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87BF43" w14:textId="77777777" w:rsidR="0019655B" w:rsidRDefault="0019655B" w:rsidP="0019655B">
      <w:pPr>
        <w:spacing w:after="52" w:line="259" w:lineRule="auto"/>
        <w:ind w:right="98"/>
        <w:jc w:val="right"/>
      </w:pPr>
      <w:r>
        <w:rPr>
          <w:rFonts w:ascii="Arial" w:eastAsia="Arial" w:hAnsi="Arial" w:cs="Arial"/>
          <w:b/>
          <w:sz w:val="40"/>
        </w:rPr>
        <w:t xml:space="preserve">Trading Partner Manager (TPM) </w:t>
      </w:r>
    </w:p>
    <w:p w14:paraId="74C1618D" w14:textId="77777777" w:rsidR="0019655B" w:rsidRDefault="0019655B" w:rsidP="0019655B">
      <w:pPr>
        <w:spacing w:after="52" w:line="259" w:lineRule="auto"/>
        <w:ind w:right="98"/>
        <w:jc w:val="right"/>
      </w:pPr>
      <w:r>
        <w:rPr>
          <w:rFonts w:ascii="Arial" w:eastAsia="Arial" w:hAnsi="Arial" w:cs="Arial"/>
          <w:b/>
          <w:sz w:val="40"/>
        </w:rPr>
        <w:t xml:space="preserve">LM Buyer Help Document </w:t>
      </w:r>
    </w:p>
    <w:p w14:paraId="39C853DC" w14:textId="77777777" w:rsidR="0019655B" w:rsidRDefault="0019655B" w:rsidP="0019655B">
      <w:pPr>
        <w:spacing w:after="698" w:line="259" w:lineRule="auto"/>
        <w:ind w:left="0" w:right="44" w:firstLine="0"/>
        <w:jc w:val="right"/>
      </w:pPr>
      <w:r>
        <w:rPr>
          <w:rFonts w:ascii="Arial" w:eastAsia="Arial" w:hAnsi="Arial" w:cs="Arial"/>
          <w:b/>
          <w:sz w:val="24"/>
        </w:rPr>
        <w:t xml:space="preserve"> </w:t>
      </w:r>
    </w:p>
    <w:p w14:paraId="5545FFA7" w14:textId="77777777" w:rsidR="0019655B" w:rsidRDefault="0019655B" w:rsidP="0019655B">
      <w:pPr>
        <w:spacing w:after="730" w:line="265" w:lineRule="auto"/>
        <w:ind w:right="96"/>
        <w:jc w:val="right"/>
      </w:pPr>
      <w:r>
        <w:rPr>
          <w:rFonts w:ascii="Arial" w:eastAsia="Arial" w:hAnsi="Arial" w:cs="Arial"/>
          <w:b/>
          <w:sz w:val="24"/>
        </w:rPr>
        <w:t xml:space="preserve">Version 3.0  </w:t>
      </w:r>
    </w:p>
    <w:p w14:paraId="796D969C" w14:textId="77777777" w:rsidR="0019655B" w:rsidRDefault="0019655B" w:rsidP="0019655B">
      <w:pPr>
        <w:spacing w:after="0" w:line="259" w:lineRule="auto"/>
        <w:ind w:right="97"/>
        <w:jc w:val="right"/>
      </w:pPr>
      <w:r>
        <w:rPr>
          <w:rFonts w:ascii="Arial" w:eastAsia="Arial" w:hAnsi="Arial" w:cs="Arial"/>
          <w:sz w:val="28"/>
        </w:rPr>
        <w:t xml:space="preserve">Prepared by Exostar LLC. </w:t>
      </w:r>
    </w:p>
    <w:p w14:paraId="7C37E2EB" w14:textId="77777777" w:rsidR="0019655B" w:rsidRDefault="0019655B" w:rsidP="0019655B">
      <w:pPr>
        <w:spacing w:after="0" w:line="259" w:lineRule="auto"/>
        <w:ind w:left="0" w:right="33" w:firstLine="0"/>
        <w:jc w:val="right"/>
      </w:pPr>
      <w:r>
        <w:rPr>
          <w:rFonts w:ascii="Arial" w:eastAsia="Arial" w:hAnsi="Arial" w:cs="Arial"/>
          <w:b/>
          <w:sz w:val="28"/>
        </w:rPr>
        <w:t xml:space="preserve"> </w:t>
      </w:r>
    </w:p>
    <w:p w14:paraId="07094224" w14:textId="77777777" w:rsidR="0019655B" w:rsidRDefault="0019655B" w:rsidP="0019655B">
      <w:pPr>
        <w:spacing w:after="0" w:line="259" w:lineRule="auto"/>
        <w:ind w:left="0" w:right="33" w:firstLine="0"/>
        <w:jc w:val="right"/>
      </w:pPr>
      <w:r>
        <w:rPr>
          <w:rFonts w:ascii="Arial" w:eastAsia="Arial" w:hAnsi="Arial" w:cs="Arial"/>
          <w:b/>
          <w:sz w:val="28"/>
        </w:rPr>
        <w:t xml:space="preserve"> </w:t>
      </w:r>
    </w:p>
    <w:p w14:paraId="093B20CB" w14:textId="77777777" w:rsidR="0019655B" w:rsidRDefault="0019655B" w:rsidP="0019655B">
      <w:pPr>
        <w:spacing w:after="0" w:line="259" w:lineRule="auto"/>
        <w:ind w:left="0" w:right="33" w:firstLine="0"/>
        <w:jc w:val="right"/>
      </w:pPr>
      <w:r>
        <w:rPr>
          <w:rFonts w:ascii="Arial" w:eastAsia="Arial" w:hAnsi="Arial" w:cs="Arial"/>
          <w:b/>
          <w:sz w:val="28"/>
        </w:rPr>
        <w:t xml:space="preserve"> </w:t>
      </w:r>
    </w:p>
    <w:p w14:paraId="3C65CAB0" w14:textId="77777777" w:rsidR="0019655B" w:rsidRDefault="0019655B" w:rsidP="0019655B">
      <w:pPr>
        <w:spacing w:after="0" w:line="259" w:lineRule="auto"/>
        <w:ind w:left="0" w:right="33" w:firstLine="0"/>
        <w:jc w:val="right"/>
      </w:pPr>
      <w:r>
        <w:rPr>
          <w:rFonts w:ascii="Arial" w:eastAsia="Arial" w:hAnsi="Arial" w:cs="Arial"/>
          <w:b/>
          <w:sz w:val="28"/>
        </w:rPr>
        <w:t xml:space="preserve"> </w:t>
      </w:r>
    </w:p>
    <w:p w14:paraId="281D8B98" w14:textId="77777777" w:rsidR="0019655B" w:rsidRDefault="0019655B" w:rsidP="0019655B">
      <w:pPr>
        <w:spacing w:after="48" w:line="259" w:lineRule="auto"/>
        <w:ind w:right="97"/>
        <w:jc w:val="right"/>
      </w:pPr>
      <w:r>
        <w:rPr>
          <w:rFonts w:ascii="Arial" w:eastAsia="Arial" w:hAnsi="Arial" w:cs="Arial"/>
          <w:sz w:val="28"/>
        </w:rPr>
        <w:t>July 1, 2020</w:t>
      </w:r>
    </w:p>
    <w:p w14:paraId="10810EE7" w14:textId="77777777" w:rsidR="0019655B" w:rsidRDefault="0019655B" w:rsidP="0019655B">
      <w:pPr>
        <w:spacing w:after="0" w:line="259" w:lineRule="auto"/>
        <w:ind w:left="0" w:right="22" w:firstLine="0"/>
        <w:jc w:val="center"/>
      </w:pPr>
      <w:r>
        <w:rPr>
          <w:rFonts w:ascii="Arial" w:eastAsia="Arial" w:hAnsi="Arial" w:cs="Arial"/>
          <w:b/>
          <w:sz w:val="32"/>
        </w:rPr>
        <w:t xml:space="preserve"> </w:t>
      </w:r>
    </w:p>
    <w:p w14:paraId="42256EBD" w14:textId="77777777" w:rsidR="0019655B" w:rsidRDefault="0019655B" w:rsidP="0019655B">
      <w:pPr>
        <w:spacing w:after="0" w:line="259" w:lineRule="auto"/>
        <w:ind w:left="0" w:right="22" w:firstLine="0"/>
        <w:jc w:val="center"/>
      </w:pPr>
      <w:r>
        <w:rPr>
          <w:rFonts w:ascii="Arial" w:eastAsia="Arial" w:hAnsi="Arial" w:cs="Arial"/>
          <w:b/>
          <w:sz w:val="32"/>
        </w:rPr>
        <w:t xml:space="preserve"> </w:t>
      </w:r>
    </w:p>
    <w:p w14:paraId="311612B1" w14:textId="77777777" w:rsidR="0019655B" w:rsidRDefault="0019655B" w:rsidP="0019655B">
      <w:pPr>
        <w:spacing w:after="0" w:line="259" w:lineRule="auto"/>
        <w:ind w:left="0" w:right="22" w:firstLine="0"/>
        <w:jc w:val="center"/>
      </w:pPr>
      <w:r>
        <w:rPr>
          <w:rFonts w:ascii="Arial" w:eastAsia="Arial" w:hAnsi="Arial" w:cs="Arial"/>
          <w:b/>
          <w:sz w:val="32"/>
        </w:rPr>
        <w:t xml:space="preserve"> </w:t>
      </w:r>
    </w:p>
    <w:p w14:paraId="36D7D576" w14:textId="77777777" w:rsidR="0019655B" w:rsidRDefault="0019655B" w:rsidP="0019655B">
      <w:pPr>
        <w:spacing w:after="0" w:line="216" w:lineRule="auto"/>
        <w:ind w:left="0" w:right="2358" w:firstLine="0"/>
      </w:pPr>
      <w:r>
        <w:rPr>
          <w:rFonts w:ascii="Arial" w:eastAsia="Arial" w:hAnsi="Arial" w:cs="Arial"/>
          <w:b/>
          <w:i/>
          <w:sz w:val="32"/>
        </w:rPr>
        <w:t xml:space="preserve">Exostar Proprietary Information – Confidential </w:t>
      </w:r>
      <w:r>
        <w:rPr>
          <w:rFonts w:ascii="Arial" w:eastAsia="Arial" w:hAnsi="Arial" w:cs="Arial"/>
          <w:b/>
          <w:sz w:val="72"/>
        </w:rPr>
        <w:t xml:space="preserve"> </w:t>
      </w:r>
    </w:p>
    <w:p w14:paraId="1124DC72" w14:textId="77777777" w:rsidR="0019655B" w:rsidRDefault="0019655B" w:rsidP="0019655B">
      <w:pPr>
        <w:spacing w:after="217" w:line="259" w:lineRule="auto"/>
        <w:ind w:left="0" w:firstLine="0"/>
      </w:pPr>
      <w:r>
        <w:t xml:space="preserve"> </w:t>
      </w:r>
    </w:p>
    <w:p w14:paraId="4E29CD51" w14:textId="77777777" w:rsidR="0019655B" w:rsidRDefault="0019655B" w:rsidP="0019655B">
      <w:pPr>
        <w:spacing w:after="229" w:line="259" w:lineRule="auto"/>
        <w:ind w:left="0" w:firstLine="0"/>
      </w:pPr>
      <w:r>
        <w:t xml:space="preserve"> </w:t>
      </w:r>
    </w:p>
    <w:p w14:paraId="34B67657" w14:textId="77777777" w:rsidR="0019655B" w:rsidRDefault="0019655B" w:rsidP="0019655B">
      <w:pPr>
        <w:spacing w:after="229" w:line="259" w:lineRule="auto"/>
        <w:ind w:left="0" w:firstLine="0"/>
      </w:pPr>
    </w:p>
    <w:p w14:paraId="56E6C03F" w14:textId="77777777" w:rsidR="0019655B" w:rsidRDefault="0019655B" w:rsidP="0019655B">
      <w:pPr>
        <w:spacing w:after="229" w:line="259" w:lineRule="auto"/>
        <w:ind w:left="0" w:firstLine="0"/>
      </w:pPr>
    </w:p>
    <w:p w14:paraId="6D6A0627" w14:textId="77777777" w:rsidR="0019655B" w:rsidRDefault="0019655B" w:rsidP="0019655B">
      <w:pPr>
        <w:spacing w:after="229" w:line="259" w:lineRule="auto"/>
        <w:ind w:left="0" w:firstLine="0"/>
      </w:pPr>
    </w:p>
    <w:p w14:paraId="177AFB22" w14:textId="77777777" w:rsidR="0019655B" w:rsidRDefault="0019655B" w:rsidP="0019655B">
      <w:pPr>
        <w:spacing w:after="229" w:line="259" w:lineRule="auto"/>
        <w:ind w:left="0" w:firstLine="0"/>
      </w:pPr>
    </w:p>
    <w:p w14:paraId="64010FA8" w14:textId="77777777" w:rsidR="0019655B" w:rsidRDefault="0019655B" w:rsidP="0019655B">
      <w:pPr>
        <w:spacing w:after="229" w:line="259" w:lineRule="auto"/>
        <w:ind w:left="0" w:firstLine="0"/>
      </w:pPr>
    </w:p>
    <w:p w14:paraId="17C284BD" w14:textId="77777777" w:rsidR="0019655B" w:rsidRDefault="0019655B" w:rsidP="0019655B">
      <w:pPr>
        <w:spacing w:after="229" w:line="259" w:lineRule="auto"/>
        <w:ind w:left="0" w:firstLine="0"/>
      </w:pPr>
    </w:p>
    <w:sdt>
      <w:sdtPr>
        <w:rPr>
          <w:rFonts w:ascii="Calibri" w:eastAsia="Calibri" w:hAnsi="Calibri" w:cs="Calibri"/>
          <w:color w:val="000000"/>
          <w:sz w:val="20"/>
          <w:szCs w:val="22"/>
        </w:rPr>
        <w:id w:val="1788771777"/>
        <w:docPartObj>
          <w:docPartGallery w:val="Table of Contents"/>
          <w:docPartUnique/>
        </w:docPartObj>
      </w:sdtPr>
      <w:sdtEndPr>
        <w:rPr>
          <w:b/>
          <w:bCs/>
          <w:noProof/>
        </w:rPr>
      </w:sdtEndPr>
      <w:sdtContent>
        <w:p w14:paraId="1C6AFEEF" w14:textId="77777777" w:rsidR="0019655B" w:rsidRDefault="0019655B" w:rsidP="0019655B">
          <w:pPr>
            <w:pStyle w:val="TOCHeading"/>
          </w:pPr>
          <w:r>
            <w:t>Contents</w:t>
          </w:r>
        </w:p>
        <w:p w14:paraId="4FC2DA1C" w14:textId="77777777" w:rsidR="0019655B" w:rsidRDefault="0019655B" w:rsidP="0019655B">
          <w:pPr>
            <w:pStyle w:val="TOC1"/>
            <w:tabs>
              <w:tab w:val="right" w:leader="dot" w:pos="9440"/>
            </w:tabs>
            <w:rPr>
              <w:noProof/>
            </w:rPr>
          </w:pPr>
          <w:r>
            <w:fldChar w:fldCharType="begin"/>
          </w:r>
          <w:r>
            <w:instrText xml:space="preserve"> TOC \o "1-3" \h \z \u </w:instrText>
          </w:r>
          <w:r>
            <w:fldChar w:fldCharType="separate"/>
          </w:r>
          <w:hyperlink w:anchor="_Toc44060257" w:history="1">
            <w:r w:rsidRPr="00BF2152">
              <w:rPr>
                <w:rStyle w:val="Hyperlink"/>
                <w:noProof/>
              </w:rPr>
              <w:t>1.1</w:t>
            </w:r>
            <w:r w:rsidRPr="00BF2152">
              <w:rPr>
                <w:rStyle w:val="Hyperlink"/>
                <w:rFonts w:ascii="Arial" w:eastAsia="Arial" w:hAnsi="Arial" w:cs="Arial"/>
                <w:noProof/>
              </w:rPr>
              <w:t xml:space="preserve"> </w:t>
            </w:r>
            <w:r w:rsidRPr="00BF2152">
              <w:rPr>
                <w:rStyle w:val="Hyperlink"/>
                <w:noProof/>
              </w:rPr>
              <w:t>TPM Buyer Roles</w:t>
            </w:r>
            <w:r>
              <w:rPr>
                <w:noProof/>
                <w:webHidden/>
              </w:rPr>
              <w:tab/>
            </w:r>
            <w:r>
              <w:rPr>
                <w:noProof/>
                <w:webHidden/>
              </w:rPr>
              <w:fldChar w:fldCharType="begin"/>
            </w:r>
            <w:r>
              <w:rPr>
                <w:noProof/>
                <w:webHidden/>
              </w:rPr>
              <w:instrText xml:space="preserve"> PAGEREF _Toc44060257 \h </w:instrText>
            </w:r>
            <w:r>
              <w:rPr>
                <w:noProof/>
                <w:webHidden/>
              </w:rPr>
            </w:r>
            <w:r>
              <w:rPr>
                <w:noProof/>
                <w:webHidden/>
              </w:rPr>
              <w:fldChar w:fldCharType="separate"/>
            </w:r>
            <w:r>
              <w:rPr>
                <w:noProof/>
                <w:webHidden/>
              </w:rPr>
              <w:t>3</w:t>
            </w:r>
            <w:r>
              <w:rPr>
                <w:noProof/>
                <w:webHidden/>
              </w:rPr>
              <w:fldChar w:fldCharType="end"/>
            </w:r>
          </w:hyperlink>
        </w:p>
        <w:p w14:paraId="0136425C" w14:textId="77777777" w:rsidR="0019655B" w:rsidRDefault="0019655B" w:rsidP="0019655B">
          <w:pPr>
            <w:pStyle w:val="TOC1"/>
            <w:tabs>
              <w:tab w:val="right" w:leader="dot" w:pos="9440"/>
            </w:tabs>
            <w:rPr>
              <w:noProof/>
            </w:rPr>
          </w:pPr>
          <w:hyperlink w:anchor="_Toc44060258" w:history="1">
            <w:r w:rsidRPr="00BF2152">
              <w:rPr>
                <w:rStyle w:val="Hyperlink"/>
                <w:noProof/>
              </w:rPr>
              <w:t>1.2</w:t>
            </w:r>
            <w:r w:rsidRPr="00BF2152">
              <w:rPr>
                <w:rStyle w:val="Hyperlink"/>
                <w:rFonts w:ascii="Arial" w:eastAsia="Arial" w:hAnsi="Arial" w:cs="Arial"/>
                <w:noProof/>
              </w:rPr>
              <w:t xml:space="preserve"> </w:t>
            </w:r>
            <w:r w:rsidRPr="00BF2152">
              <w:rPr>
                <w:rStyle w:val="Hyperlink"/>
                <w:noProof/>
              </w:rPr>
              <w:t>Managed Access Gateway (MAG) Roles</w:t>
            </w:r>
            <w:r>
              <w:rPr>
                <w:noProof/>
                <w:webHidden/>
              </w:rPr>
              <w:tab/>
            </w:r>
            <w:r>
              <w:rPr>
                <w:noProof/>
                <w:webHidden/>
              </w:rPr>
              <w:fldChar w:fldCharType="begin"/>
            </w:r>
            <w:r>
              <w:rPr>
                <w:noProof/>
                <w:webHidden/>
              </w:rPr>
              <w:instrText xml:space="preserve"> PAGEREF _Toc44060258 \h </w:instrText>
            </w:r>
            <w:r>
              <w:rPr>
                <w:noProof/>
                <w:webHidden/>
              </w:rPr>
            </w:r>
            <w:r>
              <w:rPr>
                <w:noProof/>
                <w:webHidden/>
              </w:rPr>
              <w:fldChar w:fldCharType="separate"/>
            </w:r>
            <w:r>
              <w:rPr>
                <w:noProof/>
                <w:webHidden/>
              </w:rPr>
              <w:t>3</w:t>
            </w:r>
            <w:r>
              <w:rPr>
                <w:noProof/>
                <w:webHidden/>
              </w:rPr>
              <w:fldChar w:fldCharType="end"/>
            </w:r>
          </w:hyperlink>
        </w:p>
        <w:p w14:paraId="199C8343" w14:textId="77777777" w:rsidR="0019655B" w:rsidRDefault="0019655B" w:rsidP="0019655B">
          <w:pPr>
            <w:pStyle w:val="TOC1"/>
            <w:tabs>
              <w:tab w:val="right" w:leader="dot" w:pos="9440"/>
            </w:tabs>
            <w:rPr>
              <w:noProof/>
            </w:rPr>
          </w:pPr>
          <w:hyperlink w:anchor="_Toc44060259" w:history="1">
            <w:r w:rsidRPr="00BF2152">
              <w:rPr>
                <w:rStyle w:val="Hyperlink"/>
                <w:noProof/>
              </w:rPr>
              <w:t>1.3</w:t>
            </w:r>
            <w:r w:rsidRPr="00BF2152">
              <w:rPr>
                <w:rStyle w:val="Hyperlink"/>
                <w:rFonts w:ascii="Arial" w:eastAsia="Arial" w:hAnsi="Arial" w:cs="Arial"/>
                <w:noProof/>
              </w:rPr>
              <w:t xml:space="preserve"> </w:t>
            </w:r>
            <w:r w:rsidRPr="00BF2152">
              <w:rPr>
                <w:rStyle w:val="Hyperlink"/>
                <w:noProof/>
              </w:rPr>
              <w:t>TPM Profiles</w:t>
            </w:r>
            <w:r>
              <w:rPr>
                <w:noProof/>
                <w:webHidden/>
              </w:rPr>
              <w:tab/>
            </w:r>
            <w:r>
              <w:rPr>
                <w:noProof/>
                <w:webHidden/>
              </w:rPr>
              <w:fldChar w:fldCharType="begin"/>
            </w:r>
            <w:r>
              <w:rPr>
                <w:noProof/>
                <w:webHidden/>
              </w:rPr>
              <w:instrText xml:space="preserve"> PAGEREF _Toc44060259 \h </w:instrText>
            </w:r>
            <w:r>
              <w:rPr>
                <w:noProof/>
                <w:webHidden/>
              </w:rPr>
            </w:r>
            <w:r>
              <w:rPr>
                <w:noProof/>
                <w:webHidden/>
              </w:rPr>
              <w:fldChar w:fldCharType="separate"/>
            </w:r>
            <w:r>
              <w:rPr>
                <w:noProof/>
                <w:webHidden/>
              </w:rPr>
              <w:t>4</w:t>
            </w:r>
            <w:r>
              <w:rPr>
                <w:noProof/>
                <w:webHidden/>
              </w:rPr>
              <w:fldChar w:fldCharType="end"/>
            </w:r>
          </w:hyperlink>
        </w:p>
        <w:p w14:paraId="246471E4" w14:textId="77777777" w:rsidR="0019655B" w:rsidRDefault="0019655B" w:rsidP="0019655B">
          <w:pPr>
            <w:pStyle w:val="TOC1"/>
            <w:tabs>
              <w:tab w:val="left" w:pos="660"/>
              <w:tab w:val="right" w:leader="dot" w:pos="9440"/>
            </w:tabs>
            <w:rPr>
              <w:noProof/>
            </w:rPr>
          </w:pPr>
          <w:hyperlink w:anchor="_Toc44060261" w:history="1">
            <w:r w:rsidRPr="00BF2152">
              <w:rPr>
                <w:rStyle w:val="Hyperlink"/>
                <w:noProof/>
              </w:rPr>
              <w:t>4.1</w:t>
            </w:r>
            <w:r w:rsidRPr="00BF2152">
              <w:rPr>
                <w:rStyle w:val="Hyperlink"/>
                <w:rFonts w:ascii="Arial" w:eastAsia="Arial" w:hAnsi="Arial" w:cs="Arial"/>
                <w:noProof/>
              </w:rPr>
              <w:t xml:space="preserve"> </w:t>
            </w:r>
            <w:r>
              <w:rPr>
                <w:noProof/>
              </w:rPr>
              <w:tab/>
            </w:r>
            <w:r w:rsidRPr="00BF2152">
              <w:rPr>
                <w:rStyle w:val="Hyperlink"/>
                <w:noProof/>
              </w:rPr>
              <w:t>Enter Core &amp; Profile Information</w:t>
            </w:r>
            <w:r>
              <w:rPr>
                <w:noProof/>
                <w:webHidden/>
              </w:rPr>
              <w:tab/>
            </w:r>
            <w:r>
              <w:rPr>
                <w:noProof/>
                <w:webHidden/>
              </w:rPr>
              <w:fldChar w:fldCharType="begin"/>
            </w:r>
            <w:r>
              <w:rPr>
                <w:noProof/>
                <w:webHidden/>
              </w:rPr>
              <w:instrText xml:space="preserve"> PAGEREF _Toc44060261 \h </w:instrText>
            </w:r>
            <w:r>
              <w:rPr>
                <w:noProof/>
                <w:webHidden/>
              </w:rPr>
            </w:r>
            <w:r>
              <w:rPr>
                <w:noProof/>
                <w:webHidden/>
              </w:rPr>
              <w:fldChar w:fldCharType="separate"/>
            </w:r>
            <w:r>
              <w:rPr>
                <w:noProof/>
                <w:webHidden/>
              </w:rPr>
              <w:t>9</w:t>
            </w:r>
            <w:r>
              <w:rPr>
                <w:noProof/>
                <w:webHidden/>
              </w:rPr>
              <w:fldChar w:fldCharType="end"/>
            </w:r>
          </w:hyperlink>
        </w:p>
        <w:p w14:paraId="3C7200EC" w14:textId="77777777" w:rsidR="0019655B" w:rsidRDefault="0019655B" w:rsidP="0019655B">
          <w:pPr>
            <w:pStyle w:val="TOC1"/>
            <w:tabs>
              <w:tab w:val="left" w:pos="660"/>
              <w:tab w:val="right" w:leader="dot" w:pos="9440"/>
            </w:tabs>
            <w:rPr>
              <w:noProof/>
            </w:rPr>
          </w:pPr>
          <w:hyperlink w:anchor="_Toc44060263" w:history="1">
            <w:r w:rsidRPr="00BF2152">
              <w:rPr>
                <w:rStyle w:val="Hyperlink"/>
                <w:noProof/>
              </w:rPr>
              <w:t>4.2</w:t>
            </w:r>
            <w:r w:rsidRPr="00BF2152">
              <w:rPr>
                <w:rStyle w:val="Hyperlink"/>
                <w:rFonts w:ascii="Arial" w:eastAsia="Arial" w:hAnsi="Arial" w:cs="Arial"/>
                <w:noProof/>
              </w:rPr>
              <w:t xml:space="preserve"> </w:t>
            </w:r>
            <w:r>
              <w:rPr>
                <w:noProof/>
              </w:rPr>
              <w:tab/>
            </w:r>
            <w:r w:rsidRPr="00BF2152">
              <w:rPr>
                <w:rStyle w:val="Hyperlink"/>
                <w:noProof/>
              </w:rPr>
              <w:t>Dun and Bradstreet Search Results Page</w:t>
            </w:r>
            <w:r>
              <w:rPr>
                <w:noProof/>
                <w:webHidden/>
              </w:rPr>
              <w:tab/>
            </w:r>
            <w:r>
              <w:rPr>
                <w:noProof/>
                <w:webHidden/>
              </w:rPr>
              <w:fldChar w:fldCharType="begin"/>
            </w:r>
            <w:r>
              <w:rPr>
                <w:noProof/>
                <w:webHidden/>
              </w:rPr>
              <w:instrText xml:space="preserve"> PAGEREF _Toc44060263 \h </w:instrText>
            </w:r>
            <w:r>
              <w:rPr>
                <w:noProof/>
                <w:webHidden/>
              </w:rPr>
            </w:r>
            <w:r>
              <w:rPr>
                <w:noProof/>
                <w:webHidden/>
              </w:rPr>
              <w:fldChar w:fldCharType="separate"/>
            </w:r>
            <w:r>
              <w:rPr>
                <w:noProof/>
                <w:webHidden/>
              </w:rPr>
              <w:t>10</w:t>
            </w:r>
            <w:r>
              <w:rPr>
                <w:noProof/>
                <w:webHidden/>
              </w:rPr>
              <w:fldChar w:fldCharType="end"/>
            </w:r>
          </w:hyperlink>
        </w:p>
        <w:p w14:paraId="7C9A2BB2" w14:textId="77777777" w:rsidR="0019655B" w:rsidRDefault="0019655B" w:rsidP="0019655B">
          <w:pPr>
            <w:pStyle w:val="TOC1"/>
            <w:tabs>
              <w:tab w:val="left" w:pos="660"/>
              <w:tab w:val="right" w:leader="dot" w:pos="9440"/>
            </w:tabs>
            <w:rPr>
              <w:noProof/>
            </w:rPr>
          </w:pPr>
          <w:hyperlink w:anchor="_Toc44060266" w:history="1">
            <w:r w:rsidRPr="00BF2152">
              <w:rPr>
                <w:rStyle w:val="Hyperlink"/>
                <w:noProof/>
              </w:rPr>
              <w:t>4.3</w:t>
            </w:r>
            <w:r w:rsidRPr="00BF2152">
              <w:rPr>
                <w:rStyle w:val="Hyperlink"/>
                <w:rFonts w:ascii="Arial" w:eastAsia="Arial" w:hAnsi="Arial" w:cs="Arial"/>
                <w:noProof/>
              </w:rPr>
              <w:t xml:space="preserve"> </w:t>
            </w:r>
            <w:r>
              <w:rPr>
                <w:noProof/>
              </w:rPr>
              <w:tab/>
            </w:r>
            <w:r w:rsidRPr="00BF2152">
              <w:rPr>
                <w:rStyle w:val="Hyperlink"/>
                <w:noProof/>
              </w:rPr>
              <w:t>Resolve Duplicates Page</w:t>
            </w:r>
            <w:r>
              <w:rPr>
                <w:noProof/>
                <w:webHidden/>
              </w:rPr>
              <w:tab/>
            </w:r>
            <w:r>
              <w:rPr>
                <w:noProof/>
                <w:webHidden/>
              </w:rPr>
              <w:fldChar w:fldCharType="begin"/>
            </w:r>
            <w:r>
              <w:rPr>
                <w:noProof/>
                <w:webHidden/>
              </w:rPr>
              <w:instrText xml:space="preserve"> PAGEREF _Toc44060266 \h </w:instrText>
            </w:r>
            <w:r>
              <w:rPr>
                <w:noProof/>
                <w:webHidden/>
              </w:rPr>
            </w:r>
            <w:r>
              <w:rPr>
                <w:noProof/>
                <w:webHidden/>
              </w:rPr>
              <w:fldChar w:fldCharType="separate"/>
            </w:r>
            <w:r>
              <w:rPr>
                <w:noProof/>
                <w:webHidden/>
              </w:rPr>
              <w:t>11</w:t>
            </w:r>
            <w:r>
              <w:rPr>
                <w:noProof/>
                <w:webHidden/>
              </w:rPr>
              <w:fldChar w:fldCharType="end"/>
            </w:r>
          </w:hyperlink>
        </w:p>
        <w:p w14:paraId="418B389C" w14:textId="77777777" w:rsidR="0019655B" w:rsidRDefault="0019655B" w:rsidP="0019655B">
          <w:pPr>
            <w:pStyle w:val="TOC1"/>
            <w:tabs>
              <w:tab w:val="left" w:pos="660"/>
              <w:tab w:val="right" w:leader="dot" w:pos="9440"/>
            </w:tabs>
            <w:rPr>
              <w:noProof/>
            </w:rPr>
          </w:pPr>
          <w:hyperlink w:anchor="_Toc44060268" w:history="1">
            <w:r w:rsidRPr="00BF2152">
              <w:rPr>
                <w:rStyle w:val="Hyperlink"/>
                <w:noProof/>
              </w:rPr>
              <w:t>4.4</w:t>
            </w:r>
            <w:r w:rsidRPr="00BF2152">
              <w:rPr>
                <w:rStyle w:val="Hyperlink"/>
                <w:rFonts w:ascii="Arial" w:eastAsia="Arial" w:hAnsi="Arial" w:cs="Arial"/>
                <w:noProof/>
              </w:rPr>
              <w:t xml:space="preserve"> </w:t>
            </w:r>
            <w:r>
              <w:rPr>
                <w:noProof/>
              </w:rPr>
              <w:tab/>
            </w:r>
            <w:r w:rsidRPr="00BF2152">
              <w:rPr>
                <w:rStyle w:val="Hyperlink"/>
                <w:noProof/>
              </w:rPr>
              <w:t>Enter Organization Information during Request New Org</w:t>
            </w:r>
            <w:r>
              <w:rPr>
                <w:noProof/>
                <w:webHidden/>
              </w:rPr>
              <w:tab/>
            </w:r>
            <w:r>
              <w:rPr>
                <w:noProof/>
                <w:webHidden/>
              </w:rPr>
              <w:fldChar w:fldCharType="begin"/>
            </w:r>
            <w:r>
              <w:rPr>
                <w:noProof/>
                <w:webHidden/>
              </w:rPr>
              <w:instrText xml:space="preserve"> PAGEREF _Toc44060268 \h </w:instrText>
            </w:r>
            <w:r>
              <w:rPr>
                <w:noProof/>
                <w:webHidden/>
              </w:rPr>
            </w:r>
            <w:r>
              <w:rPr>
                <w:noProof/>
                <w:webHidden/>
              </w:rPr>
              <w:fldChar w:fldCharType="separate"/>
            </w:r>
            <w:r>
              <w:rPr>
                <w:noProof/>
                <w:webHidden/>
              </w:rPr>
              <w:t>12</w:t>
            </w:r>
            <w:r>
              <w:rPr>
                <w:noProof/>
                <w:webHidden/>
              </w:rPr>
              <w:fldChar w:fldCharType="end"/>
            </w:r>
          </w:hyperlink>
        </w:p>
        <w:p w14:paraId="150796B6" w14:textId="77777777" w:rsidR="0019655B" w:rsidRDefault="0019655B" w:rsidP="0019655B">
          <w:pPr>
            <w:pStyle w:val="TOC1"/>
            <w:tabs>
              <w:tab w:val="left" w:pos="660"/>
              <w:tab w:val="right" w:leader="dot" w:pos="9440"/>
            </w:tabs>
            <w:rPr>
              <w:noProof/>
            </w:rPr>
          </w:pPr>
          <w:hyperlink w:anchor="_Toc44060269" w:history="1">
            <w:r w:rsidRPr="00BF2152">
              <w:rPr>
                <w:rStyle w:val="Hyperlink"/>
                <w:noProof/>
              </w:rPr>
              <w:t>4.5</w:t>
            </w:r>
            <w:r w:rsidRPr="00BF2152">
              <w:rPr>
                <w:rStyle w:val="Hyperlink"/>
                <w:rFonts w:ascii="Arial" w:eastAsia="Arial" w:hAnsi="Arial" w:cs="Arial"/>
                <w:noProof/>
              </w:rPr>
              <w:t xml:space="preserve"> </w:t>
            </w:r>
            <w:r>
              <w:rPr>
                <w:noProof/>
              </w:rPr>
              <w:tab/>
            </w:r>
            <w:r w:rsidRPr="00BF2152">
              <w:rPr>
                <w:rStyle w:val="Hyperlink"/>
                <w:noProof/>
              </w:rPr>
              <w:t>Request/Invite Organization</w:t>
            </w:r>
            <w:r>
              <w:rPr>
                <w:noProof/>
                <w:webHidden/>
              </w:rPr>
              <w:tab/>
            </w:r>
            <w:r>
              <w:rPr>
                <w:noProof/>
                <w:webHidden/>
              </w:rPr>
              <w:fldChar w:fldCharType="begin"/>
            </w:r>
            <w:r>
              <w:rPr>
                <w:noProof/>
                <w:webHidden/>
              </w:rPr>
              <w:instrText xml:space="preserve"> PAGEREF _Toc44060269 \h </w:instrText>
            </w:r>
            <w:r>
              <w:rPr>
                <w:noProof/>
                <w:webHidden/>
              </w:rPr>
            </w:r>
            <w:r>
              <w:rPr>
                <w:noProof/>
                <w:webHidden/>
              </w:rPr>
              <w:fldChar w:fldCharType="separate"/>
            </w:r>
            <w:r>
              <w:rPr>
                <w:noProof/>
                <w:webHidden/>
              </w:rPr>
              <w:t>12</w:t>
            </w:r>
            <w:r>
              <w:rPr>
                <w:noProof/>
                <w:webHidden/>
              </w:rPr>
              <w:fldChar w:fldCharType="end"/>
            </w:r>
          </w:hyperlink>
        </w:p>
        <w:p w14:paraId="5F2D7605" w14:textId="77777777" w:rsidR="0019655B" w:rsidRDefault="0019655B" w:rsidP="0019655B">
          <w:pPr>
            <w:pStyle w:val="TOC2"/>
            <w:tabs>
              <w:tab w:val="right" w:leader="dot" w:pos="9440"/>
            </w:tabs>
            <w:rPr>
              <w:noProof/>
            </w:rPr>
          </w:pPr>
          <w:hyperlink w:anchor="_Toc44060270" w:history="1">
            <w:r w:rsidRPr="00BF2152">
              <w:rPr>
                <w:rStyle w:val="Hyperlink"/>
                <w:rFonts w:ascii="Times New Roman" w:eastAsia="Times New Roman" w:hAnsi="Times New Roman" w:cs="Times New Roman"/>
                <w:noProof/>
              </w:rPr>
              <w:t>4.5.1</w:t>
            </w:r>
            <w:r w:rsidRPr="00BF2152">
              <w:rPr>
                <w:rStyle w:val="Hyperlink"/>
                <w:rFonts w:ascii="Arial" w:eastAsia="Arial" w:hAnsi="Arial" w:cs="Arial"/>
                <w:noProof/>
              </w:rPr>
              <w:t xml:space="preserve"> </w:t>
            </w:r>
            <w:r w:rsidRPr="00BF2152">
              <w:rPr>
                <w:rStyle w:val="Hyperlink"/>
                <w:rFonts w:ascii="Times New Roman" w:eastAsia="Times New Roman" w:hAnsi="Times New Roman" w:cs="Times New Roman"/>
                <w:noProof/>
              </w:rPr>
              <w:t>Profile Type: Full (Regular)</w:t>
            </w:r>
            <w:r>
              <w:rPr>
                <w:noProof/>
                <w:webHidden/>
              </w:rPr>
              <w:tab/>
            </w:r>
            <w:r>
              <w:rPr>
                <w:noProof/>
                <w:webHidden/>
              </w:rPr>
              <w:fldChar w:fldCharType="begin"/>
            </w:r>
            <w:r>
              <w:rPr>
                <w:noProof/>
                <w:webHidden/>
              </w:rPr>
              <w:instrText xml:space="preserve"> PAGEREF _Toc44060270 \h </w:instrText>
            </w:r>
            <w:r>
              <w:rPr>
                <w:noProof/>
                <w:webHidden/>
              </w:rPr>
            </w:r>
            <w:r>
              <w:rPr>
                <w:noProof/>
                <w:webHidden/>
              </w:rPr>
              <w:fldChar w:fldCharType="separate"/>
            </w:r>
            <w:r>
              <w:rPr>
                <w:noProof/>
                <w:webHidden/>
              </w:rPr>
              <w:t>13</w:t>
            </w:r>
            <w:r>
              <w:rPr>
                <w:noProof/>
                <w:webHidden/>
              </w:rPr>
              <w:fldChar w:fldCharType="end"/>
            </w:r>
          </w:hyperlink>
        </w:p>
        <w:p w14:paraId="6E15769B" w14:textId="77777777" w:rsidR="0019655B" w:rsidRDefault="0019655B" w:rsidP="0019655B">
          <w:pPr>
            <w:pStyle w:val="TOC2"/>
            <w:tabs>
              <w:tab w:val="right" w:leader="dot" w:pos="9440"/>
            </w:tabs>
            <w:rPr>
              <w:noProof/>
            </w:rPr>
          </w:pPr>
          <w:hyperlink w:anchor="_Toc44060271" w:history="1">
            <w:r w:rsidRPr="00BF2152">
              <w:rPr>
                <w:rStyle w:val="Hyperlink"/>
                <w:rFonts w:ascii="Times New Roman" w:eastAsia="Times New Roman" w:hAnsi="Times New Roman" w:cs="Times New Roman"/>
                <w:noProof/>
              </w:rPr>
              <w:t>4.5.2</w:t>
            </w:r>
            <w:r w:rsidRPr="00BF2152">
              <w:rPr>
                <w:rStyle w:val="Hyperlink"/>
                <w:rFonts w:ascii="Arial" w:eastAsia="Arial" w:hAnsi="Arial" w:cs="Arial"/>
                <w:noProof/>
              </w:rPr>
              <w:t xml:space="preserve"> </w:t>
            </w:r>
            <w:r w:rsidRPr="00BF2152">
              <w:rPr>
                <w:rStyle w:val="Hyperlink"/>
                <w:rFonts w:ascii="Times New Roman" w:eastAsia="Times New Roman" w:hAnsi="Times New Roman" w:cs="Times New Roman"/>
                <w:noProof/>
              </w:rPr>
              <w:t>Profile Type: Full (Expedited)</w:t>
            </w:r>
            <w:r>
              <w:rPr>
                <w:noProof/>
                <w:webHidden/>
              </w:rPr>
              <w:tab/>
            </w:r>
            <w:r>
              <w:rPr>
                <w:noProof/>
                <w:webHidden/>
              </w:rPr>
              <w:fldChar w:fldCharType="begin"/>
            </w:r>
            <w:r>
              <w:rPr>
                <w:noProof/>
                <w:webHidden/>
              </w:rPr>
              <w:instrText xml:space="preserve"> PAGEREF _Toc44060271 \h </w:instrText>
            </w:r>
            <w:r>
              <w:rPr>
                <w:noProof/>
                <w:webHidden/>
              </w:rPr>
            </w:r>
            <w:r>
              <w:rPr>
                <w:noProof/>
                <w:webHidden/>
              </w:rPr>
              <w:fldChar w:fldCharType="separate"/>
            </w:r>
            <w:r>
              <w:rPr>
                <w:noProof/>
                <w:webHidden/>
              </w:rPr>
              <w:t>14</w:t>
            </w:r>
            <w:r>
              <w:rPr>
                <w:noProof/>
                <w:webHidden/>
              </w:rPr>
              <w:fldChar w:fldCharType="end"/>
            </w:r>
          </w:hyperlink>
        </w:p>
        <w:p w14:paraId="4873FB83" w14:textId="77777777" w:rsidR="0019655B" w:rsidRDefault="0019655B" w:rsidP="0019655B">
          <w:pPr>
            <w:pStyle w:val="TOC2"/>
            <w:tabs>
              <w:tab w:val="right" w:leader="dot" w:pos="9440"/>
            </w:tabs>
            <w:rPr>
              <w:noProof/>
            </w:rPr>
          </w:pPr>
          <w:hyperlink w:anchor="_Toc44060274" w:history="1">
            <w:r w:rsidRPr="00BF2152">
              <w:rPr>
                <w:rStyle w:val="Hyperlink"/>
                <w:rFonts w:ascii="Times New Roman" w:eastAsia="Times New Roman" w:hAnsi="Times New Roman" w:cs="Times New Roman"/>
                <w:noProof/>
              </w:rPr>
              <w:t>4.5.3</w:t>
            </w:r>
            <w:r w:rsidRPr="00BF2152">
              <w:rPr>
                <w:rStyle w:val="Hyperlink"/>
                <w:rFonts w:ascii="Arial" w:eastAsia="Arial" w:hAnsi="Arial" w:cs="Arial"/>
                <w:noProof/>
              </w:rPr>
              <w:t xml:space="preserve"> </w:t>
            </w:r>
            <w:r w:rsidRPr="00BF2152">
              <w:rPr>
                <w:rStyle w:val="Hyperlink"/>
                <w:rFonts w:ascii="Times New Roman" w:eastAsia="Times New Roman" w:hAnsi="Times New Roman" w:cs="Times New Roman"/>
                <w:noProof/>
              </w:rPr>
              <w:t>Profile Type: RFx or QA (with users)</w:t>
            </w:r>
            <w:r>
              <w:rPr>
                <w:noProof/>
                <w:webHidden/>
              </w:rPr>
              <w:tab/>
            </w:r>
            <w:r>
              <w:rPr>
                <w:noProof/>
                <w:webHidden/>
              </w:rPr>
              <w:fldChar w:fldCharType="begin"/>
            </w:r>
            <w:r>
              <w:rPr>
                <w:noProof/>
                <w:webHidden/>
              </w:rPr>
              <w:instrText xml:space="preserve"> PAGEREF _Toc44060274 \h </w:instrText>
            </w:r>
            <w:r>
              <w:rPr>
                <w:noProof/>
                <w:webHidden/>
              </w:rPr>
            </w:r>
            <w:r>
              <w:rPr>
                <w:noProof/>
                <w:webHidden/>
              </w:rPr>
              <w:fldChar w:fldCharType="separate"/>
            </w:r>
            <w:r>
              <w:rPr>
                <w:noProof/>
                <w:webHidden/>
              </w:rPr>
              <w:t>17</w:t>
            </w:r>
            <w:r>
              <w:rPr>
                <w:noProof/>
                <w:webHidden/>
              </w:rPr>
              <w:fldChar w:fldCharType="end"/>
            </w:r>
          </w:hyperlink>
        </w:p>
        <w:p w14:paraId="2484BD50" w14:textId="77777777" w:rsidR="0019655B" w:rsidRDefault="0019655B" w:rsidP="0019655B">
          <w:pPr>
            <w:pStyle w:val="TOC2"/>
            <w:tabs>
              <w:tab w:val="right" w:leader="dot" w:pos="9440"/>
            </w:tabs>
            <w:rPr>
              <w:noProof/>
            </w:rPr>
          </w:pPr>
          <w:hyperlink w:anchor="_Toc44060275" w:history="1">
            <w:r w:rsidRPr="00BF2152">
              <w:rPr>
                <w:rStyle w:val="Hyperlink"/>
                <w:rFonts w:ascii="Times New Roman" w:eastAsia="Times New Roman" w:hAnsi="Times New Roman" w:cs="Times New Roman"/>
                <w:noProof/>
              </w:rPr>
              <w:t>4.5.4</w:t>
            </w:r>
            <w:r w:rsidRPr="00BF2152">
              <w:rPr>
                <w:rStyle w:val="Hyperlink"/>
                <w:rFonts w:ascii="Arial" w:eastAsia="Arial" w:hAnsi="Arial" w:cs="Arial"/>
                <w:noProof/>
              </w:rPr>
              <w:t xml:space="preserve"> </w:t>
            </w:r>
            <w:r w:rsidRPr="00BF2152">
              <w:rPr>
                <w:rStyle w:val="Hyperlink"/>
                <w:rFonts w:ascii="Times New Roman" w:eastAsia="Times New Roman" w:hAnsi="Times New Roman" w:cs="Times New Roman"/>
                <w:noProof/>
              </w:rPr>
              <w:t>Profile Type: Profile with no users</w:t>
            </w:r>
            <w:r>
              <w:rPr>
                <w:noProof/>
                <w:webHidden/>
              </w:rPr>
              <w:tab/>
            </w:r>
            <w:r>
              <w:rPr>
                <w:noProof/>
                <w:webHidden/>
              </w:rPr>
              <w:fldChar w:fldCharType="begin"/>
            </w:r>
            <w:r>
              <w:rPr>
                <w:noProof/>
                <w:webHidden/>
              </w:rPr>
              <w:instrText xml:space="preserve"> PAGEREF _Toc44060275 \h </w:instrText>
            </w:r>
            <w:r>
              <w:rPr>
                <w:noProof/>
                <w:webHidden/>
              </w:rPr>
            </w:r>
            <w:r>
              <w:rPr>
                <w:noProof/>
                <w:webHidden/>
              </w:rPr>
              <w:fldChar w:fldCharType="separate"/>
            </w:r>
            <w:r>
              <w:rPr>
                <w:noProof/>
                <w:webHidden/>
              </w:rPr>
              <w:t>17</w:t>
            </w:r>
            <w:r>
              <w:rPr>
                <w:noProof/>
                <w:webHidden/>
              </w:rPr>
              <w:fldChar w:fldCharType="end"/>
            </w:r>
          </w:hyperlink>
        </w:p>
        <w:p w14:paraId="135F6F0C" w14:textId="77777777" w:rsidR="0019655B" w:rsidRDefault="0019655B" w:rsidP="0019655B">
          <w:pPr>
            <w:pStyle w:val="TOC1"/>
            <w:tabs>
              <w:tab w:val="left" w:pos="660"/>
              <w:tab w:val="right" w:leader="dot" w:pos="9440"/>
            </w:tabs>
            <w:rPr>
              <w:noProof/>
            </w:rPr>
          </w:pPr>
          <w:hyperlink w:anchor="_Toc44060277" w:history="1">
            <w:r w:rsidRPr="00BF2152">
              <w:rPr>
                <w:rStyle w:val="Hyperlink"/>
                <w:noProof/>
              </w:rPr>
              <w:t>4.6</w:t>
            </w:r>
            <w:r w:rsidRPr="00BF2152">
              <w:rPr>
                <w:rStyle w:val="Hyperlink"/>
                <w:rFonts w:ascii="Arial" w:eastAsia="Arial" w:hAnsi="Arial" w:cs="Arial"/>
                <w:noProof/>
              </w:rPr>
              <w:t xml:space="preserve"> </w:t>
            </w:r>
            <w:r>
              <w:rPr>
                <w:noProof/>
              </w:rPr>
              <w:tab/>
            </w:r>
            <w:r w:rsidRPr="00BF2152">
              <w:rPr>
                <w:rStyle w:val="Hyperlink"/>
                <w:noProof/>
              </w:rPr>
              <w:t>Contacts</w:t>
            </w:r>
            <w:r>
              <w:rPr>
                <w:noProof/>
                <w:webHidden/>
              </w:rPr>
              <w:tab/>
            </w:r>
            <w:r>
              <w:rPr>
                <w:noProof/>
                <w:webHidden/>
              </w:rPr>
              <w:fldChar w:fldCharType="begin"/>
            </w:r>
            <w:r>
              <w:rPr>
                <w:noProof/>
                <w:webHidden/>
              </w:rPr>
              <w:instrText xml:space="preserve"> PAGEREF _Toc44060277 \h </w:instrText>
            </w:r>
            <w:r>
              <w:rPr>
                <w:noProof/>
                <w:webHidden/>
              </w:rPr>
            </w:r>
            <w:r>
              <w:rPr>
                <w:noProof/>
                <w:webHidden/>
              </w:rPr>
              <w:fldChar w:fldCharType="separate"/>
            </w:r>
            <w:r>
              <w:rPr>
                <w:noProof/>
                <w:webHidden/>
              </w:rPr>
              <w:t>18</w:t>
            </w:r>
            <w:r>
              <w:rPr>
                <w:noProof/>
                <w:webHidden/>
              </w:rPr>
              <w:fldChar w:fldCharType="end"/>
            </w:r>
          </w:hyperlink>
        </w:p>
        <w:p w14:paraId="4F33CFB0" w14:textId="77777777" w:rsidR="0019655B" w:rsidRDefault="0019655B" w:rsidP="0019655B">
          <w:pPr>
            <w:pStyle w:val="TOC1"/>
            <w:tabs>
              <w:tab w:val="left" w:pos="660"/>
              <w:tab w:val="right" w:leader="dot" w:pos="9440"/>
            </w:tabs>
            <w:rPr>
              <w:noProof/>
            </w:rPr>
          </w:pPr>
          <w:hyperlink w:anchor="_Toc44060279" w:history="1">
            <w:r w:rsidRPr="00BF2152">
              <w:rPr>
                <w:rStyle w:val="Hyperlink"/>
                <w:noProof/>
              </w:rPr>
              <w:t>4.7</w:t>
            </w:r>
            <w:r w:rsidRPr="00BF2152">
              <w:rPr>
                <w:rStyle w:val="Hyperlink"/>
                <w:rFonts w:ascii="Arial" w:eastAsia="Arial" w:hAnsi="Arial" w:cs="Arial"/>
                <w:noProof/>
              </w:rPr>
              <w:t xml:space="preserve"> </w:t>
            </w:r>
            <w:r>
              <w:rPr>
                <w:noProof/>
              </w:rPr>
              <w:tab/>
            </w:r>
            <w:r w:rsidRPr="00BF2152">
              <w:rPr>
                <w:rStyle w:val="Hyperlink"/>
                <w:noProof/>
              </w:rPr>
              <w:t>Address Validation</w:t>
            </w:r>
            <w:r>
              <w:rPr>
                <w:noProof/>
                <w:webHidden/>
              </w:rPr>
              <w:tab/>
            </w:r>
            <w:r>
              <w:rPr>
                <w:noProof/>
                <w:webHidden/>
              </w:rPr>
              <w:fldChar w:fldCharType="begin"/>
            </w:r>
            <w:r>
              <w:rPr>
                <w:noProof/>
                <w:webHidden/>
              </w:rPr>
              <w:instrText xml:space="preserve"> PAGEREF _Toc44060279 \h </w:instrText>
            </w:r>
            <w:r>
              <w:rPr>
                <w:noProof/>
                <w:webHidden/>
              </w:rPr>
            </w:r>
            <w:r>
              <w:rPr>
                <w:noProof/>
                <w:webHidden/>
              </w:rPr>
              <w:fldChar w:fldCharType="separate"/>
            </w:r>
            <w:r>
              <w:rPr>
                <w:noProof/>
                <w:webHidden/>
              </w:rPr>
              <w:t>20</w:t>
            </w:r>
            <w:r>
              <w:rPr>
                <w:noProof/>
                <w:webHidden/>
              </w:rPr>
              <w:fldChar w:fldCharType="end"/>
            </w:r>
          </w:hyperlink>
        </w:p>
        <w:p w14:paraId="11B372D9" w14:textId="77777777" w:rsidR="0019655B" w:rsidRDefault="0019655B" w:rsidP="0019655B">
          <w:pPr>
            <w:pStyle w:val="TOC1"/>
            <w:tabs>
              <w:tab w:val="left" w:pos="660"/>
              <w:tab w:val="right" w:leader="dot" w:pos="9440"/>
            </w:tabs>
            <w:rPr>
              <w:noProof/>
            </w:rPr>
          </w:pPr>
          <w:hyperlink w:anchor="_Toc44060280" w:history="1">
            <w:r w:rsidRPr="00BF2152">
              <w:rPr>
                <w:rStyle w:val="Hyperlink"/>
                <w:noProof/>
              </w:rPr>
              <w:t>5.1</w:t>
            </w:r>
            <w:r w:rsidRPr="00BF2152">
              <w:rPr>
                <w:rStyle w:val="Hyperlink"/>
                <w:rFonts w:ascii="Arial" w:eastAsia="Arial" w:hAnsi="Arial" w:cs="Arial"/>
                <w:noProof/>
              </w:rPr>
              <w:t xml:space="preserve"> </w:t>
            </w:r>
            <w:r>
              <w:rPr>
                <w:noProof/>
              </w:rPr>
              <w:tab/>
            </w:r>
            <w:r w:rsidRPr="00BF2152">
              <w:rPr>
                <w:rStyle w:val="Hyperlink"/>
                <w:noProof/>
              </w:rPr>
              <w:t>My Open Requests</w:t>
            </w:r>
            <w:r>
              <w:rPr>
                <w:noProof/>
                <w:webHidden/>
              </w:rPr>
              <w:tab/>
            </w:r>
            <w:r>
              <w:rPr>
                <w:noProof/>
                <w:webHidden/>
              </w:rPr>
              <w:fldChar w:fldCharType="begin"/>
            </w:r>
            <w:r>
              <w:rPr>
                <w:noProof/>
                <w:webHidden/>
              </w:rPr>
              <w:instrText xml:space="preserve"> PAGEREF _Toc44060280 \h </w:instrText>
            </w:r>
            <w:r>
              <w:rPr>
                <w:noProof/>
                <w:webHidden/>
              </w:rPr>
            </w:r>
            <w:r>
              <w:rPr>
                <w:noProof/>
                <w:webHidden/>
              </w:rPr>
              <w:fldChar w:fldCharType="separate"/>
            </w:r>
            <w:r>
              <w:rPr>
                <w:noProof/>
                <w:webHidden/>
              </w:rPr>
              <w:t>23</w:t>
            </w:r>
            <w:r>
              <w:rPr>
                <w:noProof/>
                <w:webHidden/>
              </w:rPr>
              <w:fldChar w:fldCharType="end"/>
            </w:r>
          </w:hyperlink>
        </w:p>
        <w:p w14:paraId="2C49B57E" w14:textId="77777777" w:rsidR="0019655B" w:rsidRDefault="0019655B" w:rsidP="0019655B">
          <w:pPr>
            <w:pStyle w:val="TOC1"/>
            <w:tabs>
              <w:tab w:val="left" w:pos="660"/>
              <w:tab w:val="right" w:leader="dot" w:pos="9440"/>
            </w:tabs>
            <w:rPr>
              <w:noProof/>
            </w:rPr>
          </w:pPr>
          <w:hyperlink w:anchor="_Toc44060286" w:history="1">
            <w:r w:rsidRPr="00BF2152">
              <w:rPr>
                <w:rStyle w:val="Hyperlink"/>
                <w:noProof/>
              </w:rPr>
              <w:t>5.2</w:t>
            </w:r>
            <w:r w:rsidRPr="00BF2152">
              <w:rPr>
                <w:rStyle w:val="Hyperlink"/>
                <w:rFonts w:ascii="Arial" w:eastAsia="Arial" w:hAnsi="Arial" w:cs="Arial"/>
                <w:noProof/>
              </w:rPr>
              <w:t xml:space="preserve"> </w:t>
            </w:r>
            <w:r>
              <w:rPr>
                <w:noProof/>
              </w:rPr>
              <w:tab/>
            </w:r>
            <w:r w:rsidRPr="00BF2152">
              <w:rPr>
                <w:rStyle w:val="Hyperlink"/>
                <w:noProof/>
              </w:rPr>
              <w:t>All Open Requests</w:t>
            </w:r>
            <w:r>
              <w:rPr>
                <w:noProof/>
                <w:webHidden/>
              </w:rPr>
              <w:tab/>
            </w:r>
            <w:r>
              <w:rPr>
                <w:noProof/>
                <w:webHidden/>
              </w:rPr>
              <w:fldChar w:fldCharType="begin"/>
            </w:r>
            <w:r>
              <w:rPr>
                <w:noProof/>
                <w:webHidden/>
              </w:rPr>
              <w:instrText xml:space="preserve"> PAGEREF _Toc44060286 \h </w:instrText>
            </w:r>
            <w:r>
              <w:rPr>
                <w:noProof/>
                <w:webHidden/>
              </w:rPr>
            </w:r>
            <w:r>
              <w:rPr>
                <w:noProof/>
                <w:webHidden/>
              </w:rPr>
              <w:fldChar w:fldCharType="separate"/>
            </w:r>
            <w:r>
              <w:rPr>
                <w:noProof/>
                <w:webHidden/>
              </w:rPr>
              <w:t>26</w:t>
            </w:r>
            <w:r>
              <w:rPr>
                <w:noProof/>
                <w:webHidden/>
              </w:rPr>
              <w:fldChar w:fldCharType="end"/>
            </w:r>
          </w:hyperlink>
        </w:p>
        <w:p w14:paraId="22C46144" w14:textId="77777777" w:rsidR="0019655B" w:rsidRDefault="0019655B" w:rsidP="0019655B">
          <w:pPr>
            <w:pStyle w:val="TOC2"/>
            <w:tabs>
              <w:tab w:val="right" w:leader="dot" w:pos="9440"/>
            </w:tabs>
            <w:rPr>
              <w:noProof/>
            </w:rPr>
          </w:pPr>
          <w:hyperlink w:anchor="_Toc44060287" w:history="1">
            <w:r w:rsidRPr="00BF2152">
              <w:rPr>
                <w:rStyle w:val="Hyperlink"/>
                <w:noProof/>
              </w:rPr>
              <w:t>View Request</w:t>
            </w:r>
            <w:r>
              <w:rPr>
                <w:noProof/>
                <w:webHidden/>
              </w:rPr>
              <w:tab/>
            </w:r>
            <w:r>
              <w:rPr>
                <w:noProof/>
                <w:webHidden/>
              </w:rPr>
              <w:fldChar w:fldCharType="begin"/>
            </w:r>
            <w:r>
              <w:rPr>
                <w:noProof/>
                <w:webHidden/>
              </w:rPr>
              <w:instrText xml:space="preserve"> PAGEREF _Toc44060287 \h </w:instrText>
            </w:r>
            <w:r>
              <w:rPr>
                <w:noProof/>
                <w:webHidden/>
              </w:rPr>
            </w:r>
            <w:r>
              <w:rPr>
                <w:noProof/>
                <w:webHidden/>
              </w:rPr>
              <w:fldChar w:fldCharType="separate"/>
            </w:r>
            <w:r>
              <w:rPr>
                <w:noProof/>
                <w:webHidden/>
              </w:rPr>
              <w:t>26</w:t>
            </w:r>
            <w:r>
              <w:rPr>
                <w:noProof/>
                <w:webHidden/>
              </w:rPr>
              <w:fldChar w:fldCharType="end"/>
            </w:r>
          </w:hyperlink>
        </w:p>
        <w:p w14:paraId="62D433E9" w14:textId="77777777" w:rsidR="0019655B" w:rsidRDefault="0019655B" w:rsidP="0019655B">
          <w:pPr>
            <w:pStyle w:val="TOC2"/>
            <w:tabs>
              <w:tab w:val="right" w:leader="dot" w:pos="9440"/>
            </w:tabs>
            <w:rPr>
              <w:noProof/>
            </w:rPr>
          </w:pPr>
          <w:hyperlink w:anchor="_Toc44060288" w:history="1">
            <w:r w:rsidRPr="00BF2152">
              <w:rPr>
                <w:rStyle w:val="Hyperlink"/>
                <w:noProof/>
              </w:rPr>
              <w:t>Delete Request</w:t>
            </w:r>
            <w:r>
              <w:rPr>
                <w:noProof/>
                <w:webHidden/>
              </w:rPr>
              <w:tab/>
            </w:r>
            <w:r>
              <w:rPr>
                <w:noProof/>
                <w:webHidden/>
              </w:rPr>
              <w:fldChar w:fldCharType="begin"/>
            </w:r>
            <w:r>
              <w:rPr>
                <w:noProof/>
                <w:webHidden/>
              </w:rPr>
              <w:instrText xml:space="preserve"> PAGEREF _Toc44060288 \h </w:instrText>
            </w:r>
            <w:r>
              <w:rPr>
                <w:noProof/>
                <w:webHidden/>
              </w:rPr>
            </w:r>
            <w:r>
              <w:rPr>
                <w:noProof/>
                <w:webHidden/>
              </w:rPr>
              <w:fldChar w:fldCharType="separate"/>
            </w:r>
            <w:r>
              <w:rPr>
                <w:noProof/>
                <w:webHidden/>
              </w:rPr>
              <w:t>26</w:t>
            </w:r>
            <w:r>
              <w:rPr>
                <w:noProof/>
                <w:webHidden/>
              </w:rPr>
              <w:fldChar w:fldCharType="end"/>
            </w:r>
          </w:hyperlink>
        </w:p>
        <w:p w14:paraId="01D8530E" w14:textId="77777777" w:rsidR="0019655B" w:rsidRDefault="0019655B" w:rsidP="0019655B">
          <w:pPr>
            <w:pStyle w:val="TOC1"/>
            <w:tabs>
              <w:tab w:val="left" w:pos="660"/>
              <w:tab w:val="right" w:leader="dot" w:pos="9440"/>
            </w:tabs>
            <w:rPr>
              <w:noProof/>
            </w:rPr>
          </w:pPr>
          <w:hyperlink w:anchor="_Toc44060289" w:history="1">
            <w:r w:rsidRPr="00BF2152">
              <w:rPr>
                <w:rStyle w:val="Hyperlink"/>
                <w:noProof/>
              </w:rPr>
              <w:t>5.3</w:t>
            </w:r>
            <w:r w:rsidRPr="00BF2152">
              <w:rPr>
                <w:rStyle w:val="Hyperlink"/>
                <w:rFonts w:ascii="Arial" w:eastAsia="Arial" w:hAnsi="Arial" w:cs="Arial"/>
                <w:noProof/>
              </w:rPr>
              <w:t xml:space="preserve"> </w:t>
            </w:r>
            <w:r>
              <w:rPr>
                <w:noProof/>
              </w:rPr>
              <w:tab/>
            </w:r>
            <w:r w:rsidRPr="00BF2152">
              <w:rPr>
                <w:rStyle w:val="Hyperlink"/>
                <w:noProof/>
              </w:rPr>
              <w:t>Approval-Pending Requests</w:t>
            </w:r>
            <w:r>
              <w:rPr>
                <w:noProof/>
                <w:webHidden/>
              </w:rPr>
              <w:tab/>
            </w:r>
            <w:r>
              <w:rPr>
                <w:noProof/>
                <w:webHidden/>
              </w:rPr>
              <w:fldChar w:fldCharType="begin"/>
            </w:r>
            <w:r>
              <w:rPr>
                <w:noProof/>
                <w:webHidden/>
              </w:rPr>
              <w:instrText xml:space="preserve"> PAGEREF _Toc44060289 \h </w:instrText>
            </w:r>
            <w:r>
              <w:rPr>
                <w:noProof/>
                <w:webHidden/>
              </w:rPr>
            </w:r>
            <w:r>
              <w:rPr>
                <w:noProof/>
                <w:webHidden/>
              </w:rPr>
              <w:fldChar w:fldCharType="separate"/>
            </w:r>
            <w:r>
              <w:rPr>
                <w:noProof/>
                <w:webHidden/>
              </w:rPr>
              <w:t>26</w:t>
            </w:r>
            <w:r>
              <w:rPr>
                <w:noProof/>
                <w:webHidden/>
              </w:rPr>
              <w:fldChar w:fldCharType="end"/>
            </w:r>
          </w:hyperlink>
        </w:p>
        <w:p w14:paraId="62F6F8A8" w14:textId="77777777" w:rsidR="0019655B" w:rsidRDefault="0019655B" w:rsidP="0019655B">
          <w:pPr>
            <w:pStyle w:val="TOC1"/>
            <w:tabs>
              <w:tab w:val="left" w:pos="660"/>
              <w:tab w:val="right" w:leader="dot" w:pos="9440"/>
            </w:tabs>
            <w:rPr>
              <w:noProof/>
            </w:rPr>
          </w:pPr>
          <w:hyperlink w:anchor="_Toc44060290" w:history="1">
            <w:r w:rsidRPr="00BF2152">
              <w:rPr>
                <w:rStyle w:val="Hyperlink"/>
                <w:noProof/>
              </w:rPr>
              <w:t>6.1</w:t>
            </w:r>
            <w:r w:rsidRPr="00BF2152">
              <w:rPr>
                <w:rStyle w:val="Hyperlink"/>
                <w:rFonts w:ascii="Arial" w:eastAsia="Arial" w:hAnsi="Arial" w:cs="Arial"/>
                <w:noProof/>
              </w:rPr>
              <w:t xml:space="preserve"> </w:t>
            </w:r>
            <w:r>
              <w:rPr>
                <w:noProof/>
              </w:rPr>
              <w:tab/>
            </w:r>
            <w:r w:rsidRPr="00BF2152">
              <w:rPr>
                <w:rStyle w:val="Hyperlink"/>
                <w:noProof/>
              </w:rPr>
              <w:t>Profile Update</w:t>
            </w:r>
            <w:r>
              <w:rPr>
                <w:noProof/>
                <w:webHidden/>
              </w:rPr>
              <w:tab/>
            </w:r>
            <w:r>
              <w:rPr>
                <w:noProof/>
                <w:webHidden/>
              </w:rPr>
              <w:fldChar w:fldCharType="begin"/>
            </w:r>
            <w:r>
              <w:rPr>
                <w:noProof/>
                <w:webHidden/>
              </w:rPr>
              <w:instrText xml:space="preserve"> PAGEREF _Toc44060290 \h </w:instrText>
            </w:r>
            <w:r>
              <w:rPr>
                <w:noProof/>
                <w:webHidden/>
              </w:rPr>
            </w:r>
            <w:r>
              <w:rPr>
                <w:noProof/>
                <w:webHidden/>
              </w:rPr>
              <w:fldChar w:fldCharType="separate"/>
            </w:r>
            <w:r>
              <w:rPr>
                <w:noProof/>
                <w:webHidden/>
              </w:rPr>
              <w:t>27</w:t>
            </w:r>
            <w:r>
              <w:rPr>
                <w:noProof/>
                <w:webHidden/>
              </w:rPr>
              <w:fldChar w:fldCharType="end"/>
            </w:r>
          </w:hyperlink>
        </w:p>
        <w:p w14:paraId="37AE2431" w14:textId="77777777" w:rsidR="0019655B" w:rsidRDefault="0019655B" w:rsidP="0019655B">
          <w:pPr>
            <w:pStyle w:val="TOC1"/>
            <w:tabs>
              <w:tab w:val="left" w:pos="660"/>
              <w:tab w:val="right" w:leader="dot" w:pos="9440"/>
            </w:tabs>
            <w:rPr>
              <w:noProof/>
            </w:rPr>
          </w:pPr>
          <w:hyperlink w:anchor="_Toc44060291" w:history="1">
            <w:r w:rsidRPr="00BF2152">
              <w:rPr>
                <w:rStyle w:val="Hyperlink"/>
                <w:noProof/>
              </w:rPr>
              <w:t>6.2</w:t>
            </w:r>
            <w:r w:rsidRPr="00BF2152">
              <w:rPr>
                <w:rStyle w:val="Hyperlink"/>
                <w:rFonts w:ascii="Arial" w:eastAsia="Arial" w:hAnsi="Arial" w:cs="Arial"/>
                <w:noProof/>
              </w:rPr>
              <w:t xml:space="preserve"> </w:t>
            </w:r>
            <w:r>
              <w:rPr>
                <w:noProof/>
              </w:rPr>
              <w:tab/>
            </w:r>
            <w:r w:rsidRPr="00BF2152">
              <w:rPr>
                <w:rStyle w:val="Hyperlink"/>
                <w:noProof/>
              </w:rPr>
              <w:t>Upgrade Profile Type/Flag</w:t>
            </w:r>
            <w:r>
              <w:rPr>
                <w:noProof/>
                <w:webHidden/>
              </w:rPr>
              <w:tab/>
            </w:r>
            <w:r>
              <w:rPr>
                <w:noProof/>
                <w:webHidden/>
              </w:rPr>
              <w:fldChar w:fldCharType="begin"/>
            </w:r>
            <w:r>
              <w:rPr>
                <w:noProof/>
                <w:webHidden/>
              </w:rPr>
              <w:instrText xml:space="preserve"> PAGEREF _Toc44060291 \h </w:instrText>
            </w:r>
            <w:r>
              <w:rPr>
                <w:noProof/>
                <w:webHidden/>
              </w:rPr>
            </w:r>
            <w:r>
              <w:rPr>
                <w:noProof/>
                <w:webHidden/>
              </w:rPr>
              <w:fldChar w:fldCharType="separate"/>
            </w:r>
            <w:r>
              <w:rPr>
                <w:noProof/>
                <w:webHidden/>
              </w:rPr>
              <w:t>27</w:t>
            </w:r>
            <w:r>
              <w:rPr>
                <w:noProof/>
                <w:webHidden/>
              </w:rPr>
              <w:fldChar w:fldCharType="end"/>
            </w:r>
          </w:hyperlink>
        </w:p>
        <w:p w14:paraId="2EAF5081" w14:textId="77777777" w:rsidR="0019655B" w:rsidRDefault="0019655B" w:rsidP="0019655B">
          <w:pPr>
            <w:pStyle w:val="TOC1"/>
            <w:tabs>
              <w:tab w:val="left" w:pos="660"/>
              <w:tab w:val="right" w:leader="dot" w:pos="9440"/>
            </w:tabs>
            <w:rPr>
              <w:noProof/>
            </w:rPr>
          </w:pPr>
          <w:hyperlink w:anchor="_Toc44060293" w:history="1">
            <w:r w:rsidRPr="00BF2152">
              <w:rPr>
                <w:rStyle w:val="Hyperlink"/>
                <w:noProof/>
              </w:rPr>
              <w:t>6.3</w:t>
            </w:r>
            <w:r w:rsidRPr="00BF2152">
              <w:rPr>
                <w:rStyle w:val="Hyperlink"/>
                <w:rFonts w:ascii="Arial" w:eastAsia="Arial" w:hAnsi="Arial" w:cs="Arial"/>
                <w:noProof/>
              </w:rPr>
              <w:t xml:space="preserve"> </w:t>
            </w:r>
            <w:r>
              <w:rPr>
                <w:noProof/>
              </w:rPr>
              <w:tab/>
            </w:r>
            <w:r w:rsidRPr="00BF2152">
              <w:rPr>
                <w:rStyle w:val="Hyperlink"/>
                <w:noProof/>
              </w:rPr>
              <w:t>FULL Profile</w:t>
            </w:r>
            <w:r>
              <w:rPr>
                <w:noProof/>
                <w:webHidden/>
              </w:rPr>
              <w:tab/>
            </w:r>
            <w:r>
              <w:rPr>
                <w:noProof/>
                <w:webHidden/>
              </w:rPr>
              <w:fldChar w:fldCharType="begin"/>
            </w:r>
            <w:r>
              <w:rPr>
                <w:noProof/>
                <w:webHidden/>
              </w:rPr>
              <w:instrText xml:space="preserve"> PAGEREF _Toc44060293 \h </w:instrText>
            </w:r>
            <w:r>
              <w:rPr>
                <w:noProof/>
                <w:webHidden/>
              </w:rPr>
            </w:r>
            <w:r>
              <w:rPr>
                <w:noProof/>
                <w:webHidden/>
              </w:rPr>
              <w:fldChar w:fldCharType="separate"/>
            </w:r>
            <w:r>
              <w:rPr>
                <w:noProof/>
                <w:webHidden/>
              </w:rPr>
              <w:t>29</w:t>
            </w:r>
            <w:r>
              <w:rPr>
                <w:noProof/>
                <w:webHidden/>
              </w:rPr>
              <w:fldChar w:fldCharType="end"/>
            </w:r>
          </w:hyperlink>
        </w:p>
        <w:p w14:paraId="16B04380" w14:textId="77777777" w:rsidR="0019655B" w:rsidRDefault="0019655B" w:rsidP="0019655B">
          <w:pPr>
            <w:pStyle w:val="TOC1"/>
            <w:tabs>
              <w:tab w:val="left" w:pos="660"/>
              <w:tab w:val="right" w:leader="dot" w:pos="9440"/>
            </w:tabs>
            <w:rPr>
              <w:noProof/>
            </w:rPr>
          </w:pPr>
          <w:hyperlink w:anchor="_Toc44060294" w:history="1">
            <w:r w:rsidRPr="00BF2152">
              <w:rPr>
                <w:rStyle w:val="Hyperlink"/>
                <w:noProof/>
              </w:rPr>
              <w:t>6.4</w:t>
            </w:r>
            <w:r w:rsidRPr="00BF2152">
              <w:rPr>
                <w:rStyle w:val="Hyperlink"/>
                <w:rFonts w:ascii="Arial" w:eastAsia="Arial" w:hAnsi="Arial" w:cs="Arial"/>
                <w:noProof/>
              </w:rPr>
              <w:t xml:space="preserve"> </w:t>
            </w:r>
            <w:r>
              <w:rPr>
                <w:noProof/>
              </w:rPr>
              <w:tab/>
            </w:r>
            <w:r w:rsidRPr="00BF2152">
              <w:rPr>
                <w:rStyle w:val="Hyperlink"/>
                <w:noProof/>
              </w:rPr>
              <w:t>RFx or QA w/ Users Profile</w:t>
            </w:r>
            <w:r>
              <w:rPr>
                <w:noProof/>
                <w:webHidden/>
              </w:rPr>
              <w:tab/>
            </w:r>
            <w:r>
              <w:rPr>
                <w:noProof/>
                <w:webHidden/>
              </w:rPr>
              <w:fldChar w:fldCharType="begin"/>
            </w:r>
            <w:r>
              <w:rPr>
                <w:noProof/>
                <w:webHidden/>
              </w:rPr>
              <w:instrText xml:space="preserve"> PAGEREF _Toc44060294 \h </w:instrText>
            </w:r>
            <w:r>
              <w:rPr>
                <w:noProof/>
                <w:webHidden/>
              </w:rPr>
            </w:r>
            <w:r>
              <w:rPr>
                <w:noProof/>
                <w:webHidden/>
              </w:rPr>
              <w:fldChar w:fldCharType="separate"/>
            </w:r>
            <w:r>
              <w:rPr>
                <w:noProof/>
                <w:webHidden/>
              </w:rPr>
              <w:t>30</w:t>
            </w:r>
            <w:r>
              <w:rPr>
                <w:noProof/>
                <w:webHidden/>
              </w:rPr>
              <w:fldChar w:fldCharType="end"/>
            </w:r>
          </w:hyperlink>
        </w:p>
        <w:p w14:paraId="031A48CA" w14:textId="77777777" w:rsidR="0019655B" w:rsidRDefault="0019655B" w:rsidP="0019655B">
          <w:pPr>
            <w:pStyle w:val="TOC1"/>
            <w:tabs>
              <w:tab w:val="left" w:pos="660"/>
              <w:tab w:val="right" w:leader="dot" w:pos="9440"/>
            </w:tabs>
            <w:rPr>
              <w:noProof/>
            </w:rPr>
          </w:pPr>
          <w:hyperlink w:anchor="_Toc44060295" w:history="1">
            <w:r w:rsidRPr="00BF2152">
              <w:rPr>
                <w:rStyle w:val="Hyperlink"/>
                <w:noProof/>
              </w:rPr>
              <w:t>6.5</w:t>
            </w:r>
            <w:r w:rsidRPr="00BF2152">
              <w:rPr>
                <w:rStyle w:val="Hyperlink"/>
                <w:rFonts w:ascii="Arial" w:eastAsia="Arial" w:hAnsi="Arial" w:cs="Arial"/>
                <w:noProof/>
              </w:rPr>
              <w:t xml:space="preserve"> </w:t>
            </w:r>
            <w:r>
              <w:rPr>
                <w:noProof/>
              </w:rPr>
              <w:tab/>
            </w:r>
            <w:r w:rsidRPr="00BF2152">
              <w:rPr>
                <w:rStyle w:val="Hyperlink"/>
                <w:noProof/>
              </w:rPr>
              <w:t>NonPO/PCard/QA without Users Profile</w:t>
            </w:r>
            <w:r>
              <w:rPr>
                <w:noProof/>
                <w:webHidden/>
              </w:rPr>
              <w:tab/>
            </w:r>
            <w:r>
              <w:rPr>
                <w:noProof/>
                <w:webHidden/>
              </w:rPr>
              <w:fldChar w:fldCharType="begin"/>
            </w:r>
            <w:r>
              <w:rPr>
                <w:noProof/>
                <w:webHidden/>
              </w:rPr>
              <w:instrText xml:space="preserve"> PAGEREF _Toc44060295 \h </w:instrText>
            </w:r>
            <w:r>
              <w:rPr>
                <w:noProof/>
                <w:webHidden/>
              </w:rPr>
            </w:r>
            <w:r>
              <w:rPr>
                <w:noProof/>
                <w:webHidden/>
              </w:rPr>
              <w:fldChar w:fldCharType="separate"/>
            </w:r>
            <w:r>
              <w:rPr>
                <w:noProof/>
                <w:webHidden/>
              </w:rPr>
              <w:t>30</w:t>
            </w:r>
            <w:r>
              <w:rPr>
                <w:noProof/>
                <w:webHidden/>
              </w:rPr>
              <w:fldChar w:fldCharType="end"/>
            </w:r>
          </w:hyperlink>
        </w:p>
        <w:p w14:paraId="22672535" w14:textId="77777777" w:rsidR="0019655B" w:rsidRDefault="0019655B" w:rsidP="0019655B">
          <w:pPr>
            <w:pStyle w:val="TOC1"/>
            <w:tabs>
              <w:tab w:val="left" w:pos="660"/>
              <w:tab w:val="right" w:leader="dot" w:pos="9440"/>
            </w:tabs>
            <w:rPr>
              <w:noProof/>
            </w:rPr>
          </w:pPr>
          <w:hyperlink w:anchor="_Toc44060296" w:history="1">
            <w:r w:rsidRPr="00BF2152">
              <w:rPr>
                <w:rStyle w:val="Hyperlink"/>
                <w:noProof/>
              </w:rPr>
              <w:t>6.6</w:t>
            </w:r>
            <w:r w:rsidRPr="00BF2152">
              <w:rPr>
                <w:rStyle w:val="Hyperlink"/>
                <w:rFonts w:ascii="Arial" w:eastAsia="Arial" w:hAnsi="Arial" w:cs="Arial"/>
                <w:noProof/>
              </w:rPr>
              <w:t xml:space="preserve"> </w:t>
            </w:r>
            <w:r>
              <w:rPr>
                <w:noProof/>
              </w:rPr>
              <w:tab/>
            </w:r>
            <w:r w:rsidRPr="00BF2152">
              <w:rPr>
                <w:rStyle w:val="Hyperlink"/>
                <w:noProof/>
              </w:rPr>
              <w:t>Sample Add Profile Use Cases</w:t>
            </w:r>
            <w:r>
              <w:rPr>
                <w:noProof/>
                <w:webHidden/>
              </w:rPr>
              <w:tab/>
            </w:r>
            <w:r>
              <w:rPr>
                <w:noProof/>
                <w:webHidden/>
              </w:rPr>
              <w:fldChar w:fldCharType="begin"/>
            </w:r>
            <w:r>
              <w:rPr>
                <w:noProof/>
                <w:webHidden/>
              </w:rPr>
              <w:instrText xml:space="preserve"> PAGEREF _Toc44060296 \h </w:instrText>
            </w:r>
            <w:r>
              <w:rPr>
                <w:noProof/>
                <w:webHidden/>
              </w:rPr>
            </w:r>
            <w:r>
              <w:rPr>
                <w:noProof/>
                <w:webHidden/>
              </w:rPr>
              <w:fldChar w:fldCharType="separate"/>
            </w:r>
            <w:r>
              <w:rPr>
                <w:noProof/>
                <w:webHidden/>
              </w:rPr>
              <w:t>30</w:t>
            </w:r>
            <w:r>
              <w:rPr>
                <w:noProof/>
                <w:webHidden/>
              </w:rPr>
              <w:fldChar w:fldCharType="end"/>
            </w:r>
          </w:hyperlink>
        </w:p>
        <w:p w14:paraId="6A0B2218" w14:textId="77777777" w:rsidR="0019655B" w:rsidRDefault="0019655B" w:rsidP="0019655B">
          <w:pPr>
            <w:pStyle w:val="TOC1"/>
            <w:tabs>
              <w:tab w:val="left" w:pos="660"/>
              <w:tab w:val="right" w:leader="dot" w:pos="9440"/>
            </w:tabs>
            <w:rPr>
              <w:noProof/>
            </w:rPr>
          </w:pPr>
          <w:hyperlink w:anchor="_Toc44060299" w:history="1">
            <w:r w:rsidRPr="00BF2152">
              <w:rPr>
                <w:rStyle w:val="Hyperlink"/>
                <w:noProof/>
              </w:rPr>
              <w:t>7.1</w:t>
            </w:r>
            <w:r w:rsidRPr="00BF2152">
              <w:rPr>
                <w:rStyle w:val="Hyperlink"/>
                <w:rFonts w:ascii="Arial" w:eastAsia="Arial" w:hAnsi="Arial" w:cs="Arial"/>
                <w:noProof/>
              </w:rPr>
              <w:t xml:space="preserve"> </w:t>
            </w:r>
            <w:r>
              <w:rPr>
                <w:noProof/>
              </w:rPr>
              <w:tab/>
            </w:r>
            <w:r w:rsidRPr="00BF2152">
              <w:rPr>
                <w:rStyle w:val="Hyperlink"/>
                <w:noProof/>
              </w:rPr>
              <w:t>Organization Debarment &amp; Other D&amp;B Alerts/Critical Events</w:t>
            </w:r>
            <w:r>
              <w:rPr>
                <w:noProof/>
                <w:webHidden/>
              </w:rPr>
              <w:tab/>
            </w:r>
            <w:r>
              <w:rPr>
                <w:noProof/>
                <w:webHidden/>
              </w:rPr>
              <w:fldChar w:fldCharType="begin"/>
            </w:r>
            <w:r>
              <w:rPr>
                <w:noProof/>
                <w:webHidden/>
              </w:rPr>
              <w:instrText xml:space="preserve"> PAGEREF _Toc44060299 \h </w:instrText>
            </w:r>
            <w:r>
              <w:rPr>
                <w:noProof/>
                <w:webHidden/>
              </w:rPr>
            </w:r>
            <w:r>
              <w:rPr>
                <w:noProof/>
                <w:webHidden/>
              </w:rPr>
              <w:fldChar w:fldCharType="separate"/>
            </w:r>
            <w:r>
              <w:rPr>
                <w:noProof/>
                <w:webHidden/>
              </w:rPr>
              <w:t>35</w:t>
            </w:r>
            <w:r>
              <w:rPr>
                <w:noProof/>
                <w:webHidden/>
              </w:rPr>
              <w:fldChar w:fldCharType="end"/>
            </w:r>
          </w:hyperlink>
        </w:p>
        <w:p w14:paraId="4827DA45" w14:textId="77777777" w:rsidR="0019655B" w:rsidRDefault="0019655B" w:rsidP="0019655B">
          <w:pPr>
            <w:pStyle w:val="TOC1"/>
            <w:tabs>
              <w:tab w:val="left" w:pos="660"/>
              <w:tab w:val="right" w:leader="dot" w:pos="9440"/>
            </w:tabs>
            <w:rPr>
              <w:noProof/>
            </w:rPr>
          </w:pPr>
          <w:hyperlink w:anchor="_Toc44060300" w:history="1">
            <w:r w:rsidRPr="00BF2152">
              <w:rPr>
                <w:rStyle w:val="Hyperlink"/>
                <w:noProof/>
              </w:rPr>
              <w:t>7.2</w:t>
            </w:r>
            <w:r w:rsidRPr="00BF2152">
              <w:rPr>
                <w:rStyle w:val="Hyperlink"/>
                <w:rFonts w:ascii="Arial" w:eastAsia="Arial" w:hAnsi="Arial" w:cs="Arial"/>
                <w:noProof/>
              </w:rPr>
              <w:t xml:space="preserve"> </w:t>
            </w:r>
            <w:r>
              <w:rPr>
                <w:noProof/>
              </w:rPr>
              <w:tab/>
            </w:r>
            <w:r w:rsidRPr="00BF2152">
              <w:rPr>
                <w:rStyle w:val="Hyperlink"/>
                <w:noProof/>
              </w:rPr>
              <w:t>Organization Mergers &amp; Acquisitions per Dun &amp; Bradstreet Load/Refresh</w:t>
            </w:r>
            <w:r>
              <w:rPr>
                <w:noProof/>
                <w:webHidden/>
              </w:rPr>
              <w:tab/>
            </w:r>
            <w:r>
              <w:rPr>
                <w:noProof/>
                <w:webHidden/>
              </w:rPr>
              <w:fldChar w:fldCharType="begin"/>
            </w:r>
            <w:r>
              <w:rPr>
                <w:noProof/>
                <w:webHidden/>
              </w:rPr>
              <w:instrText xml:space="preserve"> PAGEREF _Toc44060300 \h </w:instrText>
            </w:r>
            <w:r>
              <w:rPr>
                <w:noProof/>
                <w:webHidden/>
              </w:rPr>
            </w:r>
            <w:r>
              <w:rPr>
                <w:noProof/>
                <w:webHidden/>
              </w:rPr>
              <w:fldChar w:fldCharType="separate"/>
            </w:r>
            <w:r>
              <w:rPr>
                <w:noProof/>
                <w:webHidden/>
              </w:rPr>
              <w:t>35</w:t>
            </w:r>
            <w:r>
              <w:rPr>
                <w:noProof/>
                <w:webHidden/>
              </w:rPr>
              <w:fldChar w:fldCharType="end"/>
            </w:r>
          </w:hyperlink>
        </w:p>
        <w:p w14:paraId="3BED63F4" w14:textId="77777777" w:rsidR="0019655B" w:rsidRDefault="0019655B" w:rsidP="0019655B">
          <w:pPr>
            <w:pStyle w:val="TOC1"/>
            <w:tabs>
              <w:tab w:val="left" w:pos="660"/>
              <w:tab w:val="right" w:leader="dot" w:pos="9440"/>
            </w:tabs>
            <w:rPr>
              <w:noProof/>
            </w:rPr>
          </w:pPr>
          <w:hyperlink w:anchor="_Toc44060301" w:history="1">
            <w:r w:rsidRPr="00BF2152">
              <w:rPr>
                <w:rStyle w:val="Hyperlink"/>
                <w:noProof/>
              </w:rPr>
              <w:t>7.3</w:t>
            </w:r>
            <w:r w:rsidRPr="00BF2152">
              <w:rPr>
                <w:rStyle w:val="Hyperlink"/>
                <w:rFonts w:ascii="Arial" w:eastAsia="Arial" w:hAnsi="Arial" w:cs="Arial"/>
                <w:noProof/>
              </w:rPr>
              <w:t xml:space="preserve"> </w:t>
            </w:r>
            <w:r>
              <w:rPr>
                <w:noProof/>
              </w:rPr>
              <w:tab/>
            </w:r>
            <w:r w:rsidRPr="00BF2152">
              <w:rPr>
                <w:rStyle w:val="Hyperlink"/>
                <w:noProof/>
              </w:rPr>
              <w:t>Denied Parties List</w:t>
            </w:r>
            <w:r>
              <w:rPr>
                <w:noProof/>
                <w:webHidden/>
              </w:rPr>
              <w:tab/>
            </w:r>
            <w:r>
              <w:rPr>
                <w:noProof/>
                <w:webHidden/>
              </w:rPr>
              <w:fldChar w:fldCharType="begin"/>
            </w:r>
            <w:r>
              <w:rPr>
                <w:noProof/>
                <w:webHidden/>
              </w:rPr>
              <w:instrText xml:space="preserve"> PAGEREF _Toc44060301 \h </w:instrText>
            </w:r>
            <w:r>
              <w:rPr>
                <w:noProof/>
                <w:webHidden/>
              </w:rPr>
            </w:r>
            <w:r>
              <w:rPr>
                <w:noProof/>
                <w:webHidden/>
              </w:rPr>
              <w:fldChar w:fldCharType="separate"/>
            </w:r>
            <w:r>
              <w:rPr>
                <w:noProof/>
                <w:webHidden/>
              </w:rPr>
              <w:t>35</w:t>
            </w:r>
            <w:r>
              <w:rPr>
                <w:noProof/>
                <w:webHidden/>
              </w:rPr>
              <w:fldChar w:fldCharType="end"/>
            </w:r>
          </w:hyperlink>
        </w:p>
        <w:p w14:paraId="1D206E25" w14:textId="77777777" w:rsidR="0019655B" w:rsidRDefault="0019655B" w:rsidP="0019655B">
          <w:pPr>
            <w:pStyle w:val="TOC1"/>
            <w:tabs>
              <w:tab w:val="left" w:pos="660"/>
              <w:tab w:val="right" w:leader="dot" w:pos="9440"/>
            </w:tabs>
            <w:rPr>
              <w:noProof/>
            </w:rPr>
          </w:pPr>
          <w:hyperlink w:anchor="_Toc44060302" w:history="1">
            <w:r w:rsidRPr="00BF2152">
              <w:rPr>
                <w:rStyle w:val="Hyperlink"/>
                <w:noProof/>
              </w:rPr>
              <w:t>8.1</w:t>
            </w:r>
            <w:r w:rsidRPr="00BF2152">
              <w:rPr>
                <w:rStyle w:val="Hyperlink"/>
                <w:rFonts w:ascii="Arial" w:eastAsia="Arial" w:hAnsi="Arial" w:cs="Arial"/>
                <w:noProof/>
              </w:rPr>
              <w:t xml:space="preserve"> </w:t>
            </w:r>
            <w:r>
              <w:rPr>
                <w:noProof/>
              </w:rPr>
              <w:tab/>
            </w:r>
            <w:r w:rsidRPr="00BF2152">
              <w:rPr>
                <w:rStyle w:val="Hyperlink"/>
                <w:noProof/>
              </w:rPr>
              <w:t>Profile Registration Report</w:t>
            </w:r>
            <w:r>
              <w:rPr>
                <w:noProof/>
                <w:webHidden/>
              </w:rPr>
              <w:tab/>
            </w:r>
            <w:r>
              <w:rPr>
                <w:noProof/>
                <w:webHidden/>
              </w:rPr>
              <w:fldChar w:fldCharType="begin"/>
            </w:r>
            <w:r>
              <w:rPr>
                <w:noProof/>
                <w:webHidden/>
              </w:rPr>
              <w:instrText xml:space="preserve"> PAGEREF _Toc44060302 \h </w:instrText>
            </w:r>
            <w:r>
              <w:rPr>
                <w:noProof/>
                <w:webHidden/>
              </w:rPr>
            </w:r>
            <w:r>
              <w:rPr>
                <w:noProof/>
                <w:webHidden/>
              </w:rPr>
              <w:fldChar w:fldCharType="separate"/>
            </w:r>
            <w:r>
              <w:rPr>
                <w:noProof/>
                <w:webHidden/>
              </w:rPr>
              <w:t>36</w:t>
            </w:r>
            <w:r>
              <w:rPr>
                <w:noProof/>
                <w:webHidden/>
              </w:rPr>
              <w:fldChar w:fldCharType="end"/>
            </w:r>
          </w:hyperlink>
        </w:p>
        <w:p w14:paraId="002E4781" w14:textId="77777777" w:rsidR="0019655B" w:rsidRDefault="0019655B" w:rsidP="0019655B">
          <w:pPr>
            <w:pStyle w:val="TOC1"/>
            <w:tabs>
              <w:tab w:val="left" w:pos="660"/>
              <w:tab w:val="right" w:leader="dot" w:pos="9440"/>
            </w:tabs>
            <w:rPr>
              <w:noProof/>
            </w:rPr>
          </w:pPr>
          <w:hyperlink w:anchor="_Toc44060304" w:history="1">
            <w:r w:rsidRPr="00BF2152">
              <w:rPr>
                <w:rStyle w:val="Hyperlink"/>
                <w:noProof/>
              </w:rPr>
              <w:t>8.2</w:t>
            </w:r>
            <w:r w:rsidRPr="00BF2152">
              <w:rPr>
                <w:rStyle w:val="Hyperlink"/>
                <w:rFonts w:ascii="Arial" w:eastAsia="Arial" w:hAnsi="Arial" w:cs="Arial"/>
                <w:noProof/>
              </w:rPr>
              <w:t xml:space="preserve"> </w:t>
            </w:r>
            <w:r>
              <w:rPr>
                <w:noProof/>
              </w:rPr>
              <w:tab/>
            </w:r>
            <w:r w:rsidRPr="00BF2152">
              <w:rPr>
                <w:rStyle w:val="Hyperlink"/>
                <w:noProof/>
              </w:rPr>
              <w:t>Profile Expiration Report</w:t>
            </w:r>
            <w:r>
              <w:rPr>
                <w:noProof/>
                <w:webHidden/>
              </w:rPr>
              <w:tab/>
            </w:r>
            <w:r>
              <w:rPr>
                <w:noProof/>
                <w:webHidden/>
              </w:rPr>
              <w:fldChar w:fldCharType="begin"/>
            </w:r>
            <w:r>
              <w:rPr>
                <w:noProof/>
                <w:webHidden/>
              </w:rPr>
              <w:instrText xml:space="preserve"> PAGEREF _Toc44060304 \h </w:instrText>
            </w:r>
            <w:r>
              <w:rPr>
                <w:noProof/>
                <w:webHidden/>
              </w:rPr>
            </w:r>
            <w:r>
              <w:rPr>
                <w:noProof/>
                <w:webHidden/>
              </w:rPr>
              <w:fldChar w:fldCharType="separate"/>
            </w:r>
            <w:r>
              <w:rPr>
                <w:noProof/>
                <w:webHidden/>
              </w:rPr>
              <w:t>38</w:t>
            </w:r>
            <w:r>
              <w:rPr>
                <w:noProof/>
                <w:webHidden/>
              </w:rPr>
              <w:fldChar w:fldCharType="end"/>
            </w:r>
          </w:hyperlink>
        </w:p>
        <w:p w14:paraId="0A79CCF9" w14:textId="77777777" w:rsidR="0019655B" w:rsidRDefault="0019655B" w:rsidP="0019655B">
          <w:r>
            <w:rPr>
              <w:b/>
              <w:bCs/>
              <w:noProof/>
            </w:rPr>
            <w:fldChar w:fldCharType="end"/>
          </w:r>
        </w:p>
      </w:sdtContent>
    </w:sdt>
    <w:p w14:paraId="7DB92D45" w14:textId="77777777" w:rsidR="0019655B" w:rsidRDefault="0019655B" w:rsidP="0019655B">
      <w:pPr>
        <w:spacing w:after="229" w:line="259" w:lineRule="auto"/>
        <w:ind w:left="0" w:firstLine="0"/>
      </w:pPr>
    </w:p>
    <w:p w14:paraId="440A9CDA" w14:textId="77777777" w:rsidR="0019655B" w:rsidRDefault="0019655B" w:rsidP="0019655B">
      <w:pPr>
        <w:spacing w:after="0" w:line="259" w:lineRule="auto"/>
        <w:ind w:left="0" w:firstLine="0"/>
      </w:pPr>
    </w:p>
    <w:tbl>
      <w:tblPr>
        <w:tblStyle w:val="TableGrid"/>
        <w:tblW w:w="9489" w:type="dxa"/>
        <w:tblInd w:w="-64" w:type="dxa"/>
        <w:tblCellMar>
          <w:top w:w="45" w:type="dxa"/>
          <w:right w:w="115" w:type="dxa"/>
        </w:tblCellMar>
        <w:tblLook w:val="04A0" w:firstRow="1" w:lastRow="0" w:firstColumn="1" w:lastColumn="0" w:noHBand="0" w:noVBand="1"/>
      </w:tblPr>
      <w:tblGrid>
        <w:gridCol w:w="496"/>
        <w:gridCol w:w="8993"/>
      </w:tblGrid>
      <w:tr w:rsidR="0019655B" w14:paraId="158B527B" w14:textId="77777777" w:rsidTr="00A133B4">
        <w:trPr>
          <w:trHeight w:val="439"/>
        </w:trPr>
        <w:tc>
          <w:tcPr>
            <w:tcW w:w="496" w:type="dxa"/>
            <w:tcBorders>
              <w:top w:val="single" w:sz="12" w:space="0" w:color="000000"/>
              <w:left w:val="single" w:sz="12" w:space="0" w:color="000000"/>
              <w:bottom w:val="single" w:sz="12" w:space="0" w:color="000000"/>
              <w:right w:val="nil"/>
            </w:tcBorders>
          </w:tcPr>
          <w:p w14:paraId="66303E5F" w14:textId="77777777" w:rsidR="0019655B" w:rsidRDefault="0019655B" w:rsidP="00A133B4">
            <w:pPr>
              <w:spacing w:after="0" w:line="259" w:lineRule="auto"/>
              <w:ind w:left="64" w:firstLine="0"/>
            </w:pPr>
            <w:r>
              <w:rPr>
                <w:rFonts w:ascii="Arial" w:eastAsia="Arial" w:hAnsi="Arial" w:cs="Arial"/>
                <w:b/>
                <w:sz w:val="32"/>
              </w:rPr>
              <w:t xml:space="preserve">1 </w:t>
            </w:r>
          </w:p>
        </w:tc>
        <w:tc>
          <w:tcPr>
            <w:tcW w:w="8993" w:type="dxa"/>
            <w:tcBorders>
              <w:top w:val="single" w:sz="12" w:space="0" w:color="000000"/>
              <w:left w:val="nil"/>
              <w:bottom w:val="single" w:sz="12" w:space="0" w:color="000000"/>
              <w:right w:val="single" w:sz="12" w:space="0" w:color="000000"/>
            </w:tcBorders>
          </w:tcPr>
          <w:p w14:paraId="63D5A0EB" w14:textId="77777777" w:rsidR="0019655B" w:rsidRDefault="0019655B" w:rsidP="00A133B4">
            <w:pPr>
              <w:spacing w:after="0" w:line="259" w:lineRule="auto"/>
              <w:ind w:left="0" w:firstLine="0"/>
            </w:pPr>
            <w:r>
              <w:rPr>
                <w:rFonts w:ascii="Times New Roman" w:eastAsia="Times New Roman" w:hAnsi="Times New Roman" w:cs="Times New Roman"/>
                <w:b/>
                <w:sz w:val="32"/>
              </w:rPr>
              <w:t xml:space="preserve">USER ROLES AND TPM PROFILES </w:t>
            </w:r>
          </w:p>
        </w:tc>
      </w:tr>
    </w:tbl>
    <w:p w14:paraId="1CE7FCDF" w14:textId="77777777" w:rsidR="0019655B" w:rsidRDefault="0019655B" w:rsidP="0019655B">
      <w:pPr>
        <w:spacing w:after="0" w:line="259" w:lineRule="auto"/>
        <w:ind w:left="0" w:firstLine="0"/>
      </w:pPr>
      <w:r>
        <w:rPr>
          <w:rFonts w:ascii="Arial" w:eastAsia="Arial" w:hAnsi="Arial" w:cs="Arial"/>
        </w:rPr>
        <w:t xml:space="preserve"> </w:t>
      </w:r>
    </w:p>
    <w:p w14:paraId="0ADCB5BB" w14:textId="77777777" w:rsidR="0019655B" w:rsidRDefault="0019655B" w:rsidP="0019655B">
      <w:pPr>
        <w:spacing w:after="270"/>
        <w:ind w:right="78"/>
      </w:pPr>
      <w:r>
        <w:lastRenderedPageBreak/>
        <w:t xml:space="preserve">The Trading Partner Manager (TPM), formerly CIC, supports </w:t>
      </w:r>
      <w:proofErr w:type="gramStart"/>
      <w:r>
        <w:t>a number of</w:t>
      </w:r>
      <w:proofErr w:type="gramEnd"/>
      <w:r>
        <w:t xml:space="preserve"> roles, each with varying levels of permissions and privileges.  These roles include:  </w:t>
      </w:r>
    </w:p>
    <w:p w14:paraId="50347BAF" w14:textId="77777777" w:rsidR="0019655B" w:rsidRDefault="0019655B" w:rsidP="0019655B">
      <w:pPr>
        <w:pStyle w:val="Heading1"/>
        <w:ind w:left="-5"/>
      </w:pPr>
      <w:bookmarkStart w:id="0" w:name="_Toc44060257"/>
      <w:r>
        <w:t>1.1</w:t>
      </w:r>
      <w:r>
        <w:rPr>
          <w:rFonts w:ascii="Arial" w:eastAsia="Arial" w:hAnsi="Arial" w:cs="Arial"/>
        </w:rPr>
        <w:t xml:space="preserve"> </w:t>
      </w:r>
      <w:r>
        <w:t>TPM Buyer Roles</w:t>
      </w:r>
      <w:bookmarkEnd w:id="0"/>
      <w:r>
        <w:t xml:space="preserve"> </w:t>
      </w:r>
    </w:p>
    <w:p w14:paraId="0879BD9F" w14:textId="77777777" w:rsidR="0019655B" w:rsidRDefault="0019655B" w:rsidP="0019655B">
      <w:pPr>
        <w:ind w:right="78"/>
      </w:pPr>
      <w:r>
        <w:rPr>
          <w:b/>
        </w:rPr>
        <w:t>Inquiry Only</w:t>
      </w:r>
      <w:r>
        <w:t xml:space="preserve"> – This role allows the user to search and view all non-sensitive data for an organization. </w:t>
      </w:r>
    </w:p>
    <w:p w14:paraId="416C3675" w14:textId="77777777" w:rsidR="0019655B" w:rsidRDefault="0019655B" w:rsidP="0019655B">
      <w:pPr>
        <w:spacing w:after="0" w:line="259" w:lineRule="auto"/>
        <w:ind w:left="0" w:firstLine="0"/>
      </w:pPr>
      <w:r>
        <w:t xml:space="preserve"> </w:t>
      </w:r>
    </w:p>
    <w:p w14:paraId="6F71FB18" w14:textId="77777777" w:rsidR="0019655B" w:rsidRDefault="0019655B" w:rsidP="0019655B">
      <w:pPr>
        <w:ind w:right="78"/>
      </w:pPr>
      <w:r>
        <w:rPr>
          <w:b/>
        </w:rPr>
        <w:t>Requester/ Buyer</w:t>
      </w:r>
      <w:r>
        <w:t xml:space="preserve"> – This role includes the inquiry-only privileges plus the ability to request New Organizations/Trading Partner profiles, as well as modify certain organization data. </w:t>
      </w:r>
    </w:p>
    <w:p w14:paraId="02BACAB3" w14:textId="77777777" w:rsidR="0019655B" w:rsidRDefault="0019655B" w:rsidP="0019655B">
      <w:pPr>
        <w:spacing w:after="0" w:line="259" w:lineRule="auto"/>
        <w:ind w:left="0" w:firstLine="0"/>
      </w:pPr>
      <w:r>
        <w:t xml:space="preserve"> </w:t>
      </w:r>
    </w:p>
    <w:p w14:paraId="52FED59F" w14:textId="77777777" w:rsidR="0019655B" w:rsidRDefault="0019655B" w:rsidP="0019655B">
      <w:pPr>
        <w:ind w:right="78"/>
      </w:pPr>
      <w:r>
        <w:rPr>
          <w:b/>
        </w:rPr>
        <w:t>Site Administrator</w:t>
      </w:r>
      <w:r>
        <w:t xml:space="preserve"> – This role allows the user to request New Organizations, search and view all sensitive and nonsensitive organization data as well as update certain organization data. </w:t>
      </w:r>
    </w:p>
    <w:p w14:paraId="15560F21" w14:textId="77777777" w:rsidR="0019655B" w:rsidRDefault="0019655B" w:rsidP="0019655B">
      <w:pPr>
        <w:spacing w:after="0" w:line="259" w:lineRule="auto"/>
        <w:ind w:left="0" w:firstLine="0"/>
      </w:pPr>
      <w:r>
        <w:t xml:space="preserve"> </w:t>
      </w:r>
    </w:p>
    <w:p w14:paraId="218F31B8" w14:textId="77777777" w:rsidR="0019655B" w:rsidRDefault="0019655B" w:rsidP="0019655B">
      <w:pPr>
        <w:ind w:right="78"/>
      </w:pPr>
      <w:r>
        <w:rPr>
          <w:b/>
        </w:rPr>
        <w:t>Corporate Administrator</w:t>
      </w:r>
      <w:r>
        <w:t xml:space="preserve"> – In addition to the Site Administrator’ privileges, the Corporate Administrators can view all open requests.  </w:t>
      </w:r>
    </w:p>
    <w:p w14:paraId="0D731353" w14:textId="77777777" w:rsidR="0019655B" w:rsidRDefault="0019655B" w:rsidP="0019655B">
      <w:pPr>
        <w:spacing w:after="0" w:line="259" w:lineRule="auto"/>
        <w:ind w:left="0" w:firstLine="0"/>
      </w:pPr>
      <w:r>
        <w:t xml:space="preserve"> </w:t>
      </w:r>
    </w:p>
    <w:p w14:paraId="12B90277" w14:textId="77777777" w:rsidR="0019655B" w:rsidRDefault="0019655B" w:rsidP="0019655B">
      <w:pPr>
        <w:ind w:right="78"/>
      </w:pPr>
      <w:r>
        <w:rPr>
          <w:b/>
        </w:rPr>
        <w:t>Accounting Administrator</w:t>
      </w:r>
      <w:r>
        <w:t xml:space="preserve"> – This role allows the user to request New Organizations, search and view all sensitive and non-sensitive organization data as well as update certain organization data specific to banking, payment &amp; tax information. </w:t>
      </w:r>
    </w:p>
    <w:p w14:paraId="5EA04241" w14:textId="77777777" w:rsidR="0019655B" w:rsidRDefault="0019655B" w:rsidP="0019655B">
      <w:pPr>
        <w:spacing w:after="0" w:line="259" w:lineRule="auto"/>
        <w:ind w:left="0" w:firstLine="0"/>
      </w:pPr>
      <w:r>
        <w:t xml:space="preserve"> </w:t>
      </w:r>
    </w:p>
    <w:p w14:paraId="451AAC34" w14:textId="77777777" w:rsidR="0019655B" w:rsidRDefault="0019655B" w:rsidP="0019655B">
      <w:pPr>
        <w:spacing w:after="268"/>
        <w:ind w:right="78"/>
      </w:pPr>
      <w:r>
        <w:rPr>
          <w:b/>
        </w:rPr>
        <w:t>Buyer Approver</w:t>
      </w:r>
      <w:r>
        <w:t xml:space="preserve"> – This role is responsible for validating and approving/denying requests to expedite creation of an organization record. </w:t>
      </w:r>
    </w:p>
    <w:p w14:paraId="2B4D12A5" w14:textId="77777777" w:rsidR="0019655B" w:rsidRDefault="0019655B" w:rsidP="0019655B">
      <w:pPr>
        <w:pStyle w:val="Heading1"/>
        <w:ind w:left="-5"/>
      </w:pPr>
      <w:bookmarkStart w:id="1" w:name="_Toc44060258"/>
      <w:r>
        <w:t>1.2</w:t>
      </w:r>
      <w:r>
        <w:rPr>
          <w:rFonts w:ascii="Arial" w:eastAsia="Arial" w:hAnsi="Arial" w:cs="Arial"/>
        </w:rPr>
        <w:t xml:space="preserve"> </w:t>
      </w:r>
      <w:r>
        <w:t>Managed Access Gateway (MAG) Roles</w:t>
      </w:r>
      <w:bookmarkEnd w:id="1"/>
      <w:r>
        <w:t xml:space="preserve"> </w:t>
      </w:r>
    </w:p>
    <w:p w14:paraId="46D10FEB" w14:textId="77777777" w:rsidR="0019655B" w:rsidRDefault="0019655B" w:rsidP="0019655B">
      <w:pPr>
        <w:ind w:right="78"/>
      </w:pPr>
      <w:r>
        <w:t xml:space="preserve">The following roles are supported by Exostar and other designated third parties: </w:t>
      </w:r>
    </w:p>
    <w:p w14:paraId="5D5C8B40" w14:textId="77777777" w:rsidR="0019655B" w:rsidRDefault="0019655B" w:rsidP="0019655B">
      <w:pPr>
        <w:spacing w:after="0" w:line="259" w:lineRule="auto"/>
        <w:ind w:left="0" w:firstLine="0"/>
      </w:pPr>
      <w:r>
        <w:rPr>
          <w:b/>
        </w:rPr>
        <w:t xml:space="preserve"> </w:t>
      </w:r>
    </w:p>
    <w:p w14:paraId="42571122" w14:textId="77777777" w:rsidR="0019655B" w:rsidRDefault="0019655B" w:rsidP="0019655B">
      <w:pPr>
        <w:ind w:right="78"/>
      </w:pPr>
      <w:r>
        <w:rPr>
          <w:b/>
        </w:rPr>
        <w:t>Exostar Portal Administrator (EPA)</w:t>
      </w:r>
      <w:r>
        <w:t xml:space="preserve"> - This role is held by Exostar Membership Services team. The EPA authorizes &amp; approves organization and user registrations. They can request New Organization administrators and perform One-Time-Password (OTP) resets as well as permanent password resets. They can also modify organization information. </w:t>
      </w:r>
    </w:p>
    <w:p w14:paraId="21391AFF" w14:textId="77777777" w:rsidR="0019655B" w:rsidRDefault="0019655B" w:rsidP="0019655B">
      <w:pPr>
        <w:spacing w:after="0" w:line="259" w:lineRule="auto"/>
        <w:ind w:left="0" w:firstLine="0"/>
      </w:pPr>
      <w:r>
        <w:rPr>
          <w:b/>
        </w:rPr>
        <w:t xml:space="preserve"> </w:t>
      </w:r>
    </w:p>
    <w:p w14:paraId="26CD73B7" w14:textId="77777777" w:rsidR="0019655B" w:rsidRDefault="0019655B" w:rsidP="0019655B">
      <w:pPr>
        <w:ind w:right="78"/>
      </w:pPr>
      <w:r>
        <w:rPr>
          <w:b/>
        </w:rPr>
        <w:t xml:space="preserve">Exostar Customer Support </w:t>
      </w:r>
      <w:r>
        <w:t xml:space="preserve">- Exostar Customer Support person who can view organization and user profile information as well as initiate password resets for users’ permanent password. </w:t>
      </w:r>
    </w:p>
    <w:p w14:paraId="32DD0D78" w14:textId="77777777" w:rsidR="0019655B" w:rsidRDefault="0019655B" w:rsidP="0019655B">
      <w:pPr>
        <w:spacing w:after="0" w:line="259" w:lineRule="auto"/>
        <w:ind w:left="0" w:firstLine="0"/>
      </w:pPr>
      <w:r>
        <w:rPr>
          <w:b/>
        </w:rPr>
        <w:t xml:space="preserve"> </w:t>
      </w:r>
    </w:p>
    <w:p w14:paraId="655A9433" w14:textId="77777777" w:rsidR="0019655B" w:rsidRDefault="0019655B" w:rsidP="0019655B">
      <w:pPr>
        <w:ind w:right="78"/>
      </w:pPr>
      <w:r w:rsidRPr="00CD0C52">
        <w:rPr>
          <w:b/>
        </w:rPr>
        <w:t>Service Provider Administrator</w:t>
      </w:r>
      <w:r w:rsidRPr="00CD0C52">
        <w:t xml:space="preserve"> (SP Administrator)– The SP Administrator is responsible for final approving the person employed by a SIG application owner (Service Provider), that is responsible for coming into SIG and updating organizations’ application subscription status.</w:t>
      </w:r>
      <w:r>
        <w:t xml:space="preserve"> </w:t>
      </w:r>
    </w:p>
    <w:p w14:paraId="5EF46009" w14:textId="77777777" w:rsidR="0019655B" w:rsidRDefault="0019655B" w:rsidP="0019655B">
      <w:pPr>
        <w:spacing w:after="0" w:line="259" w:lineRule="auto"/>
        <w:ind w:left="0" w:firstLine="0"/>
      </w:pPr>
      <w:r>
        <w:t xml:space="preserve"> </w:t>
      </w:r>
    </w:p>
    <w:p w14:paraId="60152E9B" w14:textId="77777777" w:rsidR="0019655B" w:rsidRDefault="0019655B" w:rsidP="0019655B">
      <w:pPr>
        <w:ind w:right="78"/>
      </w:pPr>
      <w:r>
        <w:t xml:space="preserve">The following roles are defined at the time of creating the MAG account for a supplier. </w:t>
      </w:r>
    </w:p>
    <w:p w14:paraId="27A9DB62" w14:textId="77777777" w:rsidR="0019655B" w:rsidRDefault="0019655B" w:rsidP="0019655B">
      <w:pPr>
        <w:ind w:right="78"/>
        <w:rPr>
          <w:b/>
        </w:rPr>
      </w:pPr>
    </w:p>
    <w:p w14:paraId="3A5207BB" w14:textId="77777777" w:rsidR="0019655B" w:rsidRDefault="0019655B" w:rsidP="0019655B">
      <w:pPr>
        <w:ind w:right="78"/>
      </w:pPr>
      <w:r>
        <w:rPr>
          <w:b/>
        </w:rPr>
        <w:t>Organization Administrator</w:t>
      </w:r>
      <w:r>
        <w:t xml:space="preserve"> – Organization Administrator (Org Admin) is the primary contact for the organization’s MAG account.  The Org Admin is responsible for the overall administration of the organization’s MAG Account. This individual has the following privileges:   </w:t>
      </w:r>
    </w:p>
    <w:p w14:paraId="77FF758F" w14:textId="77777777" w:rsidR="0019655B" w:rsidRDefault="0019655B" w:rsidP="0019655B">
      <w:pPr>
        <w:ind w:right="78"/>
      </w:pPr>
    </w:p>
    <w:p w14:paraId="1E4DECFB" w14:textId="77777777" w:rsidR="0019655B" w:rsidRDefault="0019655B" w:rsidP="0019655B">
      <w:pPr>
        <w:ind w:left="370" w:right="78"/>
      </w:pPr>
      <w:r>
        <w:rPr>
          <w:noProof/>
          <w:sz w:val="22"/>
        </w:rPr>
        <mc:AlternateContent>
          <mc:Choice Requires="wpg">
            <w:drawing>
              <wp:anchor distT="0" distB="0" distL="114300" distR="114300" simplePos="0" relativeHeight="251659264" behindDoc="0" locked="0" layoutInCell="1" allowOverlap="1" wp14:anchorId="20393A1D" wp14:editId="4E7734B7">
                <wp:simplePos x="0" y="0"/>
                <wp:positionH relativeFrom="column">
                  <wp:posOffset>228600</wp:posOffset>
                </wp:positionH>
                <wp:positionV relativeFrom="paragraph">
                  <wp:posOffset>-32575</wp:posOffset>
                </wp:positionV>
                <wp:extent cx="117348" cy="803910"/>
                <wp:effectExtent l="0" t="0" r="0" b="0"/>
                <wp:wrapSquare wrapText="bothSides"/>
                <wp:docPr id="49348" name="Group 49348"/>
                <wp:cNvGraphicFramePr/>
                <a:graphic xmlns:a="http://schemas.openxmlformats.org/drawingml/2006/main">
                  <a:graphicData uri="http://schemas.microsoft.com/office/word/2010/wordprocessingGroup">
                    <wpg:wgp>
                      <wpg:cNvGrpSpPr/>
                      <wpg:grpSpPr>
                        <a:xfrm>
                          <a:off x="0" y="0"/>
                          <a:ext cx="117348" cy="803910"/>
                          <a:chOff x="0" y="0"/>
                          <a:chExt cx="117348" cy="803910"/>
                        </a:xfrm>
                      </wpg:grpSpPr>
                      <pic:pic xmlns:pic="http://schemas.openxmlformats.org/drawingml/2006/picture">
                        <pic:nvPicPr>
                          <pic:cNvPr id="873" name="Picture 873"/>
                          <pic:cNvPicPr/>
                        </pic:nvPicPr>
                        <pic:blipFill>
                          <a:blip r:embed="rId5"/>
                          <a:stretch>
                            <a:fillRect/>
                          </a:stretch>
                        </pic:blipFill>
                        <pic:spPr>
                          <a:xfrm>
                            <a:off x="0" y="0"/>
                            <a:ext cx="117348" cy="156210"/>
                          </a:xfrm>
                          <a:prstGeom prst="rect">
                            <a:avLst/>
                          </a:prstGeom>
                        </pic:spPr>
                      </pic:pic>
                      <wps:wsp>
                        <wps:cNvPr id="874" name="Rectangle 874"/>
                        <wps:cNvSpPr/>
                        <wps:spPr>
                          <a:xfrm>
                            <a:off x="58674" y="12851"/>
                            <a:ext cx="47022" cy="188711"/>
                          </a:xfrm>
                          <a:prstGeom prst="rect">
                            <a:avLst/>
                          </a:prstGeom>
                          <a:ln>
                            <a:noFill/>
                          </a:ln>
                        </wps:spPr>
                        <wps:txbx>
                          <w:txbxContent>
                            <w:p w14:paraId="42731B84"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80" name="Picture 880"/>
                          <pic:cNvPicPr/>
                        </pic:nvPicPr>
                        <pic:blipFill>
                          <a:blip r:embed="rId5"/>
                          <a:stretch>
                            <a:fillRect/>
                          </a:stretch>
                        </pic:blipFill>
                        <pic:spPr>
                          <a:xfrm>
                            <a:off x="0" y="162306"/>
                            <a:ext cx="117348" cy="156210"/>
                          </a:xfrm>
                          <a:prstGeom prst="rect">
                            <a:avLst/>
                          </a:prstGeom>
                        </pic:spPr>
                      </pic:pic>
                      <wps:wsp>
                        <wps:cNvPr id="881" name="Rectangle 881"/>
                        <wps:cNvSpPr/>
                        <wps:spPr>
                          <a:xfrm>
                            <a:off x="58674" y="175157"/>
                            <a:ext cx="47022" cy="188711"/>
                          </a:xfrm>
                          <a:prstGeom prst="rect">
                            <a:avLst/>
                          </a:prstGeom>
                          <a:ln>
                            <a:noFill/>
                          </a:ln>
                        </wps:spPr>
                        <wps:txbx>
                          <w:txbxContent>
                            <w:p w14:paraId="1801C707"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88" name="Picture 888"/>
                          <pic:cNvPicPr/>
                        </pic:nvPicPr>
                        <pic:blipFill>
                          <a:blip r:embed="rId5"/>
                          <a:stretch>
                            <a:fillRect/>
                          </a:stretch>
                        </pic:blipFill>
                        <pic:spPr>
                          <a:xfrm>
                            <a:off x="0" y="323850"/>
                            <a:ext cx="117348" cy="156210"/>
                          </a:xfrm>
                          <a:prstGeom prst="rect">
                            <a:avLst/>
                          </a:prstGeom>
                        </pic:spPr>
                      </pic:pic>
                      <wps:wsp>
                        <wps:cNvPr id="889" name="Rectangle 889"/>
                        <wps:cNvSpPr/>
                        <wps:spPr>
                          <a:xfrm>
                            <a:off x="58674" y="336701"/>
                            <a:ext cx="47022" cy="188711"/>
                          </a:xfrm>
                          <a:prstGeom prst="rect">
                            <a:avLst/>
                          </a:prstGeom>
                          <a:ln>
                            <a:noFill/>
                          </a:ln>
                        </wps:spPr>
                        <wps:txbx>
                          <w:txbxContent>
                            <w:p w14:paraId="1D57FF6B"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895" name="Picture 895"/>
                          <pic:cNvPicPr/>
                        </pic:nvPicPr>
                        <pic:blipFill>
                          <a:blip r:embed="rId5"/>
                          <a:stretch>
                            <a:fillRect/>
                          </a:stretch>
                        </pic:blipFill>
                        <pic:spPr>
                          <a:xfrm>
                            <a:off x="0" y="485394"/>
                            <a:ext cx="117348" cy="156210"/>
                          </a:xfrm>
                          <a:prstGeom prst="rect">
                            <a:avLst/>
                          </a:prstGeom>
                        </pic:spPr>
                      </pic:pic>
                      <wps:wsp>
                        <wps:cNvPr id="896" name="Rectangle 896"/>
                        <wps:cNvSpPr/>
                        <wps:spPr>
                          <a:xfrm>
                            <a:off x="58674" y="498245"/>
                            <a:ext cx="47022" cy="188711"/>
                          </a:xfrm>
                          <a:prstGeom prst="rect">
                            <a:avLst/>
                          </a:prstGeom>
                          <a:ln>
                            <a:noFill/>
                          </a:ln>
                        </wps:spPr>
                        <wps:txbx>
                          <w:txbxContent>
                            <w:p w14:paraId="7F72B576"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902" name="Picture 902"/>
                          <pic:cNvPicPr/>
                        </pic:nvPicPr>
                        <pic:blipFill>
                          <a:blip r:embed="rId5"/>
                          <a:stretch>
                            <a:fillRect/>
                          </a:stretch>
                        </pic:blipFill>
                        <pic:spPr>
                          <a:xfrm>
                            <a:off x="0" y="647700"/>
                            <a:ext cx="117348" cy="156210"/>
                          </a:xfrm>
                          <a:prstGeom prst="rect">
                            <a:avLst/>
                          </a:prstGeom>
                        </pic:spPr>
                      </pic:pic>
                      <wps:wsp>
                        <wps:cNvPr id="903" name="Rectangle 903"/>
                        <wps:cNvSpPr/>
                        <wps:spPr>
                          <a:xfrm>
                            <a:off x="58674" y="660551"/>
                            <a:ext cx="47022" cy="188711"/>
                          </a:xfrm>
                          <a:prstGeom prst="rect">
                            <a:avLst/>
                          </a:prstGeom>
                          <a:ln>
                            <a:noFill/>
                          </a:ln>
                        </wps:spPr>
                        <wps:txbx>
                          <w:txbxContent>
                            <w:p w14:paraId="4C17545C"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20393A1D" id="Group 49348" o:spid="_x0000_s1026" style="position:absolute;left:0;text-align:left;margin-left:18pt;margin-top:-2.55pt;width:9.25pt;height:63.3pt;z-index:251659264" coordsize="1173,8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3" o:spid="_x0000_s1027" type="#_x0000_t75" style="position:absolute;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">
                  <v:imagedata r:id="rId6" o:title=""/>
                </v:shape>
                <v:rect id="Rectangle 874" o:spid="_x0000_s1028" style="position:absolute;left:586;top:12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42731B84"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880" o:spid="_x0000_s1029" type="#_x0000_t75" style="position:absolute;top:1623;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">
                  <v:imagedata r:id="rId6" o:title=""/>
                </v:shape>
                <v:rect id="Rectangle 881" o:spid="_x0000_s1030" style="position:absolute;left:586;top:17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1801C707"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888" o:spid="_x0000_s1031" type="#_x0000_t75" style="position:absolute;top:3238;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">
                  <v:imagedata r:id="rId6" o:title=""/>
                </v:shape>
                <v:rect id="Rectangle 889" o:spid="_x0000_s1032" style="position:absolute;left:586;top:33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1D57FF6B"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895" o:spid="_x0000_s1033" type="#_x0000_t75" style="position:absolute;top:4853;width:1173;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">
                  <v:imagedata r:id="rId6" o:title=""/>
                </v:shape>
                <v:rect id="Rectangle 896" o:spid="_x0000_s1034" style="position:absolute;left:586;top:4982;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7F72B576"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902" o:spid="_x0000_s1035" type="#_x0000_t75" style="position:absolute;top:6477;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">
                  <v:imagedata r:id="rId6" o:title=""/>
                </v:shape>
                <v:rect id="Rectangle 903" o:spid="_x0000_s1036" style="position:absolute;left:586;top:660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ysOxgAAANwAAAAPAAAAZHJzL2Rvd25yZXYueG1sRI9Pa8JA&#10;FMTvQr/D8oTedGML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CfcrDsYAAADcAAAA&#10;DwAAAAAAAAAAAAAAAAAHAgAAZHJzL2Rvd25yZXYueG1sUEsFBgAAAAADAAMAtwAAAPoCAAAAAA==&#10;" filled="f" stroked="f">
                  <v:textbox inset="0,0,0,0">
                    <w:txbxContent>
                      <w:p w14:paraId="4C17545C"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Approves a user to be added to MAG as an employee of their organization.  </w:t>
      </w:r>
    </w:p>
    <w:p w14:paraId="2E8920BE" w14:textId="77777777" w:rsidR="0019655B" w:rsidRDefault="0019655B" w:rsidP="0019655B">
      <w:pPr>
        <w:ind w:left="370" w:right="78"/>
      </w:pPr>
      <w:r>
        <w:t xml:space="preserve">Able to search and view all sensitive and non-sensitive organization data. </w:t>
      </w:r>
    </w:p>
    <w:p w14:paraId="5DB9DE68" w14:textId="77777777" w:rsidR="0019655B" w:rsidRDefault="0019655B" w:rsidP="0019655B">
      <w:pPr>
        <w:ind w:left="370" w:right="78"/>
      </w:pPr>
      <w:r>
        <w:t>Update certain organization data for their organization only.</w:t>
      </w:r>
      <w:r>
        <w:rPr>
          <w:color w:val="1F497D"/>
        </w:rPr>
        <w:t xml:space="preserve"> </w:t>
      </w:r>
      <w:r>
        <w:t xml:space="preserve"> </w:t>
      </w:r>
    </w:p>
    <w:p w14:paraId="3E961D43" w14:textId="77777777" w:rsidR="0019655B" w:rsidRDefault="0019655B" w:rsidP="0019655B">
      <w:pPr>
        <w:ind w:left="370" w:right="78"/>
      </w:pPr>
      <w:r>
        <w:t xml:space="preserve">Request subscription to additional MAG applications for the organization. </w:t>
      </w:r>
    </w:p>
    <w:p w14:paraId="1FED793F" w14:textId="77777777" w:rsidR="0019655B" w:rsidRDefault="0019655B" w:rsidP="0019655B">
      <w:pPr>
        <w:ind w:left="370" w:right="78"/>
      </w:pPr>
      <w:r>
        <w:t xml:space="preserve">Overall administration of the organization’s MAG account and users. </w:t>
      </w:r>
    </w:p>
    <w:p w14:paraId="74511A8F" w14:textId="77777777" w:rsidR="0019655B" w:rsidRDefault="0019655B" w:rsidP="0019655B">
      <w:pPr>
        <w:ind w:left="370" w:right="78"/>
      </w:pPr>
    </w:p>
    <w:p w14:paraId="6674D463" w14:textId="77777777" w:rsidR="0019655B" w:rsidRDefault="0019655B" w:rsidP="0019655B">
      <w:pPr>
        <w:ind w:right="78"/>
      </w:pPr>
      <w:r>
        <w:t>After the initial account set-up, this role can be granted to multiple individuals by the existing Organization Administrator.</w:t>
      </w:r>
      <w:r>
        <w:rPr>
          <w:rFonts w:ascii="Arial" w:eastAsia="Arial" w:hAnsi="Arial" w:cs="Arial"/>
        </w:rPr>
        <w:t xml:space="preserve"> </w:t>
      </w:r>
    </w:p>
    <w:p w14:paraId="2B04BE4C" w14:textId="77777777" w:rsidR="0019655B" w:rsidRDefault="0019655B" w:rsidP="0019655B">
      <w:pPr>
        <w:spacing w:after="0" w:line="259" w:lineRule="auto"/>
        <w:ind w:left="0" w:firstLine="0"/>
      </w:pPr>
      <w:r>
        <w:rPr>
          <w:b/>
        </w:rPr>
        <w:t xml:space="preserve"> </w:t>
      </w:r>
    </w:p>
    <w:p w14:paraId="70052566" w14:textId="77777777" w:rsidR="0019655B" w:rsidRDefault="0019655B" w:rsidP="0019655B">
      <w:pPr>
        <w:ind w:right="78"/>
      </w:pPr>
      <w:r w:rsidRPr="00D149DC">
        <w:rPr>
          <w:b/>
        </w:rPr>
        <w:t>Company Contact</w:t>
      </w:r>
      <w:r w:rsidRPr="00D149DC">
        <w:t xml:space="preserve"> - The individual identified as </w:t>
      </w:r>
      <w:proofErr w:type="gramStart"/>
      <w:r w:rsidRPr="00D149DC">
        <w:t>the Company</w:t>
      </w:r>
      <w:proofErr w:type="gramEnd"/>
      <w:r w:rsidRPr="00D149DC">
        <w:t xml:space="preserve"> Contact is the secondary contact for the organization.</w:t>
      </w:r>
      <w:r>
        <w:t xml:space="preserve">  </w:t>
      </w:r>
    </w:p>
    <w:p w14:paraId="1078B850" w14:textId="77777777" w:rsidR="0019655B" w:rsidRDefault="0019655B" w:rsidP="0019655B">
      <w:pPr>
        <w:spacing w:after="0" w:line="259" w:lineRule="auto"/>
        <w:ind w:left="0" w:firstLine="0"/>
      </w:pPr>
      <w:r>
        <w:rPr>
          <w:b/>
        </w:rPr>
        <w:t xml:space="preserve"> </w:t>
      </w:r>
    </w:p>
    <w:p w14:paraId="02438B17" w14:textId="77777777" w:rsidR="0019655B" w:rsidRDefault="0019655B" w:rsidP="0019655B">
      <w:pPr>
        <w:ind w:right="78"/>
      </w:pPr>
      <w:r>
        <w:rPr>
          <w:b/>
        </w:rPr>
        <w:t>Application Administrator</w:t>
      </w:r>
      <w:r>
        <w:t xml:space="preserve"> – An application Administrator is designated for each application that an organization subscribes. The application administrator (app admin) is responsible for managing </w:t>
      </w:r>
      <w:proofErr w:type="gramStart"/>
      <w:r>
        <w:t>the access</w:t>
      </w:r>
      <w:proofErr w:type="gramEnd"/>
      <w:r>
        <w:t xml:space="preserve"> to the application within their organization by approving/denying a user’s application subscription. In approving the user’s request, the application administrator (on behalf of their organization) assumes financial responsibility for the user’s seat in that application.   </w:t>
      </w:r>
    </w:p>
    <w:p w14:paraId="743BA368" w14:textId="77777777" w:rsidR="0019655B" w:rsidRDefault="0019655B" w:rsidP="0019655B">
      <w:pPr>
        <w:spacing w:after="0" w:line="259" w:lineRule="auto"/>
        <w:ind w:left="0" w:firstLine="0"/>
      </w:pPr>
      <w:r>
        <w:rPr>
          <w:b/>
        </w:rPr>
        <w:t xml:space="preserve"> </w:t>
      </w:r>
    </w:p>
    <w:p w14:paraId="2EF8B383" w14:textId="77777777" w:rsidR="0019655B" w:rsidRDefault="0019655B" w:rsidP="0019655B">
      <w:pPr>
        <w:ind w:right="78"/>
      </w:pPr>
      <w:r>
        <w:rPr>
          <w:b/>
        </w:rPr>
        <w:t>User</w:t>
      </w:r>
      <w:r>
        <w:t xml:space="preserve"> – A person with an active MAG account, whose employing organization is registered with MAG. </w:t>
      </w:r>
    </w:p>
    <w:p w14:paraId="160B7432" w14:textId="77777777" w:rsidR="0019655B" w:rsidRDefault="0019655B" w:rsidP="0019655B">
      <w:pPr>
        <w:spacing w:after="256" w:line="259" w:lineRule="auto"/>
        <w:ind w:left="0" w:firstLine="0"/>
      </w:pPr>
      <w:r>
        <w:t xml:space="preserve"> </w:t>
      </w:r>
    </w:p>
    <w:p w14:paraId="50756034" w14:textId="77777777" w:rsidR="0019655B" w:rsidRDefault="0019655B" w:rsidP="0019655B">
      <w:pPr>
        <w:pStyle w:val="Heading1"/>
        <w:ind w:left="-5"/>
      </w:pPr>
      <w:bookmarkStart w:id="2" w:name="_Toc44060259"/>
      <w:r>
        <w:t>1.3</w:t>
      </w:r>
      <w:r>
        <w:rPr>
          <w:rFonts w:ascii="Arial" w:eastAsia="Arial" w:hAnsi="Arial" w:cs="Arial"/>
        </w:rPr>
        <w:t xml:space="preserve"> </w:t>
      </w:r>
      <w:r>
        <w:t>TPM Profiles</w:t>
      </w:r>
      <w:bookmarkEnd w:id="2"/>
      <w:r>
        <w:t xml:space="preserve"> </w:t>
      </w:r>
    </w:p>
    <w:p w14:paraId="41F89404" w14:textId="77777777" w:rsidR="0019655B" w:rsidRDefault="0019655B" w:rsidP="0019655B">
      <w:pPr>
        <w:spacing w:after="0" w:line="259" w:lineRule="auto"/>
        <w:ind w:left="0" w:firstLine="0"/>
      </w:pPr>
      <w:r>
        <w:t xml:space="preserve"> </w:t>
      </w:r>
    </w:p>
    <w:p w14:paraId="78533138" w14:textId="77777777" w:rsidR="0019655B" w:rsidRDefault="0019655B" w:rsidP="0019655B">
      <w:pPr>
        <w:ind w:right="78"/>
      </w:pPr>
      <w:r>
        <w:t xml:space="preserve">The following profile types are available to LM Buyers when inviting a supplier to complete the Invitation process.  </w:t>
      </w:r>
    </w:p>
    <w:p w14:paraId="2A943465" w14:textId="77777777" w:rsidR="0019655B" w:rsidRDefault="0019655B" w:rsidP="0019655B">
      <w:pPr>
        <w:spacing w:after="0" w:line="259" w:lineRule="auto"/>
        <w:ind w:left="0" w:firstLine="0"/>
      </w:pPr>
      <w:r>
        <w:t xml:space="preserve"> </w:t>
      </w:r>
    </w:p>
    <w:tbl>
      <w:tblPr>
        <w:tblStyle w:val="TableGrid"/>
        <w:tblW w:w="10043" w:type="dxa"/>
        <w:tblInd w:w="-54" w:type="dxa"/>
        <w:tblCellMar>
          <w:top w:w="44" w:type="dxa"/>
          <w:left w:w="107" w:type="dxa"/>
          <w:right w:w="114" w:type="dxa"/>
        </w:tblCellMar>
        <w:tblLook w:val="04A0" w:firstRow="1" w:lastRow="0" w:firstColumn="1" w:lastColumn="0" w:noHBand="0" w:noVBand="1"/>
      </w:tblPr>
      <w:tblGrid>
        <w:gridCol w:w="55"/>
        <w:gridCol w:w="441"/>
        <w:gridCol w:w="1221"/>
        <w:gridCol w:w="1577"/>
        <w:gridCol w:w="6195"/>
        <w:gridCol w:w="554"/>
      </w:tblGrid>
      <w:tr w:rsidR="0019655B" w14:paraId="19EC5E39" w14:textId="77777777" w:rsidTr="00A133B4">
        <w:trPr>
          <w:gridBefore w:val="1"/>
          <w:wBefore w:w="55" w:type="dxa"/>
          <w:trHeight w:val="253"/>
        </w:trPr>
        <w:tc>
          <w:tcPr>
            <w:tcW w:w="1662" w:type="dxa"/>
            <w:gridSpan w:val="2"/>
            <w:tcBorders>
              <w:top w:val="single" w:sz="4" w:space="0" w:color="000000"/>
              <w:left w:val="single" w:sz="4" w:space="0" w:color="000000"/>
              <w:bottom w:val="single" w:sz="4" w:space="0" w:color="000000"/>
              <w:right w:val="single" w:sz="4" w:space="0" w:color="000000"/>
            </w:tcBorders>
            <w:shd w:val="clear" w:color="auto" w:fill="000080"/>
          </w:tcPr>
          <w:p w14:paraId="12AAD4B2" w14:textId="77777777" w:rsidR="0019655B" w:rsidRDefault="0019655B" w:rsidP="00A133B4">
            <w:pPr>
              <w:spacing w:after="0" w:line="259" w:lineRule="auto"/>
              <w:ind w:left="0" w:firstLine="0"/>
            </w:pPr>
            <w:r>
              <w:rPr>
                <w:b/>
                <w:color w:val="FFFFFF"/>
              </w:rPr>
              <w:t xml:space="preserve">Profile Type </w:t>
            </w:r>
          </w:p>
        </w:tc>
        <w:tc>
          <w:tcPr>
            <w:tcW w:w="1577" w:type="dxa"/>
            <w:tcBorders>
              <w:top w:val="single" w:sz="4" w:space="0" w:color="000000"/>
              <w:left w:val="single" w:sz="4" w:space="0" w:color="000000"/>
              <w:bottom w:val="single" w:sz="4" w:space="0" w:color="000000"/>
              <w:right w:val="single" w:sz="4" w:space="0" w:color="000000"/>
            </w:tcBorders>
            <w:shd w:val="clear" w:color="auto" w:fill="000080"/>
          </w:tcPr>
          <w:p w14:paraId="3EAE6783" w14:textId="77777777" w:rsidR="0019655B" w:rsidRDefault="0019655B" w:rsidP="00A133B4">
            <w:pPr>
              <w:spacing w:after="0" w:line="259" w:lineRule="auto"/>
              <w:ind w:left="1" w:firstLine="0"/>
            </w:pPr>
            <w:r>
              <w:rPr>
                <w:b/>
                <w:color w:val="FFFFFF"/>
              </w:rPr>
              <w:t xml:space="preserve">Variation </w:t>
            </w:r>
          </w:p>
        </w:tc>
        <w:tc>
          <w:tcPr>
            <w:tcW w:w="6749" w:type="dxa"/>
            <w:gridSpan w:val="2"/>
            <w:tcBorders>
              <w:top w:val="single" w:sz="4" w:space="0" w:color="000000"/>
              <w:left w:val="single" w:sz="4" w:space="0" w:color="000000"/>
              <w:bottom w:val="single" w:sz="4" w:space="0" w:color="000000"/>
              <w:right w:val="single" w:sz="4" w:space="0" w:color="000000"/>
            </w:tcBorders>
            <w:shd w:val="clear" w:color="auto" w:fill="000080"/>
          </w:tcPr>
          <w:p w14:paraId="43C5E4EE" w14:textId="77777777" w:rsidR="0019655B" w:rsidRDefault="0019655B" w:rsidP="00A133B4">
            <w:pPr>
              <w:spacing w:after="0" w:line="259" w:lineRule="auto"/>
              <w:ind w:left="1" w:firstLine="0"/>
            </w:pPr>
            <w:r>
              <w:rPr>
                <w:b/>
                <w:color w:val="FFFFFF"/>
              </w:rPr>
              <w:t xml:space="preserve">Business Definition </w:t>
            </w:r>
          </w:p>
        </w:tc>
      </w:tr>
      <w:tr w:rsidR="0019655B" w14:paraId="5591D6B6" w14:textId="77777777" w:rsidTr="00A133B4">
        <w:trPr>
          <w:gridBefore w:val="1"/>
          <w:wBefore w:w="55" w:type="dxa"/>
          <w:trHeight w:val="742"/>
        </w:trPr>
        <w:tc>
          <w:tcPr>
            <w:tcW w:w="1662"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14:paraId="1BE7696E" w14:textId="77777777" w:rsidR="0019655B" w:rsidRDefault="0019655B" w:rsidP="00A133B4">
            <w:pPr>
              <w:spacing w:after="0" w:line="259" w:lineRule="auto"/>
              <w:ind w:left="0" w:firstLine="0"/>
            </w:pPr>
            <w:r>
              <w:rPr>
                <w:b/>
              </w:rPr>
              <w:t xml:space="preserve">Full </w:t>
            </w:r>
          </w:p>
        </w:tc>
        <w:tc>
          <w:tcPr>
            <w:tcW w:w="1577" w:type="dxa"/>
            <w:tcBorders>
              <w:top w:val="single" w:sz="4" w:space="0" w:color="000000"/>
              <w:left w:val="single" w:sz="4" w:space="0" w:color="000000"/>
              <w:bottom w:val="single" w:sz="4" w:space="0" w:color="000000"/>
              <w:right w:val="single" w:sz="4" w:space="0" w:color="000000"/>
            </w:tcBorders>
          </w:tcPr>
          <w:p w14:paraId="17C467B2" w14:textId="77777777" w:rsidR="0019655B" w:rsidRDefault="0019655B" w:rsidP="00A133B4">
            <w:pPr>
              <w:spacing w:after="0" w:line="259" w:lineRule="auto"/>
              <w:ind w:left="1" w:firstLine="0"/>
            </w:pPr>
            <w:r>
              <w:t xml:space="preserve">Regular </w:t>
            </w:r>
          </w:p>
        </w:tc>
        <w:tc>
          <w:tcPr>
            <w:tcW w:w="6749" w:type="dxa"/>
            <w:gridSpan w:val="2"/>
            <w:tcBorders>
              <w:top w:val="single" w:sz="4" w:space="0" w:color="000000"/>
              <w:left w:val="single" w:sz="4" w:space="0" w:color="000000"/>
              <w:bottom w:val="single" w:sz="4" w:space="0" w:color="000000"/>
              <w:right w:val="single" w:sz="4" w:space="0" w:color="000000"/>
            </w:tcBorders>
          </w:tcPr>
          <w:p w14:paraId="64CADD1F" w14:textId="77777777" w:rsidR="0019655B" w:rsidRDefault="0019655B" w:rsidP="00A133B4">
            <w:pPr>
              <w:spacing w:after="0" w:line="259" w:lineRule="auto"/>
              <w:ind w:left="1" w:firstLine="0"/>
            </w:pPr>
            <w:r>
              <w:t xml:space="preserve">Complete, PO profile vendor (can be used for all activities). Allows an organization to do business with LM in all capacities. Highest level of profiles possible. </w:t>
            </w:r>
          </w:p>
        </w:tc>
      </w:tr>
      <w:tr w:rsidR="0019655B" w14:paraId="309F2EF4" w14:textId="77777777" w:rsidTr="00A133B4">
        <w:trPr>
          <w:gridBefore w:val="1"/>
          <w:wBefore w:w="55" w:type="dxa"/>
          <w:trHeight w:val="499"/>
        </w:trPr>
        <w:tc>
          <w:tcPr>
            <w:tcW w:w="0" w:type="auto"/>
            <w:gridSpan w:val="2"/>
            <w:vMerge/>
            <w:tcBorders>
              <w:top w:val="nil"/>
              <w:left w:val="single" w:sz="4" w:space="0" w:color="000000"/>
              <w:bottom w:val="single" w:sz="4" w:space="0" w:color="000000"/>
              <w:right w:val="single" w:sz="4" w:space="0" w:color="000000"/>
            </w:tcBorders>
          </w:tcPr>
          <w:p w14:paraId="56E6E5E6" w14:textId="77777777" w:rsidR="0019655B" w:rsidRDefault="0019655B" w:rsidP="00A133B4">
            <w:pPr>
              <w:spacing w:after="160" w:line="259" w:lineRule="auto"/>
              <w:ind w:left="0" w:firstLine="0"/>
            </w:pPr>
          </w:p>
        </w:tc>
        <w:tc>
          <w:tcPr>
            <w:tcW w:w="1577" w:type="dxa"/>
            <w:tcBorders>
              <w:top w:val="single" w:sz="4" w:space="0" w:color="000000"/>
              <w:left w:val="single" w:sz="4" w:space="0" w:color="000000"/>
              <w:bottom w:val="single" w:sz="4" w:space="0" w:color="000000"/>
              <w:right w:val="single" w:sz="4" w:space="0" w:color="000000"/>
            </w:tcBorders>
          </w:tcPr>
          <w:p w14:paraId="730E83F7" w14:textId="77777777" w:rsidR="0019655B" w:rsidRDefault="0019655B" w:rsidP="00A133B4">
            <w:pPr>
              <w:spacing w:after="0" w:line="259" w:lineRule="auto"/>
              <w:ind w:left="1" w:firstLine="0"/>
            </w:pPr>
            <w:r>
              <w:t xml:space="preserve">Expedited </w:t>
            </w:r>
          </w:p>
        </w:tc>
        <w:tc>
          <w:tcPr>
            <w:tcW w:w="6749" w:type="dxa"/>
            <w:gridSpan w:val="2"/>
            <w:tcBorders>
              <w:top w:val="single" w:sz="4" w:space="0" w:color="000000"/>
              <w:left w:val="single" w:sz="4" w:space="0" w:color="000000"/>
              <w:bottom w:val="single" w:sz="4" w:space="0" w:color="000000"/>
              <w:right w:val="single" w:sz="4" w:space="0" w:color="000000"/>
            </w:tcBorders>
          </w:tcPr>
          <w:p w14:paraId="0EE98BA7" w14:textId="77777777" w:rsidR="0019655B" w:rsidRDefault="0019655B" w:rsidP="00A133B4">
            <w:pPr>
              <w:spacing w:after="0" w:line="259" w:lineRule="auto"/>
              <w:ind w:left="1" w:firstLine="0"/>
            </w:pPr>
            <w:r>
              <w:t xml:space="preserve">Full profile, PO vendor that needs to be used in </w:t>
            </w:r>
            <w:proofErr w:type="gramStart"/>
            <w:r>
              <w:t>an emergency situation</w:t>
            </w:r>
            <w:proofErr w:type="gramEnd"/>
            <w:r>
              <w:t xml:space="preserve"> and as such is created by a slightly different process. Provisioned within 30 minutes.  </w:t>
            </w:r>
          </w:p>
        </w:tc>
      </w:tr>
      <w:tr w:rsidR="0019655B" w14:paraId="0BFD6EBA" w14:textId="77777777" w:rsidTr="00A133B4">
        <w:trPr>
          <w:gridBefore w:val="1"/>
          <w:wBefore w:w="55" w:type="dxa"/>
          <w:trHeight w:val="254"/>
        </w:trPr>
        <w:tc>
          <w:tcPr>
            <w:tcW w:w="1662" w:type="dxa"/>
            <w:gridSpan w:val="2"/>
            <w:tcBorders>
              <w:top w:val="single" w:sz="4" w:space="0" w:color="000000"/>
              <w:left w:val="single" w:sz="4" w:space="0" w:color="000000"/>
              <w:bottom w:val="single" w:sz="4" w:space="0" w:color="000000"/>
              <w:right w:val="single" w:sz="4" w:space="0" w:color="000000"/>
            </w:tcBorders>
            <w:shd w:val="clear" w:color="auto" w:fill="C0C0C0"/>
          </w:tcPr>
          <w:p w14:paraId="65D923B3" w14:textId="77777777" w:rsidR="0019655B" w:rsidRDefault="0019655B" w:rsidP="00A133B4">
            <w:pPr>
              <w:spacing w:after="0" w:line="259" w:lineRule="auto"/>
              <w:ind w:left="0" w:firstLine="0"/>
            </w:pPr>
            <w:r>
              <w:rPr>
                <w:b/>
              </w:rPr>
              <w:t xml:space="preserve">RFx </w:t>
            </w:r>
          </w:p>
        </w:tc>
        <w:tc>
          <w:tcPr>
            <w:tcW w:w="1577" w:type="dxa"/>
            <w:tcBorders>
              <w:top w:val="single" w:sz="4" w:space="0" w:color="000000"/>
              <w:left w:val="single" w:sz="4" w:space="0" w:color="000000"/>
              <w:bottom w:val="single" w:sz="4" w:space="0" w:color="000000"/>
              <w:right w:val="single" w:sz="4" w:space="0" w:color="000000"/>
            </w:tcBorders>
          </w:tcPr>
          <w:p w14:paraId="563B7ACB" w14:textId="77777777" w:rsidR="0019655B" w:rsidRDefault="0019655B" w:rsidP="00A133B4">
            <w:pPr>
              <w:spacing w:after="0" w:line="259" w:lineRule="auto"/>
              <w:ind w:left="6" w:firstLine="0"/>
              <w:jc w:val="center"/>
            </w:pPr>
            <w:r>
              <w:t xml:space="preserve">- </w:t>
            </w:r>
          </w:p>
        </w:tc>
        <w:tc>
          <w:tcPr>
            <w:tcW w:w="6749" w:type="dxa"/>
            <w:gridSpan w:val="2"/>
            <w:tcBorders>
              <w:top w:val="single" w:sz="4" w:space="0" w:color="000000"/>
              <w:left w:val="single" w:sz="4" w:space="0" w:color="000000"/>
              <w:bottom w:val="single" w:sz="4" w:space="0" w:color="000000"/>
              <w:right w:val="single" w:sz="4" w:space="0" w:color="000000"/>
            </w:tcBorders>
          </w:tcPr>
          <w:p w14:paraId="42E2A5BF" w14:textId="77777777" w:rsidR="0019655B" w:rsidRDefault="0019655B" w:rsidP="00A133B4">
            <w:pPr>
              <w:spacing w:after="0" w:line="259" w:lineRule="auto"/>
              <w:ind w:left="1" w:firstLine="0"/>
            </w:pPr>
            <w:r>
              <w:t xml:space="preserve">Vendor that can be used for various RFx (i.e. RFQ, RFP, </w:t>
            </w:r>
            <w:proofErr w:type="spellStart"/>
            <w:r>
              <w:t>etc</w:t>
            </w:r>
            <w:proofErr w:type="spellEnd"/>
            <w:r>
              <w:t xml:space="preserve">) activities.   </w:t>
            </w:r>
          </w:p>
        </w:tc>
      </w:tr>
      <w:tr w:rsidR="0019655B" w14:paraId="41E7D830" w14:textId="77777777" w:rsidTr="00A133B4">
        <w:trPr>
          <w:gridBefore w:val="1"/>
          <w:wBefore w:w="55" w:type="dxa"/>
          <w:trHeight w:val="743"/>
        </w:trPr>
        <w:tc>
          <w:tcPr>
            <w:tcW w:w="1662" w:type="dxa"/>
            <w:gridSpan w:val="2"/>
            <w:vMerge w:val="restart"/>
            <w:tcBorders>
              <w:top w:val="single" w:sz="4" w:space="0" w:color="000000"/>
              <w:left w:val="single" w:sz="4" w:space="0" w:color="000000"/>
              <w:bottom w:val="single" w:sz="4" w:space="0" w:color="000000"/>
              <w:right w:val="single" w:sz="4" w:space="0" w:color="000000"/>
            </w:tcBorders>
            <w:shd w:val="clear" w:color="auto" w:fill="C0C0C0"/>
          </w:tcPr>
          <w:p w14:paraId="148D7CFC" w14:textId="77777777" w:rsidR="0019655B" w:rsidRDefault="0019655B" w:rsidP="00A133B4">
            <w:pPr>
              <w:spacing w:after="0" w:line="259" w:lineRule="auto"/>
              <w:ind w:left="0" w:firstLine="0"/>
            </w:pPr>
            <w:r>
              <w:rPr>
                <w:b/>
              </w:rPr>
              <w:t xml:space="preserve">QA </w:t>
            </w:r>
          </w:p>
        </w:tc>
        <w:tc>
          <w:tcPr>
            <w:tcW w:w="1577" w:type="dxa"/>
            <w:tcBorders>
              <w:top w:val="single" w:sz="4" w:space="0" w:color="000000"/>
              <w:left w:val="single" w:sz="4" w:space="0" w:color="000000"/>
              <w:bottom w:val="single" w:sz="4" w:space="0" w:color="000000"/>
              <w:right w:val="single" w:sz="4" w:space="0" w:color="000000"/>
            </w:tcBorders>
          </w:tcPr>
          <w:p w14:paraId="130097DB" w14:textId="77777777" w:rsidR="0019655B" w:rsidRDefault="0019655B" w:rsidP="00A133B4">
            <w:pPr>
              <w:spacing w:after="0" w:line="259" w:lineRule="auto"/>
              <w:ind w:left="1" w:firstLine="0"/>
            </w:pPr>
            <w:r>
              <w:t xml:space="preserve">With users </w:t>
            </w:r>
          </w:p>
        </w:tc>
        <w:tc>
          <w:tcPr>
            <w:tcW w:w="6749" w:type="dxa"/>
            <w:gridSpan w:val="2"/>
            <w:tcBorders>
              <w:top w:val="single" w:sz="4" w:space="0" w:color="000000"/>
              <w:left w:val="single" w:sz="4" w:space="0" w:color="000000"/>
              <w:bottom w:val="single" w:sz="4" w:space="0" w:color="000000"/>
              <w:right w:val="single" w:sz="4" w:space="0" w:color="000000"/>
            </w:tcBorders>
          </w:tcPr>
          <w:p w14:paraId="18CE6AE7" w14:textId="77777777" w:rsidR="0019655B" w:rsidRDefault="0019655B" w:rsidP="00A133B4">
            <w:pPr>
              <w:spacing w:after="0" w:line="259" w:lineRule="auto"/>
              <w:ind w:left="1" w:firstLine="0"/>
            </w:pPr>
            <w:r>
              <w:t xml:space="preserve">These are quality only and inspection suppliers.  They are OEM suppliers that are used on PO’s written to other </w:t>
            </w:r>
            <w:proofErr w:type="gramStart"/>
            <w:r>
              <w:t>third party</w:t>
            </w:r>
            <w:proofErr w:type="gramEnd"/>
            <w:r>
              <w:t xml:space="preserve"> distributors/vendors.  These suppliers </w:t>
            </w:r>
            <w:proofErr w:type="gramStart"/>
            <w:r>
              <w:t>are able to</w:t>
            </w:r>
            <w:proofErr w:type="gramEnd"/>
            <w:r>
              <w:t xml:space="preserve"> login to LMP2P via Exostar MAG. </w:t>
            </w:r>
          </w:p>
        </w:tc>
      </w:tr>
      <w:tr w:rsidR="0019655B" w14:paraId="73FE3EB7" w14:textId="77777777" w:rsidTr="00A133B4">
        <w:trPr>
          <w:gridBefore w:val="1"/>
          <w:wBefore w:w="55" w:type="dxa"/>
          <w:trHeight w:val="498"/>
        </w:trPr>
        <w:tc>
          <w:tcPr>
            <w:tcW w:w="0" w:type="auto"/>
            <w:gridSpan w:val="2"/>
            <w:vMerge/>
            <w:tcBorders>
              <w:top w:val="nil"/>
              <w:left w:val="single" w:sz="4" w:space="0" w:color="000000"/>
              <w:bottom w:val="single" w:sz="4" w:space="0" w:color="000000"/>
              <w:right w:val="single" w:sz="4" w:space="0" w:color="000000"/>
            </w:tcBorders>
          </w:tcPr>
          <w:p w14:paraId="765D9315" w14:textId="77777777" w:rsidR="0019655B" w:rsidRDefault="0019655B" w:rsidP="00A133B4">
            <w:pPr>
              <w:spacing w:after="160" w:line="259" w:lineRule="auto"/>
              <w:ind w:left="0" w:firstLine="0"/>
            </w:pPr>
          </w:p>
        </w:tc>
        <w:tc>
          <w:tcPr>
            <w:tcW w:w="1577" w:type="dxa"/>
            <w:tcBorders>
              <w:top w:val="single" w:sz="4" w:space="0" w:color="000000"/>
              <w:left w:val="single" w:sz="4" w:space="0" w:color="000000"/>
              <w:bottom w:val="single" w:sz="4" w:space="0" w:color="000000"/>
              <w:right w:val="single" w:sz="4" w:space="0" w:color="000000"/>
            </w:tcBorders>
          </w:tcPr>
          <w:p w14:paraId="7EE0912C" w14:textId="77777777" w:rsidR="0019655B" w:rsidRDefault="0019655B" w:rsidP="00A133B4">
            <w:pPr>
              <w:spacing w:after="0" w:line="259" w:lineRule="auto"/>
              <w:ind w:left="1" w:firstLine="0"/>
            </w:pPr>
            <w:r>
              <w:t xml:space="preserve">Without users </w:t>
            </w:r>
          </w:p>
        </w:tc>
        <w:tc>
          <w:tcPr>
            <w:tcW w:w="6749" w:type="dxa"/>
            <w:gridSpan w:val="2"/>
            <w:tcBorders>
              <w:top w:val="single" w:sz="4" w:space="0" w:color="000000"/>
              <w:left w:val="single" w:sz="4" w:space="0" w:color="000000"/>
              <w:bottom w:val="single" w:sz="4" w:space="0" w:color="000000"/>
              <w:right w:val="single" w:sz="4" w:space="0" w:color="000000"/>
            </w:tcBorders>
          </w:tcPr>
          <w:p w14:paraId="082E51A1" w14:textId="77777777" w:rsidR="0019655B" w:rsidRDefault="0019655B" w:rsidP="00A133B4">
            <w:pPr>
              <w:spacing w:after="0" w:line="259" w:lineRule="auto"/>
              <w:ind w:left="1" w:firstLine="0"/>
            </w:pPr>
            <w:r>
              <w:t xml:space="preserve">Same as </w:t>
            </w:r>
            <w:proofErr w:type="gramStart"/>
            <w:r>
              <w:t>above</w:t>
            </w:r>
            <w:proofErr w:type="gramEnd"/>
            <w:r>
              <w:t xml:space="preserve"> however these suppliers are not able to login to </w:t>
            </w:r>
            <w:proofErr w:type="gramStart"/>
            <w:r>
              <w:t>the Exostar</w:t>
            </w:r>
            <w:proofErr w:type="gramEnd"/>
            <w:r>
              <w:t xml:space="preserve"> MAG. </w:t>
            </w:r>
          </w:p>
        </w:tc>
      </w:tr>
      <w:tr w:rsidR="0019655B" w14:paraId="1A945C3A" w14:textId="77777777" w:rsidTr="00A133B4">
        <w:trPr>
          <w:gridBefore w:val="1"/>
          <w:wBefore w:w="55" w:type="dxa"/>
          <w:trHeight w:val="498"/>
        </w:trPr>
        <w:tc>
          <w:tcPr>
            <w:tcW w:w="1662" w:type="dxa"/>
            <w:gridSpan w:val="2"/>
            <w:tcBorders>
              <w:top w:val="single" w:sz="4" w:space="0" w:color="000000"/>
              <w:left w:val="single" w:sz="4" w:space="0" w:color="000000"/>
              <w:bottom w:val="single" w:sz="4" w:space="0" w:color="000000"/>
              <w:right w:val="single" w:sz="4" w:space="0" w:color="000000"/>
            </w:tcBorders>
            <w:shd w:val="clear" w:color="auto" w:fill="C0C0C0"/>
          </w:tcPr>
          <w:p w14:paraId="7BB8D947" w14:textId="77777777" w:rsidR="0019655B" w:rsidRDefault="0019655B" w:rsidP="00A133B4">
            <w:pPr>
              <w:spacing w:after="0" w:line="259" w:lineRule="auto"/>
              <w:ind w:left="0" w:firstLine="0"/>
            </w:pPr>
            <w:r>
              <w:rPr>
                <w:b/>
              </w:rPr>
              <w:t xml:space="preserve">Non-PO </w:t>
            </w:r>
          </w:p>
        </w:tc>
        <w:tc>
          <w:tcPr>
            <w:tcW w:w="1577" w:type="dxa"/>
            <w:tcBorders>
              <w:top w:val="single" w:sz="4" w:space="0" w:color="000000"/>
              <w:left w:val="single" w:sz="4" w:space="0" w:color="000000"/>
              <w:bottom w:val="single" w:sz="4" w:space="0" w:color="000000"/>
              <w:right w:val="single" w:sz="4" w:space="0" w:color="000000"/>
            </w:tcBorders>
          </w:tcPr>
          <w:p w14:paraId="7D748116" w14:textId="77777777" w:rsidR="0019655B" w:rsidRDefault="0019655B" w:rsidP="00A133B4">
            <w:pPr>
              <w:spacing w:after="0" w:line="259" w:lineRule="auto"/>
              <w:ind w:left="6" w:firstLine="0"/>
              <w:jc w:val="center"/>
            </w:pPr>
            <w:r>
              <w:t xml:space="preserve">- </w:t>
            </w:r>
          </w:p>
        </w:tc>
        <w:tc>
          <w:tcPr>
            <w:tcW w:w="6749" w:type="dxa"/>
            <w:gridSpan w:val="2"/>
            <w:tcBorders>
              <w:top w:val="single" w:sz="4" w:space="0" w:color="000000"/>
              <w:left w:val="single" w:sz="4" w:space="0" w:color="000000"/>
              <w:bottom w:val="single" w:sz="4" w:space="0" w:color="000000"/>
              <w:right w:val="single" w:sz="4" w:space="0" w:color="000000"/>
            </w:tcBorders>
          </w:tcPr>
          <w:p w14:paraId="7989126A" w14:textId="77777777" w:rsidR="0019655B" w:rsidRDefault="0019655B" w:rsidP="00A133B4">
            <w:pPr>
              <w:spacing w:after="0" w:line="259" w:lineRule="auto"/>
              <w:ind w:left="1" w:firstLine="0"/>
            </w:pPr>
            <w:r>
              <w:t xml:space="preserve">These are vendors for which there may be no PO activity, but to which payment still needs to be made (i.e. a special event payment). </w:t>
            </w:r>
          </w:p>
        </w:tc>
      </w:tr>
      <w:tr w:rsidR="0019655B" w14:paraId="5E11844E" w14:textId="77777777" w:rsidTr="00A133B4">
        <w:trPr>
          <w:gridBefore w:val="1"/>
          <w:wBefore w:w="55" w:type="dxa"/>
          <w:trHeight w:val="499"/>
        </w:trPr>
        <w:tc>
          <w:tcPr>
            <w:tcW w:w="1662" w:type="dxa"/>
            <w:gridSpan w:val="2"/>
            <w:tcBorders>
              <w:top w:val="single" w:sz="4" w:space="0" w:color="000000"/>
              <w:left w:val="single" w:sz="4" w:space="0" w:color="000000"/>
              <w:bottom w:val="single" w:sz="4" w:space="0" w:color="000000"/>
              <w:right w:val="single" w:sz="4" w:space="0" w:color="000000"/>
            </w:tcBorders>
            <w:shd w:val="clear" w:color="auto" w:fill="C0C0C0"/>
          </w:tcPr>
          <w:p w14:paraId="48A2F051" w14:textId="77777777" w:rsidR="0019655B" w:rsidRDefault="0019655B" w:rsidP="00A133B4">
            <w:pPr>
              <w:spacing w:after="0" w:line="259" w:lineRule="auto"/>
              <w:ind w:left="0" w:firstLine="0"/>
            </w:pPr>
            <w:proofErr w:type="spellStart"/>
            <w:r>
              <w:rPr>
                <w:b/>
              </w:rPr>
              <w:t>PCard</w:t>
            </w:r>
            <w:proofErr w:type="spellEnd"/>
            <w:r>
              <w:rPr>
                <w:b/>
              </w:rPr>
              <w:t xml:space="preserve"> </w:t>
            </w:r>
          </w:p>
        </w:tc>
        <w:tc>
          <w:tcPr>
            <w:tcW w:w="1577" w:type="dxa"/>
            <w:tcBorders>
              <w:top w:val="single" w:sz="4" w:space="0" w:color="000000"/>
              <w:left w:val="single" w:sz="4" w:space="0" w:color="000000"/>
              <w:bottom w:val="single" w:sz="4" w:space="0" w:color="000000"/>
              <w:right w:val="single" w:sz="4" w:space="0" w:color="000000"/>
            </w:tcBorders>
          </w:tcPr>
          <w:p w14:paraId="2DEA25B3" w14:textId="77777777" w:rsidR="0019655B" w:rsidRDefault="0019655B" w:rsidP="00A133B4">
            <w:pPr>
              <w:spacing w:after="0" w:line="259" w:lineRule="auto"/>
              <w:ind w:left="6" w:firstLine="0"/>
              <w:jc w:val="center"/>
            </w:pPr>
            <w:r>
              <w:t xml:space="preserve">- </w:t>
            </w:r>
          </w:p>
        </w:tc>
        <w:tc>
          <w:tcPr>
            <w:tcW w:w="6749" w:type="dxa"/>
            <w:gridSpan w:val="2"/>
            <w:tcBorders>
              <w:top w:val="single" w:sz="4" w:space="0" w:color="000000"/>
              <w:left w:val="single" w:sz="4" w:space="0" w:color="000000"/>
              <w:bottom w:val="single" w:sz="4" w:space="0" w:color="000000"/>
              <w:right w:val="single" w:sz="4" w:space="0" w:color="000000"/>
            </w:tcBorders>
          </w:tcPr>
          <w:p w14:paraId="0AB50871" w14:textId="77777777" w:rsidR="0019655B" w:rsidRDefault="0019655B" w:rsidP="00A133B4">
            <w:pPr>
              <w:spacing w:after="0" w:line="259" w:lineRule="auto"/>
              <w:ind w:left="1" w:firstLine="0"/>
            </w:pPr>
            <w:r>
              <w:t xml:space="preserve">Vendor with whom </w:t>
            </w:r>
            <w:proofErr w:type="spellStart"/>
            <w:r>
              <w:t>PCard</w:t>
            </w:r>
            <w:proofErr w:type="spellEnd"/>
            <w:r>
              <w:t xml:space="preserve"> purchases are made.  These account types are created manually by LM users. </w:t>
            </w:r>
          </w:p>
        </w:tc>
      </w:tr>
      <w:tr w:rsidR="0019655B" w14:paraId="119CE44A" w14:textId="77777777" w:rsidTr="00A133B4">
        <w:trPr>
          <w:gridBefore w:val="1"/>
          <w:wBefore w:w="55" w:type="dxa"/>
          <w:trHeight w:val="741"/>
        </w:trPr>
        <w:tc>
          <w:tcPr>
            <w:tcW w:w="1662" w:type="dxa"/>
            <w:gridSpan w:val="2"/>
            <w:tcBorders>
              <w:top w:val="single" w:sz="4" w:space="0" w:color="000000"/>
              <w:left w:val="single" w:sz="4" w:space="0" w:color="000000"/>
              <w:bottom w:val="single" w:sz="4" w:space="0" w:color="000000"/>
              <w:right w:val="single" w:sz="4" w:space="0" w:color="000000"/>
            </w:tcBorders>
            <w:shd w:val="clear" w:color="auto" w:fill="C0C0C0"/>
          </w:tcPr>
          <w:p w14:paraId="610D9972" w14:textId="77777777" w:rsidR="0019655B" w:rsidRDefault="0019655B" w:rsidP="00A133B4">
            <w:pPr>
              <w:spacing w:after="0" w:line="259" w:lineRule="auto"/>
              <w:ind w:left="0" w:firstLine="0"/>
            </w:pPr>
            <w:r>
              <w:rPr>
                <w:b/>
              </w:rPr>
              <w:lastRenderedPageBreak/>
              <w:t xml:space="preserve">Unsolicited </w:t>
            </w:r>
          </w:p>
        </w:tc>
        <w:tc>
          <w:tcPr>
            <w:tcW w:w="1577" w:type="dxa"/>
            <w:tcBorders>
              <w:top w:val="single" w:sz="4" w:space="0" w:color="000000"/>
              <w:left w:val="single" w:sz="4" w:space="0" w:color="000000"/>
              <w:bottom w:val="single" w:sz="4" w:space="0" w:color="000000"/>
              <w:right w:val="single" w:sz="4" w:space="0" w:color="000000"/>
            </w:tcBorders>
          </w:tcPr>
          <w:p w14:paraId="61C4A6F1" w14:textId="77777777" w:rsidR="0019655B" w:rsidRDefault="0019655B" w:rsidP="00A133B4">
            <w:pPr>
              <w:spacing w:after="0" w:line="259" w:lineRule="auto"/>
              <w:ind w:left="6" w:firstLine="0"/>
              <w:jc w:val="center"/>
            </w:pPr>
            <w:r>
              <w:t xml:space="preserve">- </w:t>
            </w:r>
          </w:p>
        </w:tc>
        <w:tc>
          <w:tcPr>
            <w:tcW w:w="6749" w:type="dxa"/>
            <w:gridSpan w:val="2"/>
            <w:tcBorders>
              <w:top w:val="single" w:sz="4" w:space="0" w:color="000000"/>
              <w:left w:val="single" w:sz="4" w:space="0" w:color="000000"/>
              <w:bottom w:val="single" w:sz="4" w:space="0" w:color="000000"/>
              <w:right w:val="single" w:sz="4" w:space="0" w:color="000000"/>
            </w:tcBorders>
          </w:tcPr>
          <w:p w14:paraId="50456768" w14:textId="77777777" w:rsidR="0019655B" w:rsidRDefault="0019655B" w:rsidP="00A133B4">
            <w:pPr>
              <w:spacing w:after="0" w:line="259" w:lineRule="auto"/>
              <w:ind w:left="1" w:firstLine="0"/>
            </w:pPr>
            <w:r>
              <w:t xml:space="preserve">This is a pseudo profile type. It is a supplier that already has an existing account within Exostar and most likely are doing business with another Exostar partner (e.g. Boeing, Raytheon, BAE, </w:t>
            </w:r>
            <w:proofErr w:type="spellStart"/>
            <w:r>
              <w:t>etc</w:t>
            </w:r>
            <w:proofErr w:type="spellEnd"/>
            <w:r>
              <w:t xml:space="preserve">). Their information is searchable in TPM. </w:t>
            </w:r>
          </w:p>
        </w:tc>
      </w:tr>
      <w:tr w:rsidR="0019655B" w14:paraId="078B22DE" w14:textId="77777777" w:rsidTr="00A133B4">
        <w:tblPrEx>
          <w:tblCellMar>
            <w:top w:w="45" w:type="dxa"/>
            <w:left w:w="0" w:type="dxa"/>
            <w:right w:w="115" w:type="dxa"/>
          </w:tblCellMar>
        </w:tblPrEx>
        <w:trPr>
          <w:gridAfter w:val="1"/>
          <w:wAfter w:w="554" w:type="dxa"/>
          <w:trHeight w:val="439"/>
        </w:trPr>
        <w:tc>
          <w:tcPr>
            <w:tcW w:w="496" w:type="dxa"/>
            <w:gridSpan w:val="2"/>
            <w:tcBorders>
              <w:top w:val="single" w:sz="12" w:space="0" w:color="000000"/>
              <w:left w:val="single" w:sz="12" w:space="0" w:color="000000"/>
              <w:bottom w:val="single" w:sz="12" w:space="0" w:color="000000"/>
              <w:right w:val="nil"/>
            </w:tcBorders>
          </w:tcPr>
          <w:p w14:paraId="4AEEA6C0" w14:textId="77777777" w:rsidR="0019655B" w:rsidRDefault="0019655B" w:rsidP="00A133B4">
            <w:pPr>
              <w:spacing w:after="0" w:line="259" w:lineRule="auto"/>
              <w:ind w:left="64" w:firstLine="0"/>
            </w:pPr>
            <w:r>
              <w:t xml:space="preserve"> </w:t>
            </w:r>
            <w:r>
              <w:rPr>
                <w:rFonts w:ascii="Arial" w:eastAsia="Arial" w:hAnsi="Arial" w:cs="Arial"/>
                <w:b/>
                <w:sz w:val="32"/>
              </w:rPr>
              <w:t xml:space="preserve">2 </w:t>
            </w:r>
          </w:p>
        </w:tc>
        <w:tc>
          <w:tcPr>
            <w:tcW w:w="8993" w:type="dxa"/>
            <w:gridSpan w:val="3"/>
            <w:tcBorders>
              <w:top w:val="single" w:sz="12" w:space="0" w:color="000000"/>
              <w:left w:val="nil"/>
              <w:bottom w:val="single" w:sz="12" w:space="0" w:color="000000"/>
              <w:right w:val="single" w:sz="12" w:space="0" w:color="000000"/>
            </w:tcBorders>
          </w:tcPr>
          <w:p w14:paraId="407FF29C" w14:textId="77777777" w:rsidR="0019655B" w:rsidRDefault="0019655B" w:rsidP="00A133B4">
            <w:pPr>
              <w:spacing w:after="0" w:line="259" w:lineRule="auto"/>
              <w:ind w:left="0" w:firstLine="0"/>
            </w:pPr>
            <w:r>
              <w:rPr>
                <w:rFonts w:ascii="Times New Roman" w:eastAsia="Times New Roman" w:hAnsi="Times New Roman" w:cs="Times New Roman"/>
                <w:b/>
                <w:sz w:val="32"/>
              </w:rPr>
              <w:t xml:space="preserve">NAVIGATION </w:t>
            </w:r>
          </w:p>
        </w:tc>
      </w:tr>
    </w:tbl>
    <w:p w14:paraId="7FC54A1A" w14:textId="77777777" w:rsidR="0019655B" w:rsidRDefault="0019655B" w:rsidP="0019655B">
      <w:pPr>
        <w:ind w:right="78"/>
      </w:pPr>
      <w:r>
        <w:t xml:space="preserve">Use the </w:t>
      </w:r>
      <w:r>
        <w:rPr>
          <w:b/>
        </w:rPr>
        <w:t>Previous</w:t>
      </w:r>
      <w:r>
        <w:t xml:space="preserve">, </w:t>
      </w:r>
      <w:r>
        <w:rPr>
          <w:b/>
        </w:rPr>
        <w:t>Next</w:t>
      </w:r>
      <w:r>
        <w:t xml:space="preserve"> and </w:t>
      </w:r>
      <w:r w:rsidRPr="000234E3">
        <w:rPr>
          <w:b/>
        </w:rPr>
        <w:t>Cancel</w:t>
      </w:r>
      <w:r>
        <w:t xml:space="preserve"> buttons/links on each page to navigate between pages on the Organization profile. Clicking the </w:t>
      </w:r>
      <w:r>
        <w:rPr>
          <w:b/>
        </w:rPr>
        <w:t>Previous</w:t>
      </w:r>
      <w:r>
        <w:t xml:space="preserve"> or </w:t>
      </w:r>
      <w:r w:rsidRPr="000234E3">
        <w:rPr>
          <w:b/>
        </w:rPr>
        <w:t>Next</w:t>
      </w:r>
      <w:r>
        <w:t xml:space="preserve"> buttons saves entries on the current page before navigating away. </w:t>
      </w:r>
    </w:p>
    <w:p w14:paraId="4EB8D522" w14:textId="77777777" w:rsidR="0019655B" w:rsidRDefault="0019655B" w:rsidP="0019655B">
      <w:pPr>
        <w:spacing w:after="0" w:line="259" w:lineRule="auto"/>
        <w:ind w:left="0" w:firstLine="0"/>
      </w:pPr>
      <w:r>
        <w:t xml:space="preserve"> </w:t>
      </w:r>
    </w:p>
    <w:p w14:paraId="23D565C6" w14:textId="77777777" w:rsidR="0019655B" w:rsidRDefault="0019655B" w:rsidP="0019655B">
      <w:pPr>
        <w:ind w:right="78"/>
      </w:pPr>
      <w:r>
        <w:t xml:space="preserve">Clicking </w:t>
      </w:r>
      <w:r>
        <w:rPr>
          <w:b/>
        </w:rPr>
        <w:t>Cancel</w:t>
      </w:r>
      <w:r>
        <w:t xml:space="preserve"> at the bottom of the </w:t>
      </w:r>
      <w:r w:rsidRPr="005F4B6C">
        <w:rPr>
          <w:b/>
        </w:rPr>
        <w:t>Org Summary</w:t>
      </w:r>
      <w:r>
        <w:t xml:space="preserve"> pages discards any entries that have been made so far on the current page and returns the user to the main </w:t>
      </w:r>
      <w:r w:rsidRPr="005F4B6C">
        <w:rPr>
          <w:b/>
        </w:rPr>
        <w:t>Org Summary</w:t>
      </w:r>
      <w:r>
        <w:t xml:space="preserve"> page. No validation is performed. </w:t>
      </w:r>
    </w:p>
    <w:p w14:paraId="4CAE3066" w14:textId="77777777" w:rsidR="0019655B" w:rsidRDefault="0019655B" w:rsidP="0019655B">
      <w:pPr>
        <w:spacing w:after="0" w:line="259" w:lineRule="auto"/>
        <w:ind w:left="0" w:firstLine="0"/>
      </w:pPr>
      <w:r>
        <w:t xml:space="preserve"> </w:t>
      </w:r>
    </w:p>
    <w:p w14:paraId="5183A03B" w14:textId="77777777" w:rsidR="0019655B" w:rsidRPr="00747026" w:rsidRDefault="0019655B" w:rsidP="0019655B">
      <w:pPr>
        <w:ind w:right="78"/>
      </w:pPr>
      <w:r w:rsidRPr="00747026">
        <w:t xml:space="preserve">The </w:t>
      </w:r>
      <w:r w:rsidRPr="00747026">
        <w:rPr>
          <w:b/>
        </w:rPr>
        <w:t>Cancel Request</w:t>
      </w:r>
      <w:r w:rsidRPr="00747026">
        <w:t xml:space="preserve">, </w:t>
      </w:r>
      <w:r w:rsidRPr="00747026">
        <w:rPr>
          <w:b/>
        </w:rPr>
        <w:t>Save</w:t>
      </w:r>
      <w:r w:rsidRPr="00747026">
        <w:t xml:space="preserve">, </w:t>
      </w:r>
      <w:r w:rsidRPr="00747026">
        <w:rPr>
          <w:b/>
        </w:rPr>
        <w:t>Resume Later</w:t>
      </w:r>
      <w:r w:rsidRPr="00747026">
        <w:t xml:space="preserve">, </w:t>
      </w:r>
      <w:r w:rsidRPr="00747026">
        <w:rPr>
          <w:b/>
        </w:rPr>
        <w:t xml:space="preserve">Submit Request </w:t>
      </w:r>
      <w:r w:rsidRPr="00747026">
        <w:t>and</w:t>
      </w:r>
      <w:r w:rsidRPr="00747026">
        <w:rPr>
          <w:b/>
        </w:rPr>
        <w:t xml:space="preserve"> Send to LM Buyer</w:t>
      </w:r>
      <w:r w:rsidRPr="00747026">
        <w:t xml:space="preserve"> buttons are located on the left global navigation pane so that the user </w:t>
      </w:r>
      <w:proofErr w:type="gramStart"/>
      <w:r w:rsidRPr="00747026">
        <w:t>is able to</w:t>
      </w:r>
      <w:proofErr w:type="gramEnd"/>
      <w:r w:rsidRPr="00747026">
        <w:t xml:space="preserve"> access them at any point in the request. </w:t>
      </w:r>
    </w:p>
    <w:p w14:paraId="41A6D5D8" w14:textId="77777777" w:rsidR="0019655B" w:rsidRPr="00747026" w:rsidRDefault="0019655B" w:rsidP="0019655B">
      <w:pPr>
        <w:spacing w:after="0" w:line="259" w:lineRule="auto"/>
        <w:ind w:left="0" w:firstLine="0"/>
      </w:pPr>
      <w:r w:rsidRPr="00747026">
        <w:t xml:space="preserve"> </w:t>
      </w:r>
    </w:p>
    <w:p w14:paraId="38669437" w14:textId="77777777" w:rsidR="0019655B" w:rsidRDefault="0019655B" w:rsidP="0019655B">
      <w:pPr>
        <w:ind w:right="78"/>
      </w:pPr>
      <w:r w:rsidRPr="00747026">
        <w:t xml:space="preserve">The </w:t>
      </w:r>
      <w:r w:rsidRPr="00747026">
        <w:rPr>
          <w:b/>
        </w:rPr>
        <w:t xml:space="preserve">Submit Request </w:t>
      </w:r>
      <w:r w:rsidRPr="00747026">
        <w:t>and</w:t>
      </w:r>
      <w:r w:rsidRPr="00747026">
        <w:rPr>
          <w:b/>
        </w:rPr>
        <w:t xml:space="preserve"> Send to LM Buyer </w:t>
      </w:r>
      <w:proofErr w:type="spellStart"/>
      <w:r w:rsidRPr="00747026">
        <w:rPr>
          <w:b/>
        </w:rPr>
        <w:t>Mgr</w:t>
      </w:r>
      <w:proofErr w:type="spellEnd"/>
      <w:r w:rsidRPr="00747026">
        <w:t xml:space="preserve"> buttons become active when all required fields have been provided in all sections.</w:t>
      </w:r>
      <w:r>
        <w:t xml:space="preserve"> </w:t>
      </w:r>
    </w:p>
    <w:p w14:paraId="5250C62A" w14:textId="77777777" w:rsidR="0019655B" w:rsidRDefault="0019655B" w:rsidP="0019655B">
      <w:pPr>
        <w:spacing w:after="0" w:line="259" w:lineRule="auto"/>
        <w:ind w:left="0" w:firstLine="0"/>
      </w:pPr>
      <w:r>
        <w:t xml:space="preserve"> </w:t>
      </w:r>
    </w:p>
    <w:p w14:paraId="7FCF1E55" w14:textId="77777777" w:rsidR="0019655B" w:rsidRDefault="0019655B" w:rsidP="0019655B">
      <w:pPr>
        <w:ind w:right="78"/>
      </w:pPr>
      <w:r>
        <w:t xml:space="preserve">Clicking </w:t>
      </w:r>
      <w:r>
        <w:rPr>
          <w:b/>
        </w:rPr>
        <w:t>Cancel Request</w:t>
      </w:r>
      <w:r>
        <w:t xml:space="preserve"> in the global navigation performs form validation and then prompts the user to confirm that they really want to cancel. </w:t>
      </w:r>
    </w:p>
    <w:p w14:paraId="47CBA45B" w14:textId="77777777" w:rsidR="0019655B" w:rsidRDefault="0019655B" w:rsidP="0019655B">
      <w:pPr>
        <w:spacing w:after="0" w:line="259" w:lineRule="auto"/>
        <w:ind w:left="0" w:firstLine="0"/>
      </w:pPr>
      <w:r>
        <w:t xml:space="preserve"> </w:t>
      </w:r>
    </w:p>
    <w:p w14:paraId="6A6D0C1A" w14:textId="77777777" w:rsidR="0019655B" w:rsidRDefault="0019655B" w:rsidP="0019655B">
      <w:pPr>
        <w:ind w:left="370" w:right="2169"/>
      </w:pPr>
      <w:r>
        <w:rPr>
          <w:noProof/>
          <w:sz w:val="22"/>
        </w:rPr>
        <mc:AlternateContent>
          <mc:Choice Requires="wpg">
            <w:drawing>
              <wp:anchor distT="0" distB="0" distL="114300" distR="114300" simplePos="0" relativeHeight="251660288" behindDoc="0" locked="0" layoutInCell="1" allowOverlap="1" wp14:anchorId="4E2E2393" wp14:editId="5B17A919">
                <wp:simplePos x="0" y="0"/>
                <wp:positionH relativeFrom="column">
                  <wp:posOffset>228600</wp:posOffset>
                </wp:positionH>
                <wp:positionV relativeFrom="paragraph">
                  <wp:posOffset>-32574</wp:posOffset>
                </wp:positionV>
                <wp:extent cx="117348" cy="317754"/>
                <wp:effectExtent l="0" t="0" r="0" b="0"/>
                <wp:wrapSquare wrapText="bothSides"/>
                <wp:docPr id="49108" name="Group 49108"/>
                <wp:cNvGraphicFramePr/>
                <a:graphic xmlns:a="http://schemas.openxmlformats.org/drawingml/2006/main">
                  <a:graphicData uri="http://schemas.microsoft.com/office/word/2010/wordprocessingGroup">
                    <wpg:wgp>
                      <wpg:cNvGrpSpPr/>
                      <wpg:grpSpPr>
                        <a:xfrm>
                          <a:off x="0" y="0"/>
                          <a:ext cx="117348" cy="317754"/>
                          <a:chOff x="0" y="0"/>
                          <a:chExt cx="117348" cy="317754"/>
                        </a:xfrm>
                      </wpg:grpSpPr>
                      <pic:pic xmlns:pic="http://schemas.openxmlformats.org/drawingml/2006/picture">
                        <pic:nvPicPr>
                          <pic:cNvPr id="1305" name="Picture 1305"/>
                          <pic:cNvPicPr/>
                        </pic:nvPicPr>
                        <pic:blipFill>
                          <a:blip r:embed="rId5"/>
                          <a:stretch>
                            <a:fillRect/>
                          </a:stretch>
                        </pic:blipFill>
                        <pic:spPr>
                          <a:xfrm>
                            <a:off x="0" y="0"/>
                            <a:ext cx="117348" cy="156210"/>
                          </a:xfrm>
                          <a:prstGeom prst="rect">
                            <a:avLst/>
                          </a:prstGeom>
                        </pic:spPr>
                      </pic:pic>
                      <wps:wsp>
                        <wps:cNvPr id="1306" name="Rectangle 1306"/>
                        <wps:cNvSpPr/>
                        <wps:spPr>
                          <a:xfrm>
                            <a:off x="58674" y="12851"/>
                            <a:ext cx="47022" cy="188711"/>
                          </a:xfrm>
                          <a:prstGeom prst="rect">
                            <a:avLst/>
                          </a:prstGeom>
                          <a:ln>
                            <a:noFill/>
                          </a:ln>
                        </wps:spPr>
                        <wps:txbx>
                          <w:txbxContent>
                            <w:p w14:paraId="0A37136E"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313" name="Picture 1313"/>
                          <pic:cNvPicPr/>
                        </pic:nvPicPr>
                        <pic:blipFill>
                          <a:blip r:embed="rId5"/>
                          <a:stretch>
                            <a:fillRect/>
                          </a:stretch>
                        </pic:blipFill>
                        <pic:spPr>
                          <a:xfrm>
                            <a:off x="0" y="161544"/>
                            <a:ext cx="117348" cy="156210"/>
                          </a:xfrm>
                          <a:prstGeom prst="rect">
                            <a:avLst/>
                          </a:prstGeom>
                        </pic:spPr>
                      </pic:pic>
                      <wps:wsp>
                        <wps:cNvPr id="1314" name="Rectangle 1314"/>
                        <wps:cNvSpPr/>
                        <wps:spPr>
                          <a:xfrm>
                            <a:off x="58674" y="174395"/>
                            <a:ext cx="47022" cy="188711"/>
                          </a:xfrm>
                          <a:prstGeom prst="rect">
                            <a:avLst/>
                          </a:prstGeom>
                          <a:ln>
                            <a:noFill/>
                          </a:ln>
                        </wps:spPr>
                        <wps:txbx>
                          <w:txbxContent>
                            <w:p w14:paraId="26B14472"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4E2E2393" id="Group 49108" o:spid="_x0000_s1037" style="position:absolute;left:0;text-align:left;margin-left:18pt;margin-top:-2.55pt;width:9.25pt;height:25pt;z-index:251660288" coordsize="117348,3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">
                <v:shape id="Picture 1305" o:spid="_x0000_s1038"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">
                  <v:imagedata r:id="rId6" o:title=""/>
                </v:shape>
                <v:rect id="Rectangle 1306" o:spid="_x0000_s1039"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axAAAAN0AAAAPAAAAZHJzL2Rvd25yZXYueG1sRE9Na8JA&#10;EL0X+h+WKfTWbNqC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JIr9hrEAAAA3QAAAA8A&#10;AAAAAAAAAAAAAAAABwIAAGRycy9kb3ducmV2LnhtbFBLBQYAAAAAAwADALcAAAD4AgAAAAA=&#10;" filled="f" stroked="f">
                  <v:textbox inset="0,0,0,0">
                    <w:txbxContent>
                      <w:p w14:paraId="0A37136E"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1313" o:spid="_x0000_s1040" type="#_x0000_t75" style="position:absolute;top:161544;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">
                  <v:imagedata r:id="rId6" o:title=""/>
                </v:shape>
                <v:rect id="Rectangle 1314" o:spid="_x0000_s1041" style="position:absolute;left:58674;top:174395;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" filled="f" stroked="f">
                  <v:textbox inset="0,0,0,0">
                    <w:txbxContent>
                      <w:p w14:paraId="26B14472"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If </w:t>
      </w:r>
      <w:proofErr w:type="gramStart"/>
      <w:r>
        <w:t>Yes</w:t>
      </w:r>
      <w:proofErr w:type="gramEnd"/>
      <w:r>
        <w:t xml:space="preserve">, the request is </w:t>
      </w:r>
      <w:proofErr w:type="gramStart"/>
      <w:r>
        <w:t>cancelled</w:t>
      </w:r>
      <w:proofErr w:type="gramEnd"/>
      <w:r>
        <w:t xml:space="preserve"> and the user is returned to the TPM Home page. If No, the user is returned to the page that they were on. </w:t>
      </w:r>
    </w:p>
    <w:p w14:paraId="74762180" w14:textId="77777777" w:rsidR="0019655B" w:rsidRDefault="0019655B" w:rsidP="0019655B">
      <w:pPr>
        <w:spacing w:after="0" w:line="259" w:lineRule="auto"/>
        <w:ind w:left="0" w:firstLine="0"/>
      </w:pPr>
      <w:r>
        <w:t xml:space="preserve"> </w:t>
      </w:r>
    </w:p>
    <w:p w14:paraId="72F02674" w14:textId="77777777" w:rsidR="0019655B" w:rsidRDefault="0019655B" w:rsidP="0019655B">
      <w:pPr>
        <w:ind w:right="78"/>
      </w:pPr>
      <w:r>
        <w:t xml:space="preserve">Clicking on another section of the Organization profile will save any information entered on the page and performs validation on the current page before displaying the next page. If there are any validation errors, the user will be required to fix these issues before advancing to the next page. </w:t>
      </w:r>
    </w:p>
    <w:p w14:paraId="02003332" w14:textId="77777777" w:rsidR="0019655B" w:rsidRDefault="0019655B" w:rsidP="0019655B">
      <w:pPr>
        <w:spacing w:after="0" w:line="259" w:lineRule="auto"/>
        <w:ind w:left="0" w:firstLine="0"/>
      </w:pPr>
      <w:r>
        <w:rPr>
          <w:b/>
        </w:rPr>
        <w:t xml:space="preserve"> </w:t>
      </w:r>
    </w:p>
    <w:p w14:paraId="5CB8ACCD" w14:textId="77777777" w:rsidR="0019655B" w:rsidRDefault="0019655B" w:rsidP="0019655B">
      <w:pPr>
        <w:ind w:right="78"/>
      </w:pPr>
      <w:r>
        <w:t xml:space="preserve">Clicking </w:t>
      </w:r>
      <w:r w:rsidRPr="000234E3">
        <w:rPr>
          <w:b/>
        </w:rPr>
        <w:t xml:space="preserve">Save and </w:t>
      </w:r>
      <w:r>
        <w:rPr>
          <w:b/>
        </w:rPr>
        <w:t>Resume Later</w:t>
      </w:r>
      <w:r>
        <w:t xml:space="preserve"> will take the user back to the page they were on before coming into the Organization Information page </w:t>
      </w:r>
      <w:r w:rsidRPr="000D6C7B">
        <w:rPr>
          <w:highlight w:val="yellow"/>
        </w:rPr>
        <w:t>(This may not always be the TPM Home page</w:t>
      </w:r>
      <w:r>
        <w:t xml:space="preserve">). They can then access the request from their </w:t>
      </w:r>
      <w:r w:rsidRPr="000234E3">
        <w:rPr>
          <w:b/>
        </w:rPr>
        <w:t>My Open Requests</w:t>
      </w:r>
      <w:r>
        <w:t xml:space="preserve"> inbox.</w:t>
      </w:r>
      <w:r>
        <w:rPr>
          <w:b/>
        </w:rPr>
        <w:t xml:space="preserve"> </w:t>
      </w:r>
    </w:p>
    <w:p w14:paraId="33CA11B0" w14:textId="77777777" w:rsidR="0019655B" w:rsidRDefault="0019655B" w:rsidP="0019655B">
      <w:pPr>
        <w:spacing w:after="0" w:line="259" w:lineRule="auto"/>
        <w:ind w:left="0" w:firstLine="0"/>
      </w:pPr>
      <w:r>
        <w:t xml:space="preserve"> </w:t>
      </w:r>
    </w:p>
    <w:p w14:paraId="6A1555EA" w14:textId="77777777" w:rsidR="0019655B" w:rsidRDefault="0019655B" w:rsidP="0019655B">
      <w:pPr>
        <w:spacing w:after="60" w:line="259" w:lineRule="auto"/>
        <w:ind w:left="-30" w:firstLine="0"/>
      </w:pPr>
      <w:r>
        <w:rPr>
          <w:noProof/>
          <w:sz w:val="22"/>
        </w:rPr>
        <mc:AlternateContent>
          <mc:Choice Requires="wpg">
            <w:drawing>
              <wp:inline distT="0" distB="0" distL="0" distR="0" wp14:anchorId="35BF1719" wp14:editId="7EE5ECF3">
                <wp:extent cx="5982209" cy="6096"/>
                <wp:effectExtent l="0" t="0" r="0" b="0"/>
                <wp:docPr id="49109" name="Group 49109"/>
                <wp:cNvGraphicFramePr/>
                <a:graphic xmlns:a="http://schemas.openxmlformats.org/drawingml/2006/main">
                  <a:graphicData uri="http://schemas.microsoft.com/office/word/2010/wordprocessingGroup">
                    <wpg:wgp>
                      <wpg:cNvGrpSpPr/>
                      <wpg:grpSpPr>
                        <a:xfrm>
                          <a:off x="0" y="0"/>
                          <a:ext cx="5982209" cy="6096"/>
                          <a:chOff x="0" y="0"/>
                          <a:chExt cx="5982209" cy="6096"/>
                        </a:xfrm>
                      </wpg:grpSpPr>
                      <wps:wsp>
                        <wps:cNvPr id="61483" name="Shape 61483"/>
                        <wps:cNvSpPr/>
                        <wps:spPr>
                          <a:xfrm>
                            <a:off x="0" y="0"/>
                            <a:ext cx="5982209" cy="9144"/>
                          </a:xfrm>
                          <a:custGeom>
                            <a:avLst/>
                            <a:gdLst/>
                            <a:ahLst/>
                            <a:cxnLst/>
                            <a:rect l="0" t="0" r="0" b="0"/>
                            <a:pathLst>
                              <a:path w="5982209" h="9144">
                                <a:moveTo>
                                  <a:pt x="0" y="0"/>
                                </a:moveTo>
                                <a:lnTo>
                                  <a:pt x="5982209" y="0"/>
                                </a:lnTo>
                                <a:lnTo>
                                  <a:pt x="5982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EBB6B5" id="Group 49109" o:spid="_x0000_s1026" style="width:471.05pt;height:.5pt;mso-position-horizontal-relative:char;mso-position-vertical-relative:line" coordsize="59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">
                <v:shape id="Shape 61483" o:spid="_x0000_s1027" style="position:absolute;width:59822;height:91;visibility:visible;mso-wrap-style:square;v-text-anchor:top" coordsize="5982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" path="m,l5982209,r,9144l,9144,,e" fillcolor="black" stroked="f" strokeweight="0">
                  <v:stroke miterlimit="83231f" joinstyle="miter"/>
                  <v:path arrowok="t" textboxrect="0,0,5982209,9144"/>
                </v:shape>
                <w10:anchorlock/>
              </v:group>
            </w:pict>
          </mc:Fallback>
        </mc:AlternateContent>
      </w:r>
    </w:p>
    <w:p w14:paraId="4F8DEF10" w14:textId="77777777" w:rsidR="0019655B" w:rsidRDefault="0019655B" w:rsidP="0019655B">
      <w:pPr>
        <w:ind w:right="78"/>
      </w:pPr>
      <w:r>
        <w:rPr>
          <w:b/>
        </w:rPr>
        <w:t>IMPORTANT:</w:t>
      </w:r>
      <w:r>
        <w:t xml:space="preserve"> </w:t>
      </w:r>
      <w:r w:rsidRPr="006A3D1A">
        <w:rPr>
          <w:highlight w:val="cyan"/>
        </w:rPr>
        <w:t>Screenshots in this guide may not accurately reflect the most recent requirements and are shown only to provide the user with a visual image of what the screen will look like. Wherever possible, updated screenshots will be inserted.</w:t>
      </w:r>
      <w:r>
        <w:t xml:space="preserve"> </w:t>
      </w:r>
    </w:p>
    <w:p w14:paraId="131918B9" w14:textId="77777777" w:rsidR="0019655B" w:rsidRDefault="0019655B" w:rsidP="0019655B">
      <w:pPr>
        <w:ind w:right="78"/>
      </w:pPr>
    </w:p>
    <w:p w14:paraId="44D637DD" w14:textId="77777777" w:rsidR="0019655B" w:rsidRDefault="0019655B" w:rsidP="0019655B">
      <w:pPr>
        <w:ind w:right="78"/>
      </w:pPr>
    </w:p>
    <w:p w14:paraId="6929FE23" w14:textId="77777777" w:rsidR="0019655B" w:rsidRDefault="0019655B" w:rsidP="0019655B">
      <w:pPr>
        <w:ind w:right="78"/>
      </w:pPr>
    </w:p>
    <w:p w14:paraId="0B07714A" w14:textId="77777777" w:rsidR="0019655B" w:rsidRDefault="0019655B" w:rsidP="0019655B">
      <w:pPr>
        <w:ind w:right="78"/>
      </w:pPr>
    </w:p>
    <w:p w14:paraId="3791DEED" w14:textId="77777777" w:rsidR="0019655B" w:rsidRDefault="0019655B" w:rsidP="0019655B">
      <w:pPr>
        <w:ind w:right="78"/>
      </w:pPr>
    </w:p>
    <w:p w14:paraId="72220907" w14:textId="77777777" w:rsidR="0019655B" w:rsidRDefault="0019655B" w:rsidP="0019655B">
      <w:pPr>
        <w:ind w:right="78"/>
      </w:pPr>
    </w:p>
    <w:p w14:paraId="1EC15711" w14:textId="77777777" w:rsidR="0019655B" w:rsidRDefault="0019655B" w:rsidP="0019655B">
      <w:pPr>
        <w:ind w:right="78"/>
      </w:pPr>
    </w:p>
    <w:p w14:paraId="7A35F506" w14:textId="77777777" w:rsidR="0019655B" w:rsidRDefault="0019655B" w:rsidP="0019655B">
      <w:pPr>
        <w:spacing w:after="0" w:line="259" w:lineRule="auto"/>
        <w:ind w:left="-30" w:firstLine="0"/>
      </w:pPr>
      <w:r>
        <w:rPr>
          <w:noProof/>
          <w:sz w:val="22"/>
        </w:rPr>
        <mc:AlternateContent>
          <mc:Choice Requires="wpg">
            <w:drawing>
              <wp:inline distT="0" distB="0" distL="0" distR="0" wp14:anchorId="55C0226F" wp14:editId="46F5D56A">
                <wp:extent cx="5982209" cy="6096"/>
                <wp:effectExtent l="0" t="0" r="0" b="0"/>
                <wp:docPr id="49110" name="Group 49110"/>
                <wp:cNvGraphicFramePr/>
                <a:graphic xmlns:a="http://schemas.openxmlformats.org/drawingml/2006/main">
                  <a:graphicData uri="http://schemas.microsoft.com/office/word/2010/wordprocessingGroup">
                    <wpg:wgp>
                      <wpg:cNvGrpSpPr/>
                      <wpg:grpSpPr>
                        <a:xfrm>
                          <a:off x="0" y="0"/>
                          <a:ext cx="5982209" cy="6096"/>
                          <a:chOff x="0" y="0"/>
                          <a:chExt cx="5982209" cy="6096"/>
                        </a:xfrm>
                      </wpg:grpSpPr>
                      <wps:wsp>
                        <wps:cNvPr id="61485" name="Shape 61485"/>
                        <wps:cNvSpPr/>
                        <wps:spPr>
                          <a:xfrm>
                            <a:off x="0" y="0"/>
                            <a:ext cx="5982209" cy="9144"/>
                          </a:xfrm>
                          <a:custGeom>
                            <a:avLst/>
                            <a:gdLst/>
                            <a:ahLst/>
                            <a:cxnLst/>
                            <a:rect l="0" t="0" r="0" b="0"/>
                            <a:pathLst>
                              <a:path w="5982209" h="9144">
                                <a:moveTo>
                                  <a:pt x="0" y="0"/>
                                </a:moveTo>
                                <a:lnTo>
                                  <a:pt x="5982209" y="0"/>
                                </a:lnTo>
                                <a:lnTo>
                                  <a:pt x="5982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EA3383" id="Group 49110" o:spid="_x0000_s1026" style="width:471.05pt;height:.5pt;mso-position-horizontal-relative:char;mso-position-vertical-relative:line" coordsize="598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">
                <v:shape id="Shape 61485" o:spid="_x0000_s1027" style="position:absolute;width:59822;height:91;visibility:visible;mso-wrap-style:square;v-text-anchor:top" coordsize="5982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" path="m,l5982209,r,9144l,9144,,e" fillcolor="black" stroked="f" strokeweight="0">
                  <v:stroke miterlimit="83231f" joinstyle="miter"/>
                  <v:path arrowok="t" textboxrect="0,0,5982209,9144"/>
                </v:shape>
                <w10:anchorlock/>
              </v:group>
            </w:pict>
          </mc:Fallback>
        </mc:AlternateContent>
      </w:r>
    </w:p>
    <w:tbl>
      <w:tblPr>
        <w:tblStyle w:val="TableGrid"/>
        <w:tblW w:w="9489" w:type="dxa"/>
        <w:tblInd w:w="-64" w:type="dxa"/>
        <w:tblCellMar>
          <w:top w:w="45" w:type="dxa"/>
          <w:right w:w="115" w:type="dxa"/>
        </w:tblCellMar>
        <w:tblLook w:val="04A0" w:firstRow="1" w:lastRow="0" w:firstColumn="1" w:lastColumn="0" w:noHBand="0" w:noVBand="1"/>
      </w:tblPr>
      <w:tblGrid>
        <w:gridCol w:w="496"/>
        <w:gridCol w:w="8993"/>
      </w:tblGrid>
      <w:tr w:rsidR="0019655B" w14:paraId="60A5FFFA" w14:textId="77777777" w:rsidTr="00A133B4">
        <w:trPr>
          <w:trHeight w:val="439"/>
        </w:trPr>
        <w:tc>
          <w:tcPr>
            <w:tcW w:w="496" w:type="dxa"/>
            <w:tcBorders>
              <w:top w:val="single" w:sz="12" w:space="0" w:color="000000"/>
              <w:left w:val="single" w:sz="12" w:space="0" w:color="000000"/>
              <w:bottom w:val="single" w:sz="12" w:space="0" w:color="000000"/>
              <w:right w:val="nil"/>
            </w:tcBorders>
          </w:tcPr>
          <w:p w14:paraId="0305DCD2" w14:textId="77777777" w:rsidR="0019655B" w:rsidRDefault="0019655B" w:rsidP="00A133B4">
            <w:pPr>
              <w:spacing w:after="0" w:line="259" w:lineRule="auto"/>
              <w:ind w:left="64" w:firstLine="0"/>
            </w:pPr>
            <w:r>
              <w:rPr>
                <w:rFonts w:ascii="Arial" w:eastAsia="Arial" w:hAnsi="Arial" w:cs="Arial"/>
                <w:b/>
                <w:sz w:val="32"/>
              </w:rPr>
              <w:lastRenderedPageBreak/>
              <w:t xml:space="preserve">3 </w:t>
            </w:r>
          </w:p>
        </w:tc>
        <w:tc>
          <w:tcPr>
            <w:tcW w:w="8993" w:type="dxa"/>
            <w:tcBorders>
              <w:top w:val="single" w:sz="12" w:space="0" w:color="000000"/>
              <w:left w:val="nil"/>
              <w:bottom w:val="single" w:sz="12" w:space="0" w:color="000000"/>
              <w:right w:val="single" w:sz="12" w:space="0" w:color="000000"/>
            </w:tcBorders>
          </w:tcPr>
          <w:p w14:paraId="12F51EA9" w14:textId="77777777" w:rsidR="0019655B" w:rsidRDefault="0019655B" w:rsidP="00A133B4">
            <w:pPr>
              <w:spacing w:after="0" w:line="259" w:lineRule="auto"/>
              <w:ind w:left="0" w:firstLine="0"/>
            </w:pPr>
            <w:r>
              <w:rPr>
                <w:rFonts w:ascii="Times New Roman" w:eastAsia="Times New Roman" w:hAnsi="Times New Roman" w:cs="Times New Roman"/>
                <w:b/>
                <w:sz w:val="32"/>
              </w:rPr>
              <w:t xml:space="preserve">PERFORM ORGANIZATION SEARCH </w:t>
            </w:r>
          </w:p>
        </w:tc>
      </w:tr>
      <w:tr w:rsidR="0019655B" w14:paraId="11BAF419" w14:textId="77777777" w:rsidTr="00A133B4">
        <w:trPr>
          <w:trHeight w:val="439"/>
        </w:trPr>
        <w:tc>
          <w:tcPr>
            <w:tcW w:w="496" w:type="dxa"/>
            <w:tcBorders>
              <w:top w:val="single" w:sz="12" w:space="0" w:color="000000"/>
              <w:left w:val="single" w:sz="12" w:space="0" w:color="000000"/>
              <w:bottom w:val="single" w:sz="12" w:space="0" w:color="000000"/>
              <w:right w:val="nil"/>
            </w:tcBorders>
          </w:tcPr>
          <w:p w14:paraId="5B5A0EB5" w14:textId="77777777" w:rsidR="0019655B" w:rsidRDefault="0019655B" w:rsidP="00A133B4">
            <w:pPr>
              <w:spacing w:after="0" w:line="259" w:lineRule="auto"/>
              <w:ind w:left="64" w:firstLine="0"/>
              <w:rPr>
                <w:rFonts w:ascii="Arial" w:eastAsia="Arial" w:hAnsi="Arial" w:cs="Arial"/>
                <w:b/>
                <w:sz w:val="32"/>
              </w:rPr>
            </w:pPr>
          </w:p>
        </w:tc>
        <w:tc>
          <w:tcPr>
            <w:tcW w:w="8993" w:type="dxa"/>
            <w:tcBorders>
              <w:top w:val="single" w:sz="12" w:space="0" w:color="000000"/>
              <w:left w:val="nil"/>
              <w:bottom w:val="single" w:sz="12" w:space="0" w:color="000000"/>
              <w:right w:val="single" w:sz="12" w:space="0" w:color="000000"/>
            </w:tcBorders>
          </w:tcPr>
          <w:p w14:paraId="28F31D62" w14:textId="77777777" w:rsidR="0019655B" w:rsidRDefault="0019655B" w:rsidP="00A133B4">
            <w:pPr>
              <w:spacing w:after="0" w:line="259" w:lineRule="auto"/>
              <w:ind w:left="0" w:firstLine="0"/>
              <w:rPr>
                <w:rFonts w:ascii="Times New Roman" w:eastAsia="Times New Roman" w:hAnsi="Times New Roman" w:cs="Times New Roman"/>
                <w:b/>
                <w:sz w:val="32"/>
              </w:rPr>
            </w:pPr>
          </w:p>
        </w:tc>
      </w:tr>
    </w:tbl>
    <w:p w14:paraId="4C331F19" w14:textId="77777777" w:rsidR="0019655B" w:rsidRDefault="0019655B" w:rsidP="0019655B">
      <w:pPr>
        <w:spacing w:after="0" w:line="259" w:lineRule="auto"/>
        <w:ind w:left="0" w:firstLine="0"/>
      </w:pPr>
      <w:r>
        <w:t xml:space="preserve">To search for an organization that is registered in the TPM, enter a keyword (or part of a keyword) beside one or more of the search filter options and click </w:t>
      </w:r>
      <w:r w:rsidRPr="00EC5E3A">
        <w:rPr>
          <w:b/>
        </w:rPr>
        <w:t>Search</w:t>
      </w:r>
      <w:r>
        <w:t xml:space="preserve"> to execute the search, </w:t>
      </w:r>
      <w:r w:rsidRPr="00EC5E3A">
        <w:rPr>
          <w:b/>
        </w:rPr>
        <w:t>Clear</w:t>
      </w:r>
      <w:r>
        <w:t xml:space="preserve"> to clear all entries and re-enter, </w:t>
      </w:r>
      <w:r w:rsidRPr="00EC5E3A">
        <w:rPr>
          <w:b/>
        </w:rPr>
        <w:t>Close</w:t>
      </w:r>
      <w:r>
        <w:t xml:space="preserve"> to cancel the search and close the screen.  See notes on </w:t>
      </w:r>
      <w:proofErr w:type="gramStart"/>
      <w:r>
        <w:t>next</w:t>
      </w:r>
      <w:proofErr w:type="gramEnd"/>
      <w:r>
        <w:t xml:space="preserve"> page for information on search criteria. </w:t>
      </w:r>
    </w:p>
    <w:p w14:paraId="603CEEE0" w14:textId="77777777" w:rsidR="0019655B" w:rsidRDefault="0019655B" w:rsidP="0019655B">
      <w:pPr>
        <w:spacing w:after="20" w:line="259" w:lineRule="auto"/>
        <w:ind w:left="0" w:firstLine="0"/>
        <w:rPr>
          <w:rFonts w:ascii="Arial" w:eastAsia="Arial" w:hAnsi="Arial" w:cs="Arial"/>
          <w:sz w:val="16"/>
        </w:rPr>
      </w:pPr>
      <w:r>
        <w:rPr>
          <w:rFonts w:ascii="Arial" w:eastAsia="Arial" w:hAnsi="Arial" w:cs="Arial"/>
          <w:sz w:val="16"/>
        </w:rPr>
        <w:t xml:space="preserve"> </w:t>
      </w:r>
    </w:p>
    <w:p w14:paraId="1CA4FDB0" w14:textId="77777777" w:rsidR="0019655B" w:rsidRDefault="0019655B" w:rsidP="0019655B">
      <w:pPr>
        <w:spacing w:after="20" w:line="259" w:lineRule="auto"/>
        <w:ind w:left="0" w:firstLine="0"/>
        <w:rPr>
          <w:rFonts w:ascii="Arial" w:eastAsia="Arial" w:hAnsi="Arial" w:cs="Arial"/>
          <w:sz w:val="16"/>
        </w:rPr>
      </w:pPr>
    </w:p>
    <w:p w14:paraId="00A51B83" w14:textId="77777777" w:rsidR="0019655B" w:rsidRDefault="0019655B" w:rsidP="0019655B">
      <w:pPr>
        <w:spacing w:after="20" w:line="259" w:lineRule="auto"/>
        <w:ind w:left="0" w:firstLine="0"/>
        <w:rPr>
          <w:rFonts w:ascii="Arial" w:eastAsia="Arial" w:hAnsi="Arial" w:cs="Arial"/>
          <w:sz w:val="16"/>
        </w:rPr>
      </w:pPr>
      <w:r>
        <w:rPr>
          <w:noProof/>
        </w:rPr>
        <w:drawing>
          <wp:inline distT="0" distB="0" distL="0" distR="0" wp14:anchorId="60091C39" wp14:editId="113DD702">
            <wp:extent cx="6014720" cy="2765425"/>
            <wp:effectExtent l="0" t="0" r="5080" b="0"/>
            <wp:docPr id="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AI-generated content may be incorrect."/>
                    <pic:cNvPicPr/>
                  </pic:nvPicPr>
                  <pic:blipFill>
                    <a:blip r:embed="rId7"/>
                    <a:stretch>
                      <a:fillRect/>
                    </a:stretch>
                  </pic:blipFill>
                  <pic:spPr>
                    <a:xfrm>
                      <a:off x="0" y="0"/>
                      <a:ext cx="6014720" cy="2765425"/>
                    </a:xfrm>
                    <a:prstGeom prst="rect">
                      <a:avLst/>
                    </a:prstGeom>
                  </pic:spPr>
                </pic:pic>
              </a:graphicData>
            </a:graphic>
          </wp:inline>
        </w:drawing>
      </w:r>
    </w:p>
    <w:p w14:paraId="591D2A82" w14:textId="77777777" w:rsidR="0019655B" w:rsidRDefault="0019655B" w:rsidP="0019655B">
      <w:pPr>
        <w:spacing w:after="20" w:line="259" w:lineRule="auto"/>
        <w:ind w:left="0" w:firstLine="0"/>
        <w:rPr>
          <w:rFonts w:ascii="Arial" w:eastAsia="Arial" w:hAnsi="Arial" w:cs="Arial"/>
          <w:sz w:val="16"/>
        </w:rPr>
      </w:pPr>
    </w:p>
    <w:p w14:paraId="4EF4A6BA" w14:textId="77777777" w:rsidR="0019655B" w:rsidRDefault="0019655B" w:rsidP="0019655B">
      <w:pPr>
        <w:spacing w:after="20" w:line="259" w:lineRule="auto"/>
        <w:ind w:left="0" w:firstLine="0"/>
        <w:rPr>
          <w:rFonts w:ascii="Arial" w:eastAsia="Arial" w:hAnsi="Arial" w:cs="Arial"/>
          <w:sz w:val="16"/>
        </w:rPr>
      </w:pPr>
      <w:r>
        <w:rPr>
          <w:noProof/>
        </w:rPr>
        <w:drawing>
          <wp:inline distT="0" distB="0" distL="0" distR="0" wp14:anchorId="23EE1865" wp14:editId="002AA34D">
            <wp:extent cx="6014720" cy="175704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4720" cy="1757045"/>
                    </a:xfrm>
                    <a:prstGeom prst="rect">
                      <a:avLst/>
                    </a:prstGeom>
                  </pic:spPr>
                </pic:pic>
              </a:graphicData>
            </a:graphic>
          </wp:inline>
        </w:drawing>
      </w:r>
    </w:p>
    <w:p w14:paraId="1AAD0949" w14:textId="77777777" w:rsidR="0019655B" w:rsidRPr="00762F69" w:rsidRDefault="0019655B" w:rsidP="0019655B">
      <w:pPr>
        <w:spacing w:after="160" w:line="259" w:lineRule="auto"/>
        <w:ind w:left="0" w:firstLine="0"/>
        <w:jc w:val="center"/>
        <w:rPr>
          <w:szCs w:val="20"/>
        </w:rPr>
      </w:pPr>
      <w:r w:rsidRPr="00762F69">
        <w:rPr>
          <w:b/>
          <w:szCs w:val="20"/>
        </w:rPr>
        <w:t>Screenshot 1: Organization Search Page</w:t>
      </w:r>
    </w:p>
    <w:p w14:paraId="7B49F594" w14:textId="77777777" w:rsidR="0019655B" w:rsidRDefault="0019655B" w:rsidP="0019655B">
      <w:pPr>
        <w:spacing w:after="20" w:line="259" w:lineRule="auto"/>
        <w:ind w:left="0" w:firstLine="0"/>
        <w:rPr>
          <w:rFonts w:ascii="Arial" w:eastAsia="Arial" w:hAnsi="Arial" w:cs="Arial"/>
          <w:sz w:val="16"/>
        </w:rPr>
      </w:pPr>
    </w:p>
    <w:p w14:paraId="5F5F3A95" w14:textId="77777777" w:rsidR="0019655B" w:rsidRDefault="0019655B" w:rsidP="0019655B">
      <w:pPr>
        <w:spacing w:after="20" w:line="259" w:lineRule="auto"/>
        <w:ind w:left="0" w:firstLine="0"/>
        <w:rPr>
          <w:rFonts w:ascii="Arial" w:eastAsia="Arial" w:hAnsi="Arial" w:cs="Arial"/>
          <w:sz w:val="16"/>
        </w:rPr>
      </w:pPr>
    </w:p>
    <w:p w14:paraId="63573DDE" w14:textId="77777777" w:rsidR="0019655B" w:rsidRDefault="0019655B" w:rsidP="0019655B">
      <w:pPr>
        <w:spacing w:after="20" w:line="259" w:lineRule="auto"/>
        <w:ind w:left="0" w:firstLine="0"/>
        <w:rPr>
          <w:rFonts w:ascii="Arial" w:eastAsia="Arial" w:hAnsi="Arial" w:cs="Arial"/>
          <w:sz w:val="16"/>
        </w:rPr>
      </w:pPr>
    </w:p>
    <w:p w14:paraId="24ED6264" w14:textId="77777777" w:rsidR="0019655B" w:rsidRDefault="0019655B" w:rsidP="0019655B">
      <w:pPr>
        <w:spacing w:after="20" w:line="259" w:lineRule="auto"/>
        <w:ind w:left="0" w:firstLine="0"/>
        <w:rPr>
          <w:rFonts w:ascii="Arial" w:eastAsia="Arial" w:hAnsi="Arial" w:cs="Arial"/>
          <w:sz w:val="16"/>
        </w:rPr>
      </w:pPr>
    </w:p>
    <w:p w14:paraId="41E449A7" w14:textId="77777777" w:rsidR="0019655B" w:rsidRDefault="0019655B" w:rsidP="0019655B">
      <w:pPr>
        <w:spacing w:after="20" w:line="259" w:lineRule="auto"/>
        <w:ind w:left="0" w:firstLine="0"/>
        <w:rPr>
          <w:rFonts w:ascii="Arial" w:eastAsia="Arial" w:hAnsi="Arial" w:cs="Arial"/>
          <w:sz w:val="16"/>
        </w:rPr>
      </w:pPr>
    </w:p>
    <w:p w14:paraId="6DEA75C4" w14:textId="77777777" w:rsidR="0019655B" w:rsidRPr="00AB0F59" w:rsidRDefault="0019655B" w:rsidP="0019655B">
      <w:pPr>
        <w:spacing w:after="0" w:line="259" w:lineRule="auto"/>
        <w:ind w:left="-5"/>
      </w:pPr>
      <w:r w:rsidRPr="00AB0F59">
        <w:rPr>
          <w:b/>
          <w:u w:val="single"/>
        </w:rPr>
        <w:t>NOTES</w:t>
      </w:r>
      <w:r w:rsidRPr="00AB0F59">
        <w:rPr>
          <w:b/>
        </w:rPr>
        <w:t xml:space="preserve">: </w:t>
      </w:r>
    </w:p>
    <w:p w14:paraId="56B4C1D5" w14:textId="77777777" w:rsidR="0019655B" w:rsidRDefault="0019655B" w:rsidP="0019655B">
      <w:pPr>
        <w:numPr>
          <w:ilvl w:val="0"/>
          <w:numId w:val="3"/>
        </w:numPr>
        <w:ind w:right="78" w:hanging="360"/>
      </w:pPr>
      <w:r>
        <w:lastRenderedPageBreak/>
        <w:t xml:space="preserve">The search logic for most of the fields is </w:t>
      </w:r>
      <w:proofErr w:type="gramStart"/>
      <w:r>
        <w:t>a '</w:t>
      </w:r>
      <w:proofErr w:type="gramEnd"/>
      <w:r>
        <w:t xml:space="preserve">CONTAINS'. For example, if you enter 'pol' in the </w:t>
      </w:r>
      <w:r w:rsidRPr="00DA624B">
        <w:rPr>
          <w:b/>
        </w:rPr>
        <w:t>Organization Name</w:t>
      </w:r>
      <w:r>
        <w:t xml:space="preserve"> field, the system will return all organization records that contain the string 'pol' in the organization name. </w:t>
      </w:r>
    </w:p>
    <w:p w14:paraId="6F7CFC4A" w14:textId="77777777" w:rsidR="0019655B" w:rsidRDefault="0019655B" w:rsidP="0019655B">
      <w:pPr>
        <w:numPr>
          <w:ilvl w:val="0"/>
          <w:numId w:val="3"/>
        </w:numPr>
        <w:ind w:right="78" w:hanging="360"/>
      </w:pPr>
      <w:r>
        <w:t xml:space="preserve">The search logic on the NAICS Code field is a 'STARTS-WITH'. As an example, a search for a NAICS code that starts with '123' would yield the results '123456', '123976', '123228', etc.  </w:t>
      </w:r>
    </w:p>
    <w:p w14:paraId="28E7A303" w14:textId="77777777" w:rsidR="0019655B" w:rsidRDefault="0019655B" w:rsidP="0019655B">
      <w:pPr>
        <w:numPr>
          <w:ilvl w:val="0"/>
          <w:numId w:val="3"/>
        </w:numPr>
        <w:ind w:right="78" w:hanging="360"/>
      </w:pPr>
      <w:r>
        <w:t xml:space="preserve">When multiple entries are made, the system implements </w:t>
      </w:r>
      <w:proofErr w:type="gramStart"/>
      <w:r>
        <w:t>an '</w:t>
      </w:r>
      <w:proofErr w:type="gramEnd"/>
      <w:r>
        <w:t>AND' logic, i.e. if you enter '</w:t>
      </w:r>
      <w:proofErr w:type="gramStart"/>
      <w:r>
        <w:t>pol</w:t>
      </w:r>
      <w:proofErr w:type="gramEnd"/>
      <w:r>
        <w:t xml:space="preserve">' in the </w:t>
      </w:r>
      <w:r w:rsidRPr="00DA624B">
        <w:rPr>
          <w:b/>
        </w:rPr>
        <w:t>Organization Name</w:t>
      </w:r>
      <w:r>
        <w:t xml:space="preserve"> field, and 'Virginia' in the </w:t>
      </w:r>
      <w:r w:rsidRPr="00DA624B">
        <w:rPr>
          <w:b/>
        </w:rPr>
        <w:t>State</w:t>
      </w:r>
      <w:r>
        <w:t xml:space="preserve"> field, the system returns all organization records that contain the string 'pol' in the organization name AND </w:t>
      </w:r>
      <w:proofErr w:type="gramStart"/>
      <w:r>
        <w:t>are located in</w:t>
      </w:r>
      <w:proofErr w:type="gramEnd"/>
      <w:r>
        <w:t xml:space="preserve"> Virginia.  </w:t>
      </w:r>
    </w:p>
    <w:p w14:paraId="596574F1" w14:textId="77777777" w:rsidR="0019655B" w:rsidRDefault="0019655B" w:rsidP="0019655B">
      <w:pPr>
        <w:numPr>
          <w:ilvl w:val="0"/>
          <w:numId w:val="3"/>
        </w:numPr>
        <w:ind w:right="78" w:hanging="360"/>
      </w:pPr>
      <w:r>
        <w:t xml:space="preserve">The </w:t>
      </w:r>
      <w:r w:rsidRPr="00DA624B">
        <w:rPr>
          <w:b/>
        </w:rPr>
        <w:t>Search Results</w:t>
      </w:r>
      <w:r>
        <w:t xml:space="preserve"> page can be customized to display certain fields by selecting from the available </w:t>
      </w:r>
      <w:proofErr w:type="gramStart"/>
      <w:r>
        <w:t>options</w:t>
      </w:r>
      <w:proofErr w:type="gramEnd"/>
      <w:r>
        <w:t xml:space="preserve"> however organization name and address will be returned by default upon every search. </w:t>
      </w:r>
    </w:p>
    <w:p w14:paraId="24442D00" w14:textId="77777777" w:rsidR="0019655B" w:rsidRDefault="0019655B" w:rsidP="0019655B">
      <w:pPr>
        <w:spacing w:after="0" w:line="259" w:lineRule="auto"/>
        <w:ind w:left="0" w:firstLine="0"/>
      </w:pPr>
      <w:r>
        <w:rPr>
          <w:rFonts w:ascii="Arial" w:eastAsia="Arial" w:hAnsi="Arial" w:cs="Arial"/>
        </w:rPr>
        <w:t xml:space="preserve"> </w:t>
      </w:r>
    </w:p>
    <w:p w14:paraId="667F1E9B" w14:textId="77777777" w:rsidR="0019655B" w:rsidRDefault="0019655B" w:rsidP="0019655B">
      <w:pPr>
        <w:ind w:right="78"/>
      </w:pPr>
      <w:r>
        <w:t xml:space="preserve">Upon performing a search, the system will return all organizations that are registered in the TPM as well as all pending organization registration requests. Pending requests are any that have been </w:t>
      </w:r>
      <w:proofErr w:type="gramStart"/>
      <w:r>
        <w:t>submitted, but</w:t>
      </w:r>
      <w:proofErr w:type="gramEnd"/>
      <w:r>
        <w:t xml:space="preserve"> have not yet been approved by the EPA.  </w:t>
      </w:r>
    </w:p>
    <w:p w14:paraId="35C616B2" w14:textId="77777777" w:rsidR="0019655B" w:rsidRDefault="0019655B" w:rsidP="0019655B">
      <w:pPr>
        <w:spacing w:after="0" w:line="259" w:lineRule="auto"/>
        <w:ind w:left="0" w:firstLine="0"/>
        <w:rPr>
          <w:b/>
          <w:color w:val="FF0000"/>
        </w:rPr>
      </w:pPr>
      <w:r>
        <w:rPr>
          <w:b/>
          <w:color w:val="FF0000"/>
        </w:rPr>
        <w:t xml:space="preserve">*Subject to the TPM Buyer role. </w:t>
      </w:r>
    </w:p>
    <w:p w14:paraId="0B618435" w14:textId="77777777" w:rsidR="0019655B" w:rsidRDefault="0019655B" w:rsidP="0019655B">
      <w:pPr>
        <w:spacing w:after="0" w:line="259" w:lineRule="auto"/>
        <w:ind w:left="0" w:firstLine="0"/>
        <w:rPr>
          <w:b/>
          <w:color w:val="FF0000"/>
        </w:rPr>
      </w:pPr>
    </w:p>
    <w:p w14:paraId="37199B0E" w14:textId="77777777" w:rsidR="0019655B" w:rsidRDefault="0019655B" w:rsidP="0019655B">
      <w:pPr>
        <w:spacing w:after="0" w:line="259" w:lineRule="auto"/>
        <w:ind w:left="0" w:firstLine="0"/>
        <w:rPr>
          <w:b/>
          <w:color w:val="FF0000"/>
        </w:rPr>
      </w:pPr>
      <w:r>
        <w:rPr>
          <w:noProof/>
        </w:rPr>
        <w:drawing>
          <wp:inline distT="0" distB="0" distL="0" distR="0" wp14:anchorId="7EC774D2" wp14:editId="44D990CE">
            <wp:extent cx="6176705" cy="2818611"/>
            <wp:effectExtent l="19050" t="19050" r="14605" b="203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6840" cy="2823236"/>
                    </a:xfrm>
                    <a:prstGeom prst="rect">
                      <a:avLst/>
                    </a:prstGeom>
                    <a:ln>
                      <a:solidFill>
                        <a:schemeClr val="tx1"/>
                      </a:solidFill>
                    </a:ln>
                  </pic:spPr>
                </pic:pic>
              </a:graphicData>
            </a:graphic>
          </wp:inline>
        </w:drawing>
      </w:r>
    </w:p>
    <w:p w14:paraId="6C5E2B98" w14:textId="77777777" w:rsidR="0019655B" w:rsidRPr="00762F69" w:rsidRDefault="0019655B" w:rsidP="0019655B">
      <w:pPr>
        <w:spacing w:after="160" w:line="259" w:lineRule="auto"/>
        <w:ind w:left="0" w:firstLine="0"/>
        <w:jc w:val="center"/>
        <w:rPr>
          <w:szCs w:val="20"/>
        </w:rPr>
      </w:pPr>
      <w:r w:rsidRPr="00762F69">
        <w:rPr>
          <w:b/>
          <w:szCs w:val="20"/>
        </w:rPr>
        <w:t>Screenshot 2: Organization Search Results Page</w:t>
      </w:r>
    </w:p>
    <w:p w14:paraId="73BB594E" w14:textId="77777777" w:rsidR="0019655B" w:rsidRDefault="0019655B" w:rsidP="0019655B">
      <w:pPr>
        <w:spacing w:after="0" w:line="259" w:lineRule="auto"/>
        <w:ind w:left="0" w:firstLine="0"/>
        <w:rPr>
          <w:b/>
          <w:color w:val="FF0000"/>
        </w:rPr>
      </w:pPr>
    </w:p>
    <w:p w14:paraId="755E0589" w14:textId="77777777" w:rsidR="0019655B" w:rsidRDefault="0019655B" w:rsidP="0019655B">
      <w:pPr>
        <w:pStyle w:val="ListParagraph"/>
        <w:numPr>
          <w:ilvl w:val="0"/>
          <w:numId w:val="20"/>
        </w:numPr>
        <w:ind w:right="78"/>
      </w:pPr>
      <w:r>
        <w:t xml:space="preserve">With proper permissions, organization details may be viewed and/or edited by clicking the </w:t>
      </w:r>
      <w:r w:rsidRPr="000919E9">
        <w:rPr>
          <w:b/>
        </w:rPr>
        <w:t>View/Edit</w:t>
      </w:r>
      <w:r>
        <w:t xml:space="preserve"> link. </w:t>
      </w:r>
    </w:p>
    <w:p w14:paraId="330750E1" w14:textId="77777777" w:rsidR="0019655B" w:rsidRDefault="0019655B" w:rsidP="0019655B">
      <w:pPr>
        <w:pStyle w:val="ListParagraph"/>
        <w:numPr>
          <w:ilvl w:val="0"/>
          <w:numId w:val="20"/>
        </w:numPr>
        <w:ind w:right="78"/>
      </w:pPr>
      <w:r>
        <w:t xml:space="preserve">The system displays a </w:t>
      </w:r>
      <w:r>
        <w:rPr>
          <w:b/>
        </w:rPr>
        <w:t>View</w:t>
      </w:r>
      <w:r>
        <w:t xml:space="preserve"> link for each organization record that is not subscribed to LMP2P.  </w:t>
      </w:r>
    </w:p>
    <w:p w14:paraId="3AB6A82C" w14:textId="77777777" w:rsidR="0019655B" w:rsidRDefault="0019655B" w:rsidP="0019655B">
      <w:pPr>
        <w:pStyle w:val="ListParagraph"/>
        <w:numPr>
          <w:ilvl w:val="0"/>
          <w:numId w:val="20"/>
        </w:numPr>
        <w:ind w:right="78"/>
      </w:pPr>
      <w:r>
        <w:t xml:space="preserve">Click on </w:t>
      </w:r>
      <w:r w:rsidRPr="0073415C">
        <w:rPr>
          <w:b/>
        </w:rPr>
        <w:t>View/Edit</w:t>
      </w:r>
      <w:r>
        <w:t xml:space="preserve"> link to display the organization information. (see screenshot below) </w:t>
      </w:r>
    </w:p>
    <w:p w14:paraId="0C5E710F" w14:textId="77777777" w:rsidR="0019655B" w:rsidRDefault="0019655B" w:rsidP="0019655B">
      <w:pPr>
        <w:pStyle w:val="ListParagraph"/>
        <w:numPr>
          <w:ilvl w:val="0"/>
          <w:numId w:val="20"/>
        </w:numPr>
        <w:ind w:right="78"/>
      </w:pPr>
      <w:r>
        <w:t xml:space="preserve">Organizations already subscribed to LMP2P may be edited in TPM or viewed directly in LMP2P by selecting the </w:t>
      </w:r>
      <w:r>
        <w:rPr>
          <w:b/>
        </w:rPr>
        <w:t>View in LMP2P</w:t>
      </w:r>
      <w:r>
        <w:t xml:space="preserve"> link.  </w:t>
      </w:r>
    </w:p>
    <w:p w14:paraId="1E241475" w14:textId="77777777" w:rsidR="0019655B" w:rsidRDefault="0019655B" w:rsidP="0019655B">
      <w:pPr>
        <w:spacing w:after="0" w:line="259" w:lineRule="auto"/>
        <w:ind w:left="0" w:firstLine="0"/>
      </w:pPr>
      <w:r>
        <w:lastRenderedPageBreak/>
        <w:t xml:space="preserve"> </w:t>
      </w:r>
      <w:r>
        <w:rPr>
          <w:noProof/>
        </w:rPr>
        <w:drawing>
          <wp:inline distT="0" distB="0" distL="0" distR="0" wp14:anchorId="69950214" wp14:editId="147DB1E7">
            <wp:extent cx="5724525" cy="4038600"/>
            <wp:effectExtent l="19050" t="19050" r="28575" b="19050"/>
            <wp:docPr id="1684" name="Picture 1684"/>
            <wp:cNvGraphicFramePr/>
            <a:graphic xmlns:a="http://schemas.openxmlformats.org/drawingml/2006/main">
              <a:graphicData uri="http://schemas.openxmlformats.org/drawingml/2006/picture">
                <pic:pic xmlns:pic="http://schemas.openxmlformats.org/drawingml/2006/picture">
                  <pic:nvPicPr>
                    <pic:cNvPr id="1684" name="Picture 1684"/>
                    <pic:cNvPicPr/>
                  </pic:nvPicPr>
                  <pic:blipFill>
                    <a:blip r:embed="rId10"/>
                    <a:stretch>
                      <a:fillRect/>
                    </a:stretch>
                  </pic:blipFill>
                  <pic:spPr>
                    <a:xfrm>
                      <a:off x="0" y="0"/>
                      <a:ext cx="5724525" cy="4038600"/>
                    </a:xfrm>
                    <a:prstGeom prst="rect">
                      <a:avLst/>
                    </a:prstGeom>
                    <a:ln>
                      <a:solidFill>
                        <a:schemeClr val="tx1"/>
                      </a:solidFill>
                    </a:ln>
                  </pic:spPr>
                </pic:pic>
              </a:graphicData>
            </a:graphic>
          </wp:inline>
        </w:drawing>
      </w:r>
      <w:r>
        <w:t xml:space="preserve"> </w:t>
      </w:r>
    </w:p>
    <w:p w14:paraId="69319555" w14:textId="77777777" w:rsidR="0019655B" w:rsidRPr="00762F69" w:rsidRDefault="0019655B" w:rsidP="0019655B">
      <w:pPr>
        <w:pStyle w:val="Heading2"/>
        <w:ind w:right="112"/>
        <w:rPr>
          <w:szCs w:val="20"/>
        </w:rPr>
      </w:pPr>
      <w:bookmarkStart w:id="3" w:name="_Toc44060260"/>
      <w:r w:rsidRPr="00762F69">
        <w:rPr>
          <w:szCs w:val="20"/>
        </w:rPr>
        <w:t>Screenshot 3: Organization Summary Page in TPM</w:t>
      </w:r>
      <w:bookmarkEnd w:id="3"/>
      <w:r w:rsidRPr="00762F69">
        <w:rPr>
          <w:szCs w:val="20"/>
        </w:rPr>
        <w:t xml:space="preserve"> </w:t>
      </w:r>
    </w:p>
    <w:p w14:paraId="2E3ACD00" w14:textId="77777777" w:rsidR="0019655B" w:rsidRDefault="0019655B" w:rsidP="0019655B">
      <w:pPr>
        <w:spacing w:after="0" w:line="259" w:lineRule="auto"/>
        <w:ind w:left="0" w:firstLine="0"/>
      </w:pPr>
      <w:r>
        <w:t xml:space="preserve"> </w:t>
      </w:r>
    </w:p>
    <w:p w14:paraId="20D73ACA" w14:textId="77777777" w:rsidR="0019655B" w:rsidRPr="001F2B73" w:rsidRDefault="0019655B" w:rsidP="0019655B">
      <w:pPr>
        <w:spacing w:after="0" w:line="259" w:lineRule="auto"/>
        <w:ind w:left="0" w:firstLine="0"/>
      </w:pPr>
      <w:r>
        <w:rPr>
          <w:b/>
        </w:rPr>
        <w:t xml:space="preserve">To update:  </w:t>
      </w:r>
    </w:p>
    <w:p w14:paraId="7BF71D4A" w14:textId="77777777" w:rsidR="0019655B" w:rsidRDefault="0019655B" w:rsidP="0019655B">
      <w:pPr>
        <w:spacing w:after="0" w:line="259" w:lineRule="auto"/>
        <w:ind w:left="0" w:firstLine="0"/>
      </w:pPr>
    </w:p>
    <w:p w14:paraId="522B8BC7" w14:textId="77777777" w:rsidR="0019655B" w:rsidRDefault="0019655B" w:rsidP="0019655B">
      <w:pPr>
        <w:pStyle w:val="ListParagraph"/>
        <w:numPr>
          <w:ilvl w:val="0"/>
          <w:numId w:val="22"/>
        </w:numPr>
        <w:spacing w:after="0" w:line="259" w:lineRule="auto"/>
      </w:pPr>
      <w:r>
        <w:t xml:space="preserve">Click on any header on the </w:t>
      </w:r>
      <w:r w:rsidRPr="003D213C">
        <w:rPr>
          <w:b/>
        </w:rPr>
        <w:t>Search Results</w:t>
      </w:r>
      <w:r>
        <w:t xml:space="preserve"> page to sort the results by that field. </w:t>
      </w:r>
    </w:p>
    <w:p w14:paraId="6B9E40B6" w14:textId="77777777" w:rsidR="0019655B" w:rsidRDefault="0019655B" w:rsidP="0019655B">
      <w:pPr>
        <w:pStyle w:val="ListParagraph"/>
        <w:numPr>
          <w:ilvl w:val="0"/>
          <w:numId w:val="22"/>
        </w:numPr>
        <w:ind w:right="78"/>
      </w:pPr>
      <w:r>
        <w:t xml:space="preserve">The default return will be 25 results per page. To change, simply select from the options in the </w:t>
      </w:r>
      <w:proofErr w:type="gramStart"/>
      <w:r>
        <w:t>drop down</w:t>
      </w:r>
      <w:proofErr w:type="gramEnd"/>
      <w:r>
        <w:t xml:space="preserve"> list box.  </w:t>
      </w:r>
    </w:p>
    <w:p w14:paraId="312563C7" w14:textId="77777777" w:rsidR="0019655B" w:rsidRDefault="0019655B" w:rsidP="0019655B">
      <w:pPr>
        <w:pStyle w:val="ListParagraph"/>
        <w:numPr>
          <w:ilvl w:val="0"/>
          <w:numId w:val="22"/>
        </w:numPr>
        <w:ind w:right="78"/>
      </w:pPr>
      <w:r>
        <w:t xml:space="preserve">If the list of returned organizations exceeds 1 (one) page, use the arrow buttons to navigate back and forth.  </w:t>
      </w:r>
    </w:p>
    <w:p w14:paraId="0271A53C" w14:textId="77777777" w:rsidR="0019655B" w:rsidRDefault="0019655B" w:rsidP="0019655B">
      <w:pPr>
        <w:pStyle w:val="ListParagraph"/>
        <w:numPr>
          <w:ilvl w:val="0"/>
          <w:numId w:val="22"/>
        </w:numPr>
        <w:ind w:right="78"/>
      </w:pPr>
      <w:r>
        <w:t xml:space="preserve">If the search yields more than 500 results, the system will prompt you to use additional filter options to narrow down your search. </w:t>
      </w:r>
    </w:p>
    <w:p w14:paraId="5CDC9D67" w14:textId="77777777" w:rsidR="0019655B" w:rsidRPr="003C26DA" w:rsidRDefault="0019655B" w:rsidP="0019655B">
      <w:pPr>
        <w:pStyle w:val="ListParagraph"/>
        <w:numPr>
          <w:ilvl w:val="0"/>
          <w:numId w:val="22"/>
        </w:numPr>
        <w:ind w:right="78"/>
      </w:pPr>
      <w:r>
        <w:t xml:space="preserve">From the </w:t>
      </w:r>
      <w:r w:rsidRPr="003D213C">
        <w:rPr>
          <w:b/>
        </w:rPr>
        <w:t>Search Results</w:t>
      </w:r>
      <w:r>
        <w:t xml:space="preserve"> page, use the </w:t>
      </w:r>
      <w:r w:rsidRPr="003D213C">
        <w:rPr>
          <w:b/>
        </w:rPr>
        <w:t>Revise</w:t>
      </w:r>
      <w:r>
        <w:t xml:space="preserve"> </w:t>
      </w:r>
      <w:r>
        <w:rPr>
          <w:b/>
        </w:rPr>
        <w:t>Search</w:t>
      </w:r>
      <w:r>
        <w:t xml:space="preserve"> button to return to the </w:t>
      </w:r>
      <w:r w:rsidRPr="003D213C">
        <w:rPr>
          <w:b/>
        </w:rPr>
        <w:t>Organization Search</w:t>
      </w:r>
      <w:r>
        <w:t xml:space="preserve"> page. </w:t>
      </w:r>
      <w:r w:rsidRPr="001F2B73">
        <w:rPr>
          <w:rFonts w:ascii="Arial" w:eastAsia="Arial" w:hAnsi="Arial" w:cs="Arial"/>
          <w:b/>
        </w:rPr>
        <w:t xml:space="preserve"> </w:t>
      </w:r>
    </w:p>
    <w:p w14:paraId="168F5183" w14:textId="77777777" w:rsidR="0019655B" w:rsidRDefault="0019655B" w:rsidP="0019655B">
      <w:pPr>
        <w:ind w:right="78"/>
      </w:pPr>
    </w:p>
    <w:p w14:paraId="1336D7F3" w14:textId="77777777" w:rsidR="0019655B" w:rsidRDefault="0019655B" w:rsidP="0019655B">
      <w:pPr>
        <w:ind w:right="78"/>
      </w:pPr>
    </w:p>
    <w:p w14:paraId="3A073216" w14:textId="77777777" w:rsidR="0019655B" w:rsidRDefault="0019655B" w:rsidP="0019655B">
      <w:pPr>
        <w:ind w:right="78"/>
      </w:pPr>
    </w:p>
    <w:p w14:paraId="4119414C" w14:textId="77777777" w:rsidR="0019655B" w:rsidRPr="003C26DA" w:rsidRDefault="0019655B" w:rsidP="0019655B">
      <w:pPr>
        <w:ind w:right="78"/>
      </w:pPr>
    </w:p>
    <w:p w14:paraId="00EAC925" w14:textId="77777777" w:rsidR="0019655B" w:rsidRDefault="0019655B" w:rsidP="0019655B">
      <w:pPr>
        <w:pStyle w:val="ListParagraph"/>
        <w:ind w:left="1080" w:right="78" w:firstLine="0"/>
      </w:pPr>
    </w:p>
    <w:tbl>
      <w:tblPr>
        <w:tblStyle w:val="TableGrid"/>
        <w:tblW w:w="9489" w:type="dxa"/>
        <w:tblInd w:w="-64" w:type="dxa"/>
        <w:tblCellMar>
          <w:top w:w="45" w:type="dxa"/>
          <w:right w:w="115" w:type="dxa"/>
        </w:tblCellMar>
        <w:tblLook w:val="04A0" w:firstRow="1" w:lastRow="0" w:firstColumn="1" w:lastColumn="0" w:noHBand="0" w:noVBand="1"/>
      </w:tblPr>
      <w:tblGrid>
        <w:gridCol w:w="496"/>
        <w:gridCol w:w="8993"/>
      </w:tblGrid>
      <w:tr w:rsidR="0019655B" w14:paraId="4C5A0479" w14:textId="77777777" w:rsidTr="00A133B4">
        <w:trPr>
          <w:trHeight w:val="439"/>
        </w:trPr>
        <w:tc>
          <w:tcPr>
            <w:tcW w:w="496" w:type="dxa"/>
            <w:tcBorders>
              <w:top w:val="single" w:sz="12" w:space="0" w:color="000000"/>
              <w:left w:val="single" w:sz="12" w:space="0" w:color="000000"/>
              <w:bottom w:val="single" w:sz="12" w:space="0" w:color="000000"/>
              <w:right w:val="nil"/>
            </w:tcBorders>
          </w:tcPr>
          <w:p w14:paraId="4A333D53" w14:textId="77777777" w:rsidR="0019655B" w:rsidRDefault="0019655B" w:rsidP="00A133B4">
            <w:pPr>
              <w:spacing w:after="0" w:line="259" w:lineRule="auto"/>
              <w:ind w:left="64" w:firstLine="0"/>
            </w:pPr>
            <w:r>
              <w:rPr>
                <w:rFonts w:ascii="Arial" w:eastAsia="Arial" w:hAnsi="Arial" w:cs="Arial"/>
                <w:b/>
                <w:sz w:val="32"/>
              </w:rPr>
              <w:lastRenderedPageBreak/>
              <w:t xml:space="preserve">4 </w:t>
            </w:r>
          </w:p>
        </w:tc>
        <w:tc>
          <w:tcPr>
            <w:tcW w:w="8993" w:type="dxa"/>
            <w:tcBorders>
              <w:top w:val="single" w:sz="12" w:space="0" w:color="000000"/>
              <w:left w:val="nil"/>
              <w:bottom w:val="single" w:sz="12" w:space="0" w:color="000000"/>
              <w:right w:val="single" w:sz="12" w:space="0" w:color="000000"/>
            </w:tcBorders>
          </w:tcPr>
          <w:p w14:paraId="2AC46B6D" w14:textId="77777777" w:rsidR="0019655B" w:rsidRDefault="0019655B" w:rsidP="00A133B4">
            <w:pPr>
              <w:spacing w:after="0" w:line="259" w:lineRule="auto"/>
              <w:ind w:left="0" w:firstLine="0"/>
            </w:pPr>
            <w:r>
              <w:rPr>
                <w:rFonts w:ascii="Times New Roman" w:eastAsia="Times New Roman" w:hAnsi="Times New Roman" w:cs="Times New Roman"/>
                <w:b/>
                <w:sz w:val="32"/>
              </w:rPr>
              <w:t xml:space="preserve">REQUEST NEW ORGANIZATION </w:t>
            </w:r>
          </w:p>
        </w:tc>
      </w:tr>
    </w:tbl>
    <w:p w14:paraId="346A6190" w14:textId="77777777" w:rsidR="0019655B" w:rsidRDefault="0019655B" w:rsidP="0019655B">
      <w:pPr>
        <w:ind w:right="78"/>
      </w:pPr>
      <w:r>
        <w:t xml:space="preserve">There are 2 (two) ways to initiate a request </w:t>
      </w:r>
      <w:proofErr w:type="gramStart"/>
      <w:r>
        <w:t>to</w:t>
      </w:r>
      <w:proofErr w:type="gramEnd"/>
      <w:r>
        <w:t xml:space="preserve"> a new organization to join LMP2P: </w:t>
      </w:r>
    </w:p>
    <w:p w14:paraId="702D8F5A" w14:textId="77777777" w:rsidR="0019655B" w:rsidRDefault="0019655B" w:rsidP="0019655B">
      <w:pPr>
        <w:ind w:right="78"/>
      </w:pPr>
      <w:r>
        <w:rPr>
          <w:noProof/>
          <w:sz w:val="22"/>
        </w:rPr>
        <mc:AlternateContent>
          <mc:Choice Requires="wpg">
            <w:drawing>
              <wp:anchor distT="0" distB="0" distL="114300" distR="114300" simplePos="0" relativeHeight="251661312" behindDoc="0" locked="0" layoutInCell="1" allowOverlap="1" wp14:anchorId="351EAF54" wp14:editId="7538FD22">
                <wp:simplePos x="0" y="0"/>
                <wp:positionH relativeFrom="column">
                  <wp:posOffset>0</wp:posOffset>
                </wp:positionH>
                <wp:positionV relativeFrom="paragraph">
                  <wp:posOffset>-32575</wp:posOffset>
                </wp:positionV>
                <wp:extent cx="117348" cy="318516"/>
                <wp:effectExtent l="0" t="0" r="0" b="0"/>
                <wp:wrapSquare wrapText="bothSides"/>
                <wp:docPr id="50590" name="Group 50590"/>
                <wp:cNvGraphicFramePr/>
                <a:graphic xmlns:a="http://schemas.openxmlformats.org/drawingml/2006/main">
                  <a:graphicData uri="http://schemas.microsoft.com/office/word/2010/wordprocessingGroup">
                    <wpg:wgp>
                      <wpg:cNvGrpSpPr/>
                      <wpg:grpSpPr>
                        <a:xfrm>
                          <a:off x="0" y="0"/>
                          <a:ext cx="117348" cy="318516"/>
                          <a:chOff x="0" y="0"/>
                          <a:chExt cx="117348" cy="318516"/>
                        </a:xfrm>
                      </wpg:grpSpPr>
                      <pic:pic xmlns:pic="http://schemas.openxmlformats.org/drawingml/2006/picture">
                        <pic:nvPicPr>
                          <pic:cNvPr id="1742" name="Picture 1742"/>
                          <pic:cNvPicPr/>
                        </pic:nvPicPr>
                        <pic:blipFill>
                          <a:blip r:embed="rId5"/>
                          <a:stretch>
                            <a:fillRect/>
                          </a:stretch>
                        </pic:blipFill>
                        <pic:spPr>
                          <a:xfrm>
                            <a:off x="0" y="0"/>
                            <a:ext cx="117348" cy="156210"/>
                          </a:xfrm>
                          <a:prstGeom prst="rect">
                            <a:avLst/>
                          </a:prstGeom>
                        </pic:spPr>
                      </pic:pic>
                      <wps:wsp>
                        <wps:cNvPr id="1743" name="Rectangle 1743"/>
                        <wps:cNvSpPr/>
                        <wps:spPr>
                          <a:xfrm>
                            <a:off x="58674" y="12851"/>
                            <a:ext cx="47022" cy="188711"/>
                          </a:xfrm>
                          <a:prstGeom prst="rect">
                            <a:avLst/>
                          </a:prstGeom>
                          <a:ln>
                            <a:noFill/>
                          </a:ln>
                        </wps:spPr>
                        <wps:txbx>
                          <w:txbxContent>
                            <w:p w14:paraId="5FA26B03"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1750" name="Picture 1750"/>
                          <pic:cNvPicPr/>
                        </pic:nvPicPr>
                        <pic:blipFill>
                          <a:blip r:embed="rId5"/>
                          <a:stretch>
                            <a:fillRect/>
                          </a:stretch>
                        </pic:blipFill>
                        <pic:spPr>
                          <a:xfrm>
                            <a:off x="0" y="162306"/>
                            <a:ext cx="117348" cy="156210"/>
                          </a:xfrm>
                          <a:prstGeom prst="rect">
                            <a:avLst/>
                          </a:prstGeom>
                        </pic:spPr>
                      </pic:pic>
                      <wps:wsp>
                        <wps:cNvPr id="1751" name="Rectangle 1751"/>
                        <wps:cNvSpPr/>
                        <wps:spPr>
                          <a:xfrm>
                            <a:off x="58674" y="175157"/>
                            <a:ext cx="47022" cy="188711"/>
                          </a:xfrm>
                          <a:prstGeom prst="rect">
                            <a:avLst/>
                          </a:prstGeom>
                          <a:ln>
                            <a:noFill/>
                          </a:ln>
                        </wps:spPr>
                        <wps:txbx>
                          <w:txbxContent>
                            <w:p w14:paraId="3FB1FA07"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351EAF54" id="Group 50590" o:spid="_x0000_s1042" style="position:absolute;left:0;text-align:left;margin-left:0;margin-top:-2.55pt;width:9.25pt;height:25.1pt;z-index:251661312" coordsize="117348,3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">
                <v:shape id="Picture 1742" o:spid="_x0000_s1043"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">
                  <v:imagedata r:id="rId6" o:title=""/>
                </v:shape>
                <v:rect id="Rectangle 1743" o:spid="_x0000_s1044"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inset="0,0,0,0">
                    <w:txbxContent>
                      <w:p w14:paraId="5FA26B03"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1750" o:spid="_x0000_s1045" type="#_x0000_t75" style="position:absolute;top:162306;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">
                  <v:imagedata r:id="rId6" o:title=""/>
                </v:shape>
                <v:rect id="Rectangle 1751" o:spid="_x0000_s1046" style="position:absolute;left:58674;top:175157;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1qxQAAAN0AAAAPAAAAZHJzL2Rvd25yZXYueG1sRE9Na8JA&#10;EL0X/A/LCN7qRs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AV/u1qxQAAAN0AAAAP&#10;AAAAAAAAAAAAAAAAAAcCAABkcnMvZG93bnJldi54bWxQSwUGAAAAAAMAAwC3AAAA+QIAAAAA&#10;" filled="f" stroked="f">
                  <v:textbox inset="0,0,0,0">
                    <w:txbxContent>
                      <w:p w14:paraId="3FB1FA07"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From the TPM Main Page, click the </w:t>
      </w:r>
      <w:r w:rsidRPr="00DD7EE4">
        <w:rPr>
          <w:b/>
        </w:rPr>
        <w:t>Request New Organization</w:t>
      </w:r>
      <w:r>
        <w:t xml:space="preserve"> </w:t>
      </w:r>
      <w:proofErr w:type="gramStart"/>
      <w:r>
        <w:t>tab;</w:t>
      </w:r>
      <w:proofErr w:type="gramEnd"/>
      <w:r>
        <w:t xml:space="preserve">  </w:t>
      </w:r>
    </w:p>
    <w:p w14:paraId="1EE158D2" w14:textId="77777777" w:rsidR="0019655B" w:rsidRDefault="0019655B" w:rsidP="0019655B">
      <w:pPr>
        <w:spacing w:after="269"/>
        <w:ind w:right="78"/>
      </w:pPr>
      <w:r>
        <w:t xml:space="preserve">From the TPM Main Page, perform </w:t>
      </w:r>
      <w:r w:rsidRPr="00DD7EE4">
        <w:rPr>
          <w:b/>
        </w:rPr>
        <w:t>Organization Search</w:t>
      </w:r>
      <w:r>
        <w:t xml:space="preserve"> -&gt; From the </w:t>
      </w:r>
      <w:r w:rsidRPr="00DD7EE4">
        <w:rPr>
          <w:b/>
        </w:rPr>
        <w:t>Search Results</w:t>
      </w:r>
      <w:r>
        <w:t xml:space="preserve"> page, click the </w:t>
      </w:r>
      <w:r>
        <w:rPr>
          <w:b/>
        </w:rPr>
        <w:t>View</w:t>
      </w:r>
      <w:r>
        <w:t xml:space="preserve"> link for the desired organization -&gt; From the </w:t>
      </w:r>
      <w:r w:rsidRPr="00DD7EE4">
        <w:rPr>
          <w:b/>
        </w:rPr>
        <w:t>Organization Summary</w:t>
      </w:r>
      <w:r>
        <w:t xml:space="preserve"> page, click </w:t>
      </w:r>
      <w:r>
        <w:rPr>
          <w:b/>
        </w:rPr>
        <w:t xml:space="preserve">Request New Organization </w:t>
      </w:r>
      <w:r>
        <w:t xml:space="preserve">button.  </w:t>
      </w:r>
    </w:p>
    <w:p w14:paraId="46194422" w14:textId="77777777" w:rsidR="0019655B" w:rsidRDefault="0019655B" w:rsidP="0019655B">
      <w:pPr>
        <w:pStyle w:val="Heading1"/>
        <w:tabs>
          <w:tab w:val="center" w:pos="2316"/>
        </w:tabs>
        <w:ind w:left="-15" w:firstLine="0"/>
      </w:pPr>
      <w:bookmarkStart w:id="4" w:name="_Toc44060261"/>
      <w:r>
        <w:t>4.1</w:t>
      </w:r>
      <w:r>
        <w:rPr>
          <w:rFonts w:ascii="Arial" w:eastAsia="Arial" w:hAnsi="Arial" w:cs="Arial"/>
        </w:rPr>
        <w:t xml:space="preserve"> </w:t>
      </w:r>
      <w:r>
        <w:rPr>
          <w:rFonts w:ascii="Arial" w:eastAsia="Arial" w:hAnsi="Arial" w:cs="Arial"/>
        </w:rPr>
        <w:tab/>
      </w:r>
      <w:r>
        <w:t>Enter Core &amp; Profile Information</w:t>
      </w:r>
      <w:bookmarkEnd w:id="4"/>
      <w:r>
        <w:t xml:space="preserve">  </w:t>
      </w:r>
    </w:p>
    <w:p w14:paraId="5257B001" w14:textId="77777777" w:rsidR="0019655B" w:rsidRDefault="0019655B" w:rsidP="0019655B">
      <w:pPr>
        <w:ind w:right="78"/>
      </w:pPr>
      <w:r>
        <w:t xml:space="preserve">The first step in creating a request is to enter some basic organization details and select the desired organization profile type(s) and flags.  </w:t>
      </w:r>
    </w:p>
    <w:p w14:paraId="09080689" w14:textId="77777777" w:rsidR="0019655B" w:rsidRDefault="0019655B" w:rsidP="0019655B">
      <w:pPr>
        <w:spacing w:after="0" w:line="259" w:lineRule="auto"/>
        <w:ind w:left="0" w:firstLine="0"/>
      </w:pPr>
      <w:r>
        <w:t xml:space="preserve"> </w:t>
      </w:r>
      <w:r>
        <w:rPr>
          <w:noProof/>
        </w:rPr>
        <w:drawing>
          <wp:inline distT="0" distB="0" distL="0" distR="0" wp14:anchorId="2653F677" wp14:editId="0C6E2219">
            <wp:extent cx="6014256" cy="2627870"/>
            <wp:effectExtent l="19050" t="19050" r="24765" b="20320"/>
            <wp:docPr id="1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AI-generated content may be incorrect."/>
                    <pic:cNvPicPr/>
                  </pic:nvPicPr>
                  <pic:blipFill>
                    <a:blip r:embed="rId11"/>
                    <a:stretch>
                      <a:fillRect/>
                    </a:stretch>
                  </pic:blipFill>
                  <pic:spPr>
                    <a:xfrm>
                      <a:off x="0" y="0"/>
                      <a:ext cx="6022681" cy="2631551"/>
                    </a:xfrm>
                    <a:prstGeom prst="rect">
                      <a:avLst/>
                    </a:prstGeom>
                    <a:ln>
                      <a:solidFill>
                        <a:schemeClr val="tx1"/>
                      </a:solidFill>
                    </a:ln>
                  </pic:spPr>
                </pic:pic>
              </a:graphicData>
            </a:graphic>
          </wp:inline>
        </w:drawing>
      </w:r>
    </w:p>
    <w:p w14:paraId="13EF6607" w14:textId="77777777" w:rsidR="0019655B" w:rsidRPr="00762F69" w:rsidRDefault="0019655B" w:rsidP="0019655B">
      <w:pPr>
        <w:pStyle w:val="Heading2"/>
        <w:ind w:right="112"/>
        <w:rPr>
          <w:szCs w:val="20"/>
        </w:rPr>
      </w:pPr>
      <w:bookmarkStart w:id="5" w:name="_Toc44060262"/>
      <w:r w:rsidRPr="00762F69">
        <w:rPr>
          <w:szCs w:val="20"/>
        </w:rPr>
        <w:t>Screenshot 4: Request New Organization – Basic Information</w:t>
      </w:r>
      <w:bookmarkEnd w:id="5"/>
      <w:r w:rsidRPr="00762F69">
        <w:rPr>
          <w:szCs w:val="20"/>
        </w:rPr>
        <w:t xml:space="preserve"> </w:t>
      </w:r>
    </w:p>
    <w:p w14:paraId="6229CD1E" w14:textId="77777777" w:rsidR="0019655B" w:rsidRDefault="0019655B" w:rsidP="0019655B">
      <w:pPr>
        <w:spacing w:after="0" w:line="259" w:lineRule="auto"/>
        <w:ind w:left="0" w:firstLine="0"/>
      </w:pPr>
      <w:r>
        <w:rPr>
          <w:rFonts w:ascii="Arial" w:eastAsia="Arial" w:hAnsi="Arial" w:cs="Arial"/>
        </w:rPr>
        <w:t xml:space="preserve"> </w:t>
      </w:r>
    </w:p>
    <w:p w14:paraId="78AEE909" w14:textId="77777777" w:rsidR="0019655B" w:rsidRPr="00747026" w:rsidRDefault="0019655B" w:rsidP="0019655B">
      <w:pPr>
        <w:ind w:right="78"/>
      </w:pPr>
      <w:r w:rsidRPr="00747026">
        <w:rPr>
          <w:b/>
          <w:u w:val="single" w:color="000000"/>
        </w:rPr>
        <w:t>IMPORTANT:</w:t>
      </w:r>
      <w:r w:rsidRPr="00747026">
        <w:t xml:space="preserve"> The following rules govern the selection of flags: </w:t>
      </w:r>
    </w:p>
    <w:p w14:paraId="692F091C" w14:textId="77777777" w:rsidR="0019655B" w:rsidRPr="00747026" w:rsidRDefault="0019655B" w:rsidP="0019655B">
      <w:pPr>
        <w:pStyle w:val="ListParagraph"/>
        <w:numPr>
          <w:ilvl w:val="0"/>
          <w:numId w:val="23"/>
        </w:numPr>
        <w:ind w:right="78"/>
      </w:pPr>
      <w:r w:rsidRPr="00747026">
        <w:t xml:space="preserve">Upon page load all the flag checkboxes are disabled.   </w:t>
      </w:r>
    </w:p>
    <w:p w14:paraId="4C7D6757" w14:textId="77777777" w:rsidR="0019655B" w:rsidRPr="00747026" w:rsidRDefault="0019655B" w:rsidP="0019655B">
      <w:pPr>
        <w:pStyle w:val="ListParagraph"/>
        <w:numPr>
          <w:ilvl w:val="0"/>
          <w:numId w:val="23"/>
        </w:numPr>
        <w:ind w:right="78"/>
      </w:pPr>
      <w:r w:rsidRPr="00747026">
        <w:t xml:space="preserve">Only the Corporate Admin will be able to mark a profile/organization as </w:t>
      </w:r>
      <w:r w:rsidRPr="00747026">
        <w:rPr>
          <w:b/>
        </w:rPr>
        <w:t>Do Not DUNS</w:t>
      </w:r>
      <w:r w:rsidRPr="00747026">
        <w:t xml:space="preserve"> or </w:t>
      </w:r>
      <w:r w:rsidRPr="00747026">
        <w:rPr>
          <w:b/>
        </w:rPr>
        <w:t>Non-eCommerce</w:t>
      </w:r>
      <w:r w:rsidRPr="00747026">
        <w:t xml:space="preserve">.  </w:t>
      </w:r>
    </w:p>
    <w:p w14:paraId="01F24B3A" w14:textId="77777777" w:rsidR="0019655B" w:rsidRPr="00747026" w:rsidRDefault="0019655B" w:rsidP="0019655B">
      <w:pPr>
        <w:pStyle w:val="ListParagraph"/>
        <w:numPr>
          <w:ilvl w:val="0"/>
          <w:numId w:val="23"/>
        </w:numPr>
        <w:ind w:right="78"/>
      </w:pPr>
      <w:r w:rsidRPr="00747026">
        <w:t xml:space="preserve">The system will require that at least 1 (one) profile must be selected on </w:t>
      </w:r>
      <w:proofErr w:type="gramStart"/>
      <w:r w:rsidRPr="00747026">
        <w:t>a request</w:t>
      </w:r>
      <w:proofErr w:type="gramEnd"/>
      <w:r w:rsidRPr="00747026">
        <w:t xml:space="preserve">.  </w:t>
      </w:r>
    </w:p>
    <w:p w14:paraId="473CA2A6" w14:textId="77777777" w:rsidR="0019655B" w:rsidRPr="00747026" w:rsidRDefault="0019655B" w:rsidP="0019655B">
      <w:pPr>
        <w:pStyle w:val="ListParagraph"/>
        <w:numPr>
          <w:ilvl w:val="0"/>
          <w:numId w:val="23"/>
        </w:numPr>
        <w:ind w:right="78"/>
      </w:pPr>
      <w:r w:rsidRPr="00747026">
        <w:t xml:space="preserve">If the </w:t>
      </w:r>
      <w:r w:rsidRPr="00747026">
        <w:rPr>
          <w:b/>
        </w:rPr>
        <w:t>Full</w:t>
      </w:r>
      <w:r w:rsidRPr="00747026">
        <w:t xml:space="preserve"> profile is selected, the </w:t>
      </w:r>
      <w:r w:rsidRPr="00747026">
        <w:rPr>
          <w:b/>
        </w:rPr>
        <w:t>Expedited</w:t>
      </w:r>
      <w:r w:rsidRPr="00747026">
        <w:t xml:space="preserve">, </w:t>
      </w:r>
      <w:r w:rsidRPr="00747026">
        <w:rPr>
          <w:b/>
        </w:rPr>
        <w:t>IWTA</w:t>
      </w:r>
      <w:r w:rsidRPr="00747026">
        <w:t xml:space="preserve">, </w:t>
      </w:r>
      <w:r w:rsidRPr="00747026">
        <w:rPr>
          <w:b/>
        </w:rPr>
        <w:t>Non-eCommerce</w:t>
      </w:r>
      <w:r w:rsidRPr="00747026">
        <w:t xml:space="preserve"> </w:t>
      </w:r>
      <w:r w:rsidRPr="00747026">
        <w:rPr>
          <w:b/>
        </w:rPr>
        <w:t>and Government Entity</w:t>
      </w:r>
      <w:r w:rsidRPr="00747026">
        <w:t xml:space="preserve"> flags will be automatically </w:t>
      </w:r>
      <w:proofErr w:type="gramStart"/>
      <w:r w:rsidRPr="00747026">
        <w:t>enabled;</w:t>
      </w:r>
      <w:proofErr w:type="gramEnd"/>
      <w:r w:rsidRPr="00747026">
        <w:t xml:space="preserve"> </w:t>
      </w:r>
    </w:p>
    <w:p w14:paraId="7C388515" w14:textId="77777777" w:rsidR="0019655B" w:rsidRPr="000D6C54" w:rsidRDefault="0019655B" w:rsidP="0019655B">
      <w:pPr>
        <w:numPr>
          <w:ilvl w:val="0"/>
          <w:numId w:val="23"/>
        </w:numPr>
        <w:ind w:right="78"/>
      </w:pPr>
      <w:r w:rsidRPr="00747026">
        <w:t xml:space="preserve">If the </w:t>
      </w:r>
      <w:r w:rsidRPr="00747026">
        <w:rPr>
          <w:b/>
        </w:rPr>
        <w:t>Full</w:t>
      </w:r>
      <w:r w:rsidRPr="00747026">
        <w:t xml:space="preserve"> profile is selected, the system will automatically check </w:t>
      </w:r>
      <w:proofErr w:type="gramStart"/>
      <w:r w:rsidRPr="00747026">
        <w:t>all of</w:t>
      </w:r>
      <w:proofErr w:type="gramEnd"/>
      <w:r w:rsidRPr="00747026">
        <w:t xml:space="preserve"> the other </w:t>
      </w:r>
      <w:proofErr w:type="gramStart"/>
      <w:r w:rsidRPr="00747026">
        <w:t>organization</w:t>
      </w:r>
      <w:proofErr w:type="gramEnd"/>
      <w:r w:rsidRPr="00747026">
        <w:t xml:space="preserve"> profile types EXCEPT </w:t>
      </w:r>
      <w:r w:rsidRPr="00747026">
        <w:rPr>
          <w:b/>
        </w:rPr>
        <w:t>P-Card</w:t>
      </w:r>
      <w:r w:rsidRPr="00747026">
        <w:t xml:space="preserve">.  The system will also automatically select the </w:t>
      </w:r>
      <w:r w:rsidRPr="00747026">
        <w:rPr>
          <w:b/>
        </w:rPr>
        <w:t>QA with users</w:t>
      </w:r>
      <w:r w:rsidRPr="00747026">
        <w:t xml:space="preserve"> and </w:t>
      </w:r>
      <w:r w:rsidRPr="00747026">
        <w:rPr>
          <w:b/>
        </w:rPr>
        <w:t>PIM Required</w:t>
      </w:r>
      <w:r w:rsidRPr="00747026">
        <w:t xml:space="preserve"> flags, </w:t>
      </w:r>
      <w:r w:rsidRPr="000D6C54">
        <w:t xml:space="preserve">making them read-only.   </w:t>
      </w:r>
    </w:p>
    <w:p w14:paraId="1F56721D" w14:textId="77777777" w:rsidR="0019655B" w:rsidRPr="000D6C54" w:rsidRDefault="0019655B" w:rsidP="0019655B">
      <w:pPr>
        <w:pStyle w:val="ListParagraph"/>
        <w:numPr>
          <w:ilvl w:val="0"/>
          <w:numId w:val="23"/>
        </w:numPr>
        <w:ind w:right="316"/>
      </w:pPr>
      <w:r w:rsidRPr="000D6C54">
        <w:t xml:space="preserve">If the </w:t>
      </w:r>
      <w:r w:rsidRPr="000D6C54">
        <w:rPr>
          <w:b/>
        </w:rPr>
        <w:t>RFx</w:t>
      </w:r>
      <w:r w:rsidRPr="000D6C54">
        <w:t xml:space="preserve"> profile is selected none of the flags will be enabled</w:t>
      </w:r>
    </w:p>
    <w:p w14:paraId="52648333" w14:textId="77777777" w:rsidR="0019655B" w:rsidRPr="000D6C54" w:rsidRDefault="0019655B" w:rsidP="0019655B">
      <w:pPr>
        <w:pStyle w:val="ListParagraph"/>
        <w:numPr>
          <w:ilvl w:val="0"/>
          <w:numId w:val="23"/>
        </w:numPr>
        <w:ind w:right="-104"/>
      </w:pPr>
      <w:r w:rsidRPr="000D6C54">
        <w:t xml:space="preserve">If the </w:t>
      </w:r>
      <w:r w:rsidRPr="000D6C54">
        <w:rPr>
          <w:b/>
        </w:rPr>
        <w:t>QA</w:t>
      </w:r>
      <w:r w:rsidRPr="000D6C54">
        <w:t xml:space="preserve"> profile is selected, the </w:t>
      </w:r>
      <w:r w:rsidRPr="000D6C54">
        <w:rPr>
          <w:b/>
        </w:rPr>
        <w:t xml:space="preserve">QA with </w:t>
      </w:r>
      <w:proofErr w:type="gramStart"/>
      <w:r w:rsidRPr="000D6C54">
        <w:rPr>
          <w:b/>
        </w:rPr>
        <w:t>users</w:t>
      </w:r>
      <w:proofErr w:type="gramEnd"/>
      <w:r w:rsidRPr="000D6C54">
        <w:t xml:space="preserve"> flag will be enabled</w:t>
      </w:r>
    </w:p>
    <w:p w14:paraId="750A0BFF" w14:textId="77777777" w:rsidR="0019655B" w:rsidRPr="008D5F39" w:rsidRDefault="0019655B" w:rsidP="0019655B">
      <w:pPr>
        <w:pStyle w:val="ListParagraph"/>
        <w:numPr>
          <w:ilvl w:val="0"/>
          <w:numId w:val="23"/>
        </w:numPr>
        <w:ind w:right="-104"/>
      </w:pPr>
      <w:r w:rsidRPr="008D5F39">
        <w:lastRenderedPageBreak/>
        <w:t xml:space="preserve">If the </w:t>
      </w:r>
      <w:proofErr w:type="spellStart"/>
      <w:r w:rsidRPr="008D5F39">
        <w:rPr>
          <w:b/>
        </w:rPr>
        <w:t>NonPO</w:t>
      </w:r>
      <w:proofErr w:type="spellEnd"/>
      <w:r w:rsidRPr="008D5F39">
        <w:t xml:space="preserve"> profile is selected, no additional flags will be enabled</w:t>
      </w:r>
    </w:p>
    <w:p w14:paraId="1D7B38FD" w14:textId="77777777" w:rsidR="0019655B" w:rsidRPr="008D5F39" w:rsidRDefault="0019655B" w:rsidP="0019655B">
      <w:pPr>
        <w:pStyle w:val="ListParagraph"/>
        <w:numPr>
          <w:ilvl w:val="0"/>
          <w:numId w:val="23"/>
        </w:numPr>
        <w:ind w:right="-104"/>
      </w:pPr>
      <w:r w:rsidRPr="008D5F39">
        <w:t xml:space="preserve">If the </w:t>
      </w:r>
      <w:proofErr w:type="spellStart"/>
      <w:r w:rsidRPr="008D5F39">
        <w:rPr>
          <w:b/>
        </w:rPr>
        <w:t>PCard</w:t>
      </w:r>
      <w:proofErr w:type="spellEnd"/>
      <w:r w:rsidRPr="008D5F39">
        <w:t xml:space="preserve"> profile is selected, no additional flags will be enabled.  </w:t>
      </w:r>
    </w:p>
    <w:p w14:paraId="1B46056C" w14:textId="77777777" w:rsidR="0019655B" w:rsidRDefault="0019655B" w:rsidP="0019655B">
      <w:pPr>
        <w:pStyle w:val="ListParagraph"/>
        <w:numPr>
          <w:ilvl w:val="0"/>
          <w:numId w:val="23"/>
        </w:numPr>
        <w:ind w:right="235"/>
      </w:pPr>
      <w:r>
        <w:t xml:space="preserve">If the </w:t>
      </w:r>
      <w:proofErr w:type="gramStart"/>
      <w:r>
        <w:rPr>
          <w:b/>
        </w:rPr>
        <w:t>Non-eCommerce</w:t>
      </w:r>
      <w:proofErr w:type="gramEnd"/>
      <w:r>
        <w:t xml:space="preserve"> flag is checked, the system will display and require the </w:t>
      </w:r>
      <w:r w:rsidRPr="00C20FFE">
        <w:rPr>
          <w:b/>
        </w:rPr>
        <w:t>Non-eCommerce Reason</w:t>
      </w:r>
      <w:r>
        <w:t xml:space="preserve">. If the </w:t>
      </w:r>
      <w:r>
        <w:rPr>
          <w:b/>
        </w:rPr>
        <w:t>IWTA</w:t>
      </w:r>
      <w:r>
        <w:t xml:space="preserve">, </w:t>
      </w:r>
      <w:r>
        <w:rPr>
          <w:b/>
        </w:rPr>
        <w:t>Government Entity</w:t>
      </w:r>
      <w:r>
        <w:t xml:space="preserve"> or </w:t>
      </w:r>
      <w:r>
        <w:rPr>
          <w:b/>
        </w:rPr>
        <w:t>Non-eCommerce</w:t>
      </w:r>
      <w:r>
        <w:t xml:space="preserve"> flag is checked, the user will not be able to select the Expedited flag, and vice versa.  </w:t>
      </w:r>
    </w:p>
    <w:p w14:paraId="684ACCF5" w14:textId="77777777" w:rsidR="0019655B" w:rsidRDefault="0019655B" w:rsidP="0019655B">
      <w:pPr>
        <w:pStyle w:val="ListParagraph"/>
        <w:numPr>
          <w:ilvl w:val="0"/>
          <w:numId w:val="23"/>
        </w:numPr>
        <w:ind w:right="78"/>
      </w:pPr>
      <w:r>
        <w:t xml:space="preserve">An organization can only be flagged as one of these at a time: </w:t>
      </w:r>
      <w:r w:rsidRPr="00D06916">
        <w:rPr>
          <w:b/>
        </w:rPr>
        <w:t>IWTA</w:t>
      </w:r>
      <w:r>
        <w:t xml:space="preserve">, </w:t>
      </w:r>
      <w:r w:rsidRPr="00D06916">
        <w:rPr>
          <w:b/>
        </w:rPr>
        <w:t>Government Entity</w:t>
      </w:r>
      <w:r>
        <w:t xml:space="preserve"> or </w:t>
      </w:r>
      <w:r w:rsidRPr="00D06916">
        <w:rPr>
          <w:b/>
        </w:rPr>
        <w:t>Non-eCommerce</w:t>
      </w:r>
      <w:r>
        <w:t xml:space="preserve">. Only the Corporate Admin or the Site Admin will be able to mark a profile/organization as </w:t>
      </w:r>
      <w:r w:rsidRPr="00DF4918">
        <w:rPr>
          <w:b/>
        </w:rPr>
        <w:t>Government Entity</w:t>
      </w:r>
      <w:r>
        <w:t xml:space="preserve"> or </w:t>
      </w:r>
      <w:r w:rsidRPr="00DF4918">
        <w:rPr>
          <w:b/>
        </w:rPr>
        <w:t>IWTA</w:t>
      </w:r>
      <w:r>
        <w:t xml:space="preserve">.  </w:t>
      </w:r>
    </w:p>
    <w:p w14:paraId="18A5D335" w14:textId="77777777" w:rsidR="0019655B" w:rsidRDefault="0019655B" w:rsidP="0019655B">
      <w:pPr>
        <w:spacing w:after="104" w:line="259" w:lineRule="auto"/>
        <w:ind w:left="720" w:firstLine="0"/>
      </w:pPr>
      <w:r>
        <w:rPr>
          <w:rFonts w:ascii="Arial" w:eastAsia="Arial" w:hAnsi="Arial" w:cs="Arial"/>
        </w:rPr>
        <w:t xml:space="preserve"> </w:t>
      </w:r>
    </w:p>
    <w:p w14:paraId="2CA469ED" w14:textId="77777777" w:rsidR="0019655B" w:rsidRDefault="0019655B" w:rsidP="0019655B">
      <w:pPr>
        <w:pBdr>
          <w:top w:val="single" w:sz="4" w:space="0" w:color="000000"/>
          <w:left w:val="single" w:sz="4" w:space="0" w:color="000000"/>
          <w:bottom w:val="single" w:sz="4" w:space="0" w:color="000000"/>
          <w:right w:val="single" w:sz="4" w:space="0" w:color="000000"/>
        </w:pBdr>
        <w:spacing w:after="87" w:line="241" w:lineRule="auto"/>
        <w:ind w:left="-5"/>
      </w:pPr>
      <w:r>
        <w:rPr>
          <w:rFonts w:ascii="Arial" w:eastAsia="Arial" w:hAnsi="Arial" w:cs="Arial"/>
          <w:b/>
          <w:u w:val="single" w:color="000000"/>
        </w:rPr>
        <w:t>NOTE:</w:t>
      </w:r>
      <w:r>
        <w:rPr>
          <w:rFonts w:ascii="Arial" w:eastAsia="Arial" w:hAnsi="Arial" w:cs="Arial"/>
        </w:rPr>
        <w:t xml:space="preserve"> Selecting the </w:t>
      </w:r>
      <w:r>
        <w:rPr>
          <w:rFonts w:ascii="Arial" w:eastAsia="Arial" w:hAnsi="Arial" w:cs="Arial"/>
          <w:b/>
        </w:rPr>
        <w:t>Do Not DUNS</w:t>
      </w:r>
      <w:r>
        <w:rPr>
          <w:rFonts w:ascii="Arial" w:eastAsia="Arial" w:hAnsi="Arial" w:cs="Arial"/>
        </w:rPr>
        <w:t xml:space="preserve"> option means that the organization will not be synchronously or asynchronously updated from D&amp;B, neither will it be included in the monthly D&amp;B batch update. </w:t>
      </w:r>
    </w:p>
    <w:p w14:paraId="3A80827D" w14:textId="77777777" w:rsidR="0019655B" w:rsidRDefault="0019655B" w:rsidP="0019655B">
      <w:pPr>
        <w:spacing w:after="0" w:line="259" w:lineRule="auto"/>
        <w:ind w:left="0" w:firstLine="0"/>
      </w:pPr>
      <w:r>
        <w:t xml:space="preserve">Upon selecting the appropriate profile type and flags, you can opt to do a </w:t>
      </w:r>
      <w:r w:rsidRPr="0071064A">
        <w:rPr>
          <w:b/>
        </w:rPr>
        <w:t>D&amp;B Search</w:t>
      </w:r>
      <w:r>
        <w:t xml:space="preserve"> or </w:t>
      </w:r>
      <w:r w:rsidRPr="0071064A">
        <w:rPr>
          <w:b/>
        </w:rPr>
        <w:t>Skip D&amp;B</w:t>
      </w:r>
      <w:r>
        <w:t xml:space="preserve"> </w:t>
      </w:r>
      <w:proofErr w:type="gramStart"/>
      <w:r>
        <w:t>in order to</w:t>
      </w:r>
      <w:proofErr w:type="gramEnd"/>
      <w:r>
        <w:t xml:space="preserve"> advance to the next step, depending on the combination of profile type(s) and flags that </w:t>
      </w:r>
      <w:proofErr w:type="gramStart"/>
      <w:r>
        <w:t>has</w:t>
      </w:r>
      <w:proofErr w:type="gramEnd"/>
      <w:r>
        <w:t xml:space="preserve"> been selected. </w:t>
      </w:r>
    </w:p>
    <w:p w14:paraId="6F1AC3A2" w14:textId="77777777" w:rsidR="0019655B" w:rsidRDefault="0019655B" w:rsidP="0019655B">
      <w:pPr>
        <w:spacing w:after="0" w:line="259" w:lineRule="auto"/>
        <w:ind w:left="0" w:firstLine="0"/>
      </w:pPr>
      <w:r>
        <w:t xml:space="preserve"> </w:t>
      </w:r>
    </w:p>
    <w:p w14:paraId="70D00FF7" w14:textId="77777777" w:rsidR="0019655B" w:rsidRDefault="0019655B" w:rsidP="0019655B">
      <w:pPr>
        <w:ind w:right="78"/>
      </w:pPr>
      <w:r>
        <w:t xml:space="preserve">To use the </w:t>
      </w:r>
      <w:r w:rsidRPr="00514243">
        <w:rPr>
          <w:b/>
        </w:rPr>
        <w:t>Search D&amp;B</w:t>
      </w:r>
      <w:r>
        <w:t xml:space="preserve"> option, the user will be required to enter either the </w:t>
      </w:r>
      <w:r w:rsidRPr="00514243">
        <w:rPr>
          <w:b/>
        </w:rPr>
        <w:t>DUNS Number</w:t>
      </w:r>
      <w:r>
        <w:t xml:space="preserve"> OR the </w:t>
      </w:r>
      <w:r w:rsidRPr="00514243">
        <w:rPr>
          <w:b/>
        </w:rPr>
        <w:t>Organization</w:t>
      </w:r>
      <w:r>
        <w:t xml:space="preserve"> </w:t>
      </w:r>
      <w:r w:rsidRPr="00514243">
        <w:rPr>
          <w:b/>
        </w:rPr>
        <w:t>Name</w:t>
      </w:r>
      <w:r>
        <w:t xml:space="preserve">, </w:t>
      </w:r>
      <w:r w:rsidRPr="00514243">
        <w:rPr>
          <w:b/>
        </w:rPr>
        <w:t>State</w:t>
      </w:r>
      <w:r>
        <w:t xml:space="preserve"> AND </w:t>
      </w:r>
      <w:r w:rsidRPr="00514243">
        <w:rPr>
          <w:b/>
        </w:rPr>
        <w:t>Country</w:t>
      </w:r>
      <w:r>
        <w:t xml:space="preserve">. The </w:t>
      </w:r>
      <w:r w:rsidRPr="000032FA">
        <w:rPr>
          <w:b/>
        </w:rPr>
        <w:t>Search D&amp;B</w:t>
      </w:r>
      <w:r>
        <w:t xml:space="preserve"> button will be enabled only if this information is entered AND the </w:t>
      </w:r>
      <w:r w:rsidRPr="00514243">
        <w:rPr>
          <w:b/>
        </w:rPr>
        <w:t>Do Not DUNS</w:t>
      </w:r>
      <w:r>
        <w:t xml:space="preserve"> flag is not checked. </w:t>
      </w:r>
    </w:p>
    <w:p w14:paraId="79016925" w14:textId="77777777" w:rsidR="0019655B" w:rsidRDefault="0019655B" w:rsidP="0019655B">
      <w:pPr>
        <w:spacing w:after="0" w:line="259" w:lineRule="auto"/>
        <w:ind w:left="0" w:firstLine="0"/>
      </w:pPr>
      <w:r>
        <w:t xml:space="preserve"> </w:t>
      </w:r>
    </w:p>
    <w:p w14:paraId="462B985E" w14:textId="77777777" w:rsidR="0019655B" w:rsidRDefault="0019655B" w:rsidP="0019655B">
      <w:pPr>
        <w:ind w:right="78"/>
      </w:pPr>
      <w:r>
        <w:t xml:space="preserve">The </w:t>
      </w:r>
      <w:r>
        <w:rPr>
          <w:b/>
        </w:rPr>
        <w:t>Skip D&amp;B</w:t>
      </w:r>
      <w:r>
        <w:t xml:space="preserve"> option is available to all organizations that are not </w:t>
      </w:r>
      <w:r w:rsidRPr="000D48D9">
        <w:rPr>
          <w:b/>
        </w:rPr>
        <w:t>Full</w:t>
      </w:r>
      <w:r>
        <w:t xml:space="preserve"> Profile except those </w:t>
      </w:r>
      <w:r w:rsidRPr="00665B9C">
        <w:rPr>
          <w:b/>
        </w:rPr>
        <w:t>Full</w:t>
      </w:r>
      <w:r>
        <w:t xml:space="preserve"> Profile organizations that are flagged as </w:t>
      </w:r>
      <w:r w:rsidRPr="00030F78">
        <w:rPr>
          <w:b/>
        </w:rPr>
        <w:t>Do Not Duns</w:t>
      </w:r>
      <w:r>
        <w:t xml:space="preserve">. </w:t>
      </w:r>
    </w:p>
    <w:p w14:paraId="11812598" w14:textId="77777777" w:rsidR="0019655B" w:rsidRDefault="0019655B" w:rsidP="0019655B">
      <w:pPr>
        <w:spacing w:after="72" w:line="259" w:lineRule="auto"/>
        <w:ind w:left="0" w:firstLine="0"/>
      </w:pPr>
      <w:r>
        <w:rPr>
          <w:rFonts w:ascii="Arial" w:eastAsia="Arial" w:hAnsi="Arial" w:cs="Arial"/>
        </w:rPr>
        <w:t xml:space="preserve"> </w:t>
      </w:r>
    </w:p>
    <w:p w14:paraId="228BEAB9" w14:textId="77777777" w:rsidR="0019655B" w:rsidRDefault="0019655B" w:rsidP="0019655B">
      <w:pPr>
        <w:pBdr>
          <w:top w:val="single" w:sz="4" w:space="0" w:color="000000"/>
          <w:left w:val="single" w:sz="4" w:space="0" w:color="000000"/>
          <w:bottom w:val="single" w:sz="4" w:space="0" w:color="000000"/>
          <w:right w:val="single" w:sz="4" w:space="0" w:color="000000"/>
        </w:pBdr>
        <w:spacing w:after="88" w:line="241" w:lineRule="auto"/>
        <w:ind w:left="-5"/>
      </w:pPr>
      <w:r>
        <w:rPr>
          <w:rFonts w:ascii="Arial" w:eastAsia="Arial" w:hAnsi="Arial" w:cs="Arial"/>
          <w:b/>
          <w:u w:val="single" w:color="000000"/>
        </w:rPr>
        <w:t>NOTE:</w:t>
      </w:r>
      <w:r>
        <w:rPr>
          <w:rFonts w:ascii="Arial" w:eastAsia="Arial" w:hAnsi="Arial" w:cs="Arial"/>
        </w:rPr>
        <w:t xml:space="preserve"> Synchronous D&amp;B Search (and load) is mandatory for full, un-expedited profiles. </w:t>
      </w:r>
      <w:r w:rsidRPr="00DE4994">
        <w:rPr>
          <w:rFonts w:ascii="Arial" w:eastAsia="Arial" w:hAnsi="Arial" w:cs="Arial"/>
          <w:b/>
        </w:rPr>
        <w:t>Skip D&amp;B</w:t>
      </w:r>
      <w:r>
        <w:rPr>
          <w:rFonts w:ascii="Arial" w:eastAsia="Arial" w:hAnsi="Arial" w:cs="Arial"/>
        </w:rPr>
        <w:t xml:space="preserve"> option is allowed in all other cases (if core data is present). Setting the </w:t>
      </w:r>
      <w:r w:rsidRPr="00B672B0">
        <w:rPr>
          <w:rFonts w:ascii="Arial" w:eastAsia="Arial" w:hAnsi="Arial" w:cs="Arial"/>
          <w:b/>
        </w:rPr>
        <w:t>Do Not DUNS</w:t>
      </w:r>
      <w:r>
        <w:rPr>
          <w:rFonts w:ascii="Arial" w:eastAsia="Arial" w:hAnsi="Arial" w:cs="Arial"/>
        </w:rPr>
        <w:t xml:space="preserve"> disables the </w:t>
      </w:r>
      <w:r w:rsidRPr="00DE4994">
        <w:rPr>
          <w:rFonts w:ascii="Arial" w:eastAsia="Arial" w:hAnsi="Arial" w:cs="Arial"/>
          <w:b/>
        </w:rPr>
        <w:t>Search D&amp;B</w:t>
      </w:r>
      <w:r>
        <w:rPr>
          <w:rFonts w:ascii="Arial" w:eastAsia="Arial" w:hAnsi="Arial" w:cs="Arial"/>
        </w:rPr>
        <w:t xml:space="preserve"> option making </w:t>
      </w:r>
      <w:r w:rsidRPr="00B672B0">
        <w:rPr>
          <w:rFonts w:ascii="Arial" w:eastAsia="Arial" w:hAnsi="Arial" w:cs="Arial"/>
          <w:b/>
        </w:rPr>
        <w:t>Skip D&amp;B</w:t>
      </w:r>
      <w:r>
        <w:rPr>
          <w:rFonts w:ascii="Arial" w:eastAsia="Arial" w:hAnsi="Arial" w:cs="Arial"/>
        </w:rPr>
        <w:t xml:space="preserve"> the only possible action. </w:t>
      </w:r>
    </w:p>
    <w:p w14:paraId="6CB87F04" w14:textId="77777777" w:rsidR="0019655B" w:rsidRDefault="0019655B" w:rsidP="0019655B">
      <w:pPr>
        <w:spacing w:after="0" w:line="259" w:lineRule="auto"/>
        <w:ind w:left="0" w:firstLine="0"/>
      </w:pPr>
      <w:r>
        <w:rPr>
          <w:rFonts w:ascii="Arial" w:eastAsia="Arial" w:hAnsi="Arial" w:cs="Arial"/>
        </w:rPr>
        <w:t xml:space="preserve"> </w:t>
      </w:r>
    </w:p>
    <w:p w14:paraId="7CEDA50D" w14:textId="77777777" w:rsidR="0019655B" w:rsidRDefault="0019655B" w:rsidP="0019655B">
      <w:pPr>
        <w:numPr>
          <w:ilvl w:val="0"/>
          <w:numId w:val="6"/>
        </w:numPr>
        <w:ind w:right="78" w:hanging="360"/>
      </w:pPr>
      <w:r>
        <w:t xml:space="preserve">If the </w:t>
      </w:r>
      <w:r w:rsidRPr="00D94B73">
        <w:rPr>
          <w:b/>
        </w:rPr>
        <w:t>Search D&amp;B</w:t>
      </w:r>
      <w:r>
        <w:t xml:space="preserve"> button is selected, then the system will perform a free search for this organization in the D&amp;B registry and display the </w:t>
      </w:r>
      <w:r w:rsidRPr="00E25BD4">
        <w:rPr>
          <w:b/>
        </w:rPr>
        <w:t>Dun and Bradstreet Search Res</w:t>
      </w:r>
      <w:r w:rsidRPr="00E4483D">
        <w:rPr>
          <w:b/>
        </w:rPr>
        <w:t>ul</w:t>
      </w:r>
      <w:r w:rsidRPr="00E25BD4">
        <w:rPr>
          <w:b/>
        </w:rPr>
        <w:t>ts</w:t>
      </w:r>
      <w:r>
        <w:t xml:space="preserve"> page.  </w:t>
      </w:r>
    </w:p>
    <w:p w14:paraId="43E1D371" w14:textId="77777777" w:rsidR="0019655B" w:rsidRDefault="0019655B" w:rsidP="0019655B">
      <w:pPr>
        <w:numPr>
          <w:ilvl w:val="0"/>
          <w:numId w:val="6"/>
        </w:numPr>
        <w:ind w:right="78" w:hanging="360"/>
      </w:pPr>
      <w:r>
        <w:t xml:space="preserve">If the </w:t>
      </w:r>
      <w:r w:rsidRPr="00E77302">
        <w:rPr>
          <w:b/>
        </w:rPr>
        <w:t>Skip D&amp;B</w:t>
      </w:r>
      <w:r>
        <w:t xml:space="preserve"> option was selected, the system will display the </w:t>
      </w:r>
      <w:r w:rsidRPr="006711D2">
        <w:rPr>
          <w:b/>
        </w:rPr>
        <w:t>Organization Summary</w:t>
      </w:r>
      <w:r>
        <w:t xml:space="preserve"> page.  </w:t>
      </w:r>
    </w:p>
    <w:p w14:paraId="4979694C" w14:textId="77777777" w:rsidR="0019655B" w:rsidRDefault="0019655B" w:rsidP="0019655B">
      <w:pPr>
        <w:spacing w:after="0" w:line="259" w:lineRule="auto"/>
        <w:ind w:left="720" w:firstLine="0"/>
      </w:pPr>
      <w:r>
        <w:t xml:space="preserve"> </w:t>
      </w:r>
    </w:p>
    <w:p w14:paraId="51C95AE1" w14:textId="77777777" w:rsidR="0019655B" w:rsidRDefault="0019655B" w:rsidP="0019655B">
      <w:pPr>
        <w:ind w:right="78"/>
      </w:pPr>
      <w:r w:rsidRPr="00421E47">
        <w:t xml:space="preserve">However, if any possible duplicates are found for the organization, the system will display the </w:t>
      </w:r>
      <w:r w:rsidRPr="00421E47">
        <w:rPr>
          <w:b/>
        </w:rPr>
        <w:t>Resolve Duplicates</w:t>
      </w:r>
      <w:r w:rsidRPr="00421E47">
        <w:t xml:space="preserve"> page before going directly to the </w:t>
      </w:r>
      <w:r w:rsidRPr="00421E47">
        <w:rPr>
          <w:b/>
        </w:rPr>
        <w:t>Organization Summary</w:t>
      </w:r>
      <w:r w:rsidRPr="00421E47">
        <w:t xml:space="preserve"> page.</w:t>
      </w:r>
      <w:r>
        <w:t xml:space="preserve">    </w:t>
      </w:r>
    </w:p>
    <w:p w14:paraId="34B05483" w14:textId="77777777" w:rsidR="0019655B" w:rsidRDefault="0019655B" w:rsidP="0019655B">
      <w:pPr>
        <w:spacing w:after="0" w:line="259" w:lineRule="auto"/>
        <w:ind w:left="0" w:firstLine="0"/>
      </w:pPr>
      <w:r>
        <w:t xml:space="preserve">  </w:t>
      </w:r>
    </w:p>
    <w:p w14:paraId="6BA6F935" w14:textId="77777777" w:rsidR="0019655B" w:rsidRDefault="0019655B" w:rsidP="0019655B">
      <w:pPr>
        <w:ind w:right="78"/>
      </w:pPr>
      <w:r>
        <w:t xml:space="preserve">Clicking </w:t>
      </w:r>
      <w:r w:rsidRPr="0040158C">
        <w:rPr>
          <w:b/>
        </w:rPr>
        <w:t>Cancel Request</w:t>
      </w:r>
      <w:r>
        <w:t xml:space="preserve"> from the </w:t>
      </w:r>
      <w:r w:rsidRPr="00E77302">
        <w:rPr>
          <w:b/>
        </w:rPr>
        <w:t>Basic Information</w:t>
      </w:r>
      <w:r w:rsidRPr="00E77302">
        <w:t xml:space="preserve"> </w:t>
      </w:r>
      <w:r>
        <w:t xml:space="preserve">page will return the user to the TPM main page.  </w:t>
      </w:r>
    </w:p>
    <w:p w14:paraId="7FB35B5D" w14:textId="77777777" w:rsidR="0019655B" w:rsidRDefault="0019655B" w:rsidP="0019655B">
      <w:pPr>
        <w:spacing w:after="42" w:line="259" w:lineRule="auto"/>
        <w:ind w:left="0" w:firstLine="0"/>
      </w:pPr>
      <w:r>
        <w:t xml:space="preserve"> </w:t>
      </w:r>
    </w:p>
    <w:p w14:paraId="1EC4FB65" w14:textId="77777777" w:rsidR="0019655B" w:rsidRDefault="0019655B" w:rsidP="0019655B">
      <w:pPr>
        <w:spacing w:after="0" w:line="259" w:lineRule="auto"/>
        <w:ind w:left="0" w:firstLine="0"/>
      </w:pPr>
      <w:r>
        <w:t xml:space="preserve"> </w:t>
      </w:r>
      <w:r>
        <w:tab/>
      </w:r>
      <w:r>
        <w:rPr>
          <w:rFonts w:ascii="Times New Roman" w:eastAsia="Times New Roman" w:hAnsi="Times New Roman" w:cs="Times New Roman"/>
          <w:b/>
          <w:sz w:val="24"/>
        </w:rPr>
        <w:t xml:space="preserve"> </w:t>
      </w:r>
    </w:p>
    <w:p w14:paraId="05ED07DE" w14:textId="77777777" w:rsidR="0019655B" w:rsidRDefault="0019655B" w:rsidP="0019655B">
      <w:pPr>
        <w:pStyle w:val="Heading1"/>
        <w:tabs>
          <w:tab w:val="center" w:pos="2659"/>
        </w:tabs>
        <w:ind w:left="-15" w:firstLine="0"/>
      </w:pPr>
      <w:bookmarkStart w:id="6" w:name="_Toc44060263"/>
      <w:r>
        <w:t>4.2</w:t>
      </w:r>
      <w:r>
        <w:rPr>
          <w:rFonts w:ascii="Arial" w:eastAsia="Arial" w:hAnsi="Arial" w:cs="Arial"/>
        </w:rPr>
        <w:t xml:space="preserve"> </w:t>
      </w:r>
      <w:r>
        <w:rPr>
          <w:rFonts w:ascii="Arial" w:eastAsia="Arial" w:hAnsi="Arial" w:cs="Arial"/>
        </w:rPr>
        <w:tab/>
      </w:r>
      <w:r>
        <w:t>Dun and Bradstreet Search Results Page</w:t>
      </w:r>
      <w:bookmarkEnd w:id="6"/>
      <w:r>
        <w:t xml:space="preserve"> </w:t>
      </w:r>
    </w:p>
    <w:p w14:paraId="71538FA2" w14:textId="77777777" w:rsidR="0019655B" w:rsidRDefault="0019655B" w:rsidP="0019655B">
      <w:pPr>
        <w:ind w:right="78"/>
      </w:pPr>
      <w:r>
        <w:t xml:space="preserve">The </w:t>
      </w:r>
      <w:r w:rsidRPr="0040158C">
        <w:rPr>
          <w:b/>
        </w:rPr>
        <w:t>Dun and Bradstreet Search Results</w:t>
      </w:r>
      <w:r>
        <w:t xml:space="preserve"> page displays all possible matching organizations found in the Dun and Bradstreet registry, up to a maximum of 20 records. </w:t>
      </w:r>
    </w:p>
    <w:p w14:paraId="2DBA3EB3" w14:textId="77777777" w:rsidR="0019655B" w:rsidRDefault="0019655B" w:rsidP="0019655B">
      <w:pPr>
        <w:spacing w:after="0" w:line="259" w:lineRule="auto"/>
        <w:ind w:left="0" w:right="270" w:firstLine="0"/>
        <w:jc w:val="right"/>
      </w:pPr>
    </w:p>
    <w:p w14:paraId="5D0434D0" w14:textId="77777777" w:rsidR="0019655B" w:rsidRDefault="0019655B" w:rsidP="0019655B">
      <w:pPr>
        <w:spacing w:after="0" w:line="259" w:lineRule="auto"/>
        <w:ind w:left="0" w:right="270" w:firstLine="0"/>
      </w:pPr>
      <w:r>
        <w:rPr>
          <w:noProof/>
        </w:rPr>
        <w:lastRenderedPageBreak/>
        <w:drawing>
          <wp:inline distT="0" distB="0" distL="0" distR="0" wp14:anchorId="212F436C" wp14:editId="2D3A3F68">
            <wp:extent cx="5833869" cy="1444865"/>
            <wp:effectExtent l="19050" t="19050" r="14605"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7209" cy="1453122"/>
                    </a:xfrm>
                    <a:prstGeom prst="rect">
                      <a:avLst/>
                    </a:prstGeom>
                    <a:ln>
                      <a:solidFill>
                        <a:schemeClr val="tx1"/>
                      </a:solidFill>
                    </a:ln>
                  </pic:spPr>
                </pic:pic>
              </a:graphicData>
            </a:graphic>
          </wp:inline>
        </w:drawing>
      </w:r>
    </w:p>
    <w:p w14:paraId="056AFCF6" w14:textId="77777777" w:rsidR="0019655B" w:rsidRPr="00762F69" w:rsidRDefault="0019655B" w:rsidP="0019655B">
      <w:pPr>
        <w:pStyle w:val="Heading2"/>
        <w:ind w:right="76"/>
        <w:rPr>
          <w:b/>
          <w:szCs w:val="20"/>
        </w:rPr>
      </w:pPr>
      <w:bookmarkStart w:id="7" w:name="_Toc44060264"/>
      <w:r w:rsidRPr="00762F69">
        <w:rPr>
          <w:szCs w:val="20"/>
        </w:rPr>
        <w:t>Screenshot 5: Dun and Bradstreet Search Results</w:t>
      </w:r>
      <w:bookmarkEnd w:id="7"/>
      <w:r w:rsidRPr="00762F69">
        <w:rPr>
          <w:szCs w:val="20"/>
        </w:rPr>
        <w:t xml:space="preserve"> </w:t>
      </w:r>
    </w:p>
    <w:p w14:paraId="74772455" w14:textId="77777777" w:rsidR="0019655B" w:rsidRPr="000A683E" w:rsidRDefault="0019655B" w:rsidP="0019655B"/>
    <w:p w14:paraId="19B9CF36" w14:textId="77777777" w:rsidR="0019655B" w:rsidRDefault="0019655B" w:rsidP="0019655B">
      <w:pPr>
        <w:pStyle w:val="ListParagraph"/>
        <w:numPr>
          <w:ilvl w:val="0"/>
          <w:numId w:val="26"/>
        </w:numPr>
        <w:ind w:right="472"/>
      </w:pPr>
      <w:r>
        <w:t xml:space="preserve">To ignore the </w:t>
      </w:r>
      <w:r w:rsidRPr="00377FD4">
        <w:rPr>
          <w:b/>
        </w:rPr>
        <w:t>Duns and Bradstreet</w:t>
      </w:r>
      <w:r>
        <w:t xml:space="preserve"> search, click the </w:t>
      </w:r>
      <w:r w:rsidRPr="00377FD4">
        <w:rPr>
          <w:b/>
        </w:rPr>
        <w:t>Back</w:t>
      </w:r>
      <w:r>
        <w:t xml:space="preserve"> button to go back to the previous page (the </w:t>
      </w:r>
      <w:r w:rsidRPr="008530EC">
        <w:rPr>
          <w:b/>
        </w:rPr>
        <w:t>Basic Information</w:t>
      </w:r>
      <w:r>
        <w:t xml:space="preserve"> page) and click on the </w:t>
      </w:r>
      <w:r w:rsidRPr="00377FD4">
        <w:rPr>
          <w:b/>
        </w:rPr>
        <w:t>Skip D&amp;B</w:t>
      </w:r>
      <w:r>
        <w:t xml:space="preserve"> button (if active) to be taken directly to the </w:t>
      </w:r>
      <w:r w:rsidRPr="00377FD4">
        <w:rPr>
          <w:b/>
        </w:rPr>
        <w:t>Organization Summary</w:t>
      </w:r>
      <w:r>
        <w:t xml:space="preserve"> page.  </w:t>
      </w:r>
    </w:p>
    <w:p w14:paraId="084F07B0" w14:textId="77777777" w:rsidR="0019655B" w:rsidRDefault="0019655B" w:rsidP="0019655B">
      <w:pPr>
        <w:pStyle w:val="ListParagraph"/>
        <w:numPr>
          <w:ilvl w:val="0"/>
          <w:numId w:val="24"/>
        </w:numPr>
        <w:ind w:right="472"/>
      </w:pPr>
      <w:r>
        <w:t xml:space="preserve">If any possible duplicates are found for the organization, the system will display the </w:t>
      </w:r>
      <w:r w:rsidRPr="007912C9">
        <w:rPr>
          <w:b/>
        </w:rPr>
        <w:t>Resolve Duplicates</w:t>
      </w:r>
      <w:r>
        <w:t xml:space="preserve"> page.     </w:t>
      </w:r>
    </w:p>
    <w:p w14:paraId="5AE69FD6" w14:textId="77777777" w:rsidR="0019655B" w:rsidRDefault="0019655B" w:rsidP="0019655B">
      <w:pPr>
        <w:pStyle w:val="ListParagraph"/>
        <w:tabs>
          <w:tab w:val="center" w:pos="1141"/>
          <w:tab w:val="center" w:pos="4426"/>
        </w:tabs>
        <w:ind w:firstLine="0"/>
      </w:pPr>
    </w:p>
    <w:p w14:paraId="5C8EB7B9" w14:textId="77777777" w:rsidR="0019655B" w:rsidRDefault="0019655B" w:rsidP="0019655B">
      <w:pPr>
        <w:pStyle w:val="ListParagraph"/>
        <w:numPr>
          <w:ilvl w:val="0"/>
          <w:numId w:val="24"/>
        </w:numPr>
        <w:tabs>
          <w:tab w:val="center" w:pos="1141"/>
          <w:tab w:val="center" w:pos="4426"/>
        </w:tabs>
      </w:pPr>
      <w:r>
        <w:t xml:space="preserve">If no matching address is found, the system will display an error message. </w:t>
      </w:r>
    </w:p>
    <w:p w14:paraId="6A2B0C05" w14:textId="77777777" w:rsidR="0019655B" w:rsidRDefault="0019655B" w:rsidP="0019655B">
      <w:pPr>
        <w:spacing w:after="0" w:line="259" w:lineRule="auto"/>
        <w:ind w:left="1440" w:firstLine="0"/>
      </w:pPr>
      <w:r>
        <w:t xml:space="preserve"> </w:t>
      </w:r>
    </w:p>
    <w:p w14:paraId="10791787" w14:textId="77777777" w:rsidR="0019655B" w:rsidRDefault="0019655B" w:rsidP="0019655B">
      <w:pPr>
        <w:spacing w:after="0" w:line="259" w:lineRule="auto"/>
        <w:ind w:left="0" w:right="410" w:firstLine="0"/>
      </w:pPr>
      <w:r>
        <w:rPr>
          <w:noProof/>
        </w:rPr>
        <w:drawing>
          <wp:inline distT="0" distB="0" distL="0" distR="0" wp14:anchorId="2E9F42F6" wp14:editId="781EDFA9">
            <wp:extent cx="6000750" cy="966470"/>
            <wp:effectExtent l="19050" t="19050" r="19050" b="24130"/>
            <wp:docPr id="21"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AI-generated content may be incorrect."/>
                    <pic:cNvPicPr/>
                  </pic:nvPicPr>
                  <pic:blipFill>
                    <a:blip r:embed="rId13"/>
                    <a:stretch>
                      <a:fillRect/>
                    </a:stretch>
                  </pic:blipFill>
                  <pic:spPr>
                    <a:xfrm>
                      <a:off x="0" y="0"/>
                      <a:ext cx="6000750" cy="966470"/>
                    </a:xfrm>
                    <a:prstGeom prst="rect">
                      <a:avLst/>
                    </a:prstGeom>
                    <a:ln>
                      <a:solidFill>
                        <a:schemeClr val="tx1"/>
                      </a:solidFill>
                    </a:ln>
                  </pic:spPr>
                </pic:pic>
              </a:graphicData>
            </a:graphic>
          </wp:inline>
        </w:drawing>
      </w:r>
      <w:r>
        <w:rPr>
          <w:rFonts w:ascii="Arial" w:eastAsia="Arial" w:hAnsi="Arial" w:cs="Arial"/>
        </w:rPr>
        <w:t xml:space="preserve"> </w:t>
      </w:r>
    </w:p>
    <w:p w14:paraId="10884540" w14:textId="77777777" w:rsidR="0019655B" w:rsidRPr="00762F69" w:rsidRDefault="0019655B" w:rsidP="0019655B">
      <w:pPr>
        <w:pStyle w:val="Heading2"/>
        <w:ind w:right="77"/>
        <w:rPr>
          <w:szCs w:val="20"/>
        </w:rPr>
      </w:pPr>
      <w:bookmarkStart w:id="8" w:name="_Toc44060265"/>
      <w:r w:rsidRPr="00762F69">
        <w:rPr>
          <w:szCs w:val="20"/>
        </w:rPr>
        <w:t>Screenshot 6: Organization Match Error Result page</w:t>
      </w:r>
      <w:bookmarkEnd w:id="8"/>
      <w:r w:rsidRPr="00762F69">
        <w:rPr>
          <w:szCs w:val="20"/>
        </w:rPr>
        <w:t xml:space="preserve"> </w:t>
      </w:r>
    </w:p>
    <w:p w14:paraId="56D56C5C" w14:textId="77777777" w:rsidR="0019655B" w:rsidRDefault="0019655B" w:rsidP="0019655B">
      <w:pPr>
        <w:spacing w:after="0" w:line="259" w:lineRule="auto"/>
        <w:ind w:left="0" w:right="30" w:firstLine="0"/>
        <w:jc w:val="center"/>
      </w:pPr>
      <w:r>
        <w:t xml:space="preserve"> </w:t>
      </w:r>
    </w:p>
    <w:p w14:paraId="54AAE388" w14:textId="77777777" w:rsidR="0019655B" w:rsidRDefault="0019655B" w:rsidP="0019655B">
      <w:pPr>
        <w:ind w:right="324"/>
      </w:pPr>
      <w:r>
        <w:rPr>
          <w:noProof/>
          <w:sz w:val="22"/>
        </w:rPr>
        <mc:AlternateContent>
          <mc:Choice Requires="wpg">
            <w:drawing>
              <wp:anchor distT="0" distB="0" distL="114300" distR="114300" simplePos="0" relativeHeight="251662336" behindDoc="0" locked="0" layoutInCell="1" allowOverlap="1" wp14:anchorId="49105B91" wp14:editId="13959655">
                <wp:simplePos x="0" y="0"/>
                <wp:positionH relativeFrom="column">
                  <wp:posOffset>0</wp:posOffset>
                </wp:positionH>
                <wp:positionV relativeFrom="paragraph">
                  <wp:posOffset>-32575</wp:posOffset>
                </wp:positionV>
                <wp:extent cx="117348" cy="318516"/>
                <wp:effectExtent l="0" t="0" r="0" b="0"/>
                <wp:wrapSquare wrapText="bothSides"/>
                <wp:docPr id="50758" name="Group 50758"/>
                <wp:cNvGraphicFramePr/>
                <a:graphic xmlns:a="http://schemas.openxmlformats.org/drawingml/2006/main">
                  <a:graphicData uri="http://schemas.microsoft.com/office/word/2010/wordprocessingGroup">
                    <wpg:wgp>
                      <wpg:cNvGrpSpPr/>
                      <wpg:grpSpPr>
                        <a:xfrm>
                          <a:off x="0" y="0"/>
                          <a:ext cx="117348" cy="318516"/>
                          <a:chOff x="0" y="0"/>
                          <a:chExt cx="117348" cy="318516"/>
                        </a:xfrm>
                      </wpg:grpSpPr>
                      <pic:pic xmlns:pic="http://schemas.openxmlformats.org/drawingml/2006/picture">
                        <pic:nvPicPr>
                          <pic:cNvPr id="2188" name="Picture 2188"/>
                          <pic:cNvPicPr/>
                        </pic:nvPicPr>
                        <pic:blipFill>
                          <a:blip r:embed="rId5"/>
                          <a:stretch>
                            <a:fillRect/>
                          </a:stretch>
                        </pic:blipFill>
                        <pic:spPr>
                          <a:xfrm>
                            <a:off x="0" y="0"/>
                            <a:ext cx="117348" cy="156210"/>
                          </a:xfrm>
                          <a:prstGeom prst="rect">
                            <a:avLst/>
                          </a:prstGeom>
                        </pic:spPr>
                      </pic:pic>
                      <wps:wsp>
                        <wps:cNvPr id="2189" name="Rectangle 2189"/>
                        <wps:cNvSpPr/>
                        <wps:spPr>
                          <a:xfrm>
                            <a:off x="58674" y="12851"/>
                            <a:ext cx="47022" cy="188711"/>
                          </a:xfrm>
                          <a:prstGeom prst="rect">
                            <a:avLst/>
                          </a:prstGeom>
                          <a:ln>
                            <a:noFill/>
                          </a:ln>
                        </wps:spPr>
                        <wps:txbx>
                          <w:txbxContent>
                            <w:p w14:paraId="6AAFFAE5"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194" name="Picture 2194"/>
                          <pic:cNvPicPr/>
                        </pic:nvPicPr>
                        <pic:blipFill>
                          <a:blip r:embed="rId5"/>
                          <a:stretch>
                            <a:fillRect/>
                          </a:stretch>
                        </pic:blipFill>
                        <pic:spPr>
                          <a:xfrm>
                            <a:off x="0" y="162306"/>
                            <a:ext cx="117348" cy="156210"/>
                          </a:xfrm>
                          <a:prstGeom prst="rect">
                            <a:avLst/>
                          </a:prstGeom>
                        </pic:spPr>
                      </pic:pic>
                      <wps:wsp>
                        <wps:cNvPr id="2195" name="Rectangle 2195"/>
                        <wps:cNvSpPr/>
                        <wps:spPr>
                          <a:xfrm>
                            <a:off x="58674" y="175157"/>
                            <a:ext cx="47022" cy="188711"/>
                          </a:xfrm>
                          <a:prstGeom prst="rect">
                            <a:avLst/>
                          </a:prstGeom>
                          <a:ln>
                            <a:noFill/>
                          </a:ln>
                        </wps:spPr>
                        <wps:txbx>
                          <w:txbxContent>
                            <w:p w14:paraId="3696F0CC"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49105B91" id="Group 50758" o:spid="_x0000_s1047" style="position:absolute;left:0;text-align:left;margin-left:0;margin-top:-2.55pt;width:9.25pt;height:25.1pt;z-index:251662336" coordsize="117348,3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">
                <v:shape id="Picture 2188" o:spid="_x0000_s1048"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">
                  <v:imagedata r:id="rId6" o:title=""/>
                </v:shape>
                <v:rect id="Rectangle 2189" o:spid="_x0000_s1049"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6AAFFAE5"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2194" o:spid="_x0000_s1050" type="#_x0000_t75" style="position:absolute;top:162306;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">
                  <v:imagedata r:id="rId6" o:title=""/>
                </v:shape>
                <v:rect id="Rectangle 2195" o:spid="_x0000_s1051" style="position:absolute;left:58674;top:175157;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3696F0CC"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To perform search again, modify search criteria at the top of the page and click the </w:t>
      </w:r>
      <w:r w:rsidRPr="00BE6D67">
        <w:rPr>
          <w:b/>
        </w:rPr>
        <w:t>Revise Search</w:t>
      </w:r>
      <w:r>
        <w:t xml:space="preserve"> option. </w:t>
      </w:r>
    </w:p>
    <w:p w14:paraId="3AE7B7A4" w14:textId="77777777" w:rsidR="0019655B" w:rsidRDefault="0019655B" w:rsidP="0019655B">
      <w:pPr>
        <w:ind w:right="324"/>
      </w:pPr>
      <w:r>
        <w:t xml:space="preserve">If no matches are found, e.g. if </w:t>
      </w:r>
      <w:proofErr w:type="gramStart"/>
      <w:r>
        <w:t>DUNS</w:t>
      </w:r>
      <w:proofErr w:type="gramEnd"/>
      <w:r>
        <w:t xml:space="preserve"> Number provided </w:t>
      </w:r>
      <w:proofErr w:type="gramStart"/>
      <w:r>
        <w:t>in</w:t>
      </w:r>
      <w:proofErr w:type="gramEnd"/>
      <w:r>
        <w:t xml:space="preserve"> the </w:t>
      </w:r>
      <w:r w:rsidRPr="002C5D27">
        <w:rPr>
          <w:b/>
        </w:rPr>
        <w:t>Basic Information</w:t>
      </w:r>
      <w:r>
        <w:t xml:space="preserve"> page is invalid, </w:t>
      </w:r>
      <w:proofErr w:type="gramStart"/>
      <w:r>
        <w:t xml:space="preserve">a </w:t>
      </w:r>
      <w:r w:rsidRPr="00BE6D67">
        <w:rPr>
          <w:b/>
        </w:rPr>
        <w:t>no</w:t>
      </w:r>
      <w:proofErr w:type="gramEnd"/>
      <w:r w:rsidRPr="00BE6D67">
        <w:rPr>
          <w:b/>
        </w:rPr>
        <w:t xml:space="preserve"> match found</w:t>
      </w:r>
      <w:r>
        <w:t xml:space="preserve"> message will be returned. </w:t>
      </w:r>
    </w:p>
    <w:p w14:paraId="667CE33F" w14:textId="77777777" w:rsidR="0019655B" w:rsidRDefault="0019655B" w:rsidP="0019655B">
      <w:pPr>
        <w:tabs>
          <w:tab w:val="center" w:pos="3950"/>
        </w:tabs>
        <w:ind w:left="0" w:firstLine="0"/>
      </w:pPr>
      <w:r>
        <w:rPr>
          <w:noProof/>
          <w:sz w:val="22"/>
        </w:rPr>
        <mc:AlternateContent>
          <mc:Choice Requires="wpg">
            <w:drawing>
              <wp:inline distT="0" distB="0" distL="0" distR="0" wp14:anchorId="6CB4E762" wp14:editId="731D96C1">
                <wp:extent cx="117348" cy="156210"/>
                <wp:effectExtent l="0" t="0" r="0" b="0"/>
                <wp:docPr id="50759" name="Group 50759"/>
                <wp:cNvGraphicFramePr/>
                <a:graphic xmlns:a="http://schemas.openxmlformats.org/drawingml/2006/main">
                  <a:graphicData uri="http://schemas.microsoft.com/office/word/2010/wordprocessingGroup">
                    <wpg:wgp>
                      <wpg:cNvGrpSpPr/>
                      <wpg:grpSpPr>
                        <a:xfrm>
                          <a:off x="0" y="0"/>
                          <a:ext cx="117348" cy="156210"/>
                          <a:chOff x="0" y="0"/>
                          <a:chExt cx="117348" cy="156210"/>
                        </a:xfrm>
                      </wpg:grpSpPr>
                      <pic:pic xmlns:pic="http://schemas.openxmlformats.org/drawingml/2006/picture">
                        <pic:nvPicPr>
                          <pic:cNvPr id="2206" name="Picture 2206"/>
                          <pic:cNvPicPr/>
                        </pic:nvPicPr>
                        <pic:blipFill>
                          <a:blip r:embed="rId5"/>
                          <a:stretch>
                            <a:fillRect/>
                          </a:stretch>
                        </pic:blipFill>
                        <pic:spPr>
                          <a:xfrm>
                            <a:off x="0" y="0"/>
                            <a:ext cx="117348" cy="156210"/>
                          </a:xfrm>
                          <a:prstGeom prst="rect">
                            <a:avLst/>
                          </a:prstGeom>
                        </pic:spPr>
                      </pic:pic>
                      <wps:wsp>
                        <wps:cNvPr id="2207" name="Rectangle 2207"/>
                        <wps:cNvSpPr/>
                        <wps:spPr>
                          <a:xfrm>
                            <a:off x="58674" y="12851"/>
                            <a:ext cx="47022" cy="188711"/>
                          </a:xfrm>
                          <a:prstGeom prst="rect">
                            <a:avLst/>
                          </a:prstGeom>
                          <a:ln>
                            <a:noFill/>
                          </a:ln>
                        </wps:spPr>
                        <wps:txbx>
                          <w:txbxContent>
                            <w:p w14:paraId="44ABAC0F"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CB4E762" id="Group 50759" o:spid="_x0000_s1052" style="width:9.25pt;height:12.3pt;mso-position-horizontal-relative:char;mso-position-vertical-relative:line" coordsize="117348,15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">
                <v:shape id="Picture 2206" o:spid="_x0000_s1053"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">
                  <v:imagedata r:id="rId6" o:title=""/>
                </v:shape>
                <v:rect id="Rectangle 2207" o:spid="_x0000_s1054"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44ABAC0F" w14:textId="77777777" w:rsidR="0019655B" w:rsidRDefault="0019655B" w:rsidP="0019655B">
                        <w:pPr>
                          <w:spacing w:after="160" w:line="259" w:lineRule="auto"/>
                          <w:ind w:left="0" w:firstLine="0"/>
                        </w:pPr>
                        <w:r>
                          <w:rPr>
                            <w:rFonts w:ascii="Arial" w:eastAsia="Arial" w:hAnsi="Arial" w:cs="Arial"/>
                          </w:rPr>
                          <w:t xml:space="preserve"> </w:t>
                        </w:r>
                      </w:p>
                    </w:txbxContent>
                  </v:textbox>
                </v:rect>
                <w10:anchorlock/>
              </v:group>
            </w:pict>
          </mc:Fallback>
        </mc:AlternateContent>
      </w:r>
      <w:r>
        <w:tab/>
        <w:t xml:space="preserve">    To cancel the request, select the </w:t>
      </w:r>
      <w:r w:rsidRPr="004D587F">
        <w:rPr>
          <w:b/>
        </w:rPr>
        <w:t>Cancel Request</w:t>
      </w:r>
      <w:r>
        <w:t xml:space="preserve"> button to return to the TPM main page. You will then be prompted to confirm the rejection or removal of the request. </w:t>
      </w:r>
    </w:p>
    <w:p w14:paraId="6026CB77" w14:textId="77777777" w:rsidR="0019655B" w:rsidRDefault="0019655B" w:rsidP="0019655B">
      <w:pPr>
        <w:tabs>
          <w:tab w:val="center" w:pos="3950"/>
        </w:tabs>
        <w:ind w:left="0" w:firstLine="0"/>
      </w:pPr>
    </w:p>
    <w:p w14:paraId="4B587D6E" w14:textId="77777777" w:rsidR="0019655B" w:rsidRDefault="0019655B" w:rsidP="0019655B">
      <w:pPr>
        <w:ind w:right="78"/>
      </w:pPr>
      <w:r w:rsidRPr="00A8699E">
        <w:rPr>
          <w:b/>
        </w:rPr>
        <w:t>Note:</w:t>
      </w:r>
      <w:r>
        <w:t xml:space="preserve"> Organizations that are already in TPM or for which there is a pending request will not be available for selection. </w:t>
      </w:r>
    </w:p>
    <w:p w14:paraId="1CD0BFB4" w14:textId="77777777" w:rsidR="0019655B" w:rsidRDefault="0019655B" w:rsidP="0019655B">
      <w:pPr>
        <w:ind w:right="78"/>
      </w:pPr>
    </w:p>
    <w:p w14:paraId="0F570E99" w14:textId="77777777" w:rsidR="0019655B" w:rsidRDefault="0019655B" w:rsidP="0019655B">
      <w:pPr>
        <w:pStyle w:val="Heading1"/>
        <w:tabs>
          <w:tab w:val="center" w:pos="1815"/>
        </w:tabs>
        <w:ind w:left="-15" w:firstLine="0"/>
      </w:pPr>
      <w:bookmarkStart w:id="9" w:name="_Toc44060266"/>
      <w:r>
        <w:lastRenderedPageBreak/>
        <w:t>4.3</w:t>
      </w:r>
      <w:r>
        <w:rPr>
          <w:rFonts w:ascii="Arial" w:eastAsia="Arial" w:hAnsi="Arial" w:cs="Arial"/>
        </w:rPr>
        <w:t xml:space="preserve"> </w:t>
      </w:r>
      <w:r>
        <w:rPr>
          <w:rFonts w:ascii="Arial" w:eastAsia="Arial" w:hAnsi="Arial" w:cs="Arial"/>
        </w:rPr>
        <w:tab/>
      </w:r>
      <w:r>
        <w:t>Resolve Duplicates Page</w:t>
      </w:r>
      <w:bookmarkEnd w:id="9"/>
      <w:r>
        <w:t xml:space="preserve"> </w:t>
      </w:r>
    </w:p>
    <w:p w14:paraId="19D7AB85" w14:textId="77777777" w:rsidR="0019655B" w:rsidRDefault="0019655B" w:rsidP="0019655B">
      <w:pPr>
        <w:ind w:right="78"/>
      </w:pPr>
      <w:r>
        <w:t xml:space="preserve">Before advancing from the core information page, the system will automatically search the TPM to see if the organization already exists. If the system finds any, it will display </w:t>
      </w:r>
      <w:r>
        <w:rPr>
          <w:b/>
          <w:u w:val="single" w:color="000000"/>
        </w:rPr>
        <w:t>the first 20</w:t>
      </w:r>
      <w:r>
        <w:t xml:space="preserve"> organizations that meet the threshold on the </w:t>
      </w:r>
      <w:r w:rsidRPr="009730EE">
        <w:rPr>
          <w:b/>
        </w:rPr>
        <w:t>Resolve Duplicates</w:t>
      </w:r>
      <w:r>
        <w:t xml:space="preserve"> page.   </w:t>
      </w:r>
    </w:p>
    <w:p w14:paraId="01DBE00B" w14:textId="77777777" w:rsidR="0019655B" w:rsidRDefault="0019655B" w:rsidP="0019655B">
      <w:pPr>
        <w:ind w:right="78"/>
      </w:pPr>
    </w:p>
    <w:p w14:paraId="6B2EA77D" w14:textId="77777777" w:rsidR="0019655B" w:rsidRDefault="0019655B" w:rsidP="0019655B">
      <w:pPr>
        <w:spacing w:after="0" w:line="259" w:lineRule="auto"/>
        <w:ind w:left="0" w:right="1036" w:firstLine="0"/>
        <w:jc w:val="right"/>
      </w:pPr>
      <w:r>
        <w:rPr>
          <w:noProof/>
        </w:rPr>
        <w:drawing>
          <wp:inline distT="0" distB="0" distL="0" distR="0" wp14:anchorId="512D6991" wp14:editId="53775AA4">
            <wp:extent cx="6136211" cy="1879600"/>
            <wp:effectExtent l="19050" t="19050" r="17145" b="25400"/>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14"/>
                    <a:stretch>
                      <a:fillRect/>
                    </a:stretch>
                  </pic:blipFill>
                  <pic:spPr>
                    <a:xfrm>
                      <a:off x="0" y="0"/>
                      <a:ext cx="6143674" cy="1881886"/>
                    </a:xfrm>
                    <a:prstGeom prst="rect">
                      <a:avLst/>
                    </a:prstGeom>
                    <a:ln>
                      <a:solidFill>
                        <a:schemeClr val="tx1"/>
                      </a:solidFill>
                    </a:ln>
                  </pic:spPr>
                </pic:pic>
              </a:graphicData>
            </a:graphic>
          </wp:inline>
        </w:drawing>
      </w:r>
      <w:r>
        <w:t xml:space="preserve">   </w:t>
      </w:r>
      <w:r>
        <w:rPr>
          <w:noProof/>
        </w:rPr>
        <w:t xml:space="preserve">  </w:t>
      </w:r>
    </w:p>
    <w:p w14:paraId="77DC47AB" w14:textId="77777777" w:rsidR="0019655B" w:rsidRPr="00762F69" w:rsidRDefault="0019655B" w:rsidP="0019655B">
      <w:pPr>
        <w:pStyle w:val="Heading2"/>
        <w:ind w:right="76"/>
        <w:rPr>
          <w:szCs w:val="20"/>
        </w:rPr>
      </w:pPr>
      <w:bookmarkStart w:id="10" w:name="_Toc44060267"/>
      <w:r w:rsidRPr="00762F69">
        <w:rPr>
          <w:szCs w:val="20"/>
        </w:rPr>
        <w:t>Screenshot 7: Resolve Duplicates Page</w:t>
      </w:r>
      <w:bookmarkEnd w:id="10"/>
      <w:r w:rsidRPr="00762F69">
        <w:rPr>
          <w:szCs w:val="20"/>
        </w:rPr>
        <w:t xml:space="preserve"> </w:t>
      </w:r>
    </w:p>
    <w:p w14:paraId="58B65332" w14:textId="77777777" w:rsidR="0019655B" w:rsidRDefault="0019655B" w:rsidP="0019655B">
      <w:pPr>
        <w:spacing w:after="0" w:line="259" w:lineRule="auto"/>
        <w:ind w:left="0" w:firstLine="0"/>
      </w:pPr>
      <w:r>
        <w:rPr>
          <w:rFonts w:ascii="Arial" w:eastAsia="Arial" w:hAnsi="Arial" w:cs="Arial"/>
        </w:rPr>
        <w:t xml:space="preserve"> </w:t>
      </w:r>
    </w:p>
    <w:p w14:paraId="65A28A8A" w14:textId="77777777" w:rsidR="0019655B" w:rsidRDefault="0019655B" w:rsidP="0019655B">
      <w:pPr>
        <w:ind w:right="704"/>
      </w:pPr>
      <w:r>
        <w:rPr>
          <w:noProof/>
          <w:sz w:val="22"/>
        </w:rPr>
        <mc:AlternateContent>
          <mc:Choice Requires="wpg">
            <w:drawing>
              <wp:anchor distT="0" distB="0" distL="114300" distR="114300" simplePos="0" relativeHeight="251663360" behindDoc="0" locked="0" layoutInCell="1" allowOverlap="1" wp14:anchorId="32AC9070" wp14:editId="212DDF0C">
                <wp:simplePos x="0" y="0"/>
                <wp:positionH relativeFrom="column">
                  <wp:posOffset>0</wp:posOffset>
                </wp:positionH>
                <wp:positionV relativeFrom="paragraph">
                  <wp:posOffset>-32574</wp:posOffset>
                </wp:positionV>
                <wp:extent cx="117348" cy="317754"/>
                <wp:effectExtent l="0" t="0" r="0" b="0"/>
                <wp:wrapSquare wrapText="bothSides"/>
                <wp:docPr id="51263" name="Group 51263"/>
                <wp:cNvGraphicFramePr/>
                <a:graphic xmlns:a="http://schemas.openxmlformats.org/drawingml/2006/main">
                  <a:graphicData uri="http://schemas.microsoft.com/office/word/2010/wordprocessingGroup">
                    <wpg:wgp>
                      <wpg:cNvGrpSpPr/>
                      <wpg:grpSpPr>
                        <a:xfrm>
                          <a:off x="0" y="0"/>
                          <a:ext cx="117348" cy="317754"/>
                          <a:chOff x="0" y="0"/>
                          <a:chExt cx="117348" cy="317754"/>
                        </a:xfrm>
                      </wpg:grpSpPr>
                      <pic:pic xmlns:pic="http://schemas.openxmlformats.org/drawingml/2006/picture">
                        <pic:nvPicPr>
                          <pic:cNvPr id="2301" name="Picture 2301"/>
                          <pic:cNvPicPr/>
                        </pic:nvPicPr>
                        <pic:blipFill>
                          <a:blip r:embed="rId5"/>
                          <a:stretch>
                            <a:fillRect/>
                          </a:stretch>
                        </pic:blipFill>
                        <pic:spPr>
                          <a:xfrm>
                            <a:off x="0" y="0"/>
                            <a:ext cx="117348" cy="156210"/>
                          </a:xfrm>
                          <a:prstGeom prst="rect">
                            <a:avLst/>
                          </a:prstGeom>
                        </pic:spPr>
                      </pic:pic>
                      <wps:wsp>
                        <wps:cNvPr id="2302" name="Rectangle 2302"/>
                        <wps:cNvSpPr/>
                        <wps:spPr>
                          <a:xfrm>
                            <a:off x="58674" y="12851"/>
                            <a:ext cx="47022" cy="188711"/>
                          </a:xfrm>
                          <a:prstGeom prst="rect">
                            <a:avLst/>
                          </a:prstGeom>
                          <a:ln>
                            <a:noFill/>
                          </a:ln>
                        </wps:spPr>
                        <wps:txbx>
                          <w:txbxContent>
                            <w:p w14:paraId="271EEB71"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311" name="Picture 2311"/>
                          <pic:cNvPicPr/>
                        </pic:nvPicPr>
                        <pic:blipFill>
                          <a:blip r:embed="rId5"/>
                          <a:stretch>
                            <a:fillRect/>
                          </a:stretch>
                        </pic:blipFill>
                        <pic:spPr>
                          <a:xfrm>
                            <a:off x="0" y="161544"/>
                            <a:ext cx="117348" cy="156210"/>
                          </a:xfrm>
                          <a:prstGeom prst="rect">
                            <a:avLst/>
                          </a:prstGeom>
                        </pic:spPr>
                      </pic:pic>
                      <wps:wsp>
                        <wps:cNvPr id="2312" name="Rectangle 2312"/>
                        <wps:cNvSpPr/>
                        <wps:spPr>
                          <a:xfrm>
                            <a:off x="58674" y="174395"/>
                            <a:ext cx="47022" cy="188711"/>
                          </a:xfrm>
                          <a:prstGeom prst="rect">
                            <a:avLst/>
                          </a:prstGeom>
                          <a:ln>
                            <a:noFill/>
                          </a:ln>
                        </wps:spPr>
                        <wps:txbx>
                          <w:txbxContent>
                            <w:p w14:paraId="3B79E0EC"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32AC9070" id="Group 51263" o:spid="_x0000_s1055" style="position:absolute;left:0;text-align:left;margin-left:0;margin-top:-2.55pt;width:9.25pt;height:25pt;z-index:251663360;mso-position-horizontal-relative:text;mso-position-vertical-relative:text" coordsize="117348,3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">
                <v:shape id="Picture 2301" o:spid="_x0000_s1056"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">
                  <v:imagedata r:id="rId6" o:title=""/>
                </v:shape>
                <v:rect id="Rectangle 2302" o:spid="_x0000_s1057"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xQAAAN0AAAAPAAAAZHJzL2Rvd25yZXYueG1sRI9Pi8Iw&#10;FMTvgt8hPGFvmlph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CUeo0IxQAAAN0AAAAP&#10;AAAAAAAAAAAAAAAAAAcCAABkcnMvZG93bnJldi54bWxQSwUGAAAAAAMAAwC3AAAA+QIAAAAA&#10;" filled="f" stroked="f">
                  <v:textbox inset="0,0,0,0">
                    <w:txbxContent>
                      <w:p w14:paraId="271EEB71"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2311" o:spid="_x0000_s1058" type="#_x0000_t75" style="position:absolute;top:161544;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">
                  <v:imagedata r:id="rId6" o:title=""/>
                </v:shape>
                <v:rect id="Rectangle 2312" o:spid="_x0000_s1059" style="position:absolute;left:58674;top:174395;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3B79E0EC"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If no match is found in the TPM, the user will be taken directly to the </w:t>
      </w:r>
      <w:r w:rsidRPr="008809EC">
        <w:rPr>
          <w:b/>
        </w:rPr>
        <w:t>Organization Summary</w:t>
      </w:r>
      <w:r>
        <w:t xml:space="preserve"> page.  The percentage match has a lower </w:t>
      </w:r>
      <w:r w:rsidRPr="001D44B6">
        <w:rPr>
          <w:highlight w:val="yellow"/>
        </w:rPr>
        <w:t>bound</w:t>
      </w:r>
      <w:r>
        <w:t xml:space="preserve"> of 80%.  </w:t>
      </w:r>
    </w:p>
    <w:p w14:paraId="27A9C71F" w14:textId="77777777" w:rsidR="0019655B" w:rsidRDefault="0019655B" w:rsidP="0019655B">
      <w:pPr>
        <w:spacing w:after="0" w:line="259" w:lineRule="auto"/>
        <w:ind w:left="0" w:firstLine="0"/>
      </w:pPr>
      <w:r>
        <w:t xml:space="preserve"> </w:t>
      </w:r>
    </w:p>
    <w:p w14:paraId="3748B4D2" w14:textId="77777777" w:rsidR="0019655B" w:rsidRDefault="0019655B" w:rsidP="0019655B">
      <w:pPr>
        <w:ind w:right="78"/>
      </w:pPr>
      <w:r>
        <w:t xml:space="preserve">With proper </w:t>
      </w:r>
      <w:proofErr w:type="gramStart"/>
      <w:r>
        <w:t>permissions</w:t>
      </w:r>
      <w:proofErr w:type="gramEnd"/>
      <w:r>
        <w:t xml:space="preserve">, organization details may be viewed by clicking the </w:t>
      </w:r>
      <w:r>
        <w:rPr>
          <w:b/>
        </w:rPr>
        <w:t>View Details</w:t>
      </w:r>
      <w:r>
        <w:t xml:space="preserve"> link. Organizations already subscribed to LMP2P may be viewed directly in LMP2P by selecting the </w:t>
      </w:r>
      <w:r>
        <w:rPr>
          <w:b/>
        </w:rPr>
        <w:t>View in LMP2P</w:t>
      </w:r>
      <w:r>
        <w:t xml:space="preserve"> link.  </w:t>
      </w:r>
    </w:p>
    <w:p w14:paraId="7B4DBDD8" w14:textId="77777777" w:rsidR="0019655B" w:rsidRDefault="0019655B" w:rsidP="0019655B">
      <w:pPr>
        <w:spacing w:after="0" w:line="259" w:lineRule="auto"/>
        <w:ind w:left="0" w:firstLine="0"/>
      </w:pPr>
      <w:r>
        <w:t xml:space="preserve"> </w:t>
      </w:r>
    </w:p>
    <w:p w14:paraId="7078F456" w14:textId="77777777" w:rsidR="0019655B" w:rsidRDefault="0019655B" w:rsidP="0019655B">
      <w:pPr>
        <w:spacing w:after="289"/>
        <w:ind w:right="78"/>
      </w:pPr>
      <w:r>
        <w:t xml:space="preserve">Click </w:t>
      </w:r>
      <w:r>
        <w:rPr>
          <w:b/>
        </w:rPr>
        <w:t>Cancel</w:t>
      </w:r>
      <w:r>
        <w:t xml:space="preserve"> to cancel the process at this point or </w:t>
      </w:r>
      <w:r w:rsidRPr="006F5404">
        <w:rPr>
          <w:b/>
        </w:rPr>
        <w:t>Ignore Duplicate Match</w:t>
      </w:r>
      <w:r>
        <w:rPr>
          <w:b/>
        </w:rPr>
        <w:t>es and Request New Organization</w:t>
      </w:r>
      <w:r>
        <w:t xml:space="preserve"> to ignore the possible TPM matches. Use the </w:t>
      </w:r>
      <w:r>
        <w:rPr>
          <w:b/>
        </w:rPr>
        <w:t>Back</w:t>
      </w:r>
      <w:r>
        <w:t xml:space="preserve"> button to go back to the previous page.  </w:t>
      </w:r>
    </w:p>
    <w:p w14:paraId="6B428498" w14:textId="77777777" w:rsidR="0019655B" w:rsidRPr="008A750D" w:rsidRDefault="0019655B" w:rsidP="0019655B">
      <w:pPr>
        <w:spacing w:after="289"/>
        <w:ind w:right="78"/>
        <w:jc w:val="center"/>
        <w:rPr>
          <w:b/>
          <w:sz w:val="18"/>
        </w:rPr>
      </w:pPr>
      <w:r>
        <w:rPr>
          <w:noProof/>
        </w:rPr>
        <w:drawing>
          <wp:inline distT="0" distB="0" distL="0" distR="0" wp14:anchorId="77D29856" wp14:editId="652B184C">
            <wp:extent cx="6000750" cy="669352"/>
            <wp:effectExtent l="19050" t="19050" r="1905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00750" cy="669352"/>
                    </a:xfrm>
                    <a:prstGeom prst="rect">
                      <a:avLst/>
                    </a:prstGeom>
                    <a:ln>
                      <a:solidFill>
                        <a:schemeClr val="tx1"/>
                      </a:solidFill>
                    </a:ln>
                  </pic:spPr>
                </pic:pic>
              </a:graphicData>
            </a:graphic>
          </wp:inline>
        </w:drawing>
      </w:r>
      <w:r w:rsidRPr="00762F69">
        <w:rPr>
          <w:b/>
          <w:szCs w:val="20"/>
        </w:rPr>
        <w:t>Screenshot 8: Resolve Duplicates Page (bottom)</w:t>
      </w:r>
    </w:p>
    <w:p w14:paraId="71E5B713" w14:textId="77777777" w:rsidR="0019655B" w:rsidRPr="00377A34" w:rsidRDefault="0019655B" w:rsidP="0019655B"/>
    <w:p w14:paraId="14AD377C" w14:textId="77777777" w:rsidR="0019655B" w:rsidRDefault="0019655B" w:rsidP="0019655B">
      <w:pPr>
        <w:pStyle w:val="Heading1"/>
        <w:tabs>
          <w:tab w:val="center" w:pos="3630"/>
        </w:tabs>
        <w:ind w:left="-15" w:right="-360" w:firstLine="0"/>
      </w:pPr>
      <w:bookmarkStart w:id="11" w:name="_Toc44060268"/>
      <w:r>
        <w:t>4.4</w:t>
      </w:r>
      <w:r>
        <w:rPr>
          <w:rFonts w:ascii="Arial" w:eastAsia="Arial" w:hAnsi="Arial" w:cs="Arial"/>
        </w:rPr>
        <w:t xml:space="preserve"> </w:t>
      </w:r>
      <w:r>
        <w:rPr>
          <w:rFonts w:ascii="Arial" w:eastAsia="Arial" w:hAnsi="Arial" w:cs="Arial"/>
        </w:rPr>
        <w:tab/>
      </w:r>
      <w:r>
        <w:t>Enter Organization Information during Request New Org</w:t>
      </w:r>
      <w:bookmarkEnd w:id="11"/>
      <w:r>
        <w:t xml:space="preserve"> </w:t>
      </w:r>
    </w:p>
    <w:p w14:paraId="543652F5" w14:textId="77777777" w:rsidR="0019655B" w:rsidRDefault="0019655B" w:rsidP="0019655B">
      <w:pPr>
        <w:ind w:right="78"/>
      </w:pPr>
      <w:r>
        <w:t xml:space="preserve">The fields that will be displayed to you in the </w:t>
      </w:r>
      <w:r w:rsidRPr="00274CBC">
        <w:rPr>
          <w:b/>
        </w:rPr>
        <w:t>Organization Summary</w:t>
      </w:r>
      <w:r>
        <w:t xml:space="preserve"> page during the </w:t>
      </w:r>
      <w:r>
        <w:rPr>
          <w:b/>
        </w:rPr>
        <w:t>Request New Org</w:t>
      </w:r>
      <w:r>
        <w:t xml:space="preserve"> process depend on:</w:t>
      </w:r>
    </w:p>
    <w:p w14:paraId="431962B6" w14:textId="77777777" w:rsidR="0019655B" w:rsidRPr="002575F0" w:rsidRDefault="0019655B" w:rsidP="0019655B">
      <w:pPr>
        <w:tabs>
          <w:tab w:val="left" w:pos="360"/>
        </w:tabs>
        <w:ind w:left="0" w:right="78" w:firstLine="0"/>
        <w:rPr>
          <w:sz w:val="16"/>
          <w:szCs w:val="16"/>
        </w:rPr>
      </w:pPr>
      <w:r w:rsidRPr="002575F0">
        <w:rPr>
          <w:sz w:val="16"/>
          <w:szCs w:val="16"/>
        </w:rPr>
        <w:t xml:space="preserve"> </w:t>
      </w:r>
    </w:p>
    <w:p w14:paraId="3FECB490" w14:textId="77777777" w:rsidR="0019655B" w:rsidRDefault="0019655B" w:rsidP="0019655B">
      <w:pPr>
        <w:ind w:left="370" w:right="78"/>
      </w:pPr>
      <w:r>
        <w:rPr>
          <w:noProof/>
          <w:sz w:val="22"/>
        </w:rPr>
        <w:lastRenderedPageBreak/>
        <mc:AlternateContent>
          <mc:Choice Requires="wpg">
            <w:drawing>
              <wp:anchor distT="0" distB="0" distL="114300" distR="114300" simplePos="0" relativeHeight="251664384" behindDoc="0" locked="0" layoutInCell="1" allowOverlap="1" wp14:anchorId="414FFB98" wp14:editId="3473C3D8">
                <wp:simplePos x="0" y="0"/>
                <wp:positionH relativeFrom="column">
                  <wp:posOffset>228600</wp:posOffset>
                </wp:positionH>
                <wp:positionV relativeFrom="paragraph">
                  <wp:posOffset>-32575</wp:posOffset>
                </wp:positionV>
                <wp:extent cx="117348" cy="318516"/>
                <wp:effectExtent l="0" t="0" r="0" b="0"/>
                <wp:wrapSquare wrapText="bothSides"/>
                <wp:docPr id="51264" name="Group 51264"/>
                <wp:cNvGraphicFramePr/>
                <a:graphic xmlns:a="http://schemas.openxmlformats.org/drawingml/2006/main">
                  <a:graphicData uri="http://schemas.microsoft.com/office/word/2010/wordprocessingGroup">
                    <wpg:wgp>
                      <wpg:cNvGrpSpPr/>
                      <wpg:grpSpPr>
                        <a:xfrm>
                          <a:off x="0" y="0"/>
                          <a:ext cx="117348" cy="318516"/>
                          <a:chOff x="0" y="0"/>
                          <a:chExt cx="117348" cy="318516"/>
                        </a:xfrm>
                      </wpg:grpSpPr>
                      <pic:pic xmlns:pic="http://schemas.openxmlformats.org/drawingml/2006/picture">
                        <pic:nvPicPr>
                          <pic:cNvPr id="2349" name="Picture 2349"/>
                          <pic:cNvPicPr/>
                        </pic:nvPicPr>
                        <pic:blipFill>
                          <a:blip r:embed="rId5"/>
                          <a:stretch>
                            <a:fillRect/>
                          </a:stretch>
                        </pic:blipFill>
                        <pic:spPr>
                          <a:xfrm>
                            <a:off x="0" y="0"/>
                            <a:ext cx="117348" cy="156210"/>
                          </a:xfrm>
                          <a:prstGeom prst="rect">
                            <a:avLst/>
                          </a:prstGeom>
                        </pic:spPr>
                      </pic:pic>
                      <wps:wsp>
                        <wps:cNvPr id="2350" name="Rectangle 2350"/>
                        <wps:cNvSpPr/>
                        <wps:spPr>
                          <a:xfrm>
                            <a:off x="58674" y="12851"/>
                            <a:ext cx="47022" cy="188711"/>
                          </a:xfrm>
                          <a:prstGeom prst="rect">
                            <a:avLst/>
                          </a:prstGeom>
                          <a:ln>
                            <a:noFill/>
                          </a:ln>
                        </wps:spPr>
                        <wps:txbx>
                          <w:txbxContent>
                            <w:p w14:paraId="6F100906"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354" name="Picture 2354"/>
                          <pic:cNvPicPr/>
                        </pic:nvPicPr>
                        <pic:blipFill>
                          <a:blip r:embed="rId5"/>
                          <a:stretch>
                            <a:fillRect/>
                          </a:stretch>
                        </pic:blipFill>
                        <pic:spPr>
                          <a:xfrm>
                            <a:off x="0" y="162306"/>
                            <a:ext cx="117348" cy="156210"/>
                          </a:xfrm>
                          <a:prstGeom prst="rect">
                            <a:avLst/>
                          </a:prstGeom>
                        </pic:spPr>
                      </pic:pic>
                      <wps:wsp>
                        <wps:cNvPr id="2355" name="Rectangle 2355"/>
                        <wps:cNvSpPr/>
                        <wps:spPr>
                          <a:xfrm>
                            <a:off x="58674" y="175158"/>
                            <a:ext cx="47022" cy="188711"/>
                          </a:xfrm>
                          <a:prstGeom prst="rect">
                            <a:avLst/>
                          </a:prstGeom>
                          <a:ln>
                            <a:noFill/>
                          </a:ln>
                        </wps:spPr>
                        <wps:txbx>
                          <w:txbxContent>
                            <w:p w14:paraId="3D0748B3"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414FFB98" id="Group 51264" o:spid="_x0000_s1060" style="position:absolute;left:0;text-align:left;margin-left:18pt;margin-top:-2.55pt;width:9.25pt;height:25.1pt;z-index:251664384;mso-position-horizontal-relative:text;mso-position-vertical-relative:text" coordsize="117348,318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">
                <v:shape id="Picture 2349" o:spid="_x0000_s1061"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">
                  <v:imagedata r:id="rId6" o:title=""/>
                </v:shape>
                <v:rect id="Rectangle 2350" o:spid="_x0000_s1062"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6F100906"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2354" o:spid="_x0000_s1063" type="#_x0000_t75" style="position:absolute;top:162306;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">
                  <v:imagedata r:id="rId6" o:title=""/>
                </v:shape>
                <v:rect id="Rectangle 2355" o:spid="_x0000_s1064" style="position:absolute;left:58674;top:175158;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3D0748B3"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Your assigned role</w:t>
      </w:r>
    </w:p>
    <w:p w14:paraId="76D7C6FC" w14:textId="77777777" w:rsidR="0019655B" w:rsidRDefault="0019655B" w:rsidP="0019655B">
      <w:pPr>
        <w:spacing w:after="265"/>
        <w:ind w:left="370" w:right="78"/>
      </w:pPr>
      <w:r>
        <w:t xml:space="preserve">The profile type(s) of the organization that is being created. </w:t>
      </w:r>
    </w:p>
    <w:p w14:paraId="4EF9A71C" w14:textId="77777777" w:rsidR="0019655B" w:rsidRDefault="0019655B" w:rsidP="0019655B">
      <w:pPr>
        <w:pStyle w:val="Heading1"/>
        <w:tabs>
          <w:tab w:val="center" w:pos="2032"/>
        </w:tabs>
        <w:ind w:left="-15" w:firstLine="0"/>
      </w:pPr>
      <w:bookmarkStart w:id="12" w:name="_Toc44060269"/>
      <w:r>
        <w:t>4.5</w:t>
      </w:r>
      <w:r>
        <w:rPr>
          <w:rFonts w:ascii="Arial" w:eastAsia="Arial" w:hAnsi="Arial" w:cs="Arial"/>
        </w:rPr>
        <w:t xml:space="preserve"> </w:t>
      </w:r>
      <w:r>
        <w:rPr>
          <w:rFonts w:ascii="Arial" w:eastAsia="Arial" w:hAnsi="Arial" w:cs="Arial"/>
        </w:rPr>
        <w:tab/>
      </w:r>
      <w:r>
        <w:t>Request/Invite Organization</w:t>
      </w:r>
      <w:bookmarkEnd w:id="12"/>
      <w:r>
        <w:t xml:space="preserve"> </w:t>
      </w:r>
    </w:p>
    <w:p w14:paraId="5A8CB6DC" w14:textId="77777777" w:rsidR="0019655B" w:rsidRPr="002575F0" w:rsidRDefault="0019655B" w:rsidP="0019655B">
      <w:pPr>
        <w:ind w:left="0" w:firstLine="0"/>
      </w:pPr>
      <w:r>
        <w:t xml:space="preserve">There are various types of profiles available within TPM. </w:t>
      </w:r>
    </w:p>
    <w:p w14:paraId="63500005" w14:textId="77777777" w:rsidR="0019655B" w:rsidRPr="002575F0" w:rsidRDefault="0019655B" w:rsidP="0019655B">
      <w:pPr>
        <w:spacing w:after="0" w:line="259" w:lineRule="auto"/>
        <w:ind w:left="0" w:firstLine="0"/>
        <w:rPr>
          <w:sz w:val="16"/>
          <w:szCs w:val="16"/>
        </w:rPr>
      </w:pPr>
    </w:p>
    <w:p w14:paraId="0F1DA174" w14:textId="77777777" w:rsidR="0019655B" w:rsidRDefault="0019655B" w:rsidP="0019655B">
      <w:pPr>
        <w:ind w:left="370" w:right="78"/>
      </w:pPr>
      <w:r>
        <w:rPr>
          <w:noProof/>
          <w:sz w:val="22"/>
        </w:rPr>
        <mc:AlternateContent>
          <mc:Choice Requires="wpg">
            <w:drawing>
              <wp:anchor distT="0" distB="0" distL="114300" distR="114300" simplePos="0" relativeHeight="251665408" behindDoc="0" locked="0" layoutInCell="1" allowOverlap="1" wp14:anchorId="582D1633" wp14:editId="54B98F79">
                <wp:simplePos x="0" y="0"/>
                <wp:positionH relativeFrom="column">
                  <wp:posOffset>228600</wp:posOffset>
                </wp:positionH>
                <wp:positionV relativeFrom="paragraph">
                  <wp:posOffset>-32574</wp:posOffset>
                </wp:positionV>
                <wp:extent cx="117348" cy="641604"/>
                <wp:effectExtent l="0" t="0" r="0" b="0"/>
                <wp:wrapSquare wrapText="bothSides"/>
                <wp:docPr id="51265" name="Group 51265"/>
                <wp:cNvGraphicFramePr/>
                <a:graphic xmlns:a="http://schemas.openxmlformats.org/drawingml/2006/main">
                  <a:graphicData uri="http://schemas.microsoft.com/office/word/2010/wordprocessingGroup">
                    <wpg:wgp>
                      <wpg:cNvGrpSpPr/>
                      <wpg:grpSpPr>
                        <a:xfrm>
                          <a:off x="0" y="0"/>
                          <a:ext cx="117348" cy="641604"/>
                          <a:chOff x="0" y="0"/>
                          <a:chExt cx="117348" cy="641604"/>
                        </a:xfrm>
                      </wpg:grpSpPr>
                      <pic:pic xmlns:pic="http://schemas.openxmlformats.org/drawingml/2006/picture">
                        <pic:nvPicPr>
                          <pic:cNvPr id="2368" name="Picture 2368"/>
                          <pic:cNvPicPr/>
                        </pic:nvPicPr>
                        <pic:blipFill>
                          <a:blip r:embed="rId5"/>
                          <a:stretch>
                            <a:fillRect/>
                          </a:stretch>
                        </pic:blipFill>
                        <pic:spPr>
                          <a:xfrm>
                            <a:off x="0" y="0"/>
                            <a:ext cx="117348" cy="156210"/>
                          </a:xfrm>
                          <a:prstGeom prst="rect">
                            <a:avLst/>
                          </a:prstGeom>
                        </pic:spPr>
                      </pic:pic>
                      <wps:wsp>
                        <wps:cNvPr id="2369" name="Rectangle 2369"/>
                        <wps:cNvSpPr/>
                        <wps:spPr>
                          <a:xfrm>
                            <a:off x="58674" y="12851"/>
                            <a:ext cx="47022" cy="188711"/>
                          </a:xfrm>
                          <a:prstGeom prst="rect">
                            <a:avLst/>
                          </a:prstGeom>
                          <a:ln>
                            <a:noFill/>
                          </a:ln>
                        </wps:spPr>
                        <wps:txbx>
                          <w:txbxContent>
                            <w:p w14:paraId="5D304F24"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373" name="Picture 2373"/>
                          <pic:cNvPicPr/>
                        </pic:nvPicPr>
                        <pic:blipFill>
                          <a:blip r:embed="rId5"/>
                          <a:stretch>
                            <a:fillRect/>
                          </a:stretch>
                        </pic:blipFill>
                        <pic:spPr>
                          <a:xfrm>
                            <a:off x="0" y="161544"/>
                            <a:ext cx="117348" cy="156210"/>
                          </a:xfrm>
                          <a:prstGeom prst="rect">
                            <a:avLst/>
                          </a:prstGeom>
                        </pic:spPr>
                      </pic:pic>
                      <wps:wsp>
                        <wps:cNvPr id="2374" name="Rectangle 2374"/>
                        <wps:cNvSpPr/>
                        <wps:spPr>
                          <a:xfrm>
                            <a:off x="58674" y="174395"/>
                            <a:ext cx="47022" cy="188711"/>
                          </a:xfrm>
                          <a:prstGeom prst="rect">
                            <a:avLst/>
                          </a:prstGeom>
                          <a:ln>
                            <a:noFill/>
                          </a:ln>
                        </wps:spPr>
                        <wps:txbx>
                          <w:txbxContent>
                            <w:p w14:paraId="6DE6634A"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378" name="Picture 2378"/>
                          <pic:cNvPicPr/>
                        </pic:nvPicPr>
                        <pic:blipFill>
                          <a:blip r:embed="rId5"/>
                          <a:stretch>
                            <a:fillRect/>
                          </a:stretch>
                        </pic:blipFill>
                        <pic:spPr>
                          <a:xfrm>
                            <a:off x="0" y="323088"/>
                            <a:ext cx="117348" cy="156210"/>
                          </a:xfrm>
                          <a:prstGeom prst="rect">
                            <a:avLst/>
                          </a:prstGeom>
                        </pic:spPr>
                      </pic:pic>
                      <wps:wsp>
                        <wps:cNvPr id="2379" name="Rectangle 2379"/>
                        <wps:cNvSpPr/>
                        <wps:spPr>
                          <a:xfrm>
                            <a:off x="58674" y="335939"/>
                            <a:ext cx="47022" cy="188711"/>
                          </a:xfrm>
                          <a:prstGeom prst="rect">
                            <a:avLst/>
                          </a:prstGeom>
                          <a:ln>
                            <a:noFill/>
                          </a:ln>
                        </wps:spPr>
                        <wps:txbx>
                          <w:txbxContent>
                            <w:p w14:paraId="40D3FABE"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2383" name="Picture 2383"/>
                          <pic:cNvPicPr/>
                        </pic:nvPicPr>
                        <pic:blipFill>
                          <a:blip r:embed="rId5"/>
                          <a:stretch>
                            <a:fillRect/>
                          </a:stretch>
                        </pic:blipFill>
                        <pic:spPr>
                          <a:xfrm>
                            <a:off x="0" y="485394"/>
                            <a:ext cx="117348" cy="156210"/>
                          </a:xfrm>
                          <a:prstGeom prst="rect">
                            <a:avLst/>
                          </a:prstGeom>
                        </pic:spPr>
                      </pic:pic>
                      <wps:wsp>
                        <wps:cNvPr id="2384" name="Rectangle 2384"/>
                        <wps:cNvSpPr/>
                        <wps:spPr>
                          <a:xfrm>
                            <a:off x="58674" y="498245"/>
                            <a:ext cx="47022" cy="188711"/>
                          </a:xfrm>
                          <a:prstGeom prst="rect">
                            <a:avLst/>
                          </a:prstGeom>
                          <a:ln>
                            <a:noFill/>
                          </a:ln>
                        </wps:spPr>
                        <wps:txbx>
                          <w:txbxContent>
                            <w:p w14:paraId="058F38C8"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582D1633" id="Group 51265" o:spid="_x0000_s1065" style="position:absolute;left:0;text-align:left;margin-left:18pt;margin-top:-2.55pt;width:9.25pt;height:50.5pt;z-index:251665408;mso-position-horizontal-relative:text;mso-position-vertical-relative:text" coordsize="1173,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">
                <v:shape id="Picture 2368" o:spid="_x0000_s1066" type="#_x0000_t75" style="position:absolute;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">
                  <v:imagedata r:id="rId6" o:title=""/>
                </v:shape>
                <v:rect id="Rectangle 2369" o:spid="_x0000_s1067" style="position:absolute;left:586;top:12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5D304F24"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2373" o:spid="_x0000_s1068" type="#_x0000_t75" style="position:absolute;top:1615;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">
                  <v:imagedata r:id="rId6" o:title=""/>
                </v:shape>
                <v:rect id="Rectangle 2374" o:spid="_x0000_s1069" style="position:absolute;left:586;top:174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" filled="f" stroked="f">
                  <v:textbox inset="0,0,0,0">
                    <w:txbxContent>
                      <w:p w14:paraId="6DE6634A"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2378" o:spid="_x0000_s1070" type="#_x0000_t75" style="position:absolute;top:3230;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">
                  <v:imagedata r:id="rId6" o:title=""/>
                </v:shape>
                <v:rect id="Rectangle 2379" o:spid="_x0000_s1071" style="position:absolute;left:586;top:3359;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14:paraId="40D3FABE"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2383" o:spid="_x0000_s1072" type="#_x0000_t75" style="position:absolute;top:4853;width:1173;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">
                  <v:imagedata r:id="rId6" o:title=""/>
                </v:shape>
                <v:rect id="Rectangle 2384" o:spid="_x0000_s1073" style="position:absolute;left:586;top:4982;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058F38C8"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Full (Regular) </w:t>
      </w:r>
    </w:p>
    <w:p w14:paraId="7EC78640" w14:textId="77777777" w:rsidR="0019655B" w:rsidRDefault="0019655B" w:rsidP="0019655B">
      <w:pPr>
        <w:ind w:left="370" w:right="78"/>
      </w:pPr>
      <w:r>
        <w:t xml:space="preserve">Full (Expedited) </w:t>
      </w:r>
    </w:p>
    <w:p w14:paraId="47763E69" w14:textId="77777777" w:rsidR="0019655B" w:rsidRDefault="0019655B" w:rsidP="0019655B">
      <w:pPr>
        <w:ind w:left="370" w:right="78"/>
      </w:pPr>
      <w:r>
        <w:t xml:space="preserve">RFx or QA (with users) </w:t>
      </w:r>
    </w:p>
    <w:p w14:paraId="1E45110C" w14:textId="77777777" w:rsidR="0019655B" w:rsidRDefault="0019655B" w:rsidP="0019655B">
      <w:pPr>
        <w:ind w:left="370" w:right="78"/>
      </w:pPr>
      <w:r>
        <w:t>Profile with no users (</w:t>
      </w:r>
      <w:proofErr w:type="spellStart"/>
      <w:r>
        <w:t>NonPO</w:t>
      </w:r>
      <w:proofErr w:type="spellEnd"/>
      <w:r>
        <w:t xml:space="preserve">, </w:t>
      </w:r>
      <w:proofErr w:type="spellStart"/>
      <w:r>
        <w:t>PCard</w:t>
      </w:r>
      <w:proofErr w:type="spellEnd"/>
      <w:r>
        <w:t xml:space="preserve">, QA (w/o users), Full (w/o users), RFx (w/o users)  </w:t>
      </w:r>
    </w:p>
    <w:p w14:paraId="5AABB719" w14:textId="77777777" w:rsidR="0019655B" w:rsidRDefault="0019655B" w:rsidP="0019655B">
      <w:pPr>
        <w:ind w:right="78"/>
      </w:pPr>
      <w:r>
        <w:t xml:space="preserve">Subsequent sections provide details on </w:t>
      </w:r>
      <w:proofErr w:type="gramStart"/>
      <w:r>
        <w:t>invitation</w:t>
      </w:r>
      <w:proofErr w:type="gramEnd"/>
      <w:r>
        <w:t xml:space="preserve"> process for each profile type. </w:t>
      </w:r>
    </w:p>
    <w:p w14:paraId="089C2DB3" w14:textId="77777777" w:rsidR="0019655B" w:rsidRDefault="0019655B" w:rsidP="0019655B">
      <w:pPr>
        <w:ind w:left="370" w:right="78"/>
      </w:pPr>
    </w:p>
    <w:p w14:paraId="6A91E9EA" w14:textId="77777777" w:rsidR="0019655B" w:rsidRDefault="0019655B" w:rsidP="0019655B">
      <w:pPr>
        <w:pStyle w:val="Heading2"/>
        <w:spacing w:after="6"/>
        <w:ind w:left="-5"/>
      </w:pPr>
      <w:bookmarkStart w:id="13" w:name="_Toc44060270"/>
      <w:r>
        <w:rPr>
          <w:rFonts w:ascii="Times New Roman" w:eastAsia="Times New Roman" w:hAnsi="Times New Roman" w:cs="Times New Roman"/>
          <w:sz w:val="24"/>
        </w:rPr>
        <w:t>4.5.1</w:t>
      </w:r>
      <w:r>
        <w:rPr>
          <w:rFonts w:ascii="Arial" w:eastAsia="Arial" w:hAnsi="Arial" w:cs="Arial"/>
          <w:sz w:val="24"/>
        </w:rPr>
        <w:t xml:space="preserve"> </w:t>
      </w:r>
      <w:r>
        <w:rPr>
          <w:rFonts w:ascii="Times New Roman" w:eastAsia="Times New Roman" w:hAnsi="Times New Roman" w:cs="Times New Roman"/>
          <w:sz w:val="24"/>
        </w:rPr>
        <w:t>Profile Type: Full (Regular)</w:t>
      </w:r>
      <w:bookmarkEnd w:id="13"/>
      <w:r>
        <w:rPr>
          <w:rFonts w:ascii="Times New Roman" w:eastAsia="Times New Roman" w:hAnsi="Times New Roman" w:cs="Times New Roman"/>
          <w:sz w:val="24"/>
        </w:rPr>
        <w:t xml:space="preserve">  </w:t>
      </w:r>
    </w:p>
    <w:p w14:paraId="7AC7B78E" w14:textId="77777777" w:rsidR="0019655B" w:rsidRPr="00BB6F91" w:rsidRDefault="0019655B" w:rsidP="0019655B">
      <w:pPr>
        <w:ind w:right="78"/>
        <w:rPr>
          <w14:textOutline w14:w="9525" w14:cap="rnd" w14:cmpd="sng" w14:algn="ctr">
            <w14:solidFill>
              <w14:schemeClr w14:val="tx1"/>
            </w14:solidFill>
            <w14:prstDash w14:val="solid"/>
            <w14:bevel/>
          </w14:textOutline>
        </w:rPr>
      </w:pPr>
      <w:r>
        <w:t xml:space="preserve">From the </w:t>
      </w:r>
      <w:r w:rsidRPr="004638E3">
        <w:rPr>
          <w:b/>
        </w:rPr>
        <w:t>Dun and Bradstreet Search Results</w:t>
      </w:r>
      <w:r>
        <w:t xml:space="preserve"> page, if the organization’s profile type is </w:t>
      </w:r>
      <w:r>
        <w:rPr>
          <w:b/>
        </w:rPr>
        <w:t>Full</w:t>
      </w:r>
      <w:r>
        <w:t xml:space="preserve"> AND a matching organization record is found in the D&amp;B results list, click the </w:t>
      </w:r>
      <w:r w:rsidRPr="004638E3">
        <w:rPr>
          <w:b/>
        </w:rPr>
        <w:t>Select Organization</w:t>
      </w:r>
      <w:r>
        <w:rPr>
          <w:b/>
        </w:rPr>
        <w:t xml:space="preserve"> </w:t>
      </w:r>
      <w:r>
        <w:t xml:space="preserve">link, to perform a synchronous lookup of the organization's information against the Dun &amp; Bradstreet registry. This will automatically load (for a fee) the organization's information packet, overwriting any information that may have been previously entered by you with that coming from Dun &amp; Bradstreet. The system will display the </w:t>
      </w:r>
      <w:r w:rsidRPr="004638E3">
        <w:rPr>
          <w:b/>
        </w:rPr>
        <w:t>Organization Summary</w:t>
      </w:r>
      <w:r>
        <w:t xml:space="preserve"> page with this information already populated. </w:t>
      </w:r>
    </w:p>
    <w:p w14:paraId="5AD9C4F6" w14:textId="77777777" w:rsidR="0019655B" w:rsidRDefault="0019655B" w:rsidP="0019655B">
      <w:pPr>
        <w:spacing w:after="0" w:line="259" w:lineRule="auto"/>
        <w:ind w:left="0" w:firstLine="0"/>
      </w:pPr>
      <w:r>
        <w:t xml:space="preserve"> </w:t>
      </w:r>
    </w:p>
    <w:p w14:paraId="6F65ED4D" w14:textId="77777777" w:rsidR="0019655B" w:rsidRDefault="0019655B" w:rsidP="0019655B">
      <w:pPr>
        <w:spacing w:after="39" w:line="259" w:lineRule="auto"/>
        <w:ind w:left="30" w:firstLine="0"/>
      </w:pPr>
      <w:r>
        <w:rPr>
          <w:noProof/>
        </w:rPr>
        <w:drawing>
          <wp:inline distT="0" distB="0" distL="0" distR="0" wp14:anchorId="6DC1F2D7" wp14:editId="448E12CC">
            <wp:extent cx="6443098" cy="2172447"/>
            <wp:effectExtent l="19050" t="19050" r="15240"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76864" cy="2183832"/>
                    </a:xfrm>
                    <a:prstGeom prst="rect">
                      <a:avLst/>
                    </a:prstGeom>
                    <a:ln>
                      <a:solidFill>
                        <a:schemeClr val="tx1"/>
                      </a:solidFill>
                    </a:ln>
                  </pic:spPr>
                </pic:pic>
              </a:graphicData>
            </a:graphic>
          </wp:inline>
        </w:drawing>
      </w:r>
    </w:p>
    <w:p w14:paraId="344D9E4E" w14:textId="77777777" w:rsidR="0019655B" w:rsidRDefault="0019655B" w:rsidP="0019655B">
      <w:pPr>
        <w:spacing w:after="0" w:line="259" w:lineRule="auto"/>
        <w:ind w:left="0" w:firstLine="0"/>
        <w:jc w:val="center"/>
        <w:rPr>
          <w:b/>
        </w:rPr>
      </w:pPr>
      <w:r>
        <w:rPr>
          <w:b/>
        </w:rPr>
        <w:t>Screenshot 9</w:t>
      </w:r>
      <w:r w:rsidRPr="00762F69">
        <w:rPr>
          <w:b/>
        </w:rPr>
        <w:t>: Organization Summary page</w:t>
      </w:r>
    </w:p>
    <w:p w14:paraId="20BEEF94" w14:textId="77777777" w:rsidR="0019655B" w:rsidRPr="00762F69" w:rsidRDefault="0019655B" w:rsidP="0019655B">
      <w:pPr>
        <w:spacing w:after="0" w:line="259" w:lineRule="auto"/>
        <w:ind w:left="0" w:firstLine="0"/>
        <w:jc w:val="center"/>
        <w:rPr>
          <w:b/>
        </w:rPr>
      </w:pPr>
    </w:p>
    <w:p w14:paraId="57F9C10E" w14:textId="77777777" w:rsidR="0019655B" w:rsidRPr="00CF7859" w:rsidRDefault="0019655B" w:rsidP="0019655B">
      <w:pPr>
        <w:ind w:right="78"/>
      </w:pPr>
      <w:r w:rsidRPr="00CF7859">
        <w:t xml:space="preserve">In all cases, whenever the </w:t>
      </w:r>
      <w:r w:rsidRPr="00CF7859">
        <w:rPr>
          <w:b/>
        </w:rPr>
        <w:t>Select Organization</w:t>
      </w:r>
      <w:r w:rsidRPr="00CF7859">
        <w:t xml:space="preserve"> option is selected, if data coming from D&amp;B fails the data validation checks (as specified in the tables in the SRS), the system will fail that record and display an error message to the user. The Supplier would need to be contacted out of band to update that record with D&amp;B. </w:t>
      </w:r>
    </w:p>
    <w:p w14:paraId="23700A15" w14:textId="77777777" w:rsidR="0019655B" w:rsidRPr="00CF7859" w:rsidRDefault="0019655B" w:rsidP="0019655B">
      <w:pPr>
        <w:spacing w:after="0" w:line="259" w:lineRule="auto"/>
        <w:ind w:left="0" w:firstLine="0"/>
      </w:pPr>
      <w:r w:rsidRPr="00CF7859">
        <w:t xml:space="preserve"> </w:t>
      </w:r>
    </w:p>
    <w:p w14:paraId="1C3F92DC" w14:textId="77777777" w:rsidR="0019655B" w:rsidRPr="00CF7859" w:rsidRDefault="0019655B" w:rsidP="0019655B">
      <w:pPr>
        <w:ind w:right="78"/>
      </w:pPr>
      <w:r w:rsidRPr="00CF7859">
        <w:t xml:space="preserve">If the organization’s profile type is </w:t>
      </w:r>
      <w:r w:rsidRPr="00CF7859">
        <w:rPr>
          <w:b/>
        </w:rPr>
        <w:t>Full</w:t>
      </w:r>
      <w:r w:rsidRPr="00CF7859">
        <w:t xml:space="preserve"> and you do not find a matching organization in the </w:t>
      </w:r>
      <w:r w:rsidRPr="00F97EC7">
        <w:rPr>
          <w:b/>
        </w:rPr>
        <w:t>D&amp;B Search</w:t>
      </w:r>
      <w:r w:rsidRPr="00CF7859">
        <w:t xml:space="preserve"> results, you will NOT BE able to complete the </w:t>
      </w:r>
      <w:r w:rsidRPr="00CF7859">
        <w:rPr>
          <w:b/>
        </w:rPr>
        <w:t>Request New Organization</w:t>
      </w:r>
      <w:r w:rsidRPr="00CF7859">
        <w:t xml:space="preserve"> process for this organization unless the </w:t>
      </w:r>
      <w:r w:rsidRPr="00CF7859">
        <w:rPr>
          <w:b/>
        </w:rPr>
        <w:t>Do not Dun</w:t>
      </w:r>
      <w:r>
        <w:t xml:space="preserve"> flag is set. Th</w:t>
      </w:r>
      <w:r w:rsidRPr="00CF7859">
        <w:t xml:space="preserve">e </w:t>
      </w:r>
      <w:r w:rsidRPr="00CF7859">
        <w:rPr>
          <w:b/>
        </w:rPr>
        <w:t>Skip D&amp;B</w:t>
      </w:r>
      <w:r w:rsidRPr="00CF7859">
        <w:t xml:space="preserve"> button on the basic in</w:t>
      </w:r>
      <w:r>
        <w:t>formation page is not available</w:t>
      </w:r>
      <w:r w:rsidRPr="00CF7859">
        <w:t xml:space="preserve">. </w:t>
      </w:r>
    </w:p>
    <w:p w14:paraId="4DF1C37C" w14:textId="77777777" w:rsidR="0019655B" w:rsidRPr="00CF7859" w:rsidRDefault="0019655B" w:rsidP="0019655B">
      <w:pPr>
        <w:spacing w:after="6" w:line="259" w:lineRule="auto"/>
        <w:ind w:left="0" w:firstLine="0"/>
      </w:pPr>
      <w:r w:rsidRPr="00CF7859">
        <w:lastRenderedPageBreak/>
        <w:t xml:space="preserve"> </w:t>
      </w:r>
    </w:p>
    <w:p w14:paraId="4EE5436A" w14:textId="77777777" w:rsidR="0019655B" w:rsidRPr="00CF7859" w:rsidRDefault="0019655B" w:rsidP="0019655B">
      <w:pPr>
        <w:pBdr>
          <w:top w:val="single" w:sz="4" w:space="0" w:color="000000"/>
          <w:left w:val="single" w:sz="4" w:space="0" w:color="000000"/>
          <w:bottom w:val="single" w:sz="4" w:space="0" w:color="000000"/>
          <w:right w:val="single" w:sz="4" w:space="0" w:color="000000"/>
        </w:pBdr>
        <w:spacing w:after="31" w:line="241" w:lineRule="auto"/>
        <w:ind w:left="-5"/>
      </w:pPr>
      <w:r w:rsidRPr="00CF7859">
        <w:rPr>
          <w:rFonts w:ascii="Arial" w:eastAsia="Arial" w:hAnsi="Arial" w:cs="Arial"/>
          <w:b/>
        </w:rPr>
        <w:t>NOTE:</w:t>
      </w:r>
      <w:r w:rsidRPr="00CF7859">
        <w:rPr>
          <w:rFonts w:ascii="Arial" w:eastAsia="Arial" w:hAnsi="Arial" w:cs="Arial"/>
        </w:rPr>
        <w:t xml:space="preserve"> Only the CA role can set the </w:t>
      </w:r>
      <w:r w:rsidRPr="00CF7859">
        <w:rPr>
          <w:rFonts w:ascii="Arial" w:eastAsia="Arial" w:hAnsi="Arial" w:cs="Arial"/>
          <w:b/>
        </w:rPr>
        <w:t>Do Not DUNS</w:t>
      </w:r>
      <w:r w:rsidRPr="00CF7859">
        <w:rPr>
          <w:rFonts w:ascii="Arial" w:eastAsia="Arial" w:hAnsi="Arial" w:cs="Arial"/>
        </w:rPr>
        <w:t xml:space="preserve"> flag on a Full Profile. This will enable the </w:t>
      </w:r>
      <w:r w:rsidRPr="00CF7859">
        <w:rPr>
          <w:rFonts w:ascii="Arial" w:eastAsia="Arial" w:hAnsi="Arial" w:cs="Arial"/>
          <w:b/>
        </w:rPr>
        <w:t>Skip D&amp;B</w:t>
      </w:r>
      <w:r w:rsidRPr="00CF7859">
        <w:rPr>
          <w:rFonts w:ascii="Arial" w:eastAsia="Arial" w:hAnsi="Arial" w:cs="Arial"/>
        </w:rPr>
        <w:t xml:space="preserve"> button.  </w:t>
      </w:r>
    </w:p>
    <w:p w14:paraId="4C580B67" w14:textId="77777777" w:rsidR="0019655B" w:rsidRPr="00CF7859" w:rsidRDefault="0019655B" w:rsidP="0019655B">
      <w:pPr>
        <w:spacing w:after="0" w:line="259" w:lineRule="auto"/>
        <w:ind w:left="0" w:firstLine="0"/>
      </w:pPr>
      <w:r w:rsidRPr="00CF7859">
        <w:t xml:space="preserve"> </w:t>
      </w:r>
    </w:p>
    <w:p w14:paraId="68BA5CB6" w14:textId="77777777" w:rsidR="0019655B" w:rsidRDefault="0019655B" w:rsidP="0019655B">
      <w:pPr>
        <w:ind w:right="78"/>
      </w:pPr>
      <w:r w:rsidRPr="00CF7859">
        <w:t xml:space="preserve">If an organization’s packet is successfully loaded from D&amp;B and you are on the </w:t>
      </w:r>
      <w:r w:rsidRPr="00CF7859">
        <w:rPr>
          <w:b/>
        </w:rPr>
        <w:t>Organization Summary</w:t>
      </w:r>
      <w:r w:rsidRPr="00CF7859">
        <w:t xml:space="preserve"> page, OR if the organization is marked as </w:t>
      </w:r>
      <w:r w:rsidRPr="00CF7859">
        <w:rPr>
          <w:b/>
        </w:rPr>
        <w:t>Do Not DUNS</w:t>
      </w:r>
      <w:r w:rsidRPr="00CF7859">
        <w:t xml:space="preserve"> and you have skipped the </w:t>
      </w:r>
      <w:r w:rsidRPr="00CF7859">
        <w:rPr>
          <w:b/>
        </w:rPr>
        <w:t>Dun and Bradstreet Search Results</w:t>
      </w:r>
      <w:r w:rsidRPr="00CF7859">
        <w:t xml:space="preserve"> page to the </w:t>
      </w:r>
      <w:r w:rsidRPr="00CF7859">
        <w:rPr>
          <w:b/>
        </w:rPr>
        <w:t>Organization Summary</w:t>
      </w:r>
      <w:r w:rsidRPr="00CF7859">
        <w:t xml:space="preserve"> page, you will be able to make any additional modifications to the organization’s record, and then click </w:t>
      </w:r>
      <w:r>
        <w:rPr>
          <w:b/>
        </w:rPr>
        <w:t>Invite to LMP2P</w:t>
      </w:r>
      <w:r w:rsidRPr="00CF7859">
        <w:t xml:space="preserve"> to complete the initial creation of this organization’s profile and invite the supplier to participate in LMP2P.</w:t>
      </w:r>
      <w:r>
        <w:t xml:space="preserve"> </w:t>
      </w:r>
    </w:p>
    <w:p w14:paraId="50839A57" w14:textId="77777777" w:rsidR="0019655B" w:rsidRDefault="0019655B" w:rsidP="0019655B">
      <w:pPr>
        <w:spacing w:after="0" w:line="259" w:lineRule="auto"/>
        <w:ind w:left="0" w:firstLine="0"/>
      </w:pPr>
      <w:r>
        <w:t xml:space="preserve"> </w:t>
      </w:r>
    </w:p>
    <w:p w14:paraId="63C4EED8" w14:textId="77777777" w:rsidR="0019655B" w:rsidRPr="008A0C75" w:rsidRDefault="0019655B" w:rsidP="0019655B">
      <w:pPr>
        <w:ind w:right="78"/>
        <w:rPr>
          <w14:textOutline w14:w="9525" w14:cap="rnd" w14:cmpd="sng" w14:algn="ctr">
            <w14:solidFill>
              <w14:schemeClr w14:val="tx1"/>
            </w14:solidFill>
            <w14:prstDash w14:val="solid"/>
            <w14:bevel/>
          </w14:textOutline>
        </w:rPr>
      </w:pPr>
      <w:r>
        <w:t xml:space="preserve">Clicking </w:t>
      </w:r>
      <w:r>
        <w:rPr>
          <w:b/>
        </w:rPr>
        <w:t>Submit Request</w:t>
      </w:r>
      <w:r>
        <w:t xml:space="preserve"> will display the following invitation page: </w:t>
      </w:r>
    </w:p>
    <w:p w14:paraId="150BBC3F" w14:textId="77777777" w:rsidR="0019655B" w:rsidRDefault="0019655B" w:rsidP="0019655B">
      <w:pPr>
        <w:spacing w:after="0" w:line="259" w:lineRule="auto"/>
        <w:ind w:left="0" w:firstLine="0"/>
      </w:pPr>
      <w:r>
        <w:t xml:space="preserve"> </w:t>
      </w:r>
    </w:p>
    <w:p w14:paraId="7E418650" w14:textId="77777777" w:rsidR="0019655B" w:rsidRDefault="0019655B" w:rsidP="0019655B">
      <w:pPr>
        <w:spacing w:line="259" w:lineRule="auto"/>
        <w:ind w:left="390" w:firstLine="0"/>
      </w:pPr>
      <w:r>
        <w:rPr>
          <w:noProof/>
        </w:rPr>
        <w:drawing>
          <wp:inline distT="0" distB="0" distL="0" distR="0" wp14:anchorId="1973FD25" wp14:editId="11C33089">
            <wp:extent cx="6000750" cy="1197610"/>
            <wp:effectExtent l="19050" t="19050" r="19050" b="215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00750" cy="1197610"/>
                    </a:xfrm>
                    <a:prstGeom prst="rect">
                      <a:avLst/>
                    </a:prstGeom>
                    <a:ln>
                      <a:solidFill>
                        <a:schemeClr val="tx1"/>
                      </a:solidFill>
                    </a:ln>
                  </pic:spPr>
                </pic:pic>
              </a:graphicData>
            </a:graphic>
          </wp:inline>
        </w:drawing>
      </w:r>
    </w:p>
    <w:p w14:paraId="32CAAB91" w14:textId="77777777" w:rsidR="0019655B" w:rsidRPr="00762F69" w:rsidRDefault="0019655B" w:rsidP="0019655B">
      <w:pPr>
        <w:spacing w:line="259" w:lineRule="auto"/>
        <w:ind w:left="390" w:firstLine="0"/>
        <w:jc w:val="center"/>
        <w:rPr>
          <w:b/>
        </w:rPr>
      </w:pPr>
      <w:r w:rsidRPr="00762F69">
        <w:rPr>
          <w:b/>
        </w:rPr>
        <w:t>Screenshot 10: Invitation page</w:t>
      </w:r>
    </w:p>
    <w:p w14:paraId="2424A0EF" w14:textId="77777777" w:rsidR="0019655B" w:rsidRDefault="0019655B" w:rsidP="0019655B">
      <w:pPr>
        <w:spacing w:after="0" w:line="259" w:lineRule="auto"/>
        <w:ind w:left="0" w:firstLine="0"/>
      </w:pPr>
      <w:r>
        <w:rPr>
          <w:rFonts w:ascii="Arial" w:eastAsia="Arial" w:hAnsi="Arial" w:cs="Arial"/>
          <w:b/>
        </w:rPr>
        <w:t xml:space="preserve"> </w:t>
      </w:r>
    </w:p>
    <w:p w14:paraId="2C3EC0B3" w14:textId="77777777" w:rsidR="0019655B" w:rsidRDefault="0019655B" w:rsidP="0019655B">
      <w:pPr>
        <w:ind w:right="78"/>
      </w:pPr>
      <w:r>
        <w:t xml:space="preserve">Clicking </w:t>
      </w:r>
      <w:r>
        <w:rPr>
          <w:b/>
        </w:rPr>
        <w:t>Send</w:t>
      </w:r>
      <w:r>
        <w:t xml:space="preserve"> will: </w:t>
      </w:r>
    </w:p>
    <w:p w14:paraId="7E735EA0" w14:textId="77777777" w:rsidR="0019655B" w:rsidRDefault="0019655B" w:rsidP="0019655B">
      <w:pPr>
        <w:numPr>
          <w:ilvl w:val="0"/>
          <w:numId w:val="7"/>
        </w:numPr>
        <w:ind w:right="78" w:hanging="360"/>
      </w:pPr>
      <w:r>
        <w:t xml:space="preserve">Create an organization account for this supplier in TPM with an LMP2P status of </w:t>
      </w:r>
      <w:r>
        <w:rPr>
          <w:b/>
        </w:rPr>
        <w:t>Invited</w:t>
      </w:r>
      <w:r>
        <w:t xml:space="preserve"> and profile type status set to </w:t>
      </w:r>
      <w:r w:rsidRPr="003E225C">
        <w:rPr>
          <w:b/>
        </w:rPr>
        <w:t>REQUESTED</w:t>
      </w:r>
      <w:r>
        <w:t xml:space="preserve">. </w:t>
      </w:r>
    </w:p>
    <w:p w14:paraId="2B022AE5" w14:textId="77777777" w:rsidR="0019655B" w:rsidRDefault="0019655B" w:rsidP="0019655B">
      <w:pPr>
        <w:numPr>
          <w:ilvl w:val="0"/>
          <w:numId w:val="7"/>
        </w:numPr>
        <w:ind w:right="78" w:hanging="360"/>
      </w:pPr>
      <w:r>
        <w:t xml:space="preserve">Send an email notification to </w:t>
      </w:r>
      <w:proofErr w:type="gramStart"/>
      <w:r>
        <w:t>the Main</w:t>
      </w:r>
      <w:proofErr w:type="gramEnd"/>
      <w:r>
        <w:t xml:space="preserve"> Contact, providing instructions on how to register their organization for MAG and LMP2P application.  </w:t>
      </w:r>
    </w:p>
    <w:p w14:paraId="0D3455F5" w14:textId="77777777" w:rsidR="0019655B" w:rsidRDefault="0019655B" w:rsidP="0019655B">
      <w:pPr>
        <w:numPr>
          <w:ilvl w:val="0"/>
          <w:numId w:val="7"/>
        </w:numPr>
        <w:ind w:right="78" w:hanging="360"/>
      </w:pPr>
      <w:r>
        <w:t xml:space="preserve">A copy of this email will be sent to Exostar to ensure that if a supplier loses their copy of the email or never </w:t>
      </w:r>
      <w:proofErr w:type="gramStart"/>
      <w:r>
        <w:t>received</w:t>
      </w:r>
      <w:proofErr w:type="gramEnd"/>
      <w:r>
        <w:t xml:space="preserve"> it </w:t>
      </w:r>
      <w:proofErr w:type="gramStart"/>
      <w:r>
        <w:t>as a result of</w:t>
      </w:r>
      <w:proofErr w:type="gramEnd"/>
      <w:r>
        <w:t xml:space="preserve"> a typo or incorrect email, Exostar Customer Support is able to access and update the supplier’s organization account and re-send the email to the correct email address. </w:t>
      </w:r>
    </w:p>
    <w:p w14:paraId="2BD24569" w14:textId="77777777" w:rsidR="0019655B" w:rsidRDefault="0019655B" w:rsidP="0019655B">
      <w:pPr>
        <w:numPr>
          <w:ilvl w:val="0"/>
          <w:numId w:val="7"/>
        </w:numPr>
        <w:ind w:right="78" w:hanging="360"/>
      </w:pPr>
      <w:r>
        <w:t xml:space="preserve">If the invitation is for an organization that already exists in MAG, the email will be sent to the MAG Organization Administrators as well as to the TPM Main Contact.  </w:t>
      </w:r>
    </w:p>
    <w:p w14:paraId="3CBDA9D5" w14:textId="77777777" w:rsidR="0019655B" w:rsidRDefault="0019655B" w:rsidP="0019655B">
      <w:pPr>
        <w:spacing w:after="70" w:line="259" w:lineRule="auto"/>
        <w:ind w:left="1080" w:firstLine="0"/>
      </w:pPr>
      <w:r>
        <w:rPr>
          <w:rFonts w:ascii="Arial" w:eastAsia="Arial" w:hAnsi="Arial" w:cs="Arial"/>
        </w:rPr>
        <w:t xml:space="preserve"> </w:t>
      </w:r>
    </w:p>
    <w:p w14:paraId="53291E4E" w14:textId="77777777" w:rsidR="0019655B" w:rsidRDefault="0019655B" w:rsidP="0019655B">
      <w:pPr>
        <w:pBdr>
          <w:top w:val="single" w:sz="4" w:space="0" w:color="000000"/>
          <w:left w:val="single" w:sz="4" w:space="0" w:color="000000"/>
          <w:bottom w:val="single" w:sz="4" w:space="0" w:color="000000"/>
          <w:right w:val="single" w:sz="4" w:space="0" w:color="000000"/>
        </w:pBdr>
        <w:spacing w:after="93" w:line="241" w:lineRule="auto"/>
        <w:ind w:left="-5"/>
      </w:pPr>
      <w:r>
        <w:rPr>
          <w:rFonts w:ascii="Arial" w:eastAsia="Arial" w:hAnsi="Arial" w:cs="Arial"/>
          <w:b/>
          <w:u w:val="single" w:color="000000"/>
        </w:rPr>
        <w:t>NOTE:</w:t>
      </w:r>
      <w:r>
        <w:rPr>
          <w:rFonts w:ascii="Arial" w:eastAsia="Arial" w:hAnsi="Arial" w:cs="Arial"/>
        </w:rPr>
        <w:t xml:space="preserve"> An automatic reminder email will be sent out to the contact person noted on </w:t>
      </w:r>
      <w:proofErr w:type="gramStart"/>
      <w:r>
        <w:rPr>
          <w:rFonts w:ascii="Arial" w:eastAsia="Arial" w:hAnsi="Arial" w:cs="Arial"/>
        </w:rPr>
        <w:t>the request</w:t>
      </w:r>
      <w:proofErr w:type="gramEnd"/>
      <w:r>
        <w:rPr>
          <w:rFonts w:ascii="Arial" w:eastAsia="Arial" w:hAnsi="Arial" w:cs="Arial"/>
        </w:rPr>
        <w:t xml:space="preserve"> if after 7 calendar days the organization has not completed its registration. </w:t>
      </w:r>
    </w:p>
    <w:p w14:paraId="6B7C6C93" w14:textId="77777777" w:rsidR="0019655B" w:rsidRDefault="0019655B" w:rsidP="0019655B">
      <w:pPr>
        <w:spacing w:after="257" w:line="259" w:lineRule="auto"/>
        <w:ind w:left="0" w:firstLine="0"/>
      </w:pPr>
      <w:r>
        <w:t xml:space="preserve"> </w:t>
      </w:r>
    </w:p>
    <w:p w14:paraId="1F5E463B" w14:textId="77777777" w:rsidR="0019655B" w:rsidRDefault="0019655B" w:rsidP="0019655B">
      <w:pPr>
        <w:pStyle w:val="Heading2"/>
        <w:spacing w:after="6"/>
        <w:ind w:left="-5"/>
      </w:pPr>
      <w:bookmarkStart w:id="14" w:name="_Toc44060271"/>
      <w:r>
        <w:rPr>
          <w:rFonts w:ascii="Times New Roman" w:eastAsia="Times New Roman" w:hAnsi="Times New Roman" w:cs="Times New Roman"/>
          <w:sz w:val="24"/>
        </w:rPr>
        <w:t>4.5.2</w:t>
      </w:r>
      <w:r>
        <w:rPr>
          <w:rFonts w:ascii="Arial" w:eastAsia="Arial" w:hAnsi="Arial" w:cs="Arial"/>
          <w:sz w:val="24"/>
        </w:rPr>
        <w:t xml:space="preserve"> </w:t>
      </w:r>
      <w:r>
        <w:rPr>
          <w:rFonts w:ascii="Times New Roman" w:eastAsia="Times New Roman" w:hAnsi="Times New Roman" w:cs="Times New Roman"/>
          <w:sz w:val="24"/>
        </w:rPr>
        <w:t>Profile Type: Full (Expedited)</w:t>
      </w:r>
      <w:bookmarkEnd w:id="14"/>
      <w:r>
        <w:rPr>
          <w:rFonts w:ascii="Times New Roman" w:eastAsia="Times New Roman" w:hAnsi="Times New Roman" w:cs="Times New Roman"/>
          <w:sz w:val="24"/>
        </w:rPr>
        <w:t xml:space="preserve">  </w:t>
      </w:r>
    </w:p>
    <w:p w14:paraId="7EB8FE9A" w14:textId="77777777" w:rsidR="0019655B" w:rsidRDefault="0019655B" w:rsidP="0019655B">
      <w:pPr>
        <w:ind w:right="78"/>
      </w:pPr>
      <w:r>
        <w:t xml:space="preserve">For a </w:t>
      </w:r>
      <w:r w:rsidRPr="00C07B91">
        <w:rPr>
          <w:b/>
        </w:rPr>
        <w:t>Full</w:t>
      </w:r>
      <w:r>
        <w:t xml:space="preserve">, expedited organization, if a matching organization record is found in the D&amp;B results list, clicking </w:t>
      </w:r>
      <w:r w:rsidRPr="00FD51F9">
        <w:rPr>
          <w:b/>
        </w:rPr>
        <w:t>Select Organization</w:t>
      </w:r>
      <w:r>
        <w:t xml:space="preserve">, will work the same way as it does for the </w:t>
      </w:r>
      <w:r w:rsidRPr="00C07B91">
        <w:rPr>
          <w:b/>
        </w:rPr>
        <w:t>Full</w:t>
      </w:r>
      <w:r>
        <w:t xml:space="preserve"> regular profile, e.g. the system will also perform a synchronous lookup of the organization's information against the Dun &amp; Bradstreet registry and will automatically load (</w:t>
      </w:r>
      <w:r>
        <w:rPr>
          <w:b/>
          <w:u w:val="single" w:color="000000"/>
        </w:rPr>
        <w:t>for a fee</w:t>
      </w:r>
      <w:r>
        <w:t xml:space="preserve">) the organization's information packet, overwriting any information that may have been previously entered by the user with that coming from Dun &amp; Bradstreet. The system will display the </w:t>
      </w:r>
      <w:r w:rsidRPr="00FD51F9">
        <w:rPr>
          <w:b/>
        </w:rPr>
        <w:t>Organization Summary</w:t>
      </w:r>
      <w:r>
        <w:t xml:space="preserve"> page with this information already populated (</w:t>
      </w:r>
      <w:proofErr w:type="gramStart"/>
      <w:r>
        <w:t>similar to</w:t>
      </w:r>
      <w:proofErr w:type="gramEnd"/>
      <w:r>
        <w:t xml:space="preserve"> </w:t>
      </w:r>
      <w:r w:rsidRPr="00B66FDA">
        <w:rPr>
          <w:b/>
        </w:rPr>
        <w:t>Full</w:t>
      </w:r>
      <w:r>
        <w:t xml:space="preserve"> regular). If no matching organization record is found </w:t>
      </w:r>
      <w:r>
        <w:lastRenderedPageBreak/>
        <w:t xml:space="preserve">in the D&amp;B results list, you will be able to go back to the basic information page and select the </w:t>
      </w:r>
      <w:r w:rsidRPr="00FD51F9">
        <w:rPr>
          <w:b/>
        </w:rPr>
        <w:t>Skip D&amp;B</w:t>
      </w:r>
      <w:r>
        <w:t xml:space="preserve"> button to go straight to the</w:t>
      </w:r>
      <w:r>
        <w:rPr>
          <w:b/>
          <w:i/>
        </w:rPr>
        <w:t xml:space="preserve"> </w:t>
      </w:r>
      <w:r w:rsidRPr="00FD51F9">
        <w:rPr>
          <w:b/>
        </w:rPr>
        <w:t>Organization Summary</w:t>
      </w:r>
      <w:r>
        <w:t xml:space="preserve"> page. No information will be loaded from D&amp;B.  </w:t>
      </w:r>
    </w:p>
    <w:p w14:paraId="1A0C4A7E" w14:textId="77777777" w:rsidR="0019655B" w:rsidRDefault="0019655B" w:rsidP="0019655B">
      <w:pPr>
        <w:spacing w:after="6" w:line="259" w:lineRule="auto"/>
        <w:ind w:left="0" w:firstLine="0"/>
      </w:pPr>
      <w:r>
        <w:rPr>
          <w:rFonts w:ascii="Arial" w:eastAsia="Arial" w:hAnsi="Arial" w:cs="Arial"/>
          <w:sz w:val="18"/>
        </w:rPr>
        <w:t xml:space="preserve"> </w:t>
      </w:r>
    </w:p>
    <w:p w14:paraId="649270A7" w14:textId="77777777" w:rsidR="0019655B" w:rsidRDefault="0019655B" w:rsidP="0019655B">
      <w:pPr>
        <w:ind w:right="78"/>
      </w:pPr>
      <w:r>
        <w:t xml:space="preserve">From the </w:t>
      </w:r>
      <w:r w:rsidRPr="001A1025">
        <w:rPr>
          <w:b/>
        </w:rPr>
        <w:t>Organization Summary</w:t>
      </w:r>
      <w:r>
        <w:t xml:space="preserve"> page, you will be able to click </w:t>
      </w:r>
      <w:r>
        <w:rPr>
          <w:b/>
        </w:rPr>
        <w:t>Send to Buyer Approver</w:t>
      </w:r>
      <w:r>
        <w:t xml:space="preserve"> to send this expedited request to an LM Buyer Approver for approval. </w:t>
      </w:r>
    </w:p>
    <w:p w14:paraId="60F8AF4D" w14:textId="77777777" w:rsidR="0019655B" w:rsidRDefault="0019655B" w:rsidP="0019655B">
      <w:pPr>
        <w:spacing w:after="0" w:line="259" w:lineRule="auto"/>
        <w:ind w:left="0" w:firstLine="0"/>
      </w:pPr>
      <w:r>
        <w:t xml:space="preserve"> </w:t>
      </w:r>
    </w:p>
    <w:p w14:paraId="3F6A07BF" w14:textId="77777777" w:rsidR="0019655B" w:rsidRDefault="0019655B" w:rsidP="0019655B">
      <w:pPr>
        <w:ind w:right="78"/>
      </w:pPr>
      <w:r>
        <w:t xml:space="preserve">Clicking </w:t>
      </w:r>
      <w:r>
        <w:rPr>
          <w:b/>
        </w:rPr>
        <w:t>Send to Buyer Approver</w:t>
      </w:r>
      <w:r>
        <w:t xml:space="preserve"> will display an invitation page. You will be able to click </w:t>
      </w:r>
      <w:r>
        <w:rPr>
          <w:b/>
        </w:rPr>
        <w:t>Send</w:t>
      </w:r>
      <w:r>
        <w:t xml:space="preserve"> to: </w:t>
      </w:r>
    </w:p>
    <w:p w14:paraId="61B7FE01" w14:textId="77777777" w:rsidR="0019655B" w:rsidRDefault="0019655B" w:rsidP="0019655B">
      <w:pPr>
        <w:numPr>
          <w:ilvl w:val="0"/>
          <w:numId w:val="8"/>
        </w:numPr>
        <w:ind w:right="78" w:hanging="360"/>
      </w:pPr>
      <w:r>
        <w:t xml:space="preserve">Create this organization in the TPM with an LMP2P status of </w:t>
      </w:r>
      <w:r>
        <w:rPr>
          <w:b/>
        </w:rPr>
        <w:t xml:space="preserve">Pending LM </w:t>
      </w:r>
      <w:proofErr w:type="spellStart"/>
      <w:r>
        <w:rPr>
          <w:b/>
        </w:rPr>
        <w:t>Mgr</w:t>
      </w:r>
      <w:proofErr w:type="spellEnd"/>
      <w:r>
        <w:rPr>
          <w:b/>
        </w:rPr>
        <w:t xml:space="preserve"> Approval</w:t>
      </w:r>
      <w:r>
        <w:t xml:space="preserve"> and profile type status set to </w:t>
      </w:r>
      <w:r>
        <w:rPr>
          <w:b/>
        </w:rPr>
        <w:t>REQUESTED</w:t>
      </w:r>
      <w:r w:rsidRPr="00143105">
        <w:t>.</w:t>
      </w:r>
      <w:r>
        <w:t xml:space="preserve"> </w:t>
      </w:r>
    </w:p>
    <w:p w14:paraId="6A986179" w14:textId="77777777" w:rsidR="0019655B" w:rsidRDefault="0019655B" w:rsidP="0019655B">
      <w:pPr>
        <w:numPr>
          <w:ilvl w:val="0"/>
          <w:numId w:val="8"/>
        </w:numPr>
        <w:ind w:right="78" w:hanging="360"/>
      </w:pPr>
      <w:r>
        <w:t xml:space="preserve">Send an email to the specified LM Buyer Approver, </w:t>
      </w:r>
      <w:proofErr w:type="spellStart"/>
      <w:r>
        <w:t>CC’ing</w:t>
      </w:r>
      <w:proofErr w:type="spellEnd"/>
      <w:r>
        <w:t xml:space="preserve"> user as a backup </w:t>
      </w:r>
    </w:p>
    <w:p w14:paraId="72E05B7C" w14:textId="77777777" w:rsidR="0019655B" w:rsidRDefault="0019655B" w:rsidP="0019655B">
      <w:pPr>
        <w:ind w:right="78"/>
      </w:pPr>
    </w:p>
    <w:p w14:paraId="24229FE8" w14:textId="77777777" w:rsidR="0019655B" w:rsidRDefault="0019655B" w:rsidP="0019655B">
      <w:pPr>
        <w:ind w:right="78"/>
      </w:pPr>
      <w:r w:rsidRPr="00537862">
        <w:rPr>
          <w:b/>
        </w:rPr>
        <w:t>Note:</w:t>
      </w:r>
      <w:r>
        <w:t xml:space="preserve"> Although the expedite request will be emailed to one specific LM Buyer Approver, it could technically be approved by any LM Buyer Approver. </w:t>
      </w:r>
    </w:p>
    <w:p w14:paraId="5F5D447F" w14:textId="77777777" w:rsidR="0019655B" w:rsidRDefault="0019655B" w:rsidP="0019655B">
      <w:pPr>
        <w:spacing w:after="85" w:line="259" w:lineRule="auto"/>
        <w:ind w:left="0" w:firstLine="0"/>
      </w:pPr>
      <w:r>
        <w:rPr>
          <w:sz w:val="18"/>
        </w:rPr>
        <w:t xml:space="preserve"> </w:t>
      </w:r>
    </w:p>
    <w:p w14:paraId="1819A557" w14:textId="77777777" w:rsidR="0019655B" w:rsidRDefault="0019655B" w:rsidP="0019655B">
      <w:pPr>
        <w:pBdr>
          <w:top w:val="single" w:sz="4" w:space="0" w:color="000000"/>
          <w:left w:val="single" w:sz="4" w:space="0" w:color="000000"/>
          <w:bottom w:val="single" w:sz="4" w:space="0" w:color="000000"/>
          <w:right w:val="single" w:sz="4" w:space="0" w:color="000000"/>
        </w:pBdr>
        <w:spacing w:after="74" w:line="241" w:lineRule="auto"/>
        <w:ind w:left="-5"/>
      </w:pPr>
      <w:r>
        <w:rPr>
          <w:rFonts w:ascii="Arial" w:eastAsia="Arial" w:hAnsi="Arial" w:cs="Arial"/>
          <w:b/>
        </w:rPr>
        <w:t>NOTE:</w:t>
      </w:r>
      <w:r>
        <w:rPr>
          <w:rFonts w:ascii="Arial" w:eastAsia="Arial" w:hAnsi="Arial" w:cs="Arial"/>
        </w:rPr>
        <w:t xml:space="preserve"> An automatic reminder email will be sent out to the contact person noted on the request if after 7 calendar days the request has not been picked up from the queue. </w:t>
      </w:r>
    </w:p>
    <w:p w14:paraId="2AE8AEFB" w14:textId="77777777" w:rsidR="0019655B" w:rsidRDefault="0019655B" w:rsidP="0019655B">
      <w:pPr>
        <w:spacing w:after="2" w:line="259" w:lineRule="auto"/>
        <w:ind w:left="0" w:firstLine="0"/>
      </w:pPr>
      <w:r>
        <w:rPr>
          <w:sz w:val="18"/>
        </w:rPr>
        <w:t xml:space="preserve"> </w:t>
      </w:r>
    </w:p>
    <w:p w14:paraId="3B8DABC0" w14:textId="77777777" w:rsidR="0019655B" w:rsidRPr="00E309F9" w:rsidRDefault="0019655B" w:rsidP="0019655B">
      <w:pPr>
        <w:pStyle w:val="Heading3"/>
        <w:ind w:left="0" w:firstLine="0"/>
      </w:pPr>
      <w:bookmarkStart w:id="15" w:name="_Toc44060272"/>
      <w:r w:rsidRPr="00E309F9">
        <w:rPr>
          <w:i/>
        </w:rPr>
        <w:t>Process Expedite Request – LM Buyer Approver</w:t>
      </w:r>
      <w:bookmarkEnd w:id="15"/>
      <w:r w:rsidRPr="00E309F9">
        <w:rPr>
          <w:i/>
        </w:rPr>
        <w:t xml:space="preserve"> </w:t>
      </w:r>
    </w:p>
    <w:p w14:paraId="4502B30D" w14:textId="77777777" w:rsidR="0019655B" w:rsidRDefault="0019655B" w:rsidP="0019655B">
      <w:pPr>
        <w:ind w:right="78"/>
      </w:pPr>
      <w:r w:rsidRPr="00E309F9">
        <w:t xml:space="preserve">The LM Buyer Approver will be able to click on the link in the email to be federated into TPM to the request. They can also login to TPM, click on </w:t>
      </w:r>
      <w:r w:rsidRPr="00154DAE">
        <w:rPr>
          <w:b/>
        </w:rPr>
        <w:t>My</w:t>
      </w:r>
      <w:r>
        <w:t xml:space="preserve"> </w:t>
      </w:r>
      <w:r w:rsidRPr="00E309F9">
        <w:rPr>
          <w:b/>
        </w:rPr>
        <w:t>Open Requests</w:t>
      </w:r>
      <w:r w:rsidRPr="00E309F9">
        <w:t xml:space="preserve">, and click the </w:t>
      </w:r>
      <w:r w:rsidRPr="00E309F9">
        <w:rPr>
          <w:b/>
        </w:rPr>
        <w:t>View Request</w:t>
      </w:r>
      <w:r w:rsidRPr="00E309F9">
        <w:t xml:space="preserve"> link in one of the requests in the queue.</w:t>
      </w:r>
      <w:r>
        <w:t xml:space="preserve"> </w:t>
      </w:r>
    </w:p>
    <w:p w14:paraId="139BCC72" w14:textId="77777777" w:rsidR="0019655B" w:rsidRDefault="0019655B" w:rsidP="0019655B">
      <w:pPr>
        <w:spacing w:after="0" w:line="259" w:lineRule="auto"/>
        <w:ind w:left="0" w:firstLine="0"/>
      </w:pPr>
      <w:r>
        <w:t xml:space="preserve"> </w:t>
      </w:r>
    </w:p>
    <w:p w14:paraId="5AFEF945" w14:textId="77777777" w:rsidR="0019655B" w:rsidRDefault="0019655B" w:rsidP="0019655B">
      <w:pPr>
        <w:spacing w:after="39" w:line="259" w:lineRule="auto"/>
        <w:ind w:left="585" w:firstLine="0"/>
      </w:pPr>
      <w:r>
        <w:rPr>
          <w:noProof/>
        </w:rPr>
        <w:drawing>
          <wp:inline distT="0" distB="0" distL="0" distR="0" wp14:anchorId="0829C52D" wp14:editId="24DD3659">
            <wp:extent cx="6000750" cy="1846580"/>
            <wp:effectExtent l="19050" t="19050" r="19050" b="20320"/>
            <wp:docPr id="23"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omputer&#10;&#10;AI-generated content may be incorrect."/>
                    <pic:cNvPicPr/>
                  </pic:nvPicPr>
                  <pic:blipFill>
                    <a:blip r:embed="rId18"/>
                    <a:stretch>
                      <a:fillRect/>
                    </a:stretch>
                  </pic:blipFill>
                  <pic:spPr>
                    <a:xfrm>
                      <a:off x="0" y="0"/>
                      <a:ext cx="6000750" cy="1846580"/>
                    </a:xfrm>
                    <a:prstGeom prst="rect">
                      <a:avLst/>
                    </a:prstGeom>
                    <a:ln>
                      <a:solidFill>
                        <a:schemeClr val="tx1"/>
                      </a:solidFill>
                    </a:ln>
                  </pic:spPr>
                </pic:pic>
              </a:graphicData>
            </a:graphic>
          </wp:inline>
        </w:drawing>
      </w:r>
    </w:p>
    <w:p w14:paraId="02ADAD54" w14:textId="77777777" w:rsidR="0019655B" w:rsidRDefault="0019655B" w:rsidP="0019655B">
      <w:pPr>
        <w:spacing w:after="39" w:line="259" w:lineRule="auto"/>
        <w:ind w:left="585" w:firstLine="0"/>
        <w:jc w:val="center"/>
        <w:rPr>
          <w:b/>
        </w:rPr>
      </w:pPr>
      <w:r w:rsidRPr="00762F69">
        <w:rPr>
          <w:b/>
        </w:rPr>
        <w:t xml:space="preserve">Screenshot 11: </w:t>
      </w:r>
      <w:r>
        <w:rPr>
          <w:b/>
        </w:rPr>
        <w:t>My Open Requests</w:t>
      </w:r>
      <w:r w:rsidRPr="00762F69">
        <w:rPr>
          <w:b/>
        </w:rPr>
        <w:t xml:space="preserve"> page</w:t>
      </w:r>
    </w:p>
    <w:p w14:paraId="5BDF1A26" w14:textId="77777777" w:rsidR="0019655B" w:rsidRPr="00762F69" w:rsidRDefault="0019655B" w:rsidP="0019655B">
      <w:pPr>
        <w:spacing w:after="39" w:line="259" w:lineRule="auto"/>
        <w:ind w:left="585" w:firstLine="0"/>
        <w:jc w:val="center"/>
        <w:rPr>
          <w:b/>
        </w:rPr>
      </w:pPr>
    </w:p>
    <w:p w14:paraId="18FB0B36" w14:textId="77777777" w:rsidR="0019655B" w:rsidRDefault="0019655B" w:rsidP="0019655B">
      <w:pPr>
        <w:ind w:right="78"/>
      </w:pPr>
      <w:r>
        <w:t xml:space="preserve">Click on any header on the </w:t>
      </w:r>
      <w:r>
        <w:rPr>
          <w:b/>
        </w:rPr>
        <w:t xml:space="preserve">My Open </w:t>
      </w:r>
      <w:r w:rsidRPr="00DB6103">
        <w:rPr>
          <w:b/>
        </w:rPr>
        <w:t>Requests</w:t>
      </w:r>
      <w:r>
        <w:t xml:space="preserve"> page to sort the results by that field. </w:t>
      </w:r>
    </w:p>
    <w:p w14:paraId="71E9D435" w14:textId="77777777" w:rsidR="0019655B" w:rsidRDefault="0019655B" w:rsidP="0019655B">
      <w:pPr>
        <w:spacing w:after="0" w:line="259" w:lineRule="auto"/>
        <w:ind w:left="0" w:firstLine="0"/>
      </w:pPr>
      <w:r>
        <w:rPr>
          <w:sz w:val="18"/>
        </w:rPr>
        <w:t xml:space="preserve"> </w:t>
      </w:r>
    </w:p>
    <w:p w14:paraId="327EDAEF" w14:textId="77777777" w:rsidR="0019655B" w:rsidRDefault="0019655B" w:rsidP="0019655B">
      <w:pPr>
        <w:ind w:right="78"/>
      </w:pPr>
      <w:r>
        <w:t xml:space="preserve">The default requests displayed will be 25 results per page. To change, simply select from the options in the </w:t>
      </w:r>
      <w:proofErr w:type="gramStart"/>
      <w:r>
        <w:t>drop down</w:t>
      </w:r>
      <w:proofErr w:type="gramEnd"/>
      <w:r>
        <w:t xml:space="preserve"> list box.  </w:t>
      </w:r>
    </w:p>
    <w:p w14:paraId="47A1C908" w14:textId="77777777" w:rsidR="0019655B" w:rsidRDefault="0019655B" w:rsidP="0019655B">
      <w:pPr>
        <w:spacing w:after="0" w:line="259" w:lineRule="auto"/>
        <w:ind w:left="0" w:firstLine="0"/>
      </w:pPr>
      <w:r>
        <w:rPr>
          <w:sz w:val="18"/>
        </w:rPr>
        <w:t xml:space="preserve"> </w:t>
      </w:r>
    </w:p>
    <w:p w14:paraId="24AA1951" w14:textId="77777777" w:rsidR="0019655B" w:rsidRDefault="0019655B" w:rsidP="0019655B">
      <w:pPr>
        <w:ind w:right="78"/>
      </w:pPr>
      <w:r>
        <w:t xml:space="preserve">Should the list of returned organizations exceed 1 (one) page, use the arrow buttons to navigate back and forth or click on a page number to be taken to a specific page.  </w:t>
      </w:r>
    </w:p>
    <w:p w14:paraId="2C99F100" w14:textId="77777777" w:rsidR="0019655B" w:rsidRDefault="0019655B" w:rsidP="0019655B">
      <w:pPr>
        <w:spacing w:after="0" w:line="259" w:lineRule="auto"/>
        <w:ind w:left="0" w:firstLine="0"/>
      </w:pPr>
      <w:r>
        <w:rPr>
          <w:sz w:val="12"/>
        </w:rPr>
        <w:lastRenderedPageBreak/>
        <w:t xml:space="preserve"> </w:t>
      </w:r>
    </w:p>
    <w:p w14:paraId="28BF45CC" w14:textId="77777777" w:rsidR="0019655B" w:rsidRDefault="0019655B" w:rsidP="0019655B">
      <w:pPr>
        <w:spacing w:after="0" w:line="259" w:lineRule="auto"/>
        <w:ind w:left="30" w:firstLine="0"/>
      </w:pPr>
      <w:r>
        <w:rPr>
          <w:noProof/>
          <w:sz w:val="22"/>
        </w:rPr>
        <mc:AlternateContent>
          <mc:Choice Requires="wpg">
            <w:drawing>
              <wp:inline distT="0" distB="0" distL="0" distR="0" wp14:anchorId="0C25A283" wp14:editId="1AD831FE">
                <wp:extent cx="5972867" cy="3382149"/>
                <wp:effectExtent l="0" t="0" r="0" b="0"/>
                <wp:docPr id="52192" name="Group 52192"/>
                <wp:cNvGraphicFramePr/>
                <a:graphic xmlns:a="http://schemas.openxmlformats.org/drawingml/2006/main">
                  <a:graphicData uri="http://schemas.microsoft.com/office/word/2010/wordprocessingGroup">
                    <wpg:wgp>
                      <wpg:cNvGrpSpPr/>
                      <wpg:grpSpPr>
                        <a:xfrm>
                          <a:off x="0" y="0"/>
                          <a:ext cx="5972867" cy="3382149"/>
                          <a:chOff x="0" y="0"/>
                          <a:chExt cx="5972867" cy="3382149"/>
                        </a:xfrm>
                      </wpg:grpSpPr>
                      <wps:wsp>
                        <wps:cNvPr id="2912" name="Rectangle 2912"/>
                        <wps:cNvSpPr/>
                        <wps:spPr>
                          <a:xfrm>
                            <a:off x="5944108" y="3252534"/>
                            <a:ext cx="38250" cy="172388"/>
                          </a:xfrm>
                          <a:prstGeom prst="rect">
                            <a:avLst/>
                          </a:prstGeom>
                          <a:ln>
                            <a:noFill/>
                          </a:ln>
                        </wps:spPr>
                        <wps:txbx>
                          <w:txbxContent>
                            <w:p w14:paraId="32862B46" w14:textId="77777777" w:rsidR="0019655B" w:rsidRDefault="0019655B" w:rsidP="0019655B">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025" name="Picture 3025"/>
                          <pic:cNvPicPr/>
                        </pic:nvPicPr>
                        <pic:blipFill>
                          <a:blip r:embed="rId19"/>
                          <a:stretch>
                            <a:fillRect/>
                          </a:stretch>
                        </pic:blipFill>
                        <pic:spPr>
                          <a:xfrm>
                            <a:off x="0" y="0"/>
                            <a:ext cx="5943600" cy="3347720"/>
                          </a:xfrm>
                          <a:prstGeom prst="rect">
                            <a:avLst/>
                          </a:prstGeom>
                        </pic:spPr>
                      </pic:pic>
                      <wps:wsp>
                        <wps:cNvPr id="3026" name="Shape 3026"/>
                        <wps:cNvSpPr/>
                        <wps:spPr>
                          <a:xfrm>
                            <a:off x="123825" y="2380996"/>
                            <a:ext cx="828675" cy="476250"/>
                          </a:xfrm>
                          <a:custGeom>
                            <a:avLst/>
                            <a:gdLst/>
                            <a:ahLst/>
                            <a:cxnLst/>
                            <a:rect l="0" t="0" r="0" b="0"/>
                            <a:pathLst>
                              <a:path w="828675" h="476250">
                                <a:moveTo>
                                  <a:pt x="0" y="476250"/>
                                </a:moveTo>
                                <a:lnTo>
                                  <a:pt x="828675" y="476250"/>
                                </a:lnTo>
                                <a:lnTo>
                                  <a:pt x="828675" y="0"/>
                                </a:lnTo>
                                <a:lnTo>
                                  <a:pt x="0" y="0"/>
                                </a:lnTo>
                                <a:close/>
                              </a:path>
                            </a:pathLst>
                          </a:custGeom>
                          <a:ln w="15875" cap="rnd">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0C25A283" id="Group 52192" o:spid="_x0000_s1074" style="width:470.3pt;height:266.3pt;mso-position-horizontal-relative:char;mso-position-vertical-relative:line" coordsize="59728,338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">
                <v:rect id="Rectangle 2912" o:spid="_x0000_s1075" style="position:absolute;left:59441;top:32525;width:382;height:1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32862B46" w14:textId="77777777" w:rsidR="0019655B" w:rsidRDefault="0019655B" w:rsidP="0019655B">
                        <w:pPr>
                          <w:spacing w:after="160" w:line="259" w:lineRule="auto"/>
                          <w:ind w:left="0" w:firstLine="0"/>
                        </w:pPr>
                        <w:r>
                          <w:t xml:space="preserve"> </w:t>
                        </w:r>
                      </w:p>
                    </w:txbxContent>
                  </v:textbox>
                </v:rect>
                <v:shape id="Picture 3025" o:spid="_x0000_s1076" type="#_x0000_t75" style="position:absolute;width:59436;height:33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">
                  <v:imagedata r:id="rId20" o:title=""/>
                </v:shape>
                <v:shape id="Shape 3026" o:spid="_x0000_s1077" style="position:absolute;left:1238;top:23809;width:8287;height:4763;visibility:visible;mso-wrap-style:square;v-text-anchor:top" coordsize="828675,4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" path="m,476250r828675,l828675,,,,,476250xe" filled="f" strokecolor="red" strokeweight="1.25pt">
                  <v:stroke miterlimit="83231f" joinstyle="miter" endcap="round"/>
                  <v:path arrowok="t" textboxrect="0,0,828675,476250"/>
                </v:shape>
                <w10:anchorlock/>
              </v:group>
            </w:pict>
          </mc:Fallback>
        </mc:AlternateContent>
      </w:r>
    </w:p>
    <w:p w14:paraId="4CE570CF" w14:textId="77777777" w:rsidR="0019655B" w:rsidRDefault="0019655B" w:rsidP="0019655B">
      <w:pPr>
        <w:pStyle w:val="Heading3"/>
        <w:ind w:left="370" w:right="435"/>
      </w:pPr>
      <w:bookmarkStart w:id="16" w:name="_Toc44060273"/>
      <w:r>
        <w:t>Screenshot 12: LM Buyer Approver Organization Summary Page</w:t>
      </w:r>
      <w:bookmarkEnd w:id="16"/>
      <w:r>
        <w:t xml:space="preserve"> </w:t>
      </w:r>
    </w:p>
    <w:p w14:paraId="19259CE7" w14:textId="77777777" w:rsidR="0019655B" w:rsidRDefault="0019655B" w:rsidP="0019655B">
      <w:pPr>
        <w:spacing w:after="0" w:line="259" w:lineRule="auto"/>
        <w:ind w:left="0" w:firstLine="0"/>
      </w:pPr>
      <w:r>
        <w:rPr>
          <w:rFonts w:ascii="Arial" w:eastAsia="Arial" w:hAnsi="Arial" w:cs="Arial"/>
        </w:rPr>
        <w:t xml:space="preserve"> </w:t>
      </w:r>
    </w:p>
    <w:p w14:paraId="53010C61" w14:textId="77777777" w:rsidR="0019655B" w:rsidRPr="000D6C54" w:rsidRDefault="0019655B" w:rsidP="0019655B">
      <w:pPr>
        <w:ind w:right="78"/>
      </w:pPr>
      <w:r w:rsidRPr="000D6C54">
        <w:t xml:space="preserve">The LM Buyer Approver will be able to </w:t>
      </w:r>
      <w:r w:rsidRPr="000D6C54">
        <w:rPr>
          <w:b/>
        </w:rPr>
        <w:t>Approve</w:t>
      </w:r>
      <w:r w:rsidRPr="000D6C54">
        <w:t xml:space="preserve"> or </w:t>
      </w:r>
      <w:r w:rsidRPr="000D6C54">
        <w:rPr>
          <w:b/>
        </w:rPr>
        <w:t>Deny</w:t>
      </w:r>
      <w:r w:rsidRPr="000D6C54">
        <w:t xml:space="preserve"> an expedited request. </w:t>
      </w:r>
      <w:proofErr w:type="gramStart"/>
      <w:r w:rsidRPr="000D6C54">
        <w:t>If denying</w:t>
      </w:r>
      <w:proofErr w:type="gramEnd"/>
      <w:r w:rsidRPr="000D6C54">
        <w:t xml:space="preserve"> the request, they will be required to provide </w:t>
      </w:r>
      <w:r w:rsidRPr="000D6C54">
        <w:rPr>
          <w:b/>
        </w:rPr>
        <w:t>Deny</w:t>
      </w:r>
      <w:r w:rsidRPr="000D6C54">
        <w:t xml:space="preserve"> comments. Click on </w:t>
      </w:r>
      <w:r w:rsidRPr="000D6C54">
        <w:rPr>
          <w:b/>
        </w:rPr>
        <w:t>Close</w:t>
      </w:r>
      <w:r w:rsidRPr="000D6C54">
        <w:t xml:space="preserve"> to close the request without making changes. </w:t>
      </w:r>
    </w:p>
    <w:p w14:paraId="6A44C37F" w14:textId="77777777" w:rsidR="0019655B" w:rsidRPr="000D6C54" w:rsidRDefault="0019655B" w:rsidP="0019655B">
      <w:pPr>
        <w:spacing w:after="0" w:line="259" w:lineRule="auto"/>
        <w:ind w:left="0" w:firstLine="0"/>
      </w:pPr>
      <w:r w:rsidRPr="000D6C54">
        <w:t xml:space="preserve"> </w:t>
      </w:r>
    </w:p>
    <w:p w14:paraId="6B0CCC4E" w14:textId="77777777" w:rsidR="0019655B" w:rsidRDefault="0019655B" w:rsidP="0019655B">
      <w:pPr>
        <w:ind w:right="78"/>
      </w:pPr>
      <w:r w:rsidRPr="000D6C54">
        <w:t xml:space="preserve">When a request is denied by the LM Buyer Approver, the system sends a </w:t>
      </w:r>
      <w:r w:rsidRPr="000D6C54">
        <w:rPr>
          <w:b/>
        </w:rPr>
        <w:t>Request Denied</w:t>
      </w:r>
      <w:r w:rsidRPr="000D6C54">
        <w:t xml:space="preserve"> email to the user who initiated the request. The status of the request will be set to </w:t>
      </w:r>
      <w:r w:rsidRPr="000D6C54">
        <w:rPr>
          <w:b/>
        </w:rPr>
        <w:t>Deactivated</w:t>
      </w:r>
      <w:r w:rsidRPr="000D6C54">
        <w:t xml:space="preserve">, and it will no longer be visible in the LM Buyer Approver’s </w:t>
      </w:r>
      <w:r w:rsidRPr="000D6C54">
        <w:rPr>
          <w:b/>
        </w:rPr>
        <w:t>My Open Request</w:t>
      </w:r>
      <w:r w:rsidRPr="000D6C54">
        <w:t xml:space="preserve"> queue after 30 days.</w:t>
      </w:r>
      <w:r>
        <w:t xml:space="preserve"> </w:t>
      </w:r>
    </w:p>
    <w:p w14:paraId="6506BF20" w14:textId="77777777" w:rsidR="0019655B" w:rsidRDefault="0019655B" w:rsidP="0019655B">
      <w:pPr>
        <w:spacing w:after="0" w:line="259" w:lineRule="auto"/>
        <w:ind w:left="0" w:firstLine="0"/>
      </w:pPr>
      <w:r>
        <w:t xml:space="preserve"> </w:t>
      </w:r>
    </w:p>
    <w:p w14:paraId="4EDF12F4" w14:textId="77777777" w:rsidR="0019655B" w:rsidRDefault="0019655B" w:rsidP="0019655B">
      <w:pPr>
        <w:ind w:right="78"/>
      </w:pPr>
      <w:r>
        <w:t xml:space="preserve">If approving the request, the LM Buyer Approver will be required to provide </w:t>
      </w:r>
      <w:r w:rsidRPr="000858A6">
        <w:rPr>
          <w:b/>
        </w:rPr>
        <w:t>Approval</w:t>
      </w:r>
      <w:r>
        <w:t xml:space="preserve"> comments. </w:t>
      </w:r>
    </w:p>
    <w:p w14:paraId="5EE6FCCC" w14:textId="77777777" w:rsidR="0019655B" w:rsidRDefault="0019655B" w:rsidP="0019655B">
      <w:pPr>
        <w:spacing w:after="0" w:line="259" w:lineRule="auto"/>
        <w:ind w:left="0" w:firstLine="0"/>
      </w:pPr>
      <w:r>
        <w:t xml:space="preserve"> </w:t>
      </w:r>
    </w:p>
    <w:p w14:paraId="5E7CF600" w14:textId="77777777" w:rsidR="0019655B" w:rsidRPr="00AB7984" w:rsidRDefault="0019655B" w:rsidP="0019655B">
      <w:pPr>
        <w:ind w:right="78"/>
        <w:rPr>
          <w:u w:val="single"/>
        </w:rPr>
      </w:pPr>
      <w:r w:rsidRPr="00AB7984">
        <w:rPr>
          <w:u w:val="single"/>
        </w:rPr>
        <w:t xml:space="preserve">When a request is approved by the LM Buyer Approver: </w:t>
      </w:r>
    </w:p>
    <w:p w14:paraId="7AF63A4F" w14:textId="77777777" w:rsidR="0019655B" w:rsidRDefault="0019655B" w:rsidP="0019655B">
      <w:pPr>
        <w:numPr>
          <w:ilvl w:val="0"/>
          <w:numId w:val="9"/>
        </w:numPr>
        <w:ind w:right="78" w:hanging="360"/>
      </w:pPr>
      <w:r>
        <w:t xml:space="preserve">The system displays a confirmation message to the LM Buyer Approver and sends a </w:t>
      </w:r>
      <w:r w:rsidRPr="00BC4D2B">
        <w:rPr>
          <w:b/>
        </w:rPr>
        <w:t>Request Approved</w:t>
      </w:r>
      <w:r>
        <w:t xml:space="preserve"> email to the user who initiated the request. </w:t>
      </w:r>
    </w:p>
    <w:p w14:paraId="5327E082" w14:textId="77777777" w:rsidR="0019655B" w:rsidRDefault="0019655B" w:rsidP="0019655B">
      <w:pPr>
        <w:numPr>
          <w:ilvl w:val="0"/>
          <w:numId w:val="9"/>
        </w:numPr>
        <w:ind w:right="78" w:hanging="360"/>
      </w:pPr>
      <w:r>
        <w:t xml:space="preserve">The status of the request will be set to </w:t>
      </w:r>
      <w:r>
        <w:rPr>
          <w:b/>
        </w:rPr>
        <w:t>Invited</w:t>
      </w:r>
      <w:r>
        <w:t xml:space="preserve">, and it will no longer be visible in the LM Buyer Approver’s </w:t>
      </w:r>
      <w:r w:rsidRPr="00BC4D2B">
        <w:rPr>
          <w:b/>
        </w:rPr>
        <w:t>My Open Request</w:t>
      </w:r>
      <w:r>
        <w:t xml:space="preserve"> queue. </w:t>
      </w:r>
    </w:p>
    <w:p w14:paraId="3BDCC626" w14:textId="77777777" w:rsidR="0019655B" w:rsidRDefault="0019655B" w:rsidP="0019655B">
      <w:pPr>
        <w:numPr>
          <w:ilvl w:val="0"/>
          <w:numId w:val="9"/>
        </w:numPr>
        <w:ind w:right="78" w:hanging="360"/>
      </w:pPr>
      <w:r>
        <w:t xml:space="preserve">An email will be sent to </w:t>
      </w:r>
      <w:proofErr w:type="gramStart"/>
      <w:r>
        <w:t>organization’s</w:t>
      </w:r>
      <w:proofErr w:type="gramEnd"/>
      <w:r>
        <w:t xml:space="preserve"> company contact, providing instructions on how to register their organization for the LMP2P application.  </w:t>
      </w:r>
    </w:p>
    <w:p w14:paraId="1FAA815D" w14:textId="77777777" w:rsidR="0019655B" w:rsidRDefault="0019655B" w:rsidP="0019655B">
      <w:pPr>
        <w:numPr>
          <w:ilvl w:val="0"/>
          <w:numId w:val="9"/>
        </w:numPr>
        <w:ind w:right="78" w:hanging="360"/>
      </w:pPr>
      <w:r>
        <w:t xml:space="preserve">A copy of this email will be sent to an Exostar resource account so that if a supplier loses their copy of the email or never </w:t>
      </w:r>
      <w:proofErr w:type="gramStart"/>
      <w:r>
        <w:t>received</w:t>
      </w:r>
      <w:proofErr w:type="gramEnd"/>
      <w:r>
        <w:t xml:space="preserve"> it </w:t>
      </w:r>
      <w:proofErr w:type="gramStart"/>
      <w:r>
        <w:t>as a result of</w:t>
      </w:r>
      <w:proofErr w:type="gramEnd"/>
      <w:r>
        <w:t xml:space="preserve"> a typo or incorrect email, the EPA can access this account and send the email to the correct email address.  </w:t>
      </w:r>
    </w:p>
    <w:p w14:paraId="6B31934A" w14:textId="77777777" w:rsidR="0019655B" w:rsidRDefault="0019655B" w:rsidP="0019655B">
      <w:pPr>
        <w:numPr>
          <w:ilvl w:val="0"/>
          <w:numId w:val="9"/>
        </w:numPr>
        <w:ind w:right="78" w:hanging="360"/>
      </w:pPr>
      <w:r>
        <w:lastRenderedPageBreak/>
        <w:t xml:space="preserve">If the invitation is for an organization that already exists in MAG, the email will be sent to the MAG Organization Administrators as well as to the TPM Main Contact (as opposed to the company contact as mentioned earlier).  </w:t>
      </w:r>
    </w:p>
    <w:p w14:paraId="67EC7B29" w14:textId="77777777" w:rsidR="0019655B" w:rsidRDefault="0019655B" w:rsidP="0019655B">
      <w:pPr>
        <w:pBdr>
          <w:top w:val="single" w:sz="4" w:space="0" w:color="000000"/>
          <w:left w:val="single" w:sz="4" w:space="0" w:color="000000"/>
          <w:bottom w:val="single" w:sz="4" w:space="0" w:color="000000"/>
          <w:right w:val="single" w:sz="4" w:space="0" w:color="000000"/>
        </w:pBdr>
        <w:spacing w:after="93" w:line="241" w:lineRule="auto"/>
        <w:ind w:left="-5"/>
      </w:pPr>
      <w:r>
        <w:rPr>
          <w:rFonts w:ascii="Arial" w:eastAsia="Arial" w:hAnsi="Arial" w:cs="Arial"/>
          <w:b/>
          <w:u w:val="single" w:color="000000"/>
        </w:rPr>
        <w:t>NOTE:</w:t>
      </w:r>
      <w:r>
        <w:rPr>
          <w:rFonts w:ascii="Arial" w:eastAsia="Arial" w:hAnsi="Arial" w:cs="Arial"/>
        </w:rPr>
        <w:t xml:space="preserve"> An automatic reminder email will be sent </w:t>
      </w:r>
      <w:proofErr w:type="gramStart"/>
      <w:r>
        <w:rPr>
          <w:rFonts w:ascii="Arial" w:eastAsia="Arial" w:hAnsi="Arial" w:cs="Arial"/>
        </w:rPr>
        <w:t>out if</w:t>
      </w:r>
      <w:proofErr w:type="gramEnd"/>
      <w:r>
        <w:rPr>
          <w:rFonts w:ascii="Arial" w:eastAsia="Arial" w:hAnsi="Arial" w:cs="Arial"/>
        </w:rPr>
        <w:t xml:space="preserve"> after 7 calendar days if the organization has not completed its registration. </w:t>
      </w:r>
    </w:p>
    <w:p w14:paraId="763DC8B4" w14:textId="77777777" w:rsidR="0019655B" w:rsidRDefault="0019655B" w:rsidP="0019655B">
      <w:pPr>
        <w:spacing w:after="8" w:line="259" w:lineRule="auto"/>
        <w:ind w:left="0" w:firstLine="0"/>
      </w:pPr>
      <w:r>
        <w:rPr>
          <w:b/>
        </w:rPr>
        <w:t xml:space="preserve"> </w:t>
      </w:r>
    </w:p>
    <w:p w14:paraId="3B49A869" w14:textId="77777777" w:rsidR="0019655B" w:rsidRDefault="0019655B" w:rsidP="0019655B">
      <w:pPr>
        <w:ind w:right="78"/>
      </w:pPr>
      <w:r w:rsidRPr="000858A6">
        <w:rPr>
          <w:rFonts w:asciiTheme="minorHAnsi" w:hAnsiTheme="minorHAnsi" w:cstheme="minorHAnsi"/>
        </w:rPr>
        <w:t xml:space="preserve">If </w:t>
      </w:r>
      <w:r w:rsidRPr="000858A6">
        <w:rPr>
          <w:rFonts w:asciiTheme="minorHAnsi" w:hAnsiTheme="minorHAnsi" w:cstheme="minorHAnsi"/>
          <w:szCs w:val="20"/>
        </w:rPr>
        <w:t xml:space="preserve">within 14 </w:t>
      </w:r>
      <w:r w:rsidRPr="000858A6">
        <w:rPr>
          <w:rFonts w:asciiTheme="minorHAnsi" w:eastAsia="Arial" w:hAnsiTheme="minorHAnsi" w:cstheme="minorHAnsi"/>
          <w:szCs w:val="20"/>
        </w:rPr>
        <w:t xml:space="preserve">calendar </w:t>
      </w:r>
      <w:r w:rsidRPr="000858A6">
        <w:rPr>
          <w:rFonts w:asciiTheme="minorHAnsi" w:hAnsiTheme="minorHAnsi" w:cstheme="minorHAnsi"/>
          <w:szCs w:val="20"/>
        </w:rPr>
        <w:t xml:space="preserve">days </w:t>
      </w:r>
      <w:proofErr w:type="gramStart"/>
      <w:r w:rsidRPr="000858A6">
        <w:rPr>
          <w:rFonts w:asciiTheme="minorHAnsi" w:hAnsiTheme="minorHAnsi" w:cstheme="minorHAnsi"/>
          <w:szCs w:val="20"/>
        </w:rPr>
        <w:t>from</w:t>
      </w:r>
      <w:proofErr w:type="gramEnd"/>
      <w:r>
        <w:t xml:space="preserve"> the invitation the organization has completed its registration, the organization’s status will be set to </w:t>
      </w:r>
      <w:r>
        <w:rPr>
          <w:b/>
        </w:rPr>
        <w:t xml:space="preserve">Pending Exostar </w:t>
      </w:r>
      <w:proofErr w:type="gramStart"/>
      <w:r>
        <w:rPr>
          <w:b/>
        </w:rPr>
        <w:t>Admin</w:t>
      </w:r>
      <w:proofErr w:type="gramEnd"/>
      <w:r>
        <w:t xml:space="preserve"> and the registration request will be routed to the EPA for approval.</w:t>
      </w:r>
      <w:r>
        <w:rPr>
          <w:b/>
        </w:rPr>
        <w:t xml:space="preserve"> </w:t>
      </w:r>
    </w:p>
    <w:p w14:paraId="13CEAA46" w14:textId="77777777" w:rsidR="0019655B" w:rsidRDefault="0019655B" w:rsidP="0019655B">
      <w:pPr>
        <w:spacing w:after="0" w:line="259" w:lineRule="auto"/>
        <w:ind w:left="0" w:firstLine="0"/>
      </w:pPr>
      <w:r>
        <w:rPr>
          <w:b/>
        </w:rPr>
        <w:t xml:space="preserve"> </w:t>
      </w:r>
    </w:p>
    <w:p w14:paraId="7A670902" w14:textId="77777777" w:rsidR="0019655B" w:rsidRDefault="0019655B" w:rsidP="0019655B">
      <w:pPr>
        <w:ind w:right="78"/>
      </w:pPr>
      <w:r>
        <w:t xml:space="preserve">If after 14 calendar days from the invitation the organization has not completed its registration process (thereby converting this profile from </w:t>
      </w:r>
      <w:r>
        <w:rPr>
          <w:b/>
        </w:rPr>
        <w:t>Expedited</w:t>
      </w:r>
      <w:r>
        <w:t xml:space="preserve"> to </w:t>
      </w:r>
      <w:r>
        <w:rPr>
          <w:b/>
        </w:rPr>
        <w:t>Full</w:t>
      </w:r>
      <w:r>
        <w:t xml:space="preserve">), the system will set the organization’s status to </w:t>
      </w:r>
      <w:r>
        <w:rPr>
          <w:b/>
        </w:rPr>
        <w:t>Expired</w:t>
      </w:r>
      <w:r w:rsidRPr="00BC4D2B">
        <w:t>.</w:t>
      </w:r>
      <w:r>
        <w:t xml:space="preserve">  </w:t>
      </w:r>
    </w:p>
    <w:p w14:paraId="5DD179CD" w14:textId="77777777" w:rsidR="0019655B" w:rsidRDefault="0019655B" w:rsidP="0019655B">
      <w:pPr>
        <w:spacing w:after="0" w:line="259" w:lineRule="auto"/>
        <w:ind w:left="0" w:firstLine="0"/>
      </w:pPr>
      <w:r>
        <w:t xml:space="preserve"> </w:t>
      </w:r>
    </w:p>
    <w:p w14:paraId="483A92DA" w14:textId="77777777" w:rsidR="0019655B" w:rsidRDefault="0019655B" w:rsidP="0019655B">
      <w:pPr>
        <w:ind w:right="78"/>
      </w:pPr>
      <w:r>
        <w:t xml:space="preserve">Once an expired organization completes and submits their profile, the system will route the request to the EPA and will set the organization's status to </w:t>
      </w:r>
      <w:r w:rsidRPr="002E4712">
        <w:rPr>
          <w:b/>
        </w:rPr>
        <w:t>Pending Exostar Admin</w:t>
      </w:r>
      <w:r>
        <w:t xml:space="preserve">. </w:t>
      </w:r>
      <w:r>
        <w:rPr>
          <w:b/>
        </w:rPr>
        <w:t xml:space="preserve"> </w:t>
      </w:r>
    </w:p>
    <w:p w14:paraId="0A2085D2" w14:textId="77777777" w:rsidR="0019655B" w:rsidRDefault="0019655B" w:rsidP="0019655B">
      <w:pPr>
        <w:spacing w:after="256" w:line="259" w:lineRule="auto"/>
        <w:ind w:left="0" w:firstLine="0"/>
      </w:pPr>
      <w:r>
        <w:t xml:space="preserve"> </w:t>
      </w:r>
    </w:p>
    <w:p w14:paraId="1CBA8DDA" w14:textId="77777777" w:rsidR="0019655B" w:rsidRDefault="0019655B" w:rsidP="0019655B">
      <w:pPr>
        <w:pStyle w:val="Heading2"/>
        <w:spacing w:after="6"/>
        <w:ind w:left="-5"/>
      </w:pPr>
      <w:bookmarkStart w:id="17" w:name="_Toc44060274"/>
      <w:r>
        <w:rPr>
          <w:rFonts w:ascii="Times New Roman" w:eastAsia="Times New Roman" w:hAnsi="Times New Roman" w:cs="Times New Roman"/>
          <w:sz w:val="24"/>
        </w:rPr>
        <w:t>4.5.3</w:t>
      </w:r>
      <w:r>
        <w:rPr>
          <w:rFonts w:ascii="Arial" w:eastAsia="Arial" w:hAnsi="Arial" w:cs="Arial"/>
          <w:sz w:val="24"/>
        </w:rPr>
        <w:t xml:space="preserve"> </w:t>
      </w:r>
      <w:r>
        <w:rPr>
          <w:rFonts w:ascii="Times New Roman" w:eastAsia="Times New Roman" w:hAnsi="Times New Roman" w:cs="Times New Roman"/>
          <w:sz w:val="24"/>
        </w:rPr>
        <w:t>Profile Type: RFx or QA (with users)</w:t>
      </w:r>
      <w:bookmarkEnd w:id="17"/>
      <w:r>
        <w:rPr>
          <w:rFonts w:ascii="Times New Roman" w:eastAsia="Times New Roman" w:hAnsi="Times New Roman" w:cs="Times New Roman"/>
          <w:sz w:val="24"/>
        </w:rPr>
        <w:t xml:space="preserve">  </w:t>
      </w:r>
    </w:p>
    <w:p w14:paraId="3BE09F64" w14:textId="77777777" w:rsidR="0019655B" w:rsidRDefault="0019655B" w:rsidP="0019655B">
      <w:pPr>
        <w:ind w:right="78"/>
      </w:pPr>
      <w:r>
        <w:t xml:space="preserve">If the organization’s profile type is </w:t>
      </w:r>
      <w:r w:rsidRPr="007A169C">
        <w:rPr>
          <w:b/>
        </w:rPr>
        <w:t>RFx</w:t>
      </w:r>
      <w:r>
        <w:t xml:space="preserve"> or </w:t>
      </w:r>
      <w:r w:rsidRPr="007A169C">
        <w:rPr>
          <w:b/>
        </w:rPr>
        <w:t>QA</w:t>
      </w:r>
      <w:r>
        <w:t xml:space="preserve"> flagged as </w:t>
      </w:r>
      <w:r w:rsidRPr="007A169C">
        <w:rPr>
          <w:b/>
        </w:rPr>
        <w:t>Provision QA with users</w:t>
      </w:r>
      <w:r>
        <w:t xml:space="preserve"> AND NOT </w:t>
      </w:r>
      <w:r w:rsidRPr="007A169C">
        <w:rPr>
          <w:b/>
        </w:rPr>
        <w:t>Full</w:t>
      </w:r>
      <w:r>
        <w:t xml:space="preserve">, AND a matching organization record is found in the D&amp;B results list, when you select the organization and click </w:t>
      </w:r>
      <w:r>
        <w:rPr>
          <w:b/>
        </w:rPr>
        <w:t>Select Organization</w:t>
      </w:r>
      <w:r>
        <w:t xml:space="preserve">, the system will copy the DUNS number and other core information of the selected organization into the </w:t>
      </w:r>
      <w:r w:rsidRPr="006C1FB5">
        <w:rPr>
          <w:b/>
        </w:rPr>
        <w:t>Organization Summary</w:t>
      </w:r>
      <w:r>
        <w:t xml:space="preserve"> page. </w:t>
      </w:r>
    </w:p>
    <w:p w14:paraId="334F85D6" w14:textId="77777777" w:rsidR="0019655B" w:rsidRDefault="0019655B" w:rsidP="0019655B">
      <w:pPr>
        <w:spacing w:after="0" w:line="259" w:lineRule="auto"/>
        <w:ind w:left="0" w:firstLine="0"/>
      </w:pPr>
      <w:r>
        <w:t xml:space="preserve"> </w:t>
      </w:r>
    </w:p>
    <w:p w14:paraId="0CCE39AA" w14:textId="77777777" w:rsidR="0019655B" w:rsidRDefault="0019655B" w:rsidP="0019655B">
      <w:pPr>
        <w:spacing w:after="0" w:line="259" w:lineRule="auto"/>
        <w:ind w:left="0" w:firstLine="0"/>
      </w:pPr>
    </w:p>
    <w:p w14:paraId="5E86D6D8" w14:textId="77777777" w:rsidR="0019655B" w:rsidRDefault="0019655B" w:rsidP="0019655B">
      <w:pPr>
        <w:ind w:right="78"/>
      </w:pPr>
      <w:r>
        <w:t xml:space="preserve">Upon entering all required organization profile information, you will be able to click </w:t>
      </w:r>
      <w:r>
        <w:rPr>
          <w:b/>
        </w:rPr>
        <w:t>Submit Request</w:t>
      </w:r>
      <w:r>
        <w:t xml:space="preserve">. Doing this will prompt you to first specify the organization’s MAG officers (Organization Administrator, LMP2P Application Administrator, Company Contact) and then submit the request. </w:t>
      </w:r>
    </w:p>
    <w:p w14:paraId="75ECFD20" w14:textId="77777777" w:rsidR="0019655B" w:rsidRDefault="0019655B" w:rsidP="0019655B">
      <w:pPr>
        <w:spacing w:after="0" w:line="259" w:lineRule="auto"/>
        <w:ind w:left="0" w:firstLine="0"/>
      </w:pPr>
      <w:r>
        <w:t xml:space="preserve"> </w:t>
      </w:r>
    </w:p>
    <w:p w14:paraId="1FB79A9B" w14:textId="77777777" w:rsidR="0019655B" w:rsidRDefault="0019655B" w:rsidP="0019655B">
      <w:pPr>
        <w:ind w:right="78"/>
      </w:pPr>
      <w:r>
        <w:t xml:space="preserve">Upon submission: </w:t>
      </w:r>
    </w:p>
    <w:p w14:paraId="61B2E806" w14:textId="77777777" w:rsidR="0019655B" w:rsidRDefault="0019655B" w:rsidP="0019655B">
      <w:pPr>
        <w:numPr>
          <w:ilvl w:val="0"/>
          <w:numId w:val="10"/>
        </w:numPr>
        <w:ind w:right="78" w:hanging="360"/>
      </w:pPr>
      <w:r>
        <w:t xml:space="preserve">The system will kick off an asynchronous batch lookup of the organization's information against the Dun &amp; Bradstreet registry. Based on current D&amp;B processes, this could take up to 3 weeks or more to complete (not an Exostar system issue). </w:t>
      </w:r>
    </w:p>
    <w:p w14:paraId="277C2578" w14:textId="77777777" w:rsidR="0019655B" w:rsidRDefault="0019655B" w:rsidP="0019655B">
      <w:pPr>
        <w:numPr>
          <w:ilvl w:val="0"/>
          <w:numId w:val="10"/>
        </w:numPr>
        <w:ind w:right="78" w:hanging="360"/>
      </w:pPr>
      <w:r>
        <w:t xml:space="preserve">The system will create this organization in the TPM with an LMP2P status of </w:t>
      </w:r>
      <w:r>
        <w:rPr>
          <w:b/>
        </w:rPr>
        <w:t>Pending Exostar Approval</w:t>
      </w:r>
      <w:r>
        <w:t xml:space="preserve"> and profile type status set to </w:t>
      </w:r>
      <w:r>
        <w:rPr>
          <w:b/>
        </w:rPr>
        <w:t>REQUESTED</w:t>
      </w:r>
      <w:r>
        <w:t xml:space="preserve">. This will be propagated to Lockheed’s EMDM. </w:t>
      </w:r>
    </w:p>
    <w:p w14:paraId="60B626A9" w14:textId="77777777" w:rsidR="0019655B" w:rsidRDefault="0019655B" w:rsidP="0019655B">
      <w:pPr>
        <w:numPr>
          <w:ilvl w:val="0"/>
          <w:numId w:val="10"/>
        </w:numPr>
        <w:ind w:right="78" w:hanging="360"/>
      </w:pPr>
      <w:r>
        <w:t xml:space="preserve">Upon EPA approval of the request, the system will send out login instructions to the Organization Administrator.  </w:t>
      </w:r>
    </w:p>
    <w:p w14:paraId="46F618D5" w14:textId="77777777" w:rsidR="0019655B" w:rsidRDefault="0019655B" w:rsidP="0019655B">
      <w:pPr>
        <w:numPr>
          <w:ilvl w:val="0"/>
          <w:numId w:val="10"/>
        </w:numPr>
        <w:ind w:right="78" w:hanging="360"/>
      </w:pPr>
      <w:r>
        <w:t xml:space="preserve">After the Exostar approval and Dun &amp; Bradstreet updates have been received, TPM will send the organization’s information to Lockheed’s EMDM for update. </w:t>
      </w:r>
    </w:p>
    <w:p w14:paraId="6A236B62" w14:textId="77777777" w:rsidR="0019655B" w:rsidRDefault="0019655B" w:rsidP="0019655B">
      <w:pPr>
        <w:spacing w:after="258" w:line="259" w:lineRule="auto"/>
        <w:ind w:left="0" w:firstLine="0"/>
      </w:pPr>
      <w:r>
        <w:t xml:space="preserve"> </w:t>
      </w:r>
    </w:p>
    <w:p w14:paraId="6BDB7DCB" w14:textId="77777777" w:rsidR="0019655B" w:rsidRDefault="0019655B" w:rsidP="0019655B">
      <w:pPr>
        <w:pStyle w:val="Heading2"/>
        <w:spacing w:after="6"/>
        <w:ind w:left="-5"/>
      </w:pPr>
      <w:bookmarkStart w:id="18" w:name="_Toc44060275"/>
      <w:r>
        <w:rPr>
          <w:rFonts w:ascii="Times New Roman" w:eastAsia="Times New Roman" w:hAnsi="Times New Roman" w:cs="Times New Roman"/>
          <w:sz w:val="24"/>
        </w:rPr>
        <w:t>4.5.4</w:t>
      </w:r>
      <w:r>
        <w:rPr>
          <w:rFonts w:ascii="Arial" w:eastAsia="Arial" w:hAnsi="Arial" w:cs="Arial"/>
          <w:sz w:val="24"/>
        </w:rPr>
        <w:t xml:space="preserve"> </w:t>
      </w:r>
      <w:r>
        <w:rPr>
          <w:rFonts w:ascii="Times New Roman" w:eastAsia="Times New Roman" w:hAnsi="Times New Roman" w:cs="Times New Roman"/>
          <w:sz w:val="24"/>
        </w:rPr>
        <w:t>Profile Type: Profile with no users</w:t>
      </w:r>
      <w:bookmarkEnd w:id="18"/>
      <w:r>
        <w:rPr>
          <w:rFonts w:ascii="Times New Roman" w:eastAsia="Times New Roman" w:hAnsi="Times New Roman" w:cs="Times New Roman"/>
          <w:sz w:val="24"/>
        </w:rPr>
        <w:t xml:space="preserve">  </w:t>
      </w:r>
    </w:p>
    <w:p w14:paraId="5E75C3DD" w14:textId="77777777" w:rsidR="0019655B" w:rsidRDefault="0019655B" w:rsidP="0019655B">
      <w:pPr>
        <w:pStyle w:val="Heading3"/>
        <w:ind w:left="-5"/>
      </w:pPr>
      <w:bookmarkStart w:id="19" w:name="_Toc44060276"/>
      <w:r>
        <w:t xml:space="preserve">i.e. </w:t>
      </w:r>
      <w:proofErr w:type="spellStart"/>
      <w:r>
        <w:t>NonPO</w:t>
      </w:r>
      <w:proofErr w:type="spellEnd"/>
      <w:r>
        <w:t xml:space="preserve">, </w:t>
      </w:r>
      <w:proofErr w:type="spellStart"/>
      <w:r>
        <w:t>PCard</w:t>
      </w:r>
      <w:proofErr w:type="spellEnd"/>
      <w:r>
        <w:t>, QA (w/out users), Full (w/out users), RFx (w/out users)</w:t>
      </w:r>
      <w:bookmarkEnd w:id="19"/>
      <w:r>
        <w:t xml:space="preserve">  </w:t>
      </w:r>
    </w:p>
    <w:p w14:paraId="66E7DD82" w14:textId="77777777" w:rsidR="0019655B" w:rsidRDefault="0019655B" w:rsidP="0019655B">
      <w:pPr>
        <w:spacing w:after="0" w:line="259" w:lineRule="auto"/>
        <w:ind w:left="0" w:firstLine="0"/>
      </w:pPr>
      <w:r>
        <w:rPr>
          <w:rFonts w:ascii="Arial" w:eastAsia="Arial" w:hAnsi="Arial" w:cs="Arial"/>
        </w:rPr>
        <w:t xml:space="preserve"> </w:t>
      </w:r>
    </w:p>
    <w:p w14:paraId="6829B777" w14:textId="77777777" w:rsidR="0019655B" w:rsidRDefault="0019655B" w:rsidP="0019655B">
      <w:pPr>
        <w:ind w:right="78"/>
      </w:pPr>
      <w:r>
        <w:lastRenderedPageBreak/>
        <w:t xml:space="preserve">If the organization has a profile that does not have any users, e.g. is one of the following: </w:t>
      </w:r>
      <w:proofErr w:type="spellStart"/>
      <w:r w:rsidRPr="00AB7984">
        <w:rPr>
          <w:b/>
        </w:rPr>
        <w:t>NonPO</w:t>
      </w:r>
      <w:proofErr w:type="spellEnd"/>
      <w:r>
        <w:t xml:space="preserve">, </w:t>
      </w:r>
      <w:proofErr w:type="spellStart"/>
      <w:r w:rsidRPr="00AB7984">
        <w:rPr>
          <w:b/>
        </w:rPr>
        <w:t>PCard</w:t>
      </w:r>
      <w:proofErr w:type="spellEnd"/>
      <w:r>
        <w:t xml:space="preserve">, </w:t>
      </w:r>
      <w:r w:rsidRPr="00AB7984">
        <w:rPr>
          <w:b/>
        </w:rPr>
        <w:t>QA</w:t>
      </w:r>
      <w:r>
        <w:t xml:space="preserve"> (without users), </w:t>
      </w:r>
      <w:r w:rsidRPr="00AB7984">
        <w:rPr>
          <w:b/>
        </w:rPr>
        <w:t>Full</w:t>
      </w:r>
      <w:r>
        <w:t xml:space="preserve"> </w:t>
      </w:r>
      <w:r w:rsidRPr="00AB7984">
        <w:rPr>
          <w:b/>
        </w:rPr>
        <w:t>flagged</w:t>
      </w:r>
      <w:r>
        <w:t xml:space="preserve"> as </w:t>
      </w:r>
      <w:r w:rsidRPr="00AB7984">
        <w:rPr>
          <w:b/>
        </w:rPr>
        <w:t>IWTA</w:t>
      </w:r>
      <w:r>
        <w:t xml:space="preserve">, </w:t>
      </w:r>
      <w:proofErr w:type="spellStart"/>
      <w:r w:rsidRPr="00AB7984">
        <w:rPr>
          <w:b/>
        </w:rPr>
        <w:t>NeC</w:t>
      </w:r>
      <w:proofErr w:type="spellEnd"/>
      <w:r>
        <w:t xml:space="preserve"> or </w:t>
      </w:r>
      <w:r w:rsidRPr="00AB7984">
        <w:rPr>
          <w:b/>
        </w:rPr>
        <w:t>Govt Entity</w:t>
      </w:r>
      <w:r>
        <w:t xml:space="preserve">, </w:t>
      </w:r>
      <w:r w:rsidRPr="00AB7984">
        <w:rPr>
          <w:b/>
        </w:rPr>
        <w:t>RFx flagged</w:t>
      </w:r>
      <w:r>
        <w:t xml:space="preserve"> as </w:t>
      </w:r>
      <w:r w:rsidRPr="00AB7984">
        <w:rPr>
          <w:b/>
        </w:rPr>
        <w:t>IWTA</w:t>
      </w:r>
      <w:r>
        <w:t xml:space="preserve">, </w:t>
      </w:r>
      <w:proofErr w:type="spellStart"/>
      <w:r w:rsidRPr="00AB7984">
        <w:rPr>
          <w:b/>
        </w:rPr>
        <w:t>NeC</w:t>
      </w:r>
      <w:proofErr w:type="spellEnd"/>
      <w:r>
        <w:t xml:space="preserve"> or </w:t>
      </w:r>
      <w:r w:rsidRPr="00AB7984">
        <w:rPr>
          <w:b/>
        </w:rPr>
        <w:t>Govt Entity</w:t>
      </w:r>
      <w:r>
        <w:t xml:space="preserve">, AND a matching organization record is found in the D&amp;B results list, when you select the organization and click the </w:t>
      </w:r>
      <w:r w:rsidRPr="0013255F">
        <w:rPr>
          <w:b/>
        </w:rPr>
        <w:t>Select</w:t>
      </w:r>
      <w:r>
        <w:t xml:space="preserve"> link, the system will copy the DUNS number and other core information of the selected organization into the </w:t>
      </w:r>
      <w:r w:rsidRPr="0013255F">
        <w:rPr>
          <w:b/>
        </w:rPr>
        <w:t xml:space="preserve">Organization Summary </w:t>
      </w:r>
      <w:r>
        <w:t xml:space="preserve">page. </w:t>
      </w:r>
    </w:p>
    <w:p w14:paraId="23703802" w14:textId="77777777" w:rsidR="0019655B" w:rsidRDefault="0019655B" w:rsidP="0019655B">
      <w:pPr>
        <w:spacing w:after="0" w:line="259" w:lineRule="auto"/>
        <w:ind w:left="0" w:firstLine="0"/>
      </w:pPr>
      <w:r>
        <w:t xml:space="preserve"> </w:t>
      </w:r>
    </w:p>
    <w:p w14:paraId="23216E29" w14:textId="77777777" w:rsidR="0019655B" w:rsidRDefault="0019655B" w:rsidP="0019655B">
      <w:pPr>
        <w:ind w:right="78"/>
      </w:pPr>
    </w:p>
    <w:p w14:paraId="548BCEAB" w14:textId="77777777" w:rsidR="0019655B" w:rsidRDefault="0019655B" w:rsidP="0019655B">
      <w:pPr>
        <w:spacing w:after="0" w:line="259" w:lineRule="auto"/>
        <w:ind w:left="0" w:firstLine="0"/>
      </w:pPr>
    </w:p>
    <w:p w14:paraId="128463AB" w14:textId="77777777" w:rsidR="0019655B" w:rsidRDefault="0019655B" w:rsidP="0019655B">
      <w:pPr>
        <w:ind w:right="78"/>
      </w:pPr>
      <w:r>
        <w:t xml:space="preserve">Upon entering all required organization profile information, you will be able to click </w:t>
      </w:r>
      <w:r w:rsidRPr="00632783">
        <w:rPr>
          <w:b/>
        </w:rPr>
        <w:t>Submit Request</w:t>
      </w:r>
      <w:r>
        <w:t xml:space="preserve"> to kick off an asynchronous batch lookup of the organization's information against the Dun &amp; Bradstreet registry. Based on current D&amp;B processes, this could take up to 3 weeks or more to complete (not an Exostar system issue). </w:t>
      </w:r>
    </w:p>
    <w:p w14:paraId="7BF06006" w14:textId="77777777" w:rsidR="0019655B" w:rsidRDefault="0019655B" w:rsidP="0019655B">
      <w:pPr>
        <w:ind w:right="78"/>
      </w:pPr>
    </w:p>
    <w:p w14:paraId="4FA0BC44" w14:textId="77777777" w:rsidR="0019655B" w:rsidRDefault="0019655B" w:rsidP="0019655B">
      <w:pPr>
        <w:ind w:right="78"/>
      </w:pPr>
      <w:r w:rsidRPr="00AB1BAE">
        <w:rPr>
          <w:b/>
        </w:rPr>
        <w:t>Note:</w:t>
      </w:r>
      <w:r>
        <w:t xml:space="preserve"> If this is a </w:t>
      </w:r>
      <w:r w:rsidRPr="00BA6823">
        <w:rPr>
          <w:b/>
        </w:rPr>
        <w:t>Full</w:t>
      </w:r>
      <w:r>
        <w:t xml:space="preserve"> flagged as </w:t>
      </w:r>
      <w:r w:rsidRPr="00870483">
        <w:rPr>
          <w:b/>
        </w:rPr>
        <w:t>IWTA</w:t>
      </w:r>
      <w:r>
        <w:t xml:space="preserve">, </w:t>
      </w:r>
      <w:r w:rsidRPr="00870483">
        <w:rPr>
          <w:b/>
        </w:rPr>
        <w:t>Govt Entity</w:t>
      </w:r>
      <w:r>
        <w:t xml:space="preserve">, or </w:t>
      </w:r>
      <w:proofErr w:type="spellStart"/>
      <w:r w:rsidRPr="00870483">
        <w:rPr>
          <w:b/>
        </w:rPr>
        <w:t>NeC</w:t>
      </w:r>
      <w:proofErr w:type="spellEnd"/>
      <w:r>
        <w:t xml:space="preserve">, the batch lookups will remain synchronous.   </w:t>
      </w:r>
    </w:p>
    <w:p w14:paraId="646360BB" w14:textId="77777777" w:rsidR="0019655B" w:rsidRDefault="0019655B" w:rsidP="0019655B">
      <w:pPr>
        <w:spacing w:after="0" w:line="259" w:lineRule="auto"/>
        <w:ind w:left="0" w:firstLine="0"/>
      </w:pPr>
      <w:r>
        <w:t xml:space="preserve"> </w:t>
      </w:r>
    </w:p>
    <w:p w14:paraId="5382D294" w14:textId="77777777" w:rsidR="0019655B" w:rsidRDefault="0019655B" w:rsidP="0019655B">
      <w:pPr>
        <w:ind w:right="78"/>
      </w:pPr>
      <w:r>
        <w:t xml:space="preserve">The system will create this organization in the TPM with an LMP2P status of </w:t>
      </w:r>
      <w:r>
        <w:rPr>
          <w:b/>
        </w:rPr>
        <w:t>Active</w:t>
      </w:r>
      <w:r>
        <w:t xml:space="preserve"> and profile type status set to </w:t>
      </w:r>
      <w:r>
        <w:rPr>
          <w:b/>
        </w:rPr>
        <w:t>ON</w:t>
      </w:r>
      <w:r>
        <w:t xml:space="preserve">. This will be propagated to Lockheed’s EMDM. No EPA approval process will be initiated. </w:t>
      </w:r>
    </w:p>
    <w:p w14:paraId="5CD56024" w14:textId="77777777" w:rsidR="0019655B" w:rsidRDefault="0019655B" w:rsidP="0019655B">
      <w:pPr>
        <w:spacing w:after="0" w:line="259" w:lineRule="auto"/>
        <w:ind w:left="0" w:firstLine="0"/>
      </w:pPr>
      <w:r>
        <w:t xml:space="preserve"> </w:t>
      </w:r>
    </w:p>
    <w:p w14:paraId="00D61FE5" w14:textId="77777777" w:rsidR="0019655B" w:rsidRDefault="0019655B" w:rsidP="0019655B">
      <w:pPr>
        <w:spacing w:after="268"/>
        <w:ind w:right="78"/>
      </w:pPr>
      <w:r>
        <w:t xml:space="preserve">When the D&amp;B packet is eventually returned, information coming from the Dun &amp; Bradstreet registry will overwrite existing organization information in the TPM. The TPM will send the organization’s information to Lockheed’s EMDM for update. </w:t>
      </w:r>
    </w:p>
    <w:p w14:paraId="31924D5D" w14:textId="77777777" w:rsidR="0019655B" w:rsidRDefault="0019655B" w:rsidP="0019655B">
      <w:pPr>
        <w:pStyle w:val="Heading1"/>
        <w:tabs>
          <w:tab w:val="center" w:pos="1029"/>
        </w:tabs>
        <w:ind w:left="-15" w:firstLine="0"/>
      </w:pPr>
      <w:bookmarkStart w:id="20" w:name="_Toc44060277"/>
      <w:r>
        <w:t>4.6</w:t>
      </w:r>
      <w:r>
        <w:rPr>
          <w:rFonts w:ascii="Arial" w:eastAsia="Arial" w:hAnsi="Arial" w:cs="Arial"/>
        </w:rPr>
        <w:t xml:space="preserve"> </w:t>
      </w:r>
      <w:r>
        <w:rPr>
          <w:rFonts w:ascii="Arial" w:eastAsia="Arial" w:hAnsi="Arial" w:cs="Arial"/>
        </w:rPr>
        <w:tab/>
      </w:r>
      <w:r>
        <w:t>Contacts</w:t>
      </w:r>
      <w:bookmarkEnd w:id="20"/>
      <w:r>
        <w:t xml:space="preserve"> </w:t>
      </w:r>
    </w:p>
    <w:p w14:paraId="54AEB2F7" w14:textId="77777777" w:rsidR="0019655B" w:rsidRDefault="0019655B" w:rsidP="0019655B">
      <w:pPr>
        <w:ind w:right="78"/>
      </w:pPr>
      <w:r>
        <w:t xml:space="preserve">Multiple contacts can be added to or deleted from an organization’s record. Click on </w:t>
      </w:r>
      <w:r>
        <w:rPr>
          <w:b/>
        </w:rPr>
        <w:t>Contacts</w:t>
      </w:r>
      <w:r>
        <w:t xml:space="preserve"> to display the contact information screen. </w:t>
      </w:r>
    </w:p>
    <w:p w14:paraId="4D148C54" w14:textId="77777777" w:rsidR="0019655B" w:rsidRDefault="0019655B" w:rsidP="0019655B">
      <w:pPr>
        <w:spacing w:after="41" w:line="259" w:lineRule="auto"/>
        <w:ind w:left="0" w:firstLine="0"/>
      </w:pPr>
      <w:r>
        <w:rPr>
          <w:noProof/>
        </w:rPr>
        <w:drawing>
          <wp:inline distT="0" distB="0" distL="0" distR="0" wp14:anchorId="73028BCD" wp14:editId="43BA2FF5">
            <wp:extent cx="6000750" cy="2686685"/>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2686685"/>
                    </a:xfrm>
                    <a:prstGeom prst="rect">
                      <a:avLst/>
                    </a:prstGeom>
                    <a:ln>
                      <a:solidFill>
                        <a:schemeClr val="tx1"/>
                      </a:solidFill>
                    </a:ln>
                  </pic:spPr>
                </pic:pic>
              </a:graphicData>
            </a:graphic>
          </wp:inline>
        </w:drawing>
      </w:r>
    </w:p>
    <w:p w14:paraId="2858458A" w14:textId="77777777" w:rsidR="0019655B" w:rsidRPr="005301B0" w:rsidRDefault="0019655B" w:rsidP="0019655B">
      <w:pPr>
        <w:ind w:right="78"/>
        <w:jc w:val="center"/>
        <w:rPr>
          <w:b/>
        </w:rPr>
      </w:pPr>
      <w:r>
        <w:rPr>
          <w:b/>
        </w:rPr>
        <w:t>Screenshot 13</w:t>
      </w:r>
      <w:r w:rsidRPr="005301B0">
        <w:rPr>
          <w:b/>
        </w:rPr>
        <w:t>: Contacts page</w:t>
      </w:r>
    </w:p>
    <w:p w14:paraId="5D707C7F" w14:textId="77777777" w:rsidR="0019655B" w:rsidRDefault="0019655B" w:rsidP="0019655B">
      <w:pPr>
        <w:ind w:right="78"/>
      </w:pPr>
    </w:p>
    <w:p w14:paraId="3F650B46" w14:textId="77777777" w:rsidR="0019655B" w:rsidRDefault="0019655B" w:rsidP="0019655B">
      <w:pPr>
        <w:ind w:right="78"/>
      </w:pPr>
      <w:r>
        <w:lastRenderedPageBreak/>
        <w:t xml:space="preserve">Clicking </w:t>
      </w:r>
      <w:r>
        <w:rPr>
          <w:b/>
        </w:rPr>
        <w:t>Edit Contact Type</w:t>
      </w:r>
      <w:r>
        <w:t xml:space="preserve"> on the </w:t>
      </w:r>
      <w:r w:rsidRPr="008C4E4E">
        <w:rPr>
          <w:b/>
        </w:rPr>
        <w:t>Contacts</w:t>
      </w:r>
      <w:r>
        <w:t xml:space="preserve"> page will present 2 (two) pick lists: one with all the contact types and the other with the current selection of contact types. Use the arrow buttons to move contact types from one pick list to the other, adding or removing that contact type from the person. An organization can have any number of contacts for each contact type except </w:t>
      </w:r>
      <w:r>
        <w:rPr>
          <w:b/>
        </w:rPr>
        <w:t>Main</w:t>
      </w:r>
      <w:r>
        <w:t xml:space="preserve"> and </w:t>
      </w:r>
      <w:r w:rsidRPr="00DF3879">
        <w:rPr>
          <w:b/>
        </w:rPr>
        <w:t>Remit To</w:t>
      </w:r>
      <w:r>
        <w:t xml:space="preserve">. An organization can only have 1 </w:t>
      </w:r>
      <w:r>
        <w:rPr>
          <w:b/>
        </w:rPr>
        <w:t>Main</w:t>
      </w:r>
      <w:r>
        <w:t xml:space="preserve"> contact and 1 </w:t>
      </w:r>
      <w:r>
        <w:rPr>
          <w:b/>
        </w:rPr>
        <w:t>Remit To</w:t>
      </w:r>
      <w:r>
        <w:t xml:space="preserve"> contact. An organization must have </w:t>
      </w:r>
      <w:proofErr w:type="gramStart"/>
      <w:r>
        <w:t xml:space="preserve">a </w:t>
      </w:r>
      <w:r>
        <w:rPr>
          <w:b/>
        </w:rPr>
        <w:t>Main</w:t>
      </w:r>
      <w:proofErr w:type="gramEnd"/>
      <w:r>
        <w:t xml:space="preserve"> contact. </w:t>
      </w:r>
    </w:p>
    <w:p w14:paraId="226E4EEE" w14:textId="77777777" w:rsidR="0019655B" w:rsidRDefault="0019655B" w:rsidP="0019655B">
      <w:pPr>
        <w:spacing w:after="0" w:line="259" w:lineRule="auto"/>
        <w:ind w:left="0" w:firstLine="0"/>
      </w:pPr>
      <w:r>
        <w:rPr>
          <w:color w:val="1F497D"/>
        </w:rPr>
        <w:t xml:space="preserve"> </w:t>
      </w:r>
      <w:r>
        <w:rPr>
          <w:noProof/>
        </w:rPr>
        <w:drawing>
          <wp:inline distT="0" distB="0" distL="0" distR="0" wp14:anchorId="58CEA6D7" wp14:editId="0AE361F9">
            <wp:extent cx="6000750" cy="2208530"/>
            <wp:effectExtent l="19050" t="19050" r="19050" b="203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2208530"/>
                    </a:xfrm>
                    <a:prstGeom prst="rect">
                      <a:avLst/>
                    </a:prstGeom>
                    <a:ln>
                      <a:solidFill>
                        <a:schemeClr val="tx1"/>
                      </a:solidFill>
                    </a:ln>
                  </pic:spPr>
                </pic:pic>
              </a:graphicData>
            </a:graphic>
          </wp:inline>
        </w:drawing>
      </w:r>
    </w:p>
    <w:p w14:paraId="7CD6B369" w14:textId="77777777" w:rsidR="0019655B" w:rsidRDefault="0019655B" w:rsidP="0019655B">
      <w:pPr>
        <w:pStyle w:val="Heading2"/>
        <w:ind w:left="0" w:right="435" w:firstLine="0"/>
      </w:pPr>
      <w:bookmarkStart w:id="21" w:name="_Toc44060278"/>
      <w:r>
        <w:t>Screenshot 14: Edit Contact Type</w:t>
      </w:r>
      <w:bookmarkEnd w:id="21"/>
    </w:p>
    <w:p w14:paraId="53ADB0C4" w14:textId="77777777" w:rsidR="0019655B" w:rsidRDefault="0019655B" w:rsidP="0019655B">
      <w:pPr>
        <w:spacing w:after="0" w:line="259" w:lineRule="auto"/>
        <w:ind w:left="0" w:firstLine="0"/>
      </w:pPr>
      <w:r>
        <w:rPr>
          <w:color w:val="1F497D"/>
        </w:rPr>
        <w:t xml:space="preserve"> </w:t>
      </w:r>
    </w:p>
    <w:p w14:paraId="49631F27" w14:textId="77777777" w:rsidR="0019655B" w:rsidRDefault="0019655B" w:rsidP="0019655B">
      <w:pPr>
        <w:ind w:right="78"/>
      </w:pPr>
      <w:r>
        <w:t xml:space="preserve">When a MAIN contact is added to an organization’s profile, the system automatically sets the </w:t>
      </w:r>
      <w:r w:rsidRPr="0012246F">
        <w:rPr>
          <w:b/>
        </w:rPr>
        <w:t>Same as Main</w:t>
      </w:r>
      <w:r>
        <w:t xml:space="preserve"> flag, freezing all the Main Contact address attributes (Street 1, Street 2, City, State/Province, Postal Code &amp; Country) so that they are in-editable. These address fields are automatically filled with values from the Organization address attributes so that both sets of addresses are a match. This rule is enforced even on Update actions, i.e. address fields are not </w:t>
      </w:r>
      <w:proofErr w:type="gramStart"/>
      <w:r>
        <w:t>updateable</w:t>
      </w:r>
      <w:proofErr w:type="gramEnd"/>
      <w:r>
        <w:t xml:space="preserve"> on the </w:t>
      </w:r>
      <w:r>
        <w:rPr>
          <w:b/>
        </w:rPr>
        <w:t>Main</w:t>
      </w:r>
      <w:r>
        <w:t xml:space="preserve"> contact record. </w:t>
      </w:r>
    </w:p>
    <w:p w14:paraId="7AAEEDBC" w14:textId="77777777" w:rsidR="0019655B" w:rsidRDefault="0019655B" w:rsidP="0019655B">
      <w:pPr>
        <w:spacing w:after="0" w:line="259" w:lineRule="auto"/>
        <w:ind w:left="0" w:firstLine="0"/>
      </w:pPr>
      <w:r>
        <w:t xml:space="preserve"> </w:t>
      </w:r>
    </w:p>
    <w:p w14:paraId="23E34BF2" w14:textId="77777777" w:rsidR="0019655B" w:rsidRDefault="0019655B" w:rsidP="0019655B">
      <w:pPr>
        <w:ind w:right="78"/>
      </w:pPr>
      <w:r>
        <w:t xml:space="preserve">A </w:t>
      </w:r>
      <w:r w:rsidRPr="00302692">
        <w:rPr>
          <w:b/>
        </w:rPr>
        <w:t xml:space="preserve">Remit </w:t>
      </w:r>
      <w:r>
        <w:rPr>
          <w:b/>
        </w:rPr>
        <w:t>To</w:t>
      </w:r>
      <w:r>
        <w:t xml:space="preserve"> contact is required for a pure </w:t>
      </w:r>
      <w:proofErr w:type="spellStart"/>
      <w:r w:rsidRPr="00302692">
        <w:rPr>
          <w:b/>
        </w:rPr>
        <w:t>NonPO</w:t>
      </w:r>
      <w:proofErr w:type="spellEnd"/>
      <w:r>
        <w:t xml:space="preserve"> profile (in addition to a Main contact).  </w:t>
      </w:r>
    </w:p>
    <w:p w14:paraId="61E5461F" w14:textId="77777777" w:rsidR="0019655B" w:rsidRDefault="0019655B" w:rsidP="0019655B">
      <w:pPr>
        <w:spacing w:after="0" w:line="259" w:lineRule="auto"/>
        <w:ind w:left="0" w:firstLine="0"/>
      </w:pPr>
      <w:proofErr w:type="gramStart"/>
      <w:r>
        <w:t xml:space="preserve">A </w:t>
      </w:r>
      <w:r w:rsidRPr="00836ED7">
        <w:rPr>
          <w:b/>
        </w:rPr>
        <w:t>Send</w:t>
      </w:r>
      <w:proofErr w:type="gramEnd"/>
      <w:r w:rsidRPr="00836ED7">
        <w:rPr>
          <w:b/>
        </w:rPr>
        <w:t xml:space="preserve"> PO</w:t>
      </w:r>
      <w:r>
        <w:t xml:space="preserve"> contact is not allowed when creating a pure partial profile, e.g. a pure </w:t>
      </w:r>
      <w:proofErr w:type="spellStart"/>
      <w:r w:rsidRPr="00836ED7">
        <w:rPr>
          <w:b/>
        </w:rPr>
        <w:t>NonPO</w:t>
      </w:r>
      <w:proofErr w:type="spellEnd"/>
      <w:r w:rsidRPr="00836ED7">
        <w:rPr>
          <w:b/>
        </w:rPr>
        <w:t xml:space="preserve"> </w:t>
      </w:r>
      <w:r>
        <w:t xml:space="preserve">and/or </w:t>
      </w:r>
      <w:r w:rsidRPr="00836ED7">
        <w:rPr>
          <w:b/>
        </w:rPr>
        <w:t xml:space="preserve">QA </w:t>
      </w:r>
      <w:r>
        <w:t xml:space="preserve">(with or without users) and/or </w:t>
      </w:r>
      <w:proofErr w:type="spellStart"/>
      <w:r w:rsidRPr="00836ED7">
        <w:rPr>
          <w:b/>
        </w:rPr>
        <w:t>PCard</w:t>
      </w:r>
      <w:proofErr w:type="spellEnd"/>
      <w:r w:rsidRPr="00836ED7">
        <w:rPr>
          <w:b/>
        </w:rPr>
        <w:t xml:space="preserve"> </w:t>
      </w:r>
      <w:r>
        <w:t xml:space="preserve">and/or </w:t>
      </w:r>
      <w:r w:rsidRPr="00836ED7">
        <w:rPr>
          <w:b/>
        </w:rPr>
        <w:t xml:space="preserve">RFx </w:t>
      </w:r>
      <w:r>
        <w:t xml:space="preserve">only profiles. The user will not be able to specify a </w:t>
      </w:r>
      <w:r>
        <w:rPr>
          <w:b/>
        </w:rPr>
        <w:t>Send PO</w:t>
      </w:r>
      <w:r>
        <w:t xml:space="preserve"> contact if the profile is just one of these or a combination of these partial profiles. This will apply during upgrades as well. If the profile is upgraded to a </w:t>
      </w:r>
      <w:r w:rsidRPr="00836ED7">
        <w:rPr>
          <w:b/>
        </w:rPr>
        <w:t>Full</w:t>
      </w:r>
      <w:r>
        <w:t xml:space="preserve">, then this contact type will be allowed. </w:t>
      </w:r>
    </w:p>
    <w:p w14:paraId="33C010D8" w14:textId="77777777" w:rsidR="0019655B" w:rsidRDefault="0019655B" w:rsidP="0019655B">
      <w:pPr>
        <w:spacing w:after="0" w:line="259" w:lineRule="auto"/>
        <w:ind w:left="0" w:firstLine="0"/>
      </w:pPr>
      <w:r>
        <w:t xml:space="preserve"> </w:t>
      </w:r>
    </w:p>
    <w:p w14:paraId="6A52F26D" w14:textId="77777777" w:rsidR="0019655B" w:rsidRDefault="0019655B" w:rsidP="0019655B">
      <w:pPr>
        <w:ind w:right="78"/>
      </w:pPr>
      <w:r>
        <w:t xml:space="preserve">The following contact types are required when creating a </w:t>
      </w:r>
      <w:r>
        <w:rPr>
          <w:b/>
        </w:rPr>
        <w:t>F</w:t>
      </w:r>
      <w:r w:rsidRPr="00836ED7">
        <w:rPr>
          <w:b/>
        </w:rPr>
        <w:t>ull</w:t>
      </w:r>
      <w:r>
        <w:t xml:space="preserve"> profile or when upgrading from a partial to a </w:t>
      </w:r>
      <w:r w:rsidRPr="00836ED7">
        <w:rPr>
          <w:b/>
        </w:rPr>
        <w:t>Full</w:t>
      </w:r>
      <w:r>
        <w:t xml:space="preserve"> profile:</w:t>
      </w:r>
    </w:p>
    <w:p w14:paraId="0B2B3623" w14:textId="77777777" w:rsidR="0019655B" w:rsidRDefault="0019655B" w:rsidP="0019655B">
      <w:pPr>
        <w:ind w:right="78"/>
      </w:pPr>
    </w:p>
    <w:p w14:paraId="13C89DD5" w14:textId="77777777" w:rsidR="0019655B" w:rsidRDefault="0019655B" w:rsidP="0019655B">
      <w:pPr>
        <w:ind w:left="370" w:right="78"/>
      </w:pPr>
      <w:r>
        <w:rPr>
          <w:noProof/>
          <w:sz w:val="22"/>
        </w:rPr>
        <mc:AlternateContent>
          <mc:Choice Requires="wpg">
            <w:drawing>
              <wp:anchor distT="0" distB="0" distL="114300" distR="114300" simplePos="0" relativeHeight="251666432" behindDoc="0" locked="0" layoutInCell="1" allowOverlap="1" wp14:anchorId="50323518" wp14:editId="312BB6EE">
                <wp:simplePos x="0" y="0"/>
                <wp:positionH relativeFrom="column">
                  <wp:posOffset>228600</wp:posOffset>
                </wp:positionH>
                <wp:positionV relativeFrom="paragraph">
                  <wp:posOffset>-32575</wp:posOffset>
                </wp:positionV>
                <wp:extent cx="117348" cy="803148"/>
                <wp:effectExtent l="0" t="0" r="0" b="0"/>
                <wp:wrapSquare wrapText="bothSides"/>
                <wp:docPr id="53322" name="Group 53322"/>
                <wp:cNvGraphicFramePr/>
                <a:graphic xmlns:a="http://schemas.openxmlformats.org/drawingml/2006/main">
                  <a:graphicData uri="http://schemas.microsoft.com/office/word/2010/wordprocessingGroup">
                    <wpg:wgp>
                      <wpg:cNvGrpSpPr/>
                      <wpg:grpSpPr>
                        <a:xfrm>
                          <a:off x="0" y="0"/>
                          <a:ext cx="117348" cy="803148"/>
                          <a:chOff x="0" y="0"/>
                          <a:chExt cx="117348" cy="803148"/>
                        </a:xfrm>
                      </wpg:grpSpPr>
                      <pic:pic xmlns:pic="http://schemas.openxmlformats.org/drawingml/2006/picture">
                        <pic:nvPicPr>
                          <pic:cNvPr id="3450" name="Picture 3450"/>
                          <pic:cNvPicPr/>
                        </pic:nvPicPr>
                        <pic:blipFill>
                          <a:blip r:embed="rId5"/>
                          <a:stretch>
                            <a:fillRect/>
                          </a:stretch>
                        </pic:blipFill>
                        <pic:spPr>
                          <a:xfrm>
                            <a:off x="0" y="0"/>
                            <a:ext cx="117348" cy="156210"/>
                          </a:xfrm>
                          <a:prstGeom prst="rect">
                            <a:avLst/>
                          </a:prstGeom>
                        </pic:spPr>
                      </pic:pic>
                      <wps:wsp>
                        <wps:cNvPr id="3451" name="Rectangle 3451"/>
                        <wps:cNvSpPr/>
                        <wps:spPr>
                          <a:xfrm>
                            <a:off x="58674" y="12851"/>
                            <a:ext cx="47022" cy="188711"/>
                          </a:xfrm>
                          <a:prstGeom prst="rect">
                            <a:avLst/>
                          </a:prstGeom>
                          <a:ln>
                            <a:noFill/>
                          </a:ln>
                        </wps:spPr>
                        <wps:txbx>
                          <w:txbxContent>
                            <w:p w14:paraId="34314DAB"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455" name="Picture 3455"/>
                          <pic:cNvPicPr/>
                        </pic:nvPicPr>
                        <pic:blipFill>
                          <a:blip r:embed="rId5"/>
                          <a:stretch>
                            <a:fillRect/>
                          </a:stretch>
                        </pic:blipFill>
                        <pic:spPr>
                          <a:xfrm>
                            <a:off x="0" y="161544"/>
                            <a:ext cx="117348" cy="156210"/>
                          </a:xfrm>
                          <a:prstGeom prst="rect">
                            <a:avLst/>
                          </a:prstGeom>
                        </pic:spPr>
                      </pic:pic>
                      <wps:wsp>
                        <wps:cNvPr id="3456" name="Rectangle 3456"/>
                        <wps:cNvSpPr/>
                        <wps:spPr>
                          <a:xfrm>
                            <a:off x="58674" y="174396"/>
                            <a:ext cx="47022" cy="188711"/>
                          </a:xfrm>
                          <a:prstGeom prst="rect">
                            <a:avLst/>
                          </a:prstGeom>
                          <a:ln>
                            <a:noFill/>
                          </a:ln>
                        </wps:spPr>
                        <wps:txbx>
                          <w:txbxContent>
                            <w:p w14:paraId="7DCAA5E9"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460" name="Picture 3460"/>
                          <pic:cNvPicPr/>
                        </pic:nvPicPr>
                        <pic:blipFill>
                          <a:blip r:embed="rId5"/>
                          <a:stretch>
                            <a:fillRect/>
                          </a:stretch>
                        </pic:blipFill>
                        <pic:spPr>
                          <a:xfrm>
                            <a:off x="0" y="323088"/>
                            <a:ext cx="117348" cy="156210"/>
                          </a:xfrm>
                          <a:prstGeom prst="rect">
                            <a:avLst/>
                          </a:prstGeom>
                        </pic:spPr>
                      </pic:pic>
                      <wps:wsp>
                        <wps:cNvPr id="3461" name="Rectangle 3461"/>
                        <wps:cNvSpPr/>
                        <wps:spPr>
                          <a:xfrm>
                            <a:off x="58674" y="335939"/>
                            <a:ext cx="47022" cy="188711"/>
                          </a:xfrm>
                          <a:prstGeom prst="rect">
                            <a:avLst/>
                          </a:prstGeom>
                          <a:ln>
                            <a:noFill/>
                          </a:ln>
                        </wps:spPr>
                        <wps:txbx>
                          <w:txbxContent>
                            <w:p w14:paraId="14C1F433"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465" name="Picture 3465"/>
                          <pic:cNvPicPr/>
                        </pic:nvPicPr>
                        <pic:blipFill>
                          <a:blip r:embed="rId5"/>
                          <a:stretch>
                            <a:fillRect/>
                          </a:stretch>
                        </pic:blipFill>
                        <pic:spPr>
                          <a:xfrm>
                            <a:off x="0" y="485394"/>
                            <a:ext cx="117348" cy="156210"/>
                          </a:xfrm>
                          <a:prstGeom prst="rect">
                            <a:avLst/>
                          </a:prstGeom>
                        </pic:spPr>
                      </pic:pic>
                      <wps:wsp>
                        <wps:cNvPr id="3466" name="Rectangle 3466"/>
                        <wps:cNvSpPr/>
                        <wps:spPr>
                          <a:xfrm>
                            <a:off x="58674" y="498246"/>
                            <a:ext cx="47022" cy="188711"/>
                          </a:xfrm>
                          <a:prstGeom prst="rect">
                            <a:avLst/>
                          </a:prstGeom>
                          <a:ln>
                            <a:noFill/>
                          </a:ln>
                        </wps:spPr>
                        <wps:txbx>
                          <w:txbxContent>
                            <w:p w14:paraId="7F102DFD"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470" name="Picture 3470"/>
                          <pic:cNvPicPr/>
                        </pic:nvPicPr>
                        <pic:blipFill>
                          <a:blip r:embed="rId5"/>
                          <a:stretch>
                            <a:fillRect/>
                          </a:stretch>
                        </pic:blipFill>
                        <pic:spPr>
                          <a:xfrm>
                            <a:off x="0" y="646938"/>
                            <a:ext cx="117348" cy="156210"/>
                          </a:xfrm>
                          <a:prstGeom prst="rect">
                            <a:avLst/>
                          </a:prstGeom>
                        </pic:spPr>
                      </pic:pic>
                      <wps:wsp>
                        <wps:cNvPr id="3471" name="Rectangle 3471"/>
                        <wps:cNvSpPr/>
                        <wps:spPr>
                          <a:xfrm>
                            <a:off x="58674" y="659789"/>
                            <a:ext cx="47022" cy="188711"/>
                          </a:xfrm>
                          <a:prstGeom prst="rect">
                            <a:avLst/>
                          </a:prstGeom>
                          <a:ln>
                            <a:noFill/>
                          </a:ln>
                        </wps:spPr>
                        <wps:txbx>
                          <w:txbxContent>
                            <w:p w14:paraId="54B9AFF4"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50323518" id="Group 53322" o:spid="_x0000_s1078" style="position:absolute;left:0;text-align:left;margin-left:18pt;margin-top:-2.55pt;width:9.25pt;height:63.25pt;z-index:251666432;mso-position-horizontal-relative:text;mso-position-vertical-relative:text" coordsize="1173,80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">
                <v:shape id="Picture 3450" o:spid="_x0000_s1079" type="#_x0000_t75" style="position:absolute;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">
                  <v:imagedata r:id="rId6" o:title=""/>
                </v:shape>
                <v:rect id="Rectangle 3451" o:spid="_x0000_s1080" style="position:absolute;left:586;top:12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" filled="f" stroked="f">
                  <v:textbox inset="0,0,0,0">
                    <w:txbxContent>
                      <w:p w14:paraId="34314DAB"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3455" o:spid="_x0000_s1081" type="#_x0000_t75" style="position:absolute;top:1615;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">
                  <v:imagedata r:id="rId6" o:title=""/>
                </v:shape>
                <v:rect id="Rectangle 3456" o:spid="_x0000_s1082" style="position:absolute;left:586;top:1743;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LK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3sdwfxOegEx/AQAA//8DAFBLAQItABQABgAIAAAAIQDb4fbL7gAAAIUBAAATAAAAAAAA&#10;AAAAAAAAAAAAAABbQ29udGVudF9UeXBlc10ueG1sUEsBAi0AFAAGAAgAAAAhAFr0LFu/AAAAFQEA&#10;AAsAAAAAAAAAAAAAAAAAHwEAAF9yZWxzLy5yZWxzUEsBAi0AFAAGAAgAAAAhANCDksrHAAAA3QAA&#10;AA8AAAAAAAAAAAAAAAAABwIAAGRycy9kb3ducmV2LnhtbFBLBQYAAAAAAwADALcAAAD7AgAAAAA=&#10;" filled="f" stroked="f">
                  <v:textbox inset="0,0,0,0">
                    <w:txbxContent>
                      <w:p w14:paraId="7DCAA5E9"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3460" o:spid="_x0000_s1083" type="#_x0000_t75" style="position:absolute;top:3230;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">
                  <v:imagedata r:id="rId6" o:title=""/>
                </v:shape>
                <v:rect id="Rectangle 3461" o:spid="_x0000_s1084" style="position:absolute;left:586;top:3359;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" filled="f" stroked="f">
                  <v:textbox inset="0,0,0,0">
                    <w:txbxContent>
                      <w:p w14:paraId="14C1F433"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3465" o:spid="_x0000_s1085" type="#_x0000_t75" style="position:absolute;top:4853;width:1173;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">
                  <v:imagedata r:id="rId6" o:title=""/>
                </v:shape>
                <v:rect id="Rectangle 3466" o:spid="_x0000_s1086" style="position:absolute;left:586;top:4982;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" filled="f" stroked="f">
                  <v:textbox inset="0,0,0,0">
                    <w:txbxContent>
                      <w:p w14:paraId="7F102DFD"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3470" o:spid="_x0000_s1087" type="#_x0000_t75" style="position:absolute;top:6469;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">
                  <v:imagedata r:id="rId6" o:title=""/>
                </v:shape>
                <v:rect id="Rectangle 3471" o:spid="_x0000_s1088" style="position:absolute;left:586;top:6597;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" filled="f" stroked="f">
                  <v:textbox inset="0,0,0,0">
                    <w:txbxContent>
                      <w:p w14:paraId="54B9AFF4"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CEO,  </w:t>
      </w:r>
    </w:p>
    <w:p w14:paraId="125BA1F0" w14:textId="77777777" w:rsidR="0019655B" w:rsidRDefault="0019655B" w:rsidP="0019655B">
      <w:pPr>
        <w:ind w:left="370" w:right="78"/>
      </w:pPr>
      <w:r>
        <w:t xml:space="preserve">Debit Memo,  </w:t>
      </w:r>
    </w:p>
    <w:p w14:paraId="60603872" w14:textId="77777777" w:rsidR="0019655B" w:rsidRDefault="0019655B" w:rsidP="0019655B">
      <w:pPr>
        <w:ind w:left="370" w:right="78"/>
      </w:pPr>
      <w:r>
        <w:t xml:space="preserve">Send PO,  </w:t>
      </w:r>
    </w:p>
    <w:p w14:paraId="66625975" w14:textId="77777777" w:rsidR="0019655B" w:rsidRDefault="0019655B" w:rsidP="0019655B">
      <w:pPr>
        <w:ind w:left="370" w:right="78"/>
      </w:pPr>
      <w:r>
        <w:t xml:space="preserve">Shipped From,  </w:t>
      </w:r>
    </w:p>
    <w:p w14:paraId="660EDADB" w14:textId="77777777" w:rsidR="0019655B" w:rsidRDefault="0019655B" w:rsidP="0019655B">
      <w:pPr>
        <w:ind w:left="370" w:right="78"/>
      </w:pPr>
      <w:r>
        <w:t xml:space="preserve">Remit to,  </w:t>
      </w:r>
    </w:p>
    <w:p w14:paraId="62EEFF57" w14:textId="77777777" w:rsidR="0019655B" w:rsidRDefault="0019655B" w:rsidP="0019655B">
      <w:pPr>
        <w:ind w:left="370" w:right="78"/>
      </w:pPr>
      <w:r>
        <w:rPr>
          <w:noProof/>
          <w:sz w:val="22"/>
        </w:rPr>
        <mc:AlternateContent>
          <mc:Choice Requires="wpg">
            <w:drawing>
              <wp:anchor distT="0" distB="0" distL="114300" distR="114300" simplePos="0" relativeHeight="251667456" behindDoc="0" locked="0" layoutInCell="1" allowOverlap="1" wp14:anchorId="7515A0CC" wp14:editId="59C6B83B">
                <wp:simplePos x="0" y="0"/>
                <wp:positionH relativeFrom="column">
                  <wp:posOffset>228600</wp:posOffset>
                </wp:positionH>
                <wp:positionV relativeFrom="paragraph">
                  <wp:posOffset>-32574</wp:posOffset>
                </wp:positionV>
                <wp:extent cx="117348" cy="317754"/>
                <wp:effectExtent l="0" t="0" r="0" b="0"/>
                <wp:wrapSquare wrapText="bothSides"/>
                <wp:docPr id="53548" name="Group 53548"/>
                <wp:cNvGraphicFramePr/>
                <a:graphic xmlns:a="http://schemas.openxmlformats.org/drawingml/2006/main">
                  <a:graphicData uri="http://schemas.microsoft.com/office/word/2010/wordprocessingGroup">
                    <wpg:wgp>
                      <wpg:cNvGrpSpPr/>
                      <wpg:grpSpPr>
                        <a:xfrm>
                          <a:off x="0" y="0"/>
                          <a:ext cx="117348" cy="317754"/>
                          <a:chOff x="0" y="0"/>
                          <a:chExt cx="117348" cy="317754"/>
                        </a:xfrm>
                      </wpg:grpSpPr>
                      <pic:pic xmlns:pic="http://schemas.openxmlformats.org/drawingml/2006/picture">
                        <pic:nvPicPr>
                          <pic:cNvPr id="3513" name="Picture 3513"/>
                          <pic:cNvPicPr/>
                        </pic:nvPicPr>
                        <pic:blipFill>
                          <a:blip r:embed="rId5"/>
                          <a:stretch>
                            <a:fillRect/>
                          </a:stretch>
                        </pic:blipFill>
                        <pic:spPr>
                          <a:xfrm>
                            <a:off x="0" y="0"/>
                            <a:ext cx="117348" cy="156210"/>
                          </a:xfrm>
                          <a:prstGeom prst="rect">
                            <a:avLst/>
                          </a:prstGeom>
                        </pic:spPr>
                      </pic:pic>
                      <wps:wsp>
                        <wps:cNvPr id="3514" name="Rectangle 3514"/>
                        <wps:cNvSpPr/>
                        <wps:spPr>
                          <a:xfrm>
                            <a:off x="58674" y="12851"/>
                            <a:ext cx="47022" cy="188711"/>
                          </a:xfrm>
                          <a:prstGeom prst="rect">
                            <a:avLst/>
                          </a:prstGeom>
                          <a:ln>
                            <a:noFill/>
                          </a:ln>
                        </wps:spPr>
                        <wps:txbx>
                          <w:txbxContent>
                            <w:p w14:paraId="7D819839"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3518" name="Picture 3518"/>
                          <pic:cNvPicPr/>
                        </pic:nvPicPr>
                        <pic:blipFill>
                          <a:blip r:embed="rId5"/>
                          <a:stretch>
                            <a:fillRect/>
                          </a:stretch>
                        </pic:blipFill>
                        <pic:spPr>
                          <a:xfrm>
                            <a:off x="0" y="161544"/>
                            <a:ext cx="117348" cy="156210"/>
                          </a:xfrm>
                          <a:prstGeom prst="rect">
                            <a:avLst/>
                          </a:prstGeom>
                        </pic:spPr>
                      </pic:pic>
                      <wps:wsp>
                        <wps:cNvPr id="3519" name="Rectangle 3519"/>
                        <wps:cNvSpPr/>
                        <wps:spPr>
                          <a:xfrm>
                            <a:off x="58674" y="174395"/>
                            <a:ext cx="47022" cy="188711"/>
                          </a:xfrm>
                          <a:prstGeom prst="rect">
                            <a:avLst/>
                          </a:prstGeom>
                          <a:ln>
                            <a:noFill/>
                          </a:ln>
                        </wps:spPr>
                        <wps:txbx>
                          <w:txbxContent>
                            <w:p w14:paraId="46711FA1"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7515A0CC" id="Group 53548" o:spid="_x0000_s1089" style="position:absolute;left:0;text-align:left;margin-left:18pt;margin-top:-2.55pt;width:9.25pt;height:25pt;z-index:251667456;mso-position-horizontal-relative:text;mso-position-vertical-relative:text" coordsize="117348,3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">
                <v:shape id="Picture 3513" o:spid="_x0000_s1090"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">
                  <v:imagedata r:id="rId6" o:title=""/>
                </v:shape>
                <v:rect id="Rectangle 3514" o:spid="_x0000_s1091"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" filled="f" stroked="f">
                  <v:textbox inset="0,0,0,0">
                    <w:txbxContent>
                      <w:p w14:paraId="7D819839"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3518" o:spid="_x0000_s1092" type="#_x0000_t75" style="position:absolute;top:161544;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">
                  <v:imagedata r:id="rId6" o:title=""/>
                </v:shape>
                <v:rect id="Rectangle 3519" o:spid="_x0000_s1093" style="position:absolute;left:58674;top:174395;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DlxwAAAN0AAAAPAAAAZHJzL2Rvd25yZXYueG1sRI9Pa8JA&#10;FMTvgt9heYI33Vip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EGXsOXHAAAA3QAA&#10;AA8AAAAAAAAAAAAAAAAABwIAAGRycy9kb3ducmV2LnhtbFBLBQYAAAAAAwADALcAAAD7AgAAAAA=&#10;" filled="f" stroked="f">
                  <v:textbox inset="0,0,0,0">
                    <w:txbxContent>
                      <w:p w14:paraId="46711FA1"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RFQ Submittal,  </w:t>
      </w:r>
    </w:p>
    <w:p w14:paraId="05C68925" w14:textId="77777777" w:rsidR="0019655B" w:rsidRDefault="0019655B" w:rsidP="0019655B">
      <w:pPr>
        <w:ind w:left="370" w:right="78"/>
      </w:pPr>
      <w:r>
        <w:lastRenderedPageBreak/>
        <w:t xml:space="preserve">Mfg. </w:t>
      </w:r>
      <w:proofErr w:type="spellStart"/>
      <w:r>
        <w:t>Mgr</w:t>
      </w:r>
      <w:proofErr w:type="spellEnd"/>
      <w:r>
        <w:t xml:space="preserve"> (if Business Type is '01 - Manufacturer').  </w:t>
      </w:r>
    </w:p>
    <w:p w14:paraId="2C88106F" w14:textId="77777777" w:rsidR="0019655B" w:rsidRDefault="0019655B" w:rsidP="0019655B">
      <w:pPr>
        <w:spacing w:after="0" w:line="259" w:lineRule="auto"/>
        <w:ind w:left="0" w:firstLine="0"/>
      </w:pPr>
      <w:r>
        <w:rPr>
          <w:rFonts w:ascii="Arial" w:eastAsia="Arial" w:hAnsi="Arial" w:cs="Arial"/>
        </w:rPr>
        <w:t xml:space="preserve"> </w:t>
      </w:r>
    </w:p>
    <w:p w14:paraId="7AEB2A71" w14:textId="77777777" w:rsidR="0019655B" w:rsidRDefault="0019655B" w:rsidP="0019655B">
      <w:pPr>
        <w:ind w:right="78"/>
      </w:pPr>
      <w:r>
        <w:t xml:space="preserve">The </w:t>
      </w:r>
      <w:r w:rsidRPr="003E0C4F">
        <w:rPr>
          <w:b/>
        </w:rPr>
        <w:t>RFQ Submittal</w:t>
      </w:r>
      <w:r>
        <w:t xml:space="preserve"> contact type is required when creating an </w:t>
      </w:r>
      <w:r w:rsidRPr="003E0C4F">
        <w:rPr>
          <w:b/>
        </w:rPr>
        <w:t>RFx</w:t>
      </w:r>
      <w:r>
        <w:t xml:space="preserve"> profile or when upgrading to an </w:t>
      </w:r>
      <w:r w:rsidRPr="003E0C4F">
        <w:rPr>
          <w:b/>
        </w:rPr>
        <w:t>RFx</w:t>
      </w:r>
      <w:r>
        <w:t xml:space="preserve"> profile. </w:t>
      </w:r>
    </w:p>
    <w:p w14:paraId="2AC83321" w14:textId="77777777" w:rsidR="0019655B" w:rsidRDefault="0019655B" w:rsidP="0019655B">
      <w:pPr>
        <w:spacing w:after="0" w:line="259" w:lineRule="auto"/>
        <w:ind w:left="0" w:firstLine="0"/>
      </w:pPr>
      <w:r>
        <w:t xml:space="preserve"> </w:t>
      </w:r>
    </w:p>
    <w:p w14:paraId="5D5E390D" w14:textId="77777777" w:rsidR="0019655B" w:rsidRDefault="0019655B" w:rsidP="0019655B">
      <w:pPr>
        <w:ind w:right="78"/>
      </w:pPr>
      <w:r>
        <w:t xml:space="preserve">A </w:t>
      </w:r>
      <w:r w:rsidRPr="00304A97">
        <w:rPr>
          <w:b/>
        </w:rPr>
        <w:t xml:space="preserve">Remit </w:t>
      </w:r>
      <w:proofErr w:type="gramStart"/>
      <w:r w:rsidRPr="00304A97">
        <w:rPr>
          <w:b/>
        </w:rPr>
        <w:t>To</w:t>
      </w:r>
      <w:proofErr w:type="gramEnd"/>
      <w:r>
        <w:t xml:space="preserve"> or </w:t>
      </w:r>
      <w:r w:rsidRPr="00304A97">
        <w:rPr>
          <w:b/>
        </w:rPr>
        <w:t>Send PO</w:t>
      </w:r>
      <w:r>
        <w:t xml:space="preserve"> contact cannot be deleted from any profile. They </w:t>
      </w:r>
      <w:proofErr w:type="gramStart"/>
      <w:r>
        <w:t>can</w:t>
      </w:r>
      <w:proofErr w:type="gramEnd"/>
      <w:r>
        <w:t xml:space="preserve"> </w:t>
      </w:r>
      <w:proofErr w:type="gramStart"/>
      <w:r>
        <w:t>also not</w:t>
      </w:r>
      <w:proofErr w:type="gramEnd"/>
      <w:r>
        <w:t xml:space="preserve"> be added to the same contact record. They </w:t>
      </w:r>
      <w:r>
        <w:rPr>
          <w:b/>
        </w:rPr>
        <w:t>must</w:t>
      </w:r>
      <w:r>
        <w:t xml:space="preserve"> be entered on 2 separate contact records even if they are the same contact person. </w:t>
      </w:r>
    </w:p>
    <w:p w14:paraId="02BF8D2E" w14:textId="77777777" w:rsidR="0019655B" w:rsidRDefault="0019655B" w:rsidP="0019655B">
      <w:pPr>
        <w:spacing w:after="0" w:line="259" w:lineRule="auto"/>
        <w:ind w:left="0" w:firstLine="0"/>
      </w:pPr>
      <w:r>
        <w:t xml:space="preserve"> </w:t>
      </w:r>
    </w:p>
    <w:p w14:paraId="0997CEF1" w14:textId="77777777" w:rsidR="0019655B" w:rsidRDefault="0019655B" w:rsidP="0019655B">
      <w:pPr>
        <w:ind w:right="78"/>
      </w:pPr>
      <w:r>
        <w:t xml:space="preserve">You will be able to link (or unlink) a TPM person to an existing MAG user account. When adding a new contact, you can search for an existing MAG user account. If a match is found, you can select that contact/user to link them. </w:t>
      </w:r>
    </w:p>
    <w:p w14:paraId="1FEAB3FE" w14:textId="77777777" w:rsidR="0019655B" w:rsidRDefault="0019655B" w:rsidP="0019655B">
      <w:pPr>
        <w:ind w:right="78"/>
      </w:pPr>
    </w:p>
    <w:p w14:paraId="0A07E9D7" w14:textId="77777777" w:rsidR="0019655B" w:rsidRDefault="0019655B" w:rsidP="0019655B">
      <w:pPr>
        <w:ind w:right="78"/>
      </w:pPr>
      <w:r w:rsidRPr="00F76C7B">
        <w:rPr>
          <w:b/>
        </w:rPr>
        <w:t>Note</w:t>
      </w:r>
      <w:proofErr w:type="gramStart"/>
      <w:r>
        <w:rPr>
          <w:b/>
        </w:rPr>
        <w:t xml:space="preserve">:  </w:t>
      </w:r>
      <w:r w:rsidRPr="00F76C7B">
        <w:t>A</w:t>
      </w:r>
      <w:proofErr w:type="gramEnd"/>
      <w:r>
        <w:t xml:space="preserve"> TPM person may be linked to at most one MAG user account.  Similarly, a MAG account may be linked to at most one TPM person. If a MAG user is linked to a TPM contact, that contact cannot be deleted. </w:t>
      </w:r>
    </w:p>
    <w:p w14:paraId="6CA287C6" w14:textId="77777777" w:rsidR="0019655B" w:rsidRDefault="0019655B" w:rsidP="0019655B">
      <w:pPr>
        <w:spacing w:after="0" w:line="259" w:lineRule="auto"/>
        <w:ind w:left="0" w:firstLine="0"/>
      </w:pPr>
      <w:r>
        <w:t xml:space="preserve"> </w:t>
      </w:r>
    </w:p>
    <w:p w14:paraId="323FB4FF" w14:textId="77777777" w:rsidR="0019655B" w:rsidRDefault="0019655B" w:rsidP="0019655B">
      <w:pPr>
        <w:spacing w:after="266"/>
        <w:ind w:right="78"/>
      </w:pPr>
      <w:r>
        <w:t xml:space="preserve">When a TPM person is linked to a MAG user account, the contact person's attributes are pre-populated with MAG data. </w:t>
      </w:r>
    </w:p>
    <w:p w14:paraId="510F78D2" w14:textId="77777777" w:rsidR="0019655B" w:rsidRDefault="0019655B" w:rsidP="0019655B">
      <w:pPr>
        <w:pStyle w:val="Heading1"/>
        <w:tabs>
          <w:tab w:val="center" w:pos="1566"/>
        </w:tabs>
        <w:ind w:left="-15" w:firstLine="0"/>
      </w:pPr>
      <w:bookmarkStart w:id="22" w:name="_Toc44060279"/>
      <w:r>
        <w:t>4.7</w:t>
      </w:r>
      <w:r>
        <w:rPr>
          <w:rFonts w:ascii="Arial" w:eastAsia="Arial" w:hAnsi="Arial" w:cs="Arial"/>
        </w:rPr>
        <w:t xml:space="preserve"> </w:t>
      </w:r>
      <w:r>
        <w:rPr>
          <w:rFonts w:ascii="Arial" w:eastAsia="Arial" w:hAnsi="Arial" w:cs="Arial"/>
        </w:rPr>
        <w:tab/>
      </w:r>
      <w:r>
        <w:t>Address Validation</w:t>
      </w:r>
      <w:bookmarkEnd w:id="22"/>
      <w:r>
        <w:t xml:space="preserve">  </w:t>
      </w:r>
    </w:p>
    <w:p w14:paraId="599AF67D" w14:textId="77777777" w:rsidR="0019655B" w:rsidRDefault="0019655B" w:rsidP="0019655B">
      <w:pPr>
        <w:ind w:right="78"/>
      </w:pPr>
      <w:r>
        <w:t xml:space="preserve">The system is configured to validate only addresses from specified countries.  Currently, address validation is limited to the US and Canada addresses. </w:t>
      </w:r>
    </w:p>
    <w:p w14:paraId="28EF1053" w14:textId="77777777" w:rsidR="0019655B" w:rsidRDefault="0019655B" w:rsidP="0019655B">
      <w:pPr>
        <w:spacing w:after="0" w:line="259" w:lineRule="auto"/>
        <w:ind w:left="0" w:firstLine="0"/>
      </w:pPr>
      <w:r>
        <w:t xml:space="preserve"> </w:t>
      </w:r>
    </w:p>
    <w:p w14:paraId="7651FDBE" w14:textId="77777777" w:rsidR="0019655B" w:rsidRDefault="0019655B" w:rsidP="0019655B">
      <w:pPr>
        <w:ind w:right="78"/>
      </w:pPr>
      <w:r>
        <w:t xml:space="preserve">The system can perform vendor address validation on the following vendor profile types: </w:t>
      </w:r>
      <w:r w:rsidRPr="005925AC">
        <w:rPr>
          <w:b/>
        </w:rPr>
        <w:t>Full</w:t>
      </w:r>
      <w:r>
        <w:t xml:space="preserve"> (Regular and Expedited), </w:t>
      </w:r>
      <w:r w:rsidRPr="005925AC">
        <w:rPr>
          <w:b/>
        </w:rPr>
        <w:t>RFx</w:t>
      </w:r>
      <w:r>
        <w:t xml:space="preserve">, </w:t>
      </w:r>
      <w:r w:rsidRPr="005925AC">
        <w:rPr>
          <w:b/>
        </w:rPr>
        <w:t>QA</w:t>
      </w:r>
      <w:r>
        <w:t xml:space="preserve"> (with &amp; without users), </w:t>
      </w:r>
      <w:proofErr w:type="spellStart"/>
      <w:r w:rsidRPr="005925AC">
        <w:rPr>
          <w:b/>
        </w:rPr>
        <w:t>NonPO</w:t>
      </w:r>
      <w:proofErr w:type="spellEnd"/>
      <w:r>
        <w:t xml:space="preserve">, </w:t>
      </w:r>
      <w:proofErr w:type="spellStart"/>
      <w:r w:rsidRPr="005925AC">
        <w:rPr>
          <w:b/>
        </w:rPr>
        <w:t>PCard</w:t>
      </w:r>
      <w:proofErr w:type="spellEnd"/>
      <w:r>
        <w:t xml:space="preserve"> that are input by users into the TPM GUI. </w:t>
      </w:r>
    </w:p>
    <w:p w14:paraId="428047B4" w14:textId="77777777" w:rsidR="0019655B" w:rsidRDefault="0019655B" w:rsidP="0019655B">
      <w:pPr>
        <w:spacing w:after="0" w:line="259" w:lineRule="auto"/>
        <w:ind w:left="0" w:firstLine="0"/>
      </w:pPr>
      <w:r>
        <w:t xml:space="preserve"> </w:t>
      </w:r>
    </w:p>
    <w:p w14:paraId="4E4B8A99" w14:textId="77777777" w:rsidR="0019655B" w:rsidRDefault="0019655B" w:rsidP="0019655B">
      <w:pPr>
        <w:ind w:right="78"/>
      </w:pPr>
      <w:r>
        <w:t xml:space="preserve">The address validation service can only be performed on the </w:t>
      </w:r>
      <w:r w:rsidRPr="005925AC">
        <w:rPr>
          <w:b/>
        </w:rPr>
        <w:t>Main Organization</w:t>
      </w:r>
      <w:r>
        <w:t xml:space="preserve">, </w:t>
      </w:r>
      <w:r w:rsidRPr="005925AC">
        <w:rPr>
          <w:b/>
        </w:rPr>
        <w:t>Remit To</w:t>
      </w:r>
      <w:r>
        <w:t xml:space="preserve"> contact and </w:t>
      </w:r>
      <w:proofErr w:type="spellStart"/>
      <w:r w:rsidRPr="005925AC">
        <w:rPr>
          <w:b/>
        </w:rPr>
        <w:t>SendPO</w:t>
      </w:r>
      <w:proofErr w:type="spellEnd"/>
      <w:r w:rsidRPr="005925AC">
        <w:rPr>
          <w:b/>
        </w:rPr>
        <w:t xml:space="preserve"> </w:t>
      </w:r>
      <w:r>
        <w:t xml:space="preserve">contact addresses. The following address elements are validated: Address1, Address2, City, State/Province, Zip/Postal Code &amp; Country. </w:t>
      </w:r>
    </w:p>
    <w:p w14:paraId="4310F0FD" w14:textId="77777777" w:rsidR="0019655B" w:rsidRDefault="0019655B" w:rsidP="0019655B">
      <w:pPr>
        <w:spacing w:after="0" w:line="259" w:lineRule="auto"/>
        <w:ind w:left="0" w:firstLine="0"/>
      </w:pPr>
      <w:r>
        <w:t xml:space="preserve"> </w:t>
      </w:r>
    </w:p>
    <w:p w14:paraId="7BF9F8D7" w14:textId="77777777" w:rsidR="0019655B" w:rsidRDefault="0019655B" w:rsidP="0019655B">
      <w:pPr>
        <w:ind w:right="78"/>
      </w:pPr>
      <w:r>
        <w:t xml:space="preserve">For the </w:t>
      </w:r>
      <w:r w:rsidRPr="008C6C91">
        <w:rPr>
          <w:b/>
        </w:rPr>
        <w:t>Main Organization's</w:t>
      </w:r>
      <w:r>
        <w:t xml:space="preserve"> address, the validation can be performed </w:t>
      </w:r>
      <w:proofErr w:type="gramStart"/>
      <w:r>
        <w:t>in</w:t>
      </w:r>
      <w:proofErr w:type="gramEnd"/>
      <w:r>
        <w:t xml:space="preserve"> the </w:t>
      </w:r>
      <w:r w:rsidRPr="008C6C91">
        <w:rPr>
          <w:b/>
        </w:rPr>
        <w:t>Core Information</w:t>
      </w:r>
      <w:r>
        <w:t xml:space="preserve"> page. Once you enter the address and click </w:t>
      </w:r>
      <w:r>
        <w:rPr>
          <w:b/>
        </w:rPr>
        <w:t>Skip D&amp;B</w:t>
      </w:r>
      <w:r>
        <w:t xml:space="preserve"> to advance to the next screen, the system will perform the validation.  Clicking </w:t>
      </w:r>
      <w:r>
        <w:rPr>
          <w:b/>
        </w:rPr>
        <w:t>Search D&amp;B</w:t>
      </w:r>
      <w:r>
        <w:t xml:space="preserve"> will not invoke the address validation feature because D&amp;B addresses cannot be overwritten. </w:t>
      </w:r>
    </w:p>
    <w:p w14:paraId="3FCC55A1" w14:textId="77777777" w:rsidR="0019655B" w:rsidRDefault="0019655B" w:rsidP="0019655B">
      <w:pPr>
        <w:spacing w:after="0" w:line="259" w:lineRule="auto"/>
        <w:ind w:left="0" w:firstLine="0"/>
      </w:pPr>
      <w:r>
        <w:t xml:space="preserve"> If this address is later replaced by one from D&amp;B, e.g. upon D&amp;B load, it will not be validated at that time. Addresses coming from D&amp;B will not be validated using this service. </w:t>
      </w:r>
    </w:p>
    <w:p w14:paraId="1CFDCF57" w14:textId="77777777" w:rsidR="0019655B" w:rsidRDefault="0019655B" w:rsidP="0019655B">
      <w:pPr>
        <w:spacing w:after="0" w:line="259" w:lineRule="auto"/>
        <w:ind w:left="0" w:firstLine="0"/>
      </w:pPr>
      <w:r>
        <w:t xml:space="preserve"> </w:t>
      </w:r>
    </w:p>
    <w:p w14:paraId="50080BE1" w14:textId="77777777" w:rsidR="0019655B" w:rsidRDefault="0019655B" w:rsidP="0019655B">
      <w:pPr>
        <w:ind w:right="78"/>
      </w:pPr>
      <w:r>
        <w:t xml:space="preserve">Address validation is performed whenever these addresses are being added or updated (this applies to the </w:t>
      </w:r>
      <w:proofErr w:type="spellStart"/>
      <w:r w:rsidRPr="00632F6E">
        <w:rPr>
          <w:b/>
        </w:rPr>
        <w:t>SendPO</w:t>
      </w:r>
      <w:proofErr w:type="spellEnd"/>
      <w:r>
        <w:t xml:space="preserve"> and </w:t>
      </w:r>
      <w:r w:rsidRPr="00632F6E">
        <w:rPr>
          <w:b/>
        </w:rPr>
        <w:t>Remit To</w:t>
      </w:r>
      <w:r>
        <w:t xml:space="preserve"> addresses as </w:t>
      </w:r>
      <w:r w:rsidRPr="00632F6E">
        <w:rPr>
          <w:b/>
        </w:rPr>
        <w:t>Org address</w:t>
      </w:r>
      <w:r>
        <w:t xml:space="preserve"> is not editable during update), e.g. during the </w:t>
      </w:r>
      <w:r>
        <w:rPr>
          <w:b/>
        </w:rPr>
        <w:t>Request new org</w:t>
      </w:r>
      <w:r>
        <w:t xml:space="preserve"> process and when adding or updating a contact. </w:t>
      </w:r>
    </w:p>
    <w:p w14:paraId="5FBC9752" w14:textId="77777777" w:rsidR="0019655B" w:rsidRDefault="0019655B" w:rsidP="0019655B">
      <w:pPr>
        <w:spacing w:after="0" w:line="259" w:lineRule="auto"/>
        <w:ind w:left="0" w:firstLine="0"/>
      </w:pPr>
      <w:r>
        <w:t xml:space="preserve"> </w:t>
      </w:r>
    </w:p>
    <w:p w14:paraId="610603CC" w14:textId="77777777" w:rsidR="0019655B" w:rsidRDefault="0019655B" w:rsidP="0019655B">
      <w:pPr>
        <w:ind w:right="78"/>
      </w:pPr>
      <w:r>
        <w:t xml:space="preserve">If a </w:t>
      </w:r>
      <w:proofErr w:type="gramStart"/>
      <w:r>
        <w:t>contact's</w:t>
      </w:r>
      <w:proofErr w:type="gramEnd"/>
      <w:r>
        <w:t xml:space="preserve"> address is viewed but no changes are made to it, then no validation will be </w:t>
      </w:r>
      <w:proofErr w:type="gramStart"/>
      <w:r>
        <w:t>performed</w:t>
      </w:r>
      <w:proofErr w:type="gramEnd"/>
      <w:r>
        <w:t xml:space="preserve"> on it. This will be the case </w:t>
      </w:r>
      <w:proofErr w:type="gramStart"/>
      <w:r>
        <w:t>whether or not</w:t>
      </w:r>
      <w:proofErr w:type="gramEnd"/>
      <w:r>
        <w:t xml:space="preserve"> the address has been validated before. </w:t>
      </w:r>
    </w:p>
    <w:p w14:paraId="3ECC8F3D" w14:textId="77777777" w:rsidR="0019655B" w:rsidRDefault="0019655B" w:rsidP="0019655B">
      <w:pPr>
        <w:spacing w:after="0" w:line="259" w:lineRule="auto"/>
        <w:ind w:left="0" w:firstLine="0"/>
      </w:pPr>
      <w:r>
        <w:t xml:space="preserve"> </w:t>
      </w:r>
    </w:p>
    <w:p w14:paraId="489FE0BD" w14:textId="77777777" w:rsidR="0019655B" w:rsidRDefault="0019655B" w:rsidP="0019655B">
      <w:pPr>
        <w:ind w:right="78"/>
      </w:pPr>
      <w:r>
        <w:t xml:space="preserve">The Address validation will be initiated when you enter/update an address and click </w:t>
      </w:r>
      <w:r>
        <w:rPr>
          <w:b/>
        </w:rPr>
        <w:t>Save</w:t>
      </w:r>
      <w:r>
        <w:t xml:space="preserve">, </w:t>
      </w:r>
      <w:r>
        <w:rPr>
          <w:b/>
        </w:rPr>
        <w:t>Next</w:t>
      </w:r>
      <w:r>
        <w:t xml:space="preserve">, </w:t>
      </w:r>
      <w:r>
        <w:rPr>
          <w:b/>
        </w:rPr>
        <w:t>Previous</w:t>
      </w:r>
      <w:r>
        <w:t xml:space="preserve"> or if you try to navigate to another page using the left navigation menu. </w:t>
      </w:r>
    </w:p>
    <w:p w14:paraId="387D9ABD" w14:textId="77777777" w:rsidR="0019655B" w:rsidRDefault="0019655B" w:rsidP="0019655B">
      <w:pPr>
        <w:spacing w:after="0" w:line="259" w:lineRule="auto"/>
        <w:ind w:left="0" w:firstLine="0"/>
      </w:pPr>
      <w:r>
        <w:t xml:space="preserve"> </w:t>
      </w:r>
    </w:p>
    <w:p w14:paraId="45A6039A" w14:textId="77777777" w:rsidR="0019655B" w:rsidRDefault="0019655B" w:rsidP="0019655B">
      <w:pPr>
        <w:ind w:right="78"/>
      </w:pPr>
      <w:r>
        <w:lastRenderedPageBreak/>
        <w:t xml:space="preserve">When an address is being validated, the system will display the following text: </w:t>
      </w:r>
    </w:p>
    <w:p w14:paraId="0CE4F49A" w14:textId="77777777" w:rsidR="0019655B" w:rsidRPr="001D64C3" w:rsidRDefault="0019655B" w:rsidP="0019655B">
      <w:pPr>
        <w:ind w:right="78"/>
        <w:rPr>
          <w:b/>
        </w:rPr>
      </w:pPr>
      <w:r w:rsidRPr="001D64C3">
        <w:rPr>
          <w:b/>
        </w:rPr>
        <w:t xml:space="preserve">"Please wait while the information entered is processed. Address validation may be performed." </w:t>
      </w:r>
    </w:p>
    <w:p w14:paraId="468880A0" w14:textId="77777777" w:rsidR="0019655B" w:rsidRDefault="0019655B" w:rsidP="0019655B">
      <w:pPr>
        <w:spacing w:after="0" w:line="259" w:lineRule="auto"/>
        <w:ind w:left="0" w:firstLine="0"/>
      </w:pPr>
      <w:r>
        <w:t xml:space="preserve"> </w:t>
      </w:r>
    </w:p>
    <w:p w14:paraId="7DBB5B4E" w14:textId="77777777" w:rsidR="0019655B" w:rsidRDefault="0019655B" w:rsidP="0019655B">
      <w:pPr>
        <w:ind w:right="78"/>
      </w:pPr>
      <w:r>
        <w:t xml:space="preserve">If you receive successful matches for an existing address, the system will replace the user-input data with the normalized </w:t>
      </w:r>
      <w:proofErr w:type="gramStart"/>
      <w:r>
        <w:t>address, and</w:t>
      </w:r>
      <w:proofErr w:type="gramEnd"/>
      <w:r>
        <w:t xml:space="preserve"> will display the address that corresponds to the information returned by the service.  The text will be </w:t>
      </w:r>
      <w:proofErr w:type="gramStart"/>
      <w:r>
        <w:t>similar to</w:t>
      </w:r>
      <w:proofErr w:type="gramEnd"/>
      <w:r>
        <w:t xml:space="preserve"> the following: </w:t>
      </w:r>
    </w:p>
    <w:p w14:paraId="17AAAFBB" w14:textId="77777777" w:rsidR="0019655B" w:rsidRDefault="0019655B" w:rsidP="0019655B">
      <w:pPr>
        <w:spacing w:after="0" w:line="259" w:lineRule="auto"/>
        <w:ind w:left="0" w:firstLine="0"/>
      </w:pPr>
      <w:r>
        <w:rPr>
          <w:rFonts w:ascii="Arial" w:eastAsia="Arial" w:hAnsi="Arial" w:cs="Arial"/>
          <w:b/>
        </w:rPr>
        <w:t xml:space="preserve"> </w:t>
      </w:r>
    </w:p>
    <w:p w14:paraId="0A245E19" w14:textId="77777777" w:rsidR="0019655B" w:rsidRDefault="0019655B" w:rsidP="0019655B">
      <w:pPr>
        <w:spacing w:after="0" w:line="259" w:lineRule="auto"/>
        <w:ind w:left="-5"/>
      </w:pPr>
      <w:r>
        <w:rPr>
          <w:b/>
        </w:rPr>
        <w:t xml:space="preserve">For Organizations: </w:t>
      </w:r>
    </w:p>
    <w:p w14:paraId="303A8B4C" w14:textId="77777777" w:rsidR="0019655B" w:rsidRDefault="0019655B" w:rsidP="0019655B">
      <w:pPr>
        <w:numPr>
          <w:ilvl w:val="0"/>
          <w:numId w:val="11"/>
        </w:numPr>
        <w:ind w:right="78" w:hanging="360"/>
      </w:pPr>
      <w:r>
        <w:rPr>
          <w:b/>
        </w:rPr>
        <w:t>US: "</w:t>
      </w:r>
      <w:r w:rsidRPr="000274FE">
        <w:t>&lt;</w:t>
      </w:r>
      <w:r>
        <w:t xml:space="preserve">Organization&gt;: Address was successfully matched to the US Postal Service database and may have been updated. Please inspect before proceeding." </w:t>
      </w:r>
    </w:p>
    <w:p w14:paraId="50FEAE83" w14:textId="77777777" w:rsidR="0019655B" w:rsidRDefault="0019655B" w:rsidP="0019655B">
      <w:pPr>
        <w:numPr>
          <w:ilvl w:val="0"/>
          <w:numId w:val="11"/>
        </w:numPr>
        <w:ind w:right="78" w:hanging="360"/>
      </w:pPr>
      <w:r>
        <w:rPr>
          <w:b/>
        </w:rPr>
        <w:t>Canada:</w:t>
      </w:r>
      <w:r>
        <w:t xml:space="preserve"> "&lt;Organization&gt;: Address was successfully matched to the CA Postal Service database and may have been updated. Please inspect before proceeding." </w:t>
      </w:r>
      <w:r>
        <w:rPr>
          <w:b/>
        </w:rPr>
        <w:t xml:space="preserve">For Contacts: </w:t>
      </w:r>
    </w:p>
    <w:p w14:paraId="5579B181" w14:textId="77777777" w:rsidR="0019655B" w:rsidRDefault="0019655B" w:rsidP="0019655B">
      <w:pPr>
        <w:numPr>
          <w:ilvl w:val="0"/>
          <w:numId w:val="11"/>
        </w:numPr>
        <w:ind w:right="78" w:hanging="360"/>
      </w:pPr>
      <w:r>
        <w:rPr>
          <w:b/>
        </w:rPr>
        <w:t>US:</w:t>
      </w:r>
      <w:r>
        <w:t xml:space="preserve"> " Contact&lt;#&gt; (&lt;Contact FN&gt; &lt;Contact LN&gt;): Address was successfully matched to the US Postal Service database and may have been updated. Please inspect before proceeding." </w:t>
      </w:r>
    </w:p>
    <w:p w14:paraId="389B7A81" w14:textId="77777777" w:rsidR="0019655B" w:rsidRDefault="0019655B" w:rsidP="0019655B">
      <w:pPr>
        <w:numPr>
          <w:ilvl w:val="0"/>
          <w:numId w:val="11"/>
        </w:numPr>
        <w:ind w:right="78" w:hanging="360"/>
      </w:pPr>
      <w:r>
        <w:rPr>
          <w:b/>
        </w:rPr>
        <w:t>Canada:</w:t>
      </w:r>
      <w:r>
        <w:t xml:space="preserve"> " Contact&lt;#&gt; (&lt;Contact FN&gt; &lt;Contact LN&gt;): Address was successfully matched to the CA Postal Service database and may have been updated. Please inspect before proceeding." </w:t>
      </w:r>
    </w:p>
    <w:p w14:paraId="3FB77C22" w14:textId="77777777" w:rsidR="0019655B" w:rsidRDefault="0019655B" w:rsidP="0019655B">
      <w:pPr>
        <w:spacing w:after="0" w:line="259" w:lineRule="auto"/>
        <w:ind w:left="720" w:firstLine="0"/>
      </w:pPr>
      <w:r>
        <w:rPr>
          <w:rFonts w:ascii="Arial" w:eastAsia="Arial" w:hAnsi="Arial" w:cs="Arial"/>
        </w:rPr>
        <w:t xml:space="preserve"> </w:t>
      </w:r>
    </w:p>
    <w:p w14:paraId="7D21F2F3" w14:textId="77777777" w:rsidR="0019655B" w:rsidRDefault="0019655B" w:rsidP="0019655B">
      <w:pPr>
        <w:ind w:right="78"/>
      </w:pPr>
      <w:r>
        <w:t xml:space="preserve">The normalized address will be updated in the vendor master record. </w:t>
      </w:r>
    </w:p>
    <w:p w14:paraId="1A7242E0" w14:textId="77777777" w:rsidR="0019655B" w:rsidRDefault="0019655B" w:rsidP="0019655B">
      <w:pPr>
        <w:spacing w:after="0" w:line="259" w:lineRule="auto"/>
        <w:ind w:left="0" w:firstLine="0"/>
      </w:pPr>
      <w:r>
        <w:t xml:space="preserve"> </w:t>
      </w:r>
    </w:p>
    <w:p w14:paraId="2C7C42C0" w14:textId="77777777" w:rsidR="0019655B" w:rsidRDefault="0019655B" w:rsidP="0019655B">
      <w:pPr>
        <w:ind w:right="78"/>
      </w:pPr>
      <w:r>
        <w:t xml:space="preserve">If no matches are returned for an address an error will be displayed. You will then be required to correct the address and resubmit before proceeding. The error will read something like the following: </w:t>
      </w:r>
    </w:p>
    <w:p w14:paraId="36197C25" w14:textId="77777777" w:rsidR="0019655B" w:rsidRDefault="0019655B" w:rsidP="0019655B">
      <w:pPr>
        <w:spacing w:after="0" w:line="259" w:lineRule="auto"/>
        <w:ind w:left="0" w:firstLine="0"/>
      </w:pPr>
      <w:r>
        <w:rPr>
          <w:rFonts w:ascii="Arial" w:eastAsia="Arial" w:hAnsi="Arial" w:cs="Arial"/>
        </w:rPr>
        <w:t xml:space="preserve"> </w:t>
      </w:r>
    </w:p>
    <w:p w14:paraId="0ABC5A5B" w14:textId="77777777" w:rsidR="0019655B" w:rsidRDefault="0019655B" w:rsidP="0019655B">
      <w:pPr>
        <w:spacing w:after="0" w:line="259" w:lineRule="auto"/>
        <w:ind w:left="-5"/>
      </w:pPr>
      <w:r>
        <w:rPr>
          <w:b/>
        </w:rPr>
        <w:t xml:space="preserve">For Organizations: </w:t>
      </w:r>
    </w:p>
    <w:p w14:paraId="76E31066" w14:textId="77777777" w:rsidR="0019655B" w:rsidRDefault="0019655B" w:rsidP="0019655B">
      <w:pPr>
        <w:numPr>
          <w:ilvl w:val="0"/>
          <w:numId w:val="11"/>
        </w:numPr>
        <w:ind w:right="78" w:hanging="360"/>
      </w:pPr>
      <w:r>
        <w:t xml:space="preserve">"The address you provided for &lt;Organization&gt; could not be validated.  Please correct the address before proceeding." </w:t>
      </w:r>
    </w:p>
    <w:p w14:paraId="7FF913DC" w14:textId="77777777" w:rsidR="0019655B" w:rsidRDefault="0019655B" w:rsidP="0019655B">
      <w:pPr>
        <w:numPr>
          <w:ilvl w:val="0"/>
          <w:numId w:val="11"/>
        </w:numPr>
        <w:ind w:right="78" w:hanging="360"/>
      </w:pPr>
      <w:r>
        <w:t xml:space="preserve">“&lt;Organization&gt;: Could not locate the city, state, or zip in the US Postal Service database.  Please validate City and State or ZIP and resubmit.” </w:t>
      </w:r>
    </w:p>
    <w:p w14:paraId="117BD40A" w14:textId="77777777" w:rsidR="0019655B" w:rsidRDefault="0019655B" w:rsidP="0019655B">
      <w:pPr>
        <w:numPr>
          <w:ilvl w:val="0"/>
          <w:numId w:val="11"/>
        </w:numPr>
        <w:ind w:right="78" w:hanging="360"/>
      </w:pPr>
      <w:r>
        <w:t xml:space="preserve">“&lt;Organization&gt;: Ambiguous address. There were two or more possible matches. Please correct the address and resubmit.” </w:t>
      </w:r>
    </w:p>
    <w:p w14:paraId="56823383" w14:textId="77777777" w:rsidR="0019655B" w:rsidRDefault="0019655B" w:rsidP="0019655B">
      <w:pPr>
        <w:ind w:right="78"/>
      </w:pPr>
    </w:p>
    <w:p w14:paraId="5BFF050D" w14:textId="77777777" w:rsidR="0019655B" w:rsidRDefault="0019655B" w:rsidP="0019655B">
      <w:pPr>
        <w:ind w:right="78"/>
      </w:pPr>
    </w:p>
    <w:p w14:paraId="6171A31B" w14:textId="77777777" w:rsidR="0019655B" w:rsidRDefault="0019655B" w:rsidP="0019655B">
      <w:pPr>
        <w:ind w:right="78"/>
      </w:pPr>
      <w:r>
        <w:rPr>
          <w:b/>
        </w:rPr>
        <w:t xml:space="preserve">For Contacts: </w:t>
      </w:r>
    </w:p>
    <w:p w14:paraId="5F8B256A" w14:textId="77777777" w:rsidR="0019655B" w:rsidRDefault="0019655B" w:rsidP="0019655B">
      <w:pPr>
        <w:numPr>
          <w:ilvl w:val="0"/>
          <w:numId w:val="11"/>
        </w:numPr>
        <w:ind w:right="78" w:hanging="360"/>
      </w:pPr>
      <w:r>
        <w:t xml:space="preserve">"The address you provided for Contact&lt;#&gt; (&lt;Contact FN&gt;&lt;Contact LN&gt;) could not be validated.  Please correct the address before proceeding." </w:t>
      </w:r>
    </w:p>
    <w:p w14:paraId="78272ED8" w14:textId="77777777" w:rsidR="0019655B" w:rsidRDefault="0019655B" w:rsidP="0019655B">
      <w:pPr>
        <w:numPr>
          <w:ilvl w:val="0"/>
          <w:numId w:val="11"/>
        </w:numPr>
        <w:ind w:right="78" w:hanging="360"/>
      </w:pPr>
      <w:r>
        <w:t xml:space="preserve">“Contact&lt;#&gt; (&lt;Contact FN&gt; &lt;Contact LN&gt;): Could not locate the city, state, or zip in the US Postal Service database.  Please validate City and State or ZIP and resubmit.” </w:t>
      </w:r>
    </w:p>
    <w:p w14:paraId="123CFE6C" w14:textId="77777777" w:rsidR="0019655B" w:rsidRDefault="0019655B" w:rsidP="0019655B">
      <w:pPr>
        <w:numPr>
          <w:ilvl w:val="0"/>
          <w:numId w:val="11"/>
        </w:numPr>
        <w:ind w:right="78" w:hanging="360"/>
      </w:pPr>
      <w:r>
        <w:t xml:space="preserve">“Contact&lt;#&gt; (&lt;Contact FN&gt; &lt;Contact LN&gt;): Ambiguous address. There were two or more possible matches. Please correct the address and resubmit.” </w:t>
      </w:r>
    </w:p>
    <w:p w14:paraId="48F922B7" w14:textId="77777777" w:rsidR="0019655B" w:rsidRDefault="0019655B" w:rsidP="0019655B">
      <w:pPr>
        <w:spacing w:after="0" w:line="259" w:lineRule="auto"/>
        <w:ind w:left="0" w:firstLine="0"/>
      </w:pPr>
      <w:r>
        <w:rPr>
          <w:rFonts w:ascii="Arial" w:eastAsia="Arial" w:hAnsi="Arial" w:cs="Arial"/>
        </w:rPr>
        <w:t xml:space="preserve"> </w:t>
      </w:r>
    </w:p>
    <w:p w14:paraId="18B5AA23" w14:textId="77777777" w:rsidR="0019655B" w:rsidRDefault="0019655B" w:rsidP="0019655B">
      <w:pPr>
        <w:ind w:right="78"/>
      </w:pPr>
      <w:r>
        <w:t xml:space="preserve">If the address validation service is not available, the address will not be validated and will be accepted as-is. In such cases, the system will display some text </w:t>
      </w:r>
      <w:proofErr w:type="gramStart"/>
      <w:r>
        <w:t>similar to</w:t>
      </w:r>
      <w:proofErr w:type="gramEnd"/>
      <w:r>
        <w:t xml:space="preserve"> the following: </w:t>
      </w:r>
    </w:p>
    <w:p w14:paraId="0C4CCA86" w14:textId="77777777" w:rsidR="0019655B" w:rsidRDefault="0019655B" w:rsidP="0019655B">
      <w:pPr>
        <w:spacing w:after="0" w:line="259" w:lineRule="auto"/>
        <w:ind w:left="0" w:firstLine="0"/>
      </w:pPr>
      <w:r>
        <w:rPr>
          <w:b/>
        </w:rPr>
        <w:t xml:space="preserve"> </w:t>
      </w:r>
    </w:p>
    <w:p w14:paraId="790226EE" w14:textId="77777777" w:rsidR="0019655B" w:rsidRDefault="0019655B" w:rsidP="0019655B">
      <w:pPr>
        <w:spacing w:after="0" w:line="259" w:lineRule="auto"/>
        <w:ind w:left="-5"/>
      </w:pPr>
      <w:r>
        <w:rPr>
          <w:b/>
        </w:rPr>
        <w:t xml:space="preserve">For Organizations: </w:t>
      </w:r>
    </w:p>
    <w:p w14:paraId="629C77C3" w14:textId="77777777" w:rsidR="0019655B" w:rsidRDefault="0019655B" w:rsidP="0019655B">
      <w:pPr>
        <w:numPr>
          <w:ilvl w:val="0"/>
          <w:numId w:val="11"/>
        </w:numPr>
        <w:ind w:right="78" w:hanging="360"/>
      </w:pPr>
      <w:r>
        <w:t xml:space="preserve">"The address you provided for &lt;Organization&gt; could not be validated but will be accepted as entered." </w:t>
      </w:r>
    </w:p>
    <w:p w14:paraId="27AB650F" w14:textId="77777777" w:rsidR="0019655B" w:rsidRDefault="0019655B" w:rsidP="0019655B">
      <w:pPr>
        <w:ind w:left="720" w:right="78" w:firstLine="0"/>
      </w:pPr>
    </w:p>
    <w:p w14:paraId="7550B588" w14:textId="77777777" w:rsidR="0019655B" w:rsidRDefault="0019655B" w:rsidP="0019655B">
      <w:pPr>
        <w:ind w:right="78"/>
      </w:pPr>
      <w:r>
        <w:rPr>
          <w:b/>
        </w:rPr>
        <w:lastRenderedPageBreak/>
        <w:t xml:space="preserve">For Contacts: </w:t>
      </w:r>
    </w:p>
    <w:p w14:paraId="34510E61" w14:textId="77777777" w:rsidR="0019655B" w:rsidRDefault="0019655B" w:rsidP="0019655B">
      <w:pPr>
        <w:numPr>
          <w:ilvl w:val="0"/>
          <w:numId w:val="11"/>
        </w:numPr>
        <w:ind w:right="78" w:hanging="360"/>
      </w:pPr>
      <w:r>
        <w:t xml:space="preserve">"The address you provided for Contact &lt;#&gt; (&lt;Contact FN&gt;&lt;Contact LN&gt;) could not be validated but will be accepted as entered." </w:t>
      </w:r>
    </w:p>
    <w:p w14:paraId="24A16F57" w14:textId="77777777" w:rsidR="0019655B" w:rsidRDefault="0019655B" w:rsidP="0019655B">
      <w:pPr>
        <w:spacing w:after="0" w:line="259" w:lineRule="auto"/>
        <w:ind w:left="0" w:firstLine="0"/>
      </w:pPr>
      <w:r>
        <w:t xml:space="preserve"> </w:t>
      </w:r>
    </w:p>
    <w:p w14:paraId="603916C0" w14:textId="77777777" w:rsidR="0019655B" w:rsidRDefault="0019655B" w:rsidP="0019655B">
      <w:pPr>
        <w:ind w:right="78"/>
      </w:pPr>
      <w:r>
        <w:t xml:space="preserve">A separate message will be displayed for each address that is validated, e.g. if there are multiple addresses, a separate message will be displayed for each one, even if the addresses are the same for different contacts. </w:t>
      </w:r>
    </w:p>
    <w:p w14:paraId="092A9BCB" w14:textId="77777777" w:rsidR="0019655B" w:rsidRDefault="0019655B" w:rsidP="0019655B">
      <w:pPr>
        <w:spacing w:after="0" w:line="259" w:lineRule="auto"/>
        <w:ind w:left="0" w:firstLine="0"/>
      </w:pPr>
      <w:r>
        <w:rPr>
          <w:b/>
        </w:rPr>
        <w:t xml:space="preserve"> </w:t>
      </w:r>
    </w:p>
    <w:p w14:paraId="42A77EA2" w14:textId="77777777" w:rsidR="0019655B" w:rsidRDefault="0019655B" w:rsidP="0019655B">
      <w:pPr>
        <w:spacing w:after="0" w:line="259" w:lineRule="auto"/>
        <w:ind w:left="-5"/>
      </w:pPr>
      <w:r>
        <w:rPr>
          <w:b/>
        </w:rPr>
        <w:t xml:space="preserve">Address Validation Assumptions: </w:t>
      </w:r>
    </w:p>
    <w:p w14:paraId="2EB1D60F" w14:textId="77777777" w:rsidR="0019655B" w:rsidRDefault="0019655B" w:rsidP="0019655B">
      <w:pPr>
        <w:numPr>
          <w:ilvl w:val="0"/>
          <w:numId w:val="12"/>
        </w:numPr>
        <w:ind w:right="78" w:hanging="360"/>
      </w:pPr>
      <w:r>
        <w:t xml:space="preserve">Only the US and Canada addresses can be validated.  </w:t>
      </w:r>
    </w:p>
    <w:p w14:paraId="776DC2AE" w14:textId="77777777" w:rsidR="0019655B" w:rsidRDefault="0019655B" w:rsidP="0019655B">
      <w:pPr>
        <w:numPr>
          <w:ilvl w:val="0"/>
          <w:numId w:val="12"/>
        </w:numPr>
        <w:ind w:right="78" w:hanging="360"/>
      </w:pPr>
      <w:r>
        <w:t xml:space="preserve">No validation of vendor address data will be done in the US Bank batch interface </w:t>
      </w:r>
    </w:p>
    <w:p w14:paraId="48D2871E" w14:textId="77777777" w:rsidR="0019655B" w:rsidRDefault="0019655B" w:rsidP="0019655B">
      <w:pPr>
        <w:numPr>
          <w:ilvl w:val="0"/>
          <w:numId w:val="12"/>
        </w:numPr>
        <w:ind w:right="78" w:hanging="360"/>
      </w:pPr>
      <w:r>
        <w:t xml:space="preserve">No validation of vendor address data will be done in the D&amp;B interface </w:t>
      </w:r>
    </w:p>
    <w:p w14:paraId="4F96781E" w14:textId="77777777" w:rsidR="0019655B" w:rsidRDefault="0019655B" w:rsidP="0019655B">
      <w:pPr>
        <w:numPr>
          <w:ilvl w:val="0"/>
          <w:numId w:val="12"/>
        </w:numPr>
        <w:ind w:right="78" w:hanging="360"/>
      </w:pPr>
      <w:r>
        <w:t xml:space="preserve">No validation will </w:t>
      </w:r>
      <w:proofErr w:type="gramStart"/>
      <w:r>
        <w:t>be done</w:t>
      </w:r>
      <w:proofErr w:type="gramEnd"/>
      <w:r>
        <w:t xml:space="preserve"> on existing addresses that are already in TPM. </w:t>
      </w:r>
    </w:p>
    <w:p w14:paraId="5A8AF827" w14:textId="77777777" w:rsidR="0019655B" w:rsidRDefault="0019655B" w:rsidP="0019655B">
      <w:pPr>
        <w:numPr>
          <w:ilvl w:val="0"/>
          <w:numId w:val="12"/>
        </w:numPr>
        <w:ind w:right="78" w:hanging="360"/>
      </w:pPr>
      <w:r>
        <w:t xml:space="preserve">No validation of address data will be done for unsolicited profiles.  </w:t>
      </w:r>
    </w:p>
    <w:p w14:paraId="205EE788" w14:textId="77777777" w:rsidR="0019655B" w:rsidRDefault="0019655B" w:rsidP="0019655B">
      <w:pPr>
        <w:numPr>
          <w:ilvl w:val="0"/>
          <w:numId w:val="12"/>
        </w:numPr>
        <w:ind w:right="78" w:hanging="360"/>
      </w:pPr>
      <w:r>
        <w:t xml:space="preserve">Org address cannot be validated during ‘Add profile’ because the fields in the ‘Core Information’ page are in-editable. As such, the only time that unsolicited and existing TPM addresses will be validated is </w:t>
      </w:r>
      <w:r>
        <w:rPr>
          <w:b/>
          <w:i/>
        </w:rPr>
        <w:t>after</w:t>
      </w:r>
      <w:r>
        <w:t xml:space="preserve"> they have been upgraded (i.e. via the ‘Add </w:t>
      </w:r>
      <w:proofErr w:type="gramStart"/>
      <w:r>
        <w:t>profile’</w:t>
      </w:r>
      <w:proofErr w:type="gramEnd"/>
      <w:r>
        <w:t xml:space="preserve"> process), as part of Org record maintenance.  </w:t>
      </w:r>
    </w:p>
    <w:p w14:paraId="73E50D71" w14:textId="77777777" w:rsidR="0019655B" w:rsidRDefault="0019655B" w:rsidP="0019655B">
      <w:pPr>
        <w:numPr>
          <w:ilvl w:val="0"/>
          <w:numId w:val="12"/>
        </w:numPr>
        <w:ind w:right="78" w:hanging="360"/>
      </w:pPr>
      <w:r>
        <w:t xml:space="preserve">If the address validation service is unavailable, no error messages will be displayed. The record will not be flagged. </w:t>
      </w:r>
    </w:p>
    <w:p w14:paraId="35419B5E" w14:textId="77777777" w:rsidR="0019655B" w:rsidRDefault="0019655B" w:rsidP="0019655B">
      <w:pPr>
        <w:numPr>
          <w:ilvl w:val="0"/>
          <w:numId w:val="12"/>
        </w:numPr>
        <w:ind w:right="78" w:hanging="360"/>
      </w:pPr>
      <w:r>
        <w:t xml:space="preserve">This address validation service will NOT be performed on the Mailstop field. </w:t>
      </w:r>
    </w:p>
    <w:p w14:paraId="30F22D9B" w14:textId="77777777" w:rsidR="0019655B" w:rsidRDefault="0019655B" w:rsidP="0019655B">
      <w:pPr>
        <w:spacing w:after="0" w:line="259" w:lineRule="auto"/>
        <w:ind w:left="0" w:firstLine="0"/>
      </w:pPr>
      <w:r>
        <w:t xml:space="preserve"> </w:t>
      </w:r>
    </w:p>
    <w:p w14:paraId="55CC5F96" w14:textId="77777777" w:rsidR="0019655B" w:rsidRDefault="0019655B" w:rsidP="0019655B">
      <w:pPr>
        <w:spacing w:after="0" w:line="259" w:lineRule="auto"/>
        <w:ind w:left="0" w:firstLine="0"/>
        <w:jc w:val="both"/>
      </w:pPr>
      <w:r>
        <w:rPr>
          <w:b/>
        </w:rPr>
        <w:t xml:space="preserve"> </w:t>
      </w:r>
    </w:p>
    <w:p w14:paraId="1C7BD3E3" w14:textId="77777777" w:rsidR="0019655B" w:rsidRDefault="0019655B" w:rsidP="0019655B">
      <w:pPr>
        <w:spacing w:after="0" w:line="250" w:lineRule="auto"/>
        <w:ind w:left="0" w:right="9380" w:firstLine="0"/>
        <w:jc w:val="both"/>
      </w:pPr>
      <w:r>
        <w:t xml:space="preserve"> </w:t>
      </w:r>
      <w:r>
        <w:rPr>
          <w:rFonts w:ascii="Arial" w:eastAsia="Arial" w:hAnsi="Arial" w:cs="Arial"/>
        </w:rPr>
        <w:t xml:space="preserve"> </w:t>
      </w:r>
      <w:r>
        <w:br w:type="page"/>
      </w:r>
    </w:p>
    <w:tbl>
      <w:tblPr>
        <w:tblStyle w:val="TableGrid"/>
        <w:tblW w:w="9489" w:type="dxa"/>
        <w:tblInd w:w="-64" w:type="dxa"/>
        <w:tblCellMar>
          <w:top w:w="45" w:type="dxa"/>
          <w:right w:w="115" w:type="dxa"/>
        </w:tblCellMar>
        <w:tblLook w:val="04A0" w:firstRow="1" w:lastRow="0" w:firstColumn="1" w:lastColumn="0" w:noHBand="0" w:noVBand="1"/>
      </w:tblPr>
      <w:tblGrid>
        <w:gridCol w:w="496"/>
        <w:gridCol w:w="8993"/>
      </w:tblGrid>
      <w:tr w:rsidR="0019655B" w14:paraId="042B6EF0" w14:textId="77777777" w:rsidTr="00A133B4">
        <w:trPr>
          <w:trHeight w:val="439"/>
        </w:trPr>
        <w:tc>
          <w:tcPr>
            <w:tcW w:w="496" w:type="dxa"/>
            <w:tcBorders>
              <w:top w:val="single" w:sz="12" w:space="0" w:color="000000"/>
              <w:left w:val="single" w:sz="12" w:space="0" w:color="000000"/>
              <w:bottom w:val="single" w:sz="12" w:space="0" w:color="000000"/>
              <w:right w:val="nil"/>
            </w:tcBorders>
          </w:tcPr>
          <w:p w14:paraId="557C6F80" w14:textId="77777777" w:rsidR="0019655B" w:rsidRDefault="0019655B" w:rsidP="00A133B4">
            <w:pPr>
              <w:spacing w:after="0" w:line="259" w:lineRule="auto"/>
              <w:ind w:left="64" w:firstLine="0"/>
            </w:pPr>
            <w:r>
              <w:rPr>
                <w:rFonts w:ascii="Arial" w:eastAsia="Arial" w:hAnsi="Arial" w:cs="Arial"/>
                <w:b/>
                <w:sz w:val="32"/>
              </w:rPr>
              <w:lastRenderedPageBreak/>
              <w:t xml:space="preserve">5 </w:t>
            </w:r>
          </w:p>
        </w:tc>
        <w:tc>
          <w:tcPr>
            <w:tcW w:w="8993" w:type="dxa"/>
            <w:tcBorders>
              <w:top w:val="single" w:sz="12" w:space="0" w:color="000000"/>
              <w:left w:val="nil"/>
              <w:bottom w:val="single" w:sz="12" w:space="0" w:color="000000"/>
              <w:right w:val="single" w:sz="12" w:space="0" w:color="000000"/>
            </w:tcBorders>
          </w:tcPr>
          <w:p w14:paraId="21CE58A5" w14:textId="77777777" w:rsidR="0019655B" w:rsidRDefault="0019655B" w:rsidP="00A133B4">
            <w:pPr>
              <w:spacing w:after="0" w:line="259" w:lineRule="auto"/>
              <w:ind w:left="0" w:firstLine="0"/>
            </w:pPr>
            <w:r>
              <w:rPr>
                <w:rFonts w:ascii="Times New Roman" w:eastAsia="Times New Roman" w:hAnsi="Times New Roman" w:cs="Times New Roman"/>
                <w:b/>
                <w:sz w:val="32"/>
              </w:rPr>
              <w:t xml:space="preserve">OPEN REQUESTS </w:t>
            </w:r>
          </w:p>
        </w:tc>
      </w:tr>
    </w:tbl>
    <w:p w14:paraId="114B9B1F" w14:textId="77777777" w:rsidR="0019655B" w:rsidRDefault="0019655B" w:rsidP="0019655B">
      <w:pPr>
        <w:ind w:right="78"/>
      </w:pPr>
      <w:r>
        <w:t xml:space="preserve">You will be able to click on the </w:t>
      </w:r>
      <w:r>
        <w:rPr>
          <w:b/>
        </w:rPr>
        <w:t>Open Requests</w:t>
      </w:r>
      <w:r>
        <w:t xml:space="preserve"> link on the TPM main page (or from the LMP2P Buyer Portal) to get to a </w:t>
      </w:r>
      <w:r w:rsidRPr="00AD3553">
        <w:rPr>
          <w:b/>
        </w:rPr>
        <w:t>Request</w:t>
      </w:r>
      <w:r>
        <w:t xml:space="preserve"> page. The </w:t>
      </w:r>
      <w:r w:rsidRPr="00AD3553">
        <w:rPr>
          <w:b/>
        </w:rPr>
        <w:t>Request</w:t>
      </w:r>
      <w:r>
        <w:t xml:space="preserve"> page will offer the following </w:t>
      </w:r>
      <w:proofErr w:type="gramStart"/>
      <w:r>
        <w:t>3 view</w:t>
      </w:r>
      <w:proofErr w:type="gramEnd"/>
      <w:r>
        <w:t xml:space="preserve"> options: </w:t>
      </w:r>
    </w:p>
    <w:p w14:paraId="1C8AB501" w14:textId="77777777" w:rsidR="0019655B" w:rsidRDefault="0019655B" w:rsidP="0019655B">
      <w:pPr>
        <w:numPr>
          <w:ilvl w:val="0"/>
          <w:numId w:val="13"/>
        </w:numPr>
        <w:ind w:right="78" w:hanging="360"/>
      </w:pPr>
      <w:r>
        <w:t xml:space="preserve">My Open Requests  </w:t>
      </w:r>
    </w:p>
    <w:p w14:paraId="104E9872" w14:textId="77777777" w:rsidR="0019655B" w:rsidRDefault="0019655B" w:rsidP="0019655B">
      <w:pPr>
        <w:numPr>
          <w:ilvl w:val="0"/>
          <w:numId w:val="13"/>
        </w:numPr>
        <w:ind w:right="78" w:hanging="360"/>
      </w:pPr>
      <w:r>
        <w:t xml:space="preserve">All Open Requests  </w:t>
      </w:r>
    </w:p>
    <w:p w14:paraId="323AFFEB" w14:textId="77777777" w:rsidR="0019655B" w:rsidRDefault="0019655B" w:rsidP="0019655B">
      <w:pPr>
        <w:numPr>
          <w:ilvl w:val="0"/>
          <w:numId w:val="13"/>
        </w:numPr>
        <w:ind w:right="78" w:hanging="360"/>
      </w:pPr>
      <w:r>
        <w:t xml:space="preserve">Approval-Pending Requests </w:t>
      </w:r>
    </w:p>
    <w:p w14:paraId="1C789E2F" w14:textId="77777777" w:rsidR="0019655B" w:rsidRDefault="0019655B" w:rsidP="0019655B">
      <w:pPr>
        <w:spacing w:after="0" w:line="259" w:lineRule="auto"/>
        <w:ind w:left="0" w:firstLine="0"/>
      </w:pPr>
      <w:r>
        <w:t xml:space="preserve"> </w:t>
      </w:r>
    </w:p>
    <w:p w14:paraId="5A59334F" w14:textId="77777777" w:rsidR="0019655B" w:rsidRDefault="0019655B" w:rsidP="0019655B">
      <w:pPr>
        <w:ind w:right="78"/>
      </w:pPr>
      <w:r>
        <w:t xml:space="preserve">You will be able to select any one of the options to display the corresponding view at a time </w:t>
      </w:r>
    </w:p>
    <w:p w14:paraId="2B124D6B" w14:textId="77777777" w:rsidR="0019655B" w:rsidRDefault="0019655B" w:rsidP="0019655B">
      <w:pPr>
        <w:ind w:left="720" w:right="78" w:hanging="360"/>
      </w:pPr>
      <w:r>
        <w:rPr>
          <w:noProof/>
          <w:sz w:val="22"/>
        </w:rPr>
        <mc:AlternateContent>
          <mc:Choice Requires="wpg">
            <w:drawing>
              <wp:inline distT="0" distB="0" distL="0" distR="0" wp14:anchorId="37968EAB" wp14:editId="25EC0ACB">
                <wp:extent cx="117348" cy="156210"/>
                <wp:effectExtent l="0" t="0" r="0" b="0"/>
                <wp:docPr id="53281" name="Group 53281"/>
                <wp:cNvGraphicFramePr/>
                <a:graphic xmlns:a="http://schemas.openxmlformats.org/drawingml/2006/main">
                  <a:graphicData uri="http://schemas.microsoft.com/office/word/2010/wordprocessingGroup">
                    <wpg:wgp>
                      <wpg:cNvGrpSpPr/>
                      <wpg:grpSpPr>
                        <a:xfrm>
                          <a:off x="0" y="0"/>
                          <a:ext cx="117348" cy="156210"/>
                          <a:chOff x="0" y="0"/>
                          <a:chExt cx="117348" cy="156210"/>
                        </a:xfrm>
                      </wpg:grpSpPr>
                      <pic:pic xmlns:pic="http://schemas.openxmlformats.org/drawingml/2006/picture">
                        <pic:nvPicPr>
                          <pic:cNvPr id="4110" name="Picture 4110"/>
                          <pic:cNvPicPr/>
                        </pic:nvPicPr>
                        <pic:blipFill>
                          <a:blip r:embed="rId5"/>
                          <a:stretch>
                            <a:fillRect/>
                          </a:stretch>
                        </pic:blipFill>
                        <pic:spPr>
                          <a:xfrm>
                            <a:off x="0" y="0"/>
                            <a:ext cx="117348" cy="156210"/>
                          </a:xfrm>
                          <a:prstGeom prst="rect">
                            <a:avLst/>
                          </a:prstGeom>
                        </pic:spPr>
                      </pic:pic>
                      <wps:wsp>
                        <wps:cNvPr id="4111" name="Rectangle 4111"/>
                        <wps:cNvSpPr/>
                        <wps:spPr>
                          <a:xfrm>
                            <a:off x="58674" y="12851"/>
                            <a:ext cx="47022" cy="188711"/>
                          </a:xfrm>
                          <a:prstGeom prst="rect">
                            <a:avLst/>
                          </a:prstGeom>
                          <a:ln>
                            <a:noFill/>
                          </a:ln>
                        </wps:spPr>
                        <wps:txbx>
                          <w:txbxContent>
                            <w:p w14:paraId="69DF7F99"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37968EAB" id="Group 53281" o:spid="_x0000_s1094" style="width:9.25pt;height:12.3pt;mso-position-horizontal-relative:char;mso-position-vertical-relative:line" coordsize="117348,15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">
                <v:shape id="Picture 4110" o:spid="_x0000_s1095"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">
                  <v:imagedata r:id="rId6" o:title=""/>
                </v:shape>
                <v:rect id="Rectangle 4111" o:spid="_x0000_s1096"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FhxQAAAN0AAAAPAAAAZHJzL2Rvd25yZXYueG1sRI9Pi8Iw&#10;FMTvwn6H8ARvmlYW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YRFhxQAAAN0AAAAP&#10;AAAAAAAAAAAAAAAAAAcCAABkcnMvZG93bnJldi54bWxQSwUGAAAAAAMAAwC3AAAA+QIAAAAA&#10;" filled="f" stroked="f">
                  <v:textbox inset="0,0,0,0">
                    <w:txbxContent>
                      <w:p w14:paraId="69DF7F99" w14:textId="77777777" w:rsidR="0019655B" w:rsidRDefault="0019655B" w:rsidP="0019655B">
                        <w:pPr>
                          <w:spacing w:after="160" w:line="259" w:lineRule="auto"/>
                          <w:ind w:left="0" w:firstLine="0"/>
                        </w:pPr>
                        <w:r>
                          <w:rPr>
                            <w:rFonts w:ascii="Arial" w:eastAsia="Arial" w:hAnsi="Arial" w:cs="Arial"/>
                          </w:rPr>
                          <w:t xml:space="preserve"> </w:t>
                        </w:r>
                      </w:p>
                    </w:txbxContent>
                  </v:textbox>
                </v:rect>
                <w10:anchorlock/>
              </v:group>
            </w:pict>
          </mc:Fallback>
        </mc:AlternateContent>
      </w:r>
      <w:r>
        <w:tab/>
        <w:t xml:space="preserve">Only an LM user with a Buyer role (i.e. Buyer, CA, SA, AA) will be able to see the </w:t>
      </w:r>
      <w:r>
        <w:rPr>
          <w:b/>
        </w:rPr>
        <w:t>My Open Requests</w:t>
      </w:r>
      <w:r>
        <w:t xml:space="preserve"> option. </w:t>
      </w:r>
    </w:p>
    <w:p w14:paraId="7830D50A" w14:textId="77777777" w:rsidR="0019655B" w:rsidRDefault="0019655B" w:rsidP="0019655B">
      <w:pPr>
        <w:ind w:left="370" w:right="78"/>
      </w:pPr>
      <w:r>
        <w:rPr>
          <w:noProof/>
          <w:sz w:val="22"/>
        </w:rPr>
        <mc:AlternateContent>
          <mc:Choice Requires="wpg">
            <w:drawing>
              <wp:anchor distT="0" distB="0" distL="114300" distR="114300" simplePos="0" relativeHeight="251668480" behindDoc="0" locked="0" layoutInCell="1" allowOverlap="1" wp14:anchorId="6B66CAF6" wp14:editId="61852891">
                <wp:simplePos x="0" y="0"/>
                <wp:positionH relativeFrom="column">
                  <wp:posOffset>228600</wp:posOffset>
                </wp:positionH>
                <wp:positionV relativeFrom="paragraph">
                  <wp:posOffset>-32575</wp:posOffset>
                </wp:positionV>
                <wp:extent cx="117348" cy="317754"/>
                <wp:effectExtent l="0" t="0" r="0" b="0"/>
                <wp:wrapSquare wrapText="bothSides"/>
                <wp:docPr id="53282" name="Group 53282"/>
                <wp:cNvGraphicFramePr/>
                <a:graphic xmlns:a="http://schemas.openxmlformats.org/drawingml/2006/main">
                  <a:graphicData uri="http://schemas.microsoft.com/office/word/2010/wordprocessingGroup">
                    <wpg:wgp>
                      <wpg:cNvGrpSpPr/>
                      <wpg:grpSpPr>
                        <a:xfrm>
                          <a:off x="0" y="0"/>
                          <a:ext cx="117348" cy="317754"/>
                          <a:chOff x="0" y="0"/>
                          <a:chExt cx="117348" cy="317754"/>
                        </a:xfrm>
                      </wpg:grpSpPr>
                      <pic:pic xmlns:pic="http://schemas.openxmlformats.org/drawingml/2006/picture">
                        <pic:nvPicPr>
                          <pic:cNvPr id="4116" name="Picture 4116"/>
                          <pic:cNvPicPr/>
                        </pic:nvPicPr>
                        <pic:blipFill>
                          <a:blip r:embed="rId5"/>
                          <a:stretch>
                            <a:fillRect/>
                          </a:stretch>
                        </pic:blipFill>
                        <pic:spPr>
                          <a:xfrm>
                            <a:off x="0" y="0"/>
                            <a:ext cx="117348" cy="156210"/>
                          </a:xfrm>
                          <a:prstGeom prst="rect">
                            <a:avLst/>
                          </a:prstGeom>
                        </pic:spPr>
                      </pic:pic>
                      <wps:wsp>
                        <wps:cNvPr id="4117" name="Rectangle 4117"/>
                        <wps:cNvSpPr/>
                        <wps:spPr>
                          <a:xfrm>
                            <a:off x="58674" y="12851"/>
                            <a:ext cx="47022" cy="188711"/>
                          </a:xfrm>
                          <a:prstGeom prst="rect">
                            <a:avLst/>
                          </a:prstGeom>
                          <a:ln>
                            <a:noFill/>
                          </a:ln>
                        </wps:spPr>
                        <wps:txbx>
                          <w:txbxContent>
                            <w:p w14:paraId="2B17698F"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22" name="Picture 4122"/>
                          <pic:cNvPicPr/>
                        </pic:nvPicPr>
                        <pic:blipFill>
                          <a:blip r:embed="rId5"/>
                          <a:stretch>
                            <a:fillRect/>
                          </a:stretch>
                        </pic:blipFill>
                        <pic:spPr>
                          <a:xfrm>
                            <a:off x="0" y="161544"/>
                            <a:ext cx="117348" cy="156210"/>
                          </a:xfrm>
                          <a:prstGeom prst="rect">
                            <a:avLst/>
                          </a:prstGeom>
                        </pic:spPr>
                      </pic:pic>
                      <wps:wsp>
                        <wps:cNvPr id="4123" name="Rectangle 4123"/>
                        <wps:cNvSpPr/>
                        <wps:spPr>
                          <a:xfrm>
                            <a:off x="58674" y="174395"/>
                            <a:ext cx="47022" cy="188711"/>
                          </a:xfrm>
                          <a:prstGeom prst="rect">
                            <a:avLst/>
                          </a:prstGeom>
                          <a:ln>
                            <a:noFill/>
                          </a:ln>
                        </wps:spPr>
                        <wps:txbx>
                          <w:txbxContent>
                            <w:p w14:paraId="01AD9775"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6B66CAF6" id="Group 53282" o:spid="_x0000_s1097" style="position:absolute;left:0;text-align:left;margin-left:18pt;margin-top:-2.55pt;width:9.25pt;height:25pt;z-index:251668480;mso-position-horizontal-relative:text;mso-position-vertical-relative:text" coordsize="117348,3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">
                <v:shape id="Picture 4116" o:spid="_x0000_s1098"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">
                  <v:imagedata r:id="rId6" o:title=""/>
                </v:shape>
                <v:rect id="Rectangle 4117" o:spid="_x0000_s1099"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" filled="f" stroked="f">
                  <v:textbox inset="0,0,0,0">
                    <w:txbxContent>
                      <w:p w14:paraId="2B17698F"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4122" o:spid="_x0000_s1100" type="#_x0000_t75" style="position:absolute;top:161544;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">
                  <v:imagedata r:id="rId6" o:title=""/>
                </v:shape>
                <v:rect id="Rectangle 4123" o:spid="_x0000_s1101" style="position:absolute;left:58674;top:174395;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" filled="f" stroked="f">
                  <v:textbox inset="0,0,0,0">
                    <w:txbxContent>
                      <w:p w14:paraId="01AD9775"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Only an LM user with a Corporate Administrator role will be able to see the </w:t>
      </w:r>
      <w:proofErr w:type="gramStart"/>
      <w:r>
        <w:rPr>
          <w:b/>
        </w:rPr>
        <w:t>All Open</w:t>
      </w:r>
      <w:proofErr w:type="gramEnd"/>
      <w:r>
        <w:rPr>
          <w:b/>
        </w:rPr>
        <w:t xml:space="preserve"> Requests</w:t>
      </w:r>
      <w:r>
        <w:t xml:space="preserve"> option. </w:t>
      </w:r>
    </w:p>
    <w:p w14:paraId="0469D24E" w14:textId="77777777" w:rsidR="0019655B" w:rsidRDefault="0019655B" w:rsidP="0019655B">
      <w:pPr>
        <w:ind w:left="370" w:right="78"/>
      </w:pPr>
      <w:r>
        <w:t xml:space="preserve">Only an LM user with a Buyer Manager role will be able to see the </w:t>
      </w:r>
      <w:r>
        <w:rPr>
          <w:b/>
        </w:rPr>
        <w:t>Approval-Pending Requests</w:t>
      </w:r>
      <w:r>
        <w:t xml:space="preserve"> option.</w:t>
      </w:r>
    </w:p>
    <w:p w14:paraId="6AB59C93" w14:textId="77777777" w:rsidR="0019655B" w:rsidRDefault="0019655B" w:rsidP="0019655B">
      <w:pPr>
        <w:ind w:left="370" w:right="78"/>
      </w:pPr>
    </w:p>
    <w:p w14:paraId="5444B3FA" w14:textId="77777777" w:rsidR="0019655B" w:rsidRDefault="0019655B" w:rsidP="0019655B">
      <w:pPr>
        <w:ind w:right="78"/>
      </w:pPr>
      <w:r>
        <w:t>The system will display the following items for each organization request in all three views:</w:t>
      </w:r>
    </w:p>
    <w:p w14:paraId="6AB97255" w14:textId="77777777" w:rsidR="0019655B" w:rsidRDefault="0019655B" w:rsidP="0019655B">
      <w:pPr>
        <w:ind w:right="78"/>
      </w:pPr>
    </w:p>
    <w:p w14:paraId="67641206" w14:textId="77777777" w:rsidR="0019655B" w:rsidRDefault="0019655B" w:rsidP="0019655B">
      <w:pPr>
        <w:ind w:left="370" w:right="78"/>
      </w:pPr>
      <w:r w:rsidRPr="00F30907">
        <w:rPr>
          <w:b/>
          <w:noProof/>
          <w:sz w:val="22"/>
        </w:rPr>
        <mc:AlternateContent>
          <mc:Choice Requires="wpg">
            <w:drawing>
              <wp:anchor distT="0" distB="0" distL="114300" distR="114300" simplePos="0" relativeHeight="251669504" behindDoc="0" locked="0" layoutInCell="1" allowOverlap="1" wp14:anchorId="4C721D6A" wp14:editId="50DF4413">
                <wp:simplePos x="0" y="0"/>
                <wp:positionH relativeFrom="column">
                  <wp:posOffset>228600</wp:posOffset>
                </wp:positionH>
                <wp:positionV relativeFrom="paragraph">
                  <wp:posOffset>-32574</wp:posOffset>
                </wp:positionV>
                <wp:extent cx="117348" cy="1126998"/>
                <wp:effectExtent l="0" t="0" r="0" b="0"/>
                <wp:wrapSquare wrapText="bothSides"/>
                <wp:docPr id="53283" name="Group 53283"/>
                <wp:cNvGraphicFramePr/>
                <a:graphic xmlns:a="http://schemas.openxmlformats.org/drawingml/2006/main">
                  <a:graphicData uri="http://schemas.microsoft.com/office/word/2010/wordprocessingGroup">
                    <wpg:wgp>
                      <wpg:cNvGrpSpPr/>
                      <wpg:grpSpPr>
                        <a:xfrm>
                          <a:off x="0" y="0"/>
                          <a:ext cx="117348" cy="1126998"/>
                          <a:chOff x="0" y="0"/>
                          <a:chExt cx="117348" cy="1126998"/>
                        </a:xfrm>
                      </wpg:grpSpPr>
                      <pic:pic xmlns:pic="http://schemas.openxmlformats.org/drawingml/2006/picture">
                        <pic:nvPicPr>
                          <pic:cNvPr id="4136" name="Picture 4136"/>
                          <pic:cNvPicPr/>
                        </pic:nvPicPr>
                        <pic:blipFill>
                          <a:blip r:embed="rId5"/>
                          <a:stretch>
                            <a:fillRect/>
                          </a:stretch>
                        </pic:blipFill>
                        <pic:spPr>
                          <a:xfrm>
                            <a:off x="0" y="0"/>
                            <a:ext cx="117348" cy="156210"/>
                          </a:xfrm>
                          <a:prstGeom prst="rect">
                            <a:avLst/>
                          </a:prstGeom>
                        </pic:spPr>
                      </pic:pic>
                      <wps:wsp>
                        <wps:cNvPr id="4137" name="Rectangle 4137"/>
                        <wps:cNvSpPr/>
                        <wps:spPr>
                          <a:xfrm>
                            <a:off x="58674" y="12851"/>
                            <a:ext cx="47022" cy="188711"/>
                          </a:xfrm>
                          <a:prstGeom prst="rect">
                            <a:avLst/>
                          </a:prstGeom>
                          <a:ln>
                            <a:noFill/>
                          </a:ln>
                        </wps:spPr>
                        <wps:txbx>
                          <w:txbxContent>
                            <w:p w14:paraId="12A584A8"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43" name="Picture 4143"/>
                          <pic:cNvPicPr/>
                        </pic:nvPicPr>
                        <pic:blipFill>
                          <a:blip r:embed="rId5"/>
                          <a:stretch>
                            <a:fillRect/>
                          </a:stretch>
                        </pic:blipFill>
                        <pic:spPr>
                          <a:xfrm>
                            <a:off x="0" y="162306"/>
                            <a:ext cx="117348" cy="156210"/>
                          </a:xfrm>
                          <a:prstGeom prst="rect">
                            <a:avLst/>
                          </a:prstGeom>
                        </pic:spPr>
                      </pic:pic>
                      <wps:wsp>
                        <wps:cNvPr id="4144" name="Rectangle 4144"/>
                        <wps:cNvSpPr/>
                        <wps:spPr>
                          <a:xfrm>
                            <a:off x="58674" y="175157"/>
                            <a:ext cx="47022" cy="188711"/>
                          </a:xfrm>
                          <a:prstGeom prst="rect">
                            <a:avLst/>
                          </a:prstGeom>
                          <a:ln>
                            <a:noFill/>
                          </a:ln>
                        </wps:spPr>
                        <wps:txbx>
                          <w:txbxContent>
                            <w:p w14:paraId="6B96795C"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48" name="Picture 4148"/>
                          <pic:cNvPicPr/>
                        </pic:nvPicPr>
                        <pic:blipFill>
                          <a:blip r:embed="rId5"/>
                          <a:stretch>
                            <a:fillRect/>
                          </a:stretch>
                        </pic:blipFill>
                        <pic:spPr>
                          <a:xfrm>
                            <a:off x="0" y="323850"/>
                            <a:ext cx="117348" cy="156210"/>
                          </a:xfrm>
                          <a:prstGeom prst="rect">
                            <a:avLst/>
                          </a:prstGeom>
                        </pic:spPr>
                      </pic:pic>
                      <wps:wsp>
                        <wps:cNvPr id="4149" name="Rectangle 4149"/>
                        <wps:cNvSpPr/>
                        <wps:spPr>
                          <a:xfrm>
                            <a:off x="58674" y="336701"/>
                            <a:ext cx="47022" cy="188711"/>
                          </a:xfrm>
                          <a:prstGeom prst="rect">
                            <a:avLst/>
                          </a:prstGeom>
                          <a:ln>
                            <a:noFill/>
                          </a:ln>
                        </wps:spPr>
                        <wps:txbx>
                          <w:txbxContent>
                            <w:p w14:paraId="41F3F71E"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53" name="Picture 4153"/>
                          <pic:cNvPicPr/>
                        </pic:nvPicPr>
                        <pic:blipFill>
                          <a:blip r:embed="rId5"/>
                          <a:stretch>
                            <a:fillRect/>
                          </a:stretch>
                        </pic:blipFill>
                        <pic:spPr>
                          <a:xfrm>
                            <a:off x="0" y="485394"/>
                            <a:ext cx="117348" cy="156210"/>
                          </a:xfrm>
                          <a:prstGeom prst="rect">
                            <a:avLst/>
                          </a:prstGeom>
                        </pic:spPr>
                      </pic:pic>
                      <wps:wsp>
                        <wps:cNvPr id="4154" name="Rectangle 4154"/>
                        <wps:cNvSpPr/>
                        <wps:spPr>
                          <a:xfrm>
                            <a:off x="58674" y="498245"/>
                            <a:ext cx="47022" cy="188711"/>
                          </a:xfrm>
                          <a:prstGeom prst="rect">
                            <a:avLst/>
                          </a:prstGeom>
                          <a:ln>
                            <a:noFill/>
                          </a:ln>
                        </wps:spPr>
                        <wps:txbx>
                          <w:txbxContent>
                            <w:p w14:paraId="330C2438"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58" name="Picture 4158"/>
                          <pic:cNvPicPr/>
                        </pic:nvPicPr>
                        <pic:blipFill>
                          <a:blip r:embed="rId5"/>
                          <a:stretch>
                            <a:fillRect/>
                          </a:stretch>
                        </pic:blipFill>
                        <pic:spPr>
                          <a:xfrm>
                            <a:off x="0" y="647700"/>
                            <a:ext cx="117348" cy="156210"/>
                          </a:xfrm>
                          <a:prstGeom prst="rect">
                            <a:avLst/>
                          </a:prstGeom>
                        </pic:spPr>
                      </pic:pic>
                      <wps:wsp>
                        <wps:cNvPr id="4159" name="Rectangle 4159"/>
                        <wps:cNvSpPr/>
                        <wps:spPr>
                          <a:xfrm>
                            <a:off x="58674" y="660551"/>
                            <a:ext cx="47022" cy="188711"/>
                          </a:xfrm>
                          <a:prstGeom prst="rect">
                            <a:avLst/>
                          </a:prstGeom>
                          <a:ln>
                            <a:noFill/>
                          </a:ln>
                        </wps:spPr>
                        <wps:txbx>
                          <w:txbxContent>
                            <w:p w14:paraId="00918173"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63" name="Picture 4163"/>
                          <pic:cNvPicPr/>
                        </pic:nvPicPr>
                        <pic:blipFill>
                          <a:blip r:embed="rId5"/>
                          <a:stretch>
                            <a:fillRect/>
                          </a:stretch>
                        </pic:blipFill>
                        <pic:spPr>
                          <a:xfrm>
                            <a:off x="0" y="809244"/>
                            <a:ext cx="117348" cy="156210"/>
                          </a:xfrm>
                          <a:prstGeom prst="rect">
                            <a:avLst/>
                          </a:prstGeom>
                        </pic:spPr>
                      </pic:pic>
                      <wps:wsp>
                        <wps:cNvPr id="4164" name="Rectangle 4164"/>
                        <wps:cNvSpPr/>
                        <wps:spPr>
                          <a:xfrm>
                            <a:off x="58674" y="822095"/>
                            <a:ext cx="47022" cy="188711"/>
                          </a:xfrm>
                          <a:prstGeom prst="rect">
                            <a:avLst/>
                          </a:prstGeom>
                          <a:ln>
                            <a:noFill/>
                          </a:ln>
                        </wps:spPr>
                        <wps:txbx>
                          <w:txbxContent>
                            <w:p w14:paraId="018A46B5"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4169" name="Picture 4169"/>
                          <pic:cNvPicPr/>
                        </pic:nvPicPr>
                        <pic:blipFill>
                          <a:blip r:embed="rId5"/>
                          <a:stretch>
                            <a:fillRect/>
                          </a:stretch>
                        </pic:blipFill>
                        <pic:spPr>
                          <a:xfrm>
                            <a:off x="0" y="970788"/>
                            <a:ext cx="117348" cy="156210"/>
                          </a:xfrm>
                          <a:prstGeom prst="rect">
                            <a:avLst/>
                          </a:prstGeom>
                        </pic:spPr>
                      </pic:pic>
                      <wps:wsp>
                        <wps:cNvPr id="4170" name="Rectangle 4170"/>
                        <wps:cNvSpPr/>
                        <wps:spPr>
                          <a:xfrm>
                            <a:off x="58674" y="983639"/>
                            <a:ext cx="47022" cy="188711"/>
                          </a:xfrm>
                          <a:prstGeom prst="rect">
                            <a:avLst/>
                          </a:prstGeom>
                          <a:ln>
                            <a:noFill/>
                          </a:ln>
                        </wps:spPr>
                        <wps:txbx>
                          <w:txbxContent>
                            <w:p w14:paraId="67776218"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4C721D6A" id="Group 53283" o:spid="_x0000_s1102" style="position:absolute;left:0;text-align:left;margin-left:18pt;margin-top:-2.55pt;width:9.25pt;height:88.75pt;z-index:251669504;mso-position-horizontal-relative:text;mso-position-vertical-relative:text" coordsize="1173,11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">
                <v:shape id="Picture 4136" o:spid="_x0000_s1103" type="#_x0000_t75" style="position:absolute;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">
                  <v:imagedata r:id="rId6" o:title=""/>
                </v:shape>
                <v:rect id="Rectangle 4137" o:spid="_x0000_s1104" style="position:absolute;left:586;top:128;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" filled="f" stroked="f">
                  <v:textbox inset="0,0,0,0">
                    <w:txbxContent>
                      <w:p w14:paraId="12A584A8"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4143" o:spid="_x0000_s1105" type="#_x0000_t75" style="position:absolute;top:1623;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">
                  <v:imagedata r:id="rId6" o:title=""/>
                </v:shape>
                <v:rect id="Rectangle 4144" o:spid="_x0000_s1106" style="position:absolute;left:586;top:1751;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3kxQAAAN0AAAAPAAAAZHJzL2Rvd25yZXYueG1sRI9Pi8Iw&#10;FMTvgt8hPGFvmipl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C9pZ3kxQAAAN0AAAAP&#10;AAAAAAAAAAAAAAAAAAcCAABkcnMvZG93bnJldi54bWxQSwUGAAAAAAMAAwC3AAAA+QIAAAAA&#10;" filled="f" stroked="f">
                  <v:textbox inset="0,0,0,0">
                    <w:txbxContent>
                      <w:p w14:paraId="6B96795C"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4148" o:spid="_x0000_s1107" type="#_x0000_t75" style="position:absolute;top:3238;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">
                  <v:imagedata r:id="rId6" o:title=""/>
                </v:shape>
                <v:rect id="Rectangle 4149" o:spid="_x0000_s1108" style="position:absolute;left:586;top:3367;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" filled="f" stroked="f">
                  <v:textbox inset="0,0,0,0">
                    <w:txbxContent>
                      <w:p w14:paraId="41F3F71E"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4153" o:spid="_x0000_s1109" type="#_x0000_t75" style="position:absolute;top:4853;width:1173;height:1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">
                  <v:imagedata r:id="rId6" o:title=""/>
                </v:shape>
                <v:rect id="Rectangle 4154" o:spid="_x0000_s1110" style="position:absolute;left:586;top:4982;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" filled="f" stroked="f">
                  <v:textbox inset="0,0,0,0">
                    <w:txbxContent>
                      <w:p w14:paraId="330C2438"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4158" o:spid="_x0000_s1111" type="#_x0000_t75" style="position:absolute;top:6477;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">
                  <v:imagedata r:id="rId6" o:title=""/>
                </v:shape>
                <v:rect id="Rectangle 4159" o:spid="_x0000_s1112" style="position:absolute;left:586;top:6605;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" filled="f" stroked="f">
                  <v:textbox inset="0,0,0,0">
                    <w:txbxContent>
                      <w:p w14:paraId="00918173"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4163" o:spid="_x0000_s1113" type="#_x0000_t75" style="position:absolute;top:8092;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">
                  <v:imagedata r:id="rId6" o:title=""/>
                </v:shape>
                <v:rect id="Rectangle 4164" o:spid="_x0000_s1114" style="position:absolute;left:586;top:8220;width:470;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14:paraId="018A46B5"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4169" o:spid="_x0000_s1115" type="#_x0000_t75" style="position:absolute;top:9707;width:1173;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">
                  <v:imagedata r:id="rId6" o:title=""/>
                </v:shape>
                <v:rect id="Rectangle 4170" o:spid="_x0000_s1116" style="position:absolute;left:586;top:9836;width:470;height:1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" filled="f" stroked="f">
                  <v:textbox inset="0,0,0,0">
                    <w:txbxContent>
                      <w:p w14:paraId="67776218"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rsidRPr="00F30907">
        <w:rPr>
          <w:b/>
        </w:rPr>
        <w:t>Request ID:</w:t>
      </w:r>
      <w:r>
        <w:t xml:space="preserve"> System-generated Id for this request </w:t>
      </w:r>
    </w:p>
    <w:p w14:paraId="051466A5" w14:textId="77777777" w:rsidR="0019655B" w:rsidRDefault="0019655B" w:rsidP="0019655B">
      <w:pPr>
        <w:ind w:left="370" w:right="78"/>
      </w:pPr>
      <w:r w:rsidRPr="00F30907">
        <w:rPr>
          <w:b/>
        </w:rPr>
        <w:t>Vendor:</w:t>
      </w:r>
      <w:r>
        <w:t xml:space="preserve"> Organization Name &amp; Address </w:t>
      </w:r>
    </w:p>
    <w:p w14:paraId="7AB28215" w14:textId="77777777" w:rsidR="0019655B" w:rsidRDefault="0019655B" w:rsidP="0019655B">
      <w:pPr>
        <w:ind w:left="370" w:right="78"/>
      </w:pPr>
      <w:r w:rsidRPr="00F30907">
        <w:rPr>
          <w:b/>
        </w:rPr>
        <w:t>Status:</w:t>
      </w:r>
      <w:r>
        <w:t xml:space="preserve"> Request status  </w:t>
      </w:r>
    </w:p>
    <w:p w14:paraId="2D355E09" w14:textId="77777777" w:rsidR="0019655B" w:rsidRDefault="0019655B" w:rsidP="0019655B">
      <w:pPr>
        <w:ind w:left="370" w:right="78"/>
      </w:pPr>
      <w:r w:rsidRPr="00F30907">
        <w:rPr>
          <w:b/>
        </w:rPr>
        <w:t>Date Requested:</w:t>
      </w:r>
      <w:r>
        <w:t xml:space="preserve"> Date when the request was sent by Requester </w:t>
      </w:r>
    </w:p>
    <w:p w14:paraId="7365433A" w14:textId="77777777" w:rsidR="0019655B" w:rsidRDefault="0019655B" w:rsidP="0019655B">
      <w:pPr>
        <w:ind w:left="370" w:right="78"/>
      </w:pPr>
      <w:r w:rsidRPr="00F30907">
        <w:rPr>
          <w:b/>
        </w:rPr>
        <w:t>Requester:</w:t>
      </w:r>
      <w:r>
        <w:t xml:space="preserve"> Name of the LM User creating the request  </w:t>
      </w:r>
    </w:p>
    <w:p w14:paraId="0ED0FE9C" w14:textId="77777777" w:rsidR="0019655B" w:rsidRDefault="0019655B" w:rsidP="0019655B">
      <w:pPr>
        <w:ind w:left="370" w:right="2446"/>
      </w:pPr>
      <w:r w:rsidRPr="00F30907">
        <w:rPr>
          <w:b/>
        </w:rPr>
        <w:t>Invitee Name:</w:t>
      </w:r>
      <w:r>
        <w:t xml:space="preserve"> Name of the Main Contact to whom the request is sent </w:t>
      </w:r>
      <w:r w:rsidRPr="00F30907">
        <w:rPr>
          <w:b/>
        </w:rPr>
        <w:t>Invitee Email:</w:t>
      </w:r>
      <w:r>
        <w:t xml:space="preserve"> Email of the Main Contact to whom the request is sent </w:t>
      </w:r>
    </w:p>
    <w:p w14:paraId="02C467F0" w14:textId="77777777" w:rsidR="0019655B" w:rsidRDefault="0019655B" w:rsidP="0019655B">
      <w:pPr>
        <w:ind w:left="370" w:right="2446"/>
      </w:pPr>
    </w:p>
    <w:p w14:paraId="43D41DAE" w14:textId="77777777" w:rsidR="0019655B" w:rsidRDefault="0019655B" w:rsidP="0019655B">
      <w:pPr>
        <w:ind w:right="78"/>
      </w:pPr>
      <w:r>
        <w:t xml:space="preserve">The queues can be sorted by: </w:t>
      </w:r>
    </w:p>
    <w:p w14:paraId="3B837E98" w14:textId="77777777" w:rsidR="0019655B" w:rsidRDefault="0019655B" w:rsidP="0019655B">
      <w:pPr>
        <w:numPr>
          <w:ilvl w:val="0"/>
          <w:numId w:val="14"/>
        </w:numPr>
        <w:ind w:right="78" w:hanging="360"/>
      </w:pPr>
      <w:r>
        <w:t xml:space="preserve">Request ID </w:t>
      </w:r>
    </w:p>
    <w:p w14:paraId="3E9C6AA8" w14:textId="77777777" w:rsidR="0019655B" w:rsidRDefault="0019655B" w:rsidP="0019655B">
      <w:pPr>
        <w:numPr>
          <w:ilvl w:val="0"/>
          <w:numId w:val="14"/>
        </w:numPr>
        <w:ind w:right="78" w:hanging="360"/>
      </w:pPr>
      <w:r>
        <w:t xml:space="preserve">Organization Name </w:t>
      </w:r>
    </w:p>
    <w:p w14:paraId="11B475EB" w14:textId="77777777" w:rsidR="0019655B" w:rsidRDefault="0019655B" w:rsidP="0019655B">
      <w:pPr>
        <w:numPr>
          <w:ilvl w:val="0"/>
          <w:numId w:val="14"/>
        </w:numPr>
        <w:ind w:right="78" w:hanging="360"/>
      </w:pPr>
      <w:r>
        <w:t xml:space="preserve">Status </w:t>
      </w:r>
    </w:p>
    <w:p w14:paraId="531C6567" w14:textId="77777777" w:rsidR="0019655B" w:rsidRDefault="0019655B" w:rsidP="0019655B">
      <w:pPr>
        <w:numPr>
          <w:ilvl w:val="0"/>
          <w:numId w:val="14"/>
        </w:numPr>
        <w:ind w:right="78" w:hanging="360"/>
      </w:pPr>
      <w:r>
        <w:t xml:space="preserve">Date Requested (set to default sort) </w:t>
      </w:r>
    </w:p>
    <w:p w14:paraId="036B00A1" w14:textId="77777777" w:rsidR="0019655B" w:rsidRDefault="0019655B" w:rsidP="0019655B">
      <w:pPr>
        <w:spacing w:after="0" w:line="259" w:lineRule="auto"/>
        <w:ind w:left="0" w:firstLine="0"/>
      </w:pPr>
      <w:r>
        <w:rPr>
          <w:rFonts w:ascii="Arial" w:eastAsia="Arial" w:hAnsi="Arial" w:cs="Arial"/>
        </w:rPr>
        <w:t xml:space="preserve"> </w:t>
      </w:r>
    </w:p>
    <w:p w14:paraId="3B03DCA8" w14:textId="77777777" w:rsidR="0019655B" w:rsidRDefault="0019655B" w:rsidP="0019655B">
      <w:pPr>
        <w:ind w:right="78"/>
      </w:pPr>
      <w:r>
        <w:t>The status categories are:</w:t>
      </w:r>
      <w:r>
        <w:rPr>
          <w:b/>
        </w:rPr>
        <w:t xml:space="preserve">  </w:t>
      </w:r>
    </w:p>
    <w:p w14:paraId="1E34ED67" w14:textId="77777777" w:rsidR="0019655B" w:rsidRDefault="0019655B" w:rsidP="0019655B">
      <w:pPr>
        <w:numPr>
          <w:ilvl w:val="0"/>
          <w:numId w:val="14"/>
        </w:numPr>
        <w:ind w:right="78" w:hanging="360"/>
      </w:pPr>
      <w:r>
        <w:rPr>
          <w:b/>
        </w:rPr>
        <w:t>Invited:</w:t>
      </w:r>
      <w:r>
        <w:t xml:space="preserve"> Organization </w:t>
      </w:r>
      <w:proofErr w:type="gramStart"/>
      <w:r>
        <w:t>was sent</w:t>
      </w:r>
      <w:proofErr w:type="gramEnd"/>
      <w:r>
        <w:t xml:space="preserve"> a request to complete their profile. Awaiting their response. </w:t>
      </w:r>
    </w:p>
    <w:p w14:paraId="6F84501F" w14:textId="77777777" w:rsidR="0019655B" w:rsidRDefault="0019655B" w:rsidP="0019655B">
      <w:pPr>
        <w:numPr>
          <w:ilvl w:val="0"/>
          <w:numId w:val="14"/>
        </w:numPr>
        <w:ind w:right="78" w:hanging="360"/>
      </w:pPr>
      <w:r>
        <w:rPr>
          <w:b/>
        </w:rPr>
        <w:t>Buyer In Process:</w:t>
      </w:r>
      <w:r>
        <w:t xml:space="preserve"> LM Buyer is still in the process of creating the request. </w:t>
      </w:r>
    </w:p>
    <w:p w14:paraId="4202AEF2" w14:textId="77777777" w:rsidR="0019655B" w:rsidRDefault="0019655B" w:rsidP="0019655B">
      <w:pPr>
        <w:numPr>
          <w:ilvl w:val="0"/>
          <w:numId w:val="14"/>
        </w:numPr>
        <w:ind w:right="78" w:hanging="360"/>
      </w:pPr>
      <w:r>
        <w:rPr>
          <w:b/>
        </w:rPr>
        <w:t>Vendor In Process:</w:t>
      </w:r>
      <w:r>
        <w:t xml:space="preserve"> Organization responded to the request but did not complete their information. </w:t>
      </w:r>
    </w:p>
    <w:p w14:paraId="7BFE5326" w14:textId="77777777" w:rsidR="0019655B" w:rsidRDefault="0019655B" w:rsidP="0019655B">
      <w:pPr>
        <w:numPr>
          <w:ilvl w:val="0"/>
          <w:numId w:val="14"/>
        </w:numPr>
        <w:ind w:right="78" w:hanging="360"/>
      </w:pPr>
      <w:r>
        <w:rPr>
          <w:b/>
        </w:rPr>
        <w:t>Pending LM Manager Approval</w:t>
      </w:r>
      <w:r>
        <w:t xml:space="preserve">: Request has been routed to LM Buyer Manager for approval. </w:t>
      </w:r>
    </w:p>
    <w:p w14:paraId="66C8E5D1" w14:textId="77777777" w:rsidR="0019655B" w:rsidRDefault="0019655B" w:rsidP="0019655B">
      <w:pPr>
        <w:numPr>
          <w:ilvl w:val="0"/>
          <w:numId w:val="14"/>
        </w:numPr>
        <w:spacing w:after="50"/>
        <w:ind w:right="78" w:hanging="360"/>
      </w:pPr>
      <w:r>
        <w:rPr>
          <w:b/>
        </w:rPr>
        <w:t>Pending Exostar Approval:</w:t>
      </w:r>
      <w:r>
        <w:t xml:space="preserve"> Organization completed </w:t>
      </w:r>
      <w:proofErr w:type="gramStart"/>
      <w:r>
        <w:t>request</w:t>
      </w:r>
      <w:proofErr w:type="gramEnd"/>
      <w:r>
        <w:t xml:space="preserve"> and is awaiting EPA approval. </w:t>
      </w:r>
    </w:p>
    <w:p w14:paraId="44257D6F" w14:textId="77777777" w:rsidR="0019655B" w:rsidRDefault="0019655B" w:rsidP="0019655B">
      <w:pPr>
        <w:spacing w:after="0" w:line="259" w:lineRule="auto"/>
        <w:ind w:left="0" w:firstLine="0"/>
      </w:pPr>
      <w:r>
        <w:t xml:space="preserve"> </w:t>
      </w:r>
      <w:r>
        <w:tab/>
      </w:r>
      <w:r>
        <w:rPr>
          <w:rFonts w:ascii="Times New Roman" w:eastAsia="Times New Roman" w:hAnsi="Times New Roman" w:cs="Times New Roman"/>
          <w:b/>
          <w:sz w:val="24"/>
        </w:rPr>
        <w:t xml:space="preserve"> </w:t>
      </w:r>
    </w:p>
    <w:p w14:paraId="6D49E47D" w14:textId="77777777" w:rsidR="0019655B" w:rsidRDefault="0019655B" w:rsidP="0019655B">
      <w:pPr>
        <w:pStyle w:val="Heading1"/>
        <w:tabs>
          <w:tab w:val="center" w:pos="1549"/>
        </w:tabs>
        <w:ind w:left="-15" w:firstLine="0"/>
      </w:pPr>
      <w:bookmarkStart w:id="23" w:name="_Toc44060280"/>
      <w:r>
        <w:t>5.1</w:t>
      </w:r>
      <w:r>
        <w:rPr>
          <w:rFonts w:ascii="Arial" w:eastAsia="Arial" w:hAnsi="Arial" w:cs="Arial"/>
        </w:rPr>
        <w:t xml:space="preserve"> </w:t>
      </w:r>
      <w:r>
        <w:rPr>
          <w:rFonts w:ascii="Arial" w:eastAsia="Arial" w:hAnsi="Arial" w:cs="Arial"/>
        </w:rPr>
        <w:tab/>
      </w:r>
      <w:r>
        <w:t>My Open Requests</w:t>
      </w:r>
      <w:bookmarkEnd w:id="23"/>
      <w:r>
        <w:t xml:space="preserve"> </w:t>
      </w:r>
    </w:p>
    <w:p w14:paraId="46CF6F18" w14:textId="77777777" w:rsidR="0019655B" w:rsidRDefault="0019655B" w:rsidP="0019655B">
      <w:pPr>
        <w:ind w:right="78"/>
      </w:pPr>
      <w:r>
        <w:t xml:space="preserve">When an LM User requests a new organization, the status of that request will be set to </w:t>
      </w:r>
      <w:r>
        <w:rPr>
          <w:b/>
        </w:rPr>
        <w:t>Invited</w:t>
      </w:r>
      <w:r>
        <w:t xml:space="preserve"> and will be visible to the LM User in their </w:t>
      </w:r>
      <w:r>
        <w:rPr>
          <w:b/>
        </w:rPr>
        <w:t>My Open Requests</w:t>
      </w:r>
      <w:r>
        <w:t xml:space="preserve"> list. </w:t>
      </w:r>
    </w:p>
    <w:p w14:paraId="1EE5C3E9" w14:textId="77777777" w:rsidR="0019655B" w:rsidRDefault="0019655B" w:rsidP="0019655B">
      <w:pPr>
        <w:spacing w:after="0" w:line="259" w:lineRule="auto"/>
        <w:ind w:left="0" w:firstLine="0"/>
      </w:pPr>
      <w:r>
        <w:t xml:space="preserve"> </w:t>
      </w:r>
    </w:p>
    <w:p w14:paraId="6F999377" w14:textId="77777777" w:rsidR="0019655B" w:rsidRDefault="0019655B" w:rsidP="0019655B">
      <w:pPr>
        <w:spacing w:after="0" w:line="259" w:lineRule="auto"/>
        <w:ind w:left="0" w:firstLine="0"/>
      </w:pPr>
      <w:r>
        <w:rPr>
          <w:noProof/>
        </w:rPr>
        <w:lastRenderedPageBreak/>
        <w:drawing>
          <wp:inline distT="0" distB="0" distL="0" distR="0" wp14:anchorId="20435B34" wp14:editId="530EAC9C">
            <wp:extent cx="6000750" cy="1652067"/>
            <wp:effectExtent l="19050" t="19050" r="19050"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7235" cy="1653852"/>
                    </a:xfrm>
                    <a:prstGeom prst="rect">
                      <a:avLst/>
                    </a:prstGeom>
                    <a:ln>
                      <a:solidFill>
                        <a:schemeClr val="tx1"/>
                      </a:solidFill>
                    </a:ln>
                  </pic:spPr>
                </pic:pic>
              </a:graphicData>
            </a:graphic>
          </wp:inline>
        </w:drawing>
      </w:r>
      <w:r>
        <w:t xml:space="preserve"> </w:t>
      </w:r>
    </w:p>
    <w:p w14:paraId="71BB238E" w14:textId="77777777" w:rsidR="0019655B" w:rsidRDefault="0019655B" w:rsidP="0019655B">
      <w:pPr>
        <w:pStyle w:val="Heading2"/>
        <w:ind w:left="370" w:right="435"/>
      </w:pPr>
      <w:bookmarkStart w:id="24" w:name="_Toc44060281"/>
      <w:r>
        <w:t>Screenshot 15: My Open Requests page</w:t>
      </w:r>
      <w:bookmarkEnd w:id="24"/>
      <w:r>
        <w:t xml:space="preserve"> </w:t>
      </w:r>
    </w:p>
    <w:p w14:paraId="334FEB02" w14:textId="77777777" w:rsidR="0019655B" w:rsidRDefault="0019655B" w:rsidP="0019655B">
      <w:pPr>
        <w:spacing w:after="0" w:line="259" w:lineRule="auto"/>
        <w:ind w:left="0" w:firstLine="0"/>
      </w:pPr>
      <w:r>
        <w:t xml:space="preserve"> </w:t>
      </w:r>
    </w:p>
    <w:p w14:paraId="1BF77F46" w14:textId="77777777" w:rsidR="0019655B" w:rsidRDefault="0019655B" w:rsidP="0019655B">
      <w:pPr>
        <w:ind w:right="78"/>
      </w:pPr>
      <w:r>
        <w:t xml:space="preserve">The LM user will have the ability to save a partially completed organization request. This will save the request with a status of </w:t>
      </w:r>
      <w:r w:rsidRPr="00B909CC">
        <w:rPr>
          <w:b/>
        </w:rPr>
        <w:t xml:space="preserve">Buyer </w:t>
      </w:r>
      <w:proofErr w:type="gramStart"/>
      <w:r w:rsidRPr="00B909CC">
        <w:rPr>
          <w:b/>
        </w:rPr>
        <w:t>In</w:t>
      </w:r>
      <w:proofErr w:type="gramEnd"/>
      <w:r>
        <w:rPr>
          <w:b/>
        </w:rPr>
        <w:t xml:space="preserve"> Process</w:t>
      </w:r>
      <w:r>
        <w:t xml:space="preserve"> and will make it visible in their </w:t>
      </w:r>
      <w:r w:rsidRPr="00B909CC">
        <w:rPr>
          <w:b/>
        </w:rPr>
        <w:t>My Open Requests</w:t>
      </w:r>
      <w:r>
        <w:t xml:space="preserve"> list. </w:t>
      </w:r>
    </w:p>
    <w:p w14:paraId="00DA6837" w14:textId="77777777" w:rsidR="0019655B" w:rsidRDefault="0019655B" w:rsidP="0019655B">
      <w:pPr>
        <w:ind w:right="78"/>
      </w:pPr>
    </w:p>
    <w:p w14:paraId="55DCB9E8" w14:textId="77777777" w:rsidR="0019655B" w:rsidRDefault="0019655B" w:rsidP="0019655B">
      <w:pPr>
        <w:ind w:right="78"/>
      </w:pPr>
      <w:r>
        <w:t xml:space="preserve">The system will only display requests created by the LM User that is logged onto the current session. </w:t>
      </w:r>
    </w:p>
    <w:p w14:paraId="0FD4CE67" w14:textId="77777777" w:rsidR="0019655B" w:rsidRDefault="0019655B" w:rsidP="0019655B">
      <w:pPr>
        <w:ind w:right="78"/>
      </w:pPr>
      <w:r>
        <w:t xml:space="preserve">The requests in the </w:t>
      </w:r>
      <w:r w:rsidRPr="00E35552">
        <w:rPr>
          <w:b/>
        </w:rPr>
        <w:t>My Open Requests</w:t>
      </w:r>
      <w:r>
        <w:t xml:space="preserve"> page can be sorted by the header. </w:t>
      </w:r>
    </w:p>
    <w:p w14:paraId="71FF118B" w14:textId="77777777" w:rsidR="0019655B" w:rsidRDefault="0019655B" w:rsidP="0019655B">
      <w:pPr>
        <w:ind w:right="78"/>
      </w:pPr>
    </w:p>
    <w:p w14:paraId="6150F050" w14:textId="77777777" w:rsidR="0019655B" w:rsidRDefault="0019655B" w:rsidP="0019655B">
      <w:pPr>
        <w:ind w:right="78"/>
      </w:pPr>
      <w:r>
        <w:t xml:space="preserve">When a request is automatically deactivated due to a time out, the system will send an email notification to the LM User that created the request. </w:t>
      </w:r>
    </w:p>
    <w:p w14:paraId="79201FC6" w14:textId="77777777" w:rsidR="0019655B" w:rsidRDefault="0019655B" w:rsidP="0019655B">
      <w:pPr>
        <w:spacing w:after="0" w:line="259" w:lineRule="auto"/>
        <w:ind w:left="0" w:firstLine="0"/>
      </w:pPr>
      <w:r>
        <w:t xml:space="preserve"> </w:t>
      </w:r>
    </w:p>
    <w:p w14:paraId="606FF2A7" w14:textId="77777777" w:rsidR="0019655B" w:rsidRDefault="0019655B" w:rsidP="0019655B">
      <w:pPr>
        <w:spacing w:after="268"/>
        <w:ind w:right="78"/>
      </w:pPr>
      <w:r>
        <w:t xml:space="preserve">If a request is rejected by the organization user, it is automatically deleted from the LM User’s </w:t>
      </w:r>
      <w:r>
        <w:rPr>
          <w:b/>
        </w:rPr>
        <w:t>My Open Requests</w:t>
      </w:r>
      <w:r>
        <w:t xml:space="preserve"> queue (as well as from the </w:t>
      </w:r>
      <w:proofErr w:type="gramStart"/>
      <w:r w:rsidRPr="00D1039C">
        <w:rPr>
          <w:b/>
        </w:rPr>
        <w:t>All Open</w:t>
      </w:r>
      <w:proofErr w:type="gramEnd"/>
      <w:r w:rsidRPr="00D1039C">
        <w:rPr>
          <w:b/>
        </w:rPr>
        <w:t xml:space="preserve"> Requests</w:t>
      </w:r>
      <w:r>
        <w:t xml:space="preserve"> queue) and an email notification is sent to the LM User that created that request. </w:t>
      </w:r>
    </w:p>
    <w:p w14:paraId="41BCD718" w14:textId="77777777" w:rsidR="0019655B" w:rsidRDefault="0019655B" w:rsidP="0019655B">
      <w:pPr>
        <w:tabs>
          <w:tab w:val="left" w:pos="0"/>
          <w:tab w:val="left" w:pos="180"/>
          <w:tab w:val="left" w:pos="270"/>
        </w:tabs>
        <w:ind w:right="78"/>
      </w:pPr>
      <w:r>
        <w:t xml:space="preserve">The number of results that are displayed per page can be changed via a dropdown list box. Options will be 10, 25, 50 or 100. The default return will be 25 results. If the list of returned organizations exceeds 1 (one) page, </w:t>
      </w:r>
      <w:proofErr w:type="gramStart"/>
      <w:r>
        <w:t>click on</w:t>
      </w:r>
      <w:proofErr w:type="gramEnd"/>
      <w:r>
        <w:t xml:space="preserve"> </w:t>
      </w:r>
      <w:r w:rsidRPr="0089195F">
        <w:rPr>
          <w:b/>
        </w:rPr>
        <w:t>Next</w:t>
      </w:r>
      <w:r>
        <w:t xml:space="preserve"> to view additional results. To move to a specific page, click on the page number. </w:t>
      </w:r>
    </w:p>
    <w:p w14:paraId="0494992D" w14:textId="77777777" w:rsidR="0019655B" w:rsidRDefault="0019655B" w:rsidP="0019655B">
      <w:pPr>
        <w:tabs>
          <w:tab w:val="left" w:pos="0"/>
          <w:tab w:val="left" w:pos="180"/>
          <w:tab w:val="left" w:pos="270"/>
        </w:tabs>
        <w:ind w:right="78"/>
      </w:pPr>
    </w:p>
    <w:p w14:paraId="53C50493" w14:textId="77777777" w:rsidR="0019655B" w:rsidRDefault="0019655B" w:rsidP="0019655B">
      <w:pPr>
        <w:tabs>
          <w:tab w:val="left" w:pos="0"/>
          <w:tab w:val="left" w:pos="180"/>
          <w:tab w:val="left" w:pos="270"/>
        </w:tabs>
        <w:ind w:right="78"/>
      </w:pPr>
      <w:r>
        <w:rPr>
          <w:noProof/>
        </w:rPr>
        <mc:AlternateContent>
          <mc:Choice Requires="wps">
            <w:drawing>
              <wp:anchor distT="0" distB="0" distL="114300" distR="114300" simplePos="0" relativeHeight="251670528" behindDoc="0" locked="0" layoutInCell="1" allowOverlap="1" wp14:anchorId="7500CAE3" wp14:editId="3A746E16">
                <wp:simplePos x="0" y="0"/>
                <wp:positionH relativeFrom="column">
                  <wp:posOffset>57600</wp:posOffset>
                </wp:positionH>
                <wp:positionV relativeFrom="paragraph">
                  <wp:posOffset>139290</wp:posOffset>
                </wp:positionV>
                <wp:extent cx="46818" cy="188444"/>
                <wp:effectExtent l="0" t="0" r="0" b="0"/>
                <wp:wrapSquare wrapText="bothSides"/>
                <wp:docPr id="4311" name="Rectangle 4311"/>
                <wp:cNvGraphicFramePr/>
                <a:graphic xmlns:a="http://schemas.openxmlformats.org/drawingml/2006/main">
                  <a:graphicData uri="http://schemas.microsoft.com/office/word/2010/wordprocessingShape">
                    <wps:wsp>
                      <wps:cNvSpPr/>
                      <wps:spPr>
                        <a:xfrm>
                          <a:off x="0" y="0"/>
                          <a:ext cx="46818" cy="188444"/>
                        </a:xfrm>
                        <a:prstGeom prst="rect">
                          <a:avLst/>
                        </a:prstGeom>
                        <a:ln>
                          <a:noFill/>
                        </a:ln>
                      </wps:spPr>
                      <wps:txbx>
                        <w:txbxContent>
                          <w:p w14:paraId="649F8C26" w14:textId="77777777" w:rsidR="0019655B" w:rsidRDefault="0019655B" w:rsidP="0019655B">
                            <w:pPr>
                              <w:spacing w:after="160" w:line="259" w:lineRule="auto"/>
                              <w:ind w:left="0" w:firstLine="0"/>
                            </w:pPr>
                          </w:p>
                        </w:txbxContent>
                      </wps:txbx>
                      <wps:bodyPr horzOverflow="overflow" vert="horz" lIns="0" tIns="0" rIns="0" bIns="0" rtlCol="0">
                        <a:noAutofit/>
                      </wps:bodyPr>
                    </wps:wsp>
                  </a:graphicData>
                </a:graphic>
              </wp:anchor>
            </w:drawing>
          </mc:Choice>
          <mc:Fallback>
            <w:pict>
              <v:rect w14:anchorId="7500CAE3" id="Rectangle 4311" o:spid="_x0000_s1117" style="position:absolute;left:0;text-align:left;margin-left:4.55pt;margin-top:10.95pt;width:3.7pt;height:1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" filled="f" stroked="f">
                <v:textbox inset="0,0,0,0">
                  <w:txbxContent>
                    <w:p w14:paraId="649F8C26" w14:textId="77777777" w:rsidR="0019655B" w:rsidRDefault="0019655B" w:rsidP="0019655B">
                      <w:pPr>
                        <w:spacing w:after="160" w:line="259" w:lineRule="auto"/>
                        <w:ind w:left="0" w:firstLine="0"/>
                      </w:pPr>
                    </w:p>
                  </w:txbxContent>
                </v:textbox>
                <w10:wrap type="square"/>
              </v:rect>
            </w:pict>
          </mc:Fallback>
        </mc:AlternateContent>
      </w:r>
    </w:p>
    <w:p w14:paraId="484D6234" w14:textId="77777777" w:rsidR="0019655B" w:rsidRDefault="0019655B" w:rsidP="0019655B">
      <w:pPr>
        <w:spacing w:after="0" w:line="259" w:lineRule="auto"/>
        <w:ind w:left="0" w:firstLine="0"/>
      </w:pPr>
      <w:r>
        <w:rPr>
          <w:noProof/>
        </w:rPr>
        <w:lastRenderedPageBreak/>
        <w:drawing>
          <wp:inline distT="0" distB="0" distL="0" distR="0" wp14:anchorId="1FB01324" wp14:editId="40DB1B0E">
            <wp:extent cx="5590476" cy="2428571"/>
            <wp:effectExtent l="19050" t="19050" r="10795"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0476" cy="2428571"/>
                    </a:xfrm>
                    <a:prstGeom prst="rect">
                      <a:avLst/>
                    </a:prstGeom>
                    <a:ln>
                      <a:solidFill>
                        <a:schemeClr val="tx1"/>
                      </a:solidFill>
                    </a:ln>
                  </pic:spPr>
                </pic:pic>
              </a:graphicData>
            </a:graphic>
          </wp:inline>
        </w:drawing>
      </w:r>
      <w:r>
        <w:t xml:space="preserve"> </w:t>
      </w:r>
    </w:p>
    <w:p w14:paraId="5BBD46D2" w14:textId="77777777" w:rsidR="0019655B" w:rsidRDefault="0019655B" w:rsidP="0019655B">
      <w:pPr>
        <w:pStyle w:val="Heading2"/>
        <w:ind w:left="370" w:right="435"/>
      </w:pPr>
      <w:bookmarkStart w:id="25" w:name="_Toc44060282"/>
      <w:r>
        <w:t>Screenshot 16: My Open Requests (Buyer Approver view)</w:t>
      </w:r>
      <w:bookmarkEnd w:id="25"/>
      <w:r>
        <w:t xml:space="preserve"> </w:t>
      </w:r>
    </w:p>
    <w:p w14:paraId="0752CFA4" w14:textId="77777777" w:rsidR="0019655B" w:rsidRDefault="0019655B" w:rsidP="0019655B">
      <w:pPr>
        <w:spacing w:after="0" w:line="259" w:lineRule="auto"/>
        <w:ind w:left="0" w:firstLine="0"/>
      </w:pPr>
      <w:r>
        <w:rPr>
          <w:rFonts w:ascii="Arial" w:eastAsia="Arial" w:hAnsi="Arial" w:cs="Arial"/>
        </w:rPr>
        <w:t xml:space="preserve"> </w:t>
      </w:r>
    </w:p>
    <w:p w14:paraId="0EF488E5" w14:textId="77777777" w:rsidR="0019655B" w:rsidRDefault="0019655B" w:rsidP="0019655B">
      <w:pPr>
        <w:spacing w:after="0" w:line="259" w:lineRule="auto"/>
        <w:ind w:left="0" w:firstLine="0"/>
      </w:pPr>
    </w:p>
    <w:p w14:paraId="56346326" w14:textId="77777777" w:rsidR="0019655B" w:rsidRPr="004E5C39" w:rsidRDefault="0019655B" w:rsidP="0019655B">
      <w:pPr>
        <w:pStyle w:val="Heading2"/>
        <w:ind w:left="-5"/>
        <w:rPr>
          <w:b/>
        </w:rPr>
      </w:pPr>
      <w:bookmarkStart w:id="26" w:name="_Toc44060283"/>
      <w:r>
        <w:t>Resume Request – Y</w:t>
      </w:r>
      <w:r w:rsidRPr="00F20BD3">
        <w:t>ou can resume</w:t>
      </w:r>
      <w:r>
        <w:t xml:space="preserve"> </w:t>
      </w:r>
      <w:r w:rsidRPr="004E5C39">
        <w:t xml:space="preserve">requests that are in the process of </w:t>
      </w:r>
      <w:r>
        <w:t xml:space="preserve">being </w:t>
      </w:r>
      <w:r w:rsidRPr="004E5C39">
        <w:t>creat</w:t>
      </w:r>
      <w:r>
        <w:t>ed</w:t>
      </w:r>
      <w:r w:rsidRPr="004E5C39">
        <w:t xml:space="preserve"> but have saved temporarily. Resume working on a request by clicking</w:t>
      </w:r>
      <w:r>
        <w:t xml:space="preserve"> </w:t>
      </w:r>
      <w:r w:rsidRPr="004E5C39">
        <w:t>Resume Request</w:t>
      </w:r>
      <w:r>
        <w:t xml:space="preserve"> </w:t>
      </w:r>
      <w:r w:rsidRPr="004E5C39">
        <w:t>from the</w:t>
      </w:r>
      <w:r>
        <w:t xml:space="preserve"> </w:t>
      </w:r>
      <w:r w:rsidRPr="004E5C39">
        <w:t>My Open Requests</w:t>
      </w:r>
      <w:r>
        <w:t xml:space="preserve"> </w:t>
      </w:r>
      <w:r w:rsidRPr="004E5C39">
        <w:t>view to continue with the request.</w:t>
      </w:r>
      <w:bookmarkEnd w:id="26"/>
      <w:r w:rsidRPr="004E5C39">
        <w:t xml:space="preserve"> </w:t>
      </w:r>
    </w:p>
    <w:p w14:paraId="32CC9E38" w14:textId="77777777" w:rsidR="0019655B" w:rsidRDefault="0019655B" w:rsidP="0019655B">
      <w:pPr>
        <w:spacing w:after="0" w:line="259" w:lineRule="auto"/>
        <w:ind w:left="0" w:firstLine="0"/>
      </w:pPr>
      <w:r>
        <w:rPr>
          <w:b/>
        </w:rPr>
        <w:t xml:space="preserve"> </w:t>
      </w:r>
    </w:p>
    <w:p w14:paraId="6EDE9605" w14:textId="77777777" w:rsidR="0019655B" w:rsidRDefault="0019655B" w:rsidP="0019655B">
      <w:pPr>
        <w:pStyle w:val="Heading2"/>
        <w:ind w:left="-5"/>
      </w:pPr>
      <w:bookmarkStart w:id="27" w:name="_Toc44060284"/>
      <w:r>
        <w:t>View Request – Y</w:t>
      </w:r>
      <w:r w:rsidRPr="00F20BD3">
        <w:t xml:space="preserve">ou can view </w:t>
      </w:r>
      <w:r w:rsidRPr="00A844DD">
        <w:t xml:space="preserve">requests that </w:t>
      </w:r>
      <w:r>
        <w:t>are</w:t>
      </w:r>
      <w:r w:rsidRPr="00A844DD">
        <w:t xml:space="preserve"> created and are still pending (Pending requests are any that have been submitted by an LM </w:t>
      </w:r>
      <w:proofErr w:type="gramStart"/>
      <w:r w:rsidRPr="00A844DD">
        <w:t>User, but</w:t>
      </w:r>
      <w:proofErr w:type="gramEnd"/>
      <w:r w:rsidRPr="00A844DD">
        <w:t xml:space="preserve"> have not yet been approved or denied by the EPA queue). You will be able to view the details of an open/pending organization request created by you by clicking the View Request link beside the request. Clicking View Requests displays the Organization Summary page for that organization in read-only mode.</w:t>
      </w:r>
      <w:bookmarkEnd w:id="27"/>
      <w:r>
        <w:t xml:space="preserve">  </w:t>
      </w:r>
    </w:p>
    <w:p w14:paraId="6C2E2930" w14:textId="77777777" w:rsidR="0019655B" w:rsidRDefault="0019655B" w:rsidP="0019655B">
      <w:pPr>
        <w:ind w:right="78"/>
      </w:pPr>
      <w:r>
        <w:t xml:space="preserve">Clicking </w:t>
      </w:r>
      <w:r>
        <w:rPr>
          <w:b/>
        </w:rPr>
        <w:t>Close</w:t>
      </w:r>
      <w:r>
        <w:t xml:space="preserve"> on the request details page returns you to the </w:t>
      </w:r>
      <w:r w:rsidRPr="002C2424">
        <w:rPr>
          <w:b/>
        </w:rPr>
        <w:t>My Open Requests</w:t>
      </w:r>
      <w:r>
        <w:t xml:space="preserve"> page. </w:t>
      </w:r>
    </w:p>
    <w:p w14:paraId="41EEFB84" w14:textId="77777777" w:rsidR="0019655B" w:rsidRDefault="0019655B" w:rsidP="0019655B">
      <w:pPr>
        <w:spacing w:after="0" w:line="259" w:lineRule="auto"/>
        <w:ind w:left="0" w:firstLine="0"/>
      </w:pPr>
      <w:r>
        <w:t xml:space="preserve"> </w:t>
      </w:r>
    </w:p>
    <w:p w14:paraId="0833D225" w14:textId="77777777" w:rsidR="0019655B" w:rsidRDefault="0019655B" w:rsidP="0019655B">
      <w:pPr>
        <w:ind w:right="78"/>
      </w:pPr>
      <w:r>
        <w:t xml:space="preserve">The LM User will be able to view the details of a request for an organization that is already subscribed to LMP2P by clicking the </w:t>
      </w:r>
      <w:r>
        <w:rPr>
          <w:b/>
        </w:rPr>
        <w:t>View in LMP2P</w:t>
      </w:r>
      <w:r>
        <w:t xml:space="preserve"> link beside the request. Upon clicking this link, the user will be taken directly into LMP2P to view the organization's details. </w:t>
      </w:r>
    </w:p>
    <w:p w14:paraId="47118B17" w14:textId="77777777" w:rsidR="0019655B" w:rsidRDefault="0019655B" w:rsidP="0019655B">
      <w:pPr>
        <w:spacing w:after="0" w:line="259" w:lineRule="auto"/>
        <w:ind w:left="0" w:firstLine="0"/>
      </w:pPr>
      <w:r>
        <w:lastRenderedPageBreak/>
        <w:t xml:space="preserve"> </w:t>
      </w:r>
    </w:p>
    <w:p w14:paraId="0711CD4C" w14:textId="77777777" w:rsidR="0019655B" w:rsidRPr="00A844DD" w:rsidRDefault="0019655B" w:rsidP="0019655B">
      <w:pPr>
        <w:pStyle w:val="Heading2"/>
        <w:ind w:left="-5"/>
        <w:rPr>
          <w:b/>
        </w:rPr>
      </w:pPr>
      <w:bookmarkStart w:id="28" w:name="_Toc44060285"/>
      <w:r>
        <w:t>Delete Request – Y</w:t>
      </w:r>
      <w:r w:rsidRPr="00A844DD">
        <w:t xml:space="preserve">ou can delete a requested you created </w:t>
      </w:r>
      <w:proofErr w:type="gramStart"/>
      <w:r w:rsidRPr="00A844DD">
        <w:t>as long as</w:t>
      </w:r>
      <w:proofErr w:type="gramEnd"/>
      <w:r w:rsidRPr="00A844DD">
        <w:t xml:space="preserve"> the request is still in Invited status, e.g. has not been acted on by the organization user. Resume/View will be mutually exclusive, e.g. you will have the choice of one or the other. You will be able to delete a request that you created, if it has not been picked up by the organization. Clicking Delete beside a particular request will prompt for confirmation. Upon confirmation, the system will delete the request from your queue.</w:t>
      </w:r>
      <w:bookmarkEnd w:id="28"/>
      <w:r w:rsidRPr="00A844DD">
        <w:t xml:space="preserve"> </w:t>
      </w:r>
    </w:p>
    <w:p w14:paraId="50FD8B37" w14:textId="77777777" w:rsidR="0019655B" w:rsidRPr="00A844DD" w:rsidRDefault="0019655B" w:rsidP="0019655B">
      <w:pPr>
        <w:spacing w:after="0" w:line="259" w:lineRule="auto"/>
        <w:ind w:left="0" w:firstLine="0"/>
      </w:pPr>
      <w:r w:rsidRPr="00A844DD">
        <w:t xml:space="preserve"> </w:t>
      </w:r>
    </w:p>
    <w:p w14:paraId="29D29612" w14:textId="77777777" w:rsidR="0019655B" w:rsidRDefault="0019655B" w:rsidP="0019655B">
      <w:pPr>
        <w:ind w:right="78"/>
      </w:pPr>
      <w:r>
        <w:t xml:space="preserve">If a request remains in any one state for up to 90 days (configurable), the system will automatically deactivate that request, deleting it from your queue. This will be updated in the TPM and sent to EMDM. </w:t>
      </w:r>
    </w:p>
    <w:p w14:paraId="0ED40942" w14:textId="77777777" w:rsidR="0019655B" w:rsidRDefault="0019655B" w:rsidP="0019655B">
      <w:pPr>
        <w:ind w:right="78"/>
      </w:pPr>
    </w:p>
    <w:p w14:paraId="7773DED9" w14:textId="77777777" w:rsidR="0019655B" w:rsidRDefault="0019655B" w:rsidP="0019655B">
      <w:pPr>
        <w:ind w:right="78"/>
      </w:pPr>
      <w:r w:rsidRPr="00F43DC9">
        <w:rPr>
          <w:b/>
        </w:rPr>
        <w:t>Note</w:t>
      </w:r>
      <w:r>
        <w:t xml:space="preserve">: Auto-deletion of stale requests will not apply to those in </w:t>
      </w:r>
      <w:r>
        <w:rPr>
          <w:b/>
        </w:rPr>
        <w:t>Pending Exostar Approval</w:t>
      </w:r>
      <w:r>
        <w:t xml:space="preserve"> status (RFC3263). </w:t>
      </w:r>
    </w:p>
    <w:p w14:paraId="33391BAD" w14:textId="77777777" w:rsidR="0019655B" w:rsidRDefault="0019655B" w:rsidP="0019655B">
      <w:pPr>
        <w:pStyle w:val="Heading1"/>
        <w:tabs>
          <w:tab w:val="center" w:pos="1530"/>
        </w:tabs>
        <w:ind w:left="-15" w:firstLine="0"/>
      </w:pPr>
      <w:bookmarkStart w:id="29" w:name="_Toc44060286"/>
      <w:r>
        <w:t>5.2</w:t>
      </w:r>
      <w:r>
        <w:rPr>
          <w:rFonts w:ascii="Arial" w:eastAsia="Arial" w:hAnsi="Arial" w:cs="Arial"/>
        </w:rPr>
        <w:t xml:space="preserve"> </w:t>
      </w:r>
      <w:r>
        <w:rPr>
          <w:rFonts w:ascii="Arial" w:eastAsia="Arial" w:hAnsi="Arial" w:cs="Arial"/>
        </w:rPr>
        <w:tab/>
      </w:r>
      <w:r>
        <w:t>All Open Requests</w:t>
      </w:r>
      <w:bookmarkEnd w:id="29"/>
      <w:r>
        <w:t xml:space="preserve"> </w:t>
      </w:r>
    </w:p>
    <w:p w14:paraId="30E7849B" w14:textId="77777777" w:rsidR="0019655B" w:rsidRDefault="0019655B" w:rsidP="0019655B">
      <w:pPr>
        <w:ind w:right="78"/>
      </w:pPr>
      <w:r>
        <w:t xml:space="preserve">The </w:t>
      </w:r>
      <w:proofErr w:type="gramStart"/>
      <w:r w:rsidRPr="0011384C">
        <w:rPr>
          <w:b/>
        </w:rPr>
        <w:t>All Open</w:t>
      </w:r>
      <w:proofErr w:type="gramEnd"/>
      <w:r w:rsidRPr="0011384C">
        <w:rPr>
          <w:b/>
        </w:rPr>
        <w:t xml:space="preserve"> Requests</w:t>
      </w:r>
      <w:r>
        <w:t xml:space="preserve"> view will display all requests created by the current user, all requests created by other LM buyers, and all requests that are pending approval. Available actions will </w:t>
      </w:r>
      <w:proofErr w:type="gramStart"/>
      <w:r>
        <w:t>be:</w:t>
      </w:r>
      <w:proofErr w:type="gramEnd"/>
      <w:r>
        <w:t xml:space="preserve"> </w:t>
      </w:r>
      <w:r w:rsidRPr="0011384C">
        <w:rPr>
          <w:b/>
        </w:rPr>
        <w:t>View</w:t>
      </w:r>
      <w:r>
        <w:t xml:space="preserve">, </w:t>
      </w:r>
      <w:r w:rsidRPr="0011384C">
        <w:rPr>
          <w:b/>
        </w:rPr>
        <w:t>Delete</w:t>
      </w:r>
      <w:r>
        <w:t xml:space="preserve">. These will work the same way as in the </w:t>
      </w:r>
      <w:r w:rsidRPr="00580151">
        <w:rPr>
          <w:b/>
        </w:rPr>
        <w:t>My Open Requests</w:t>
      </w:r>
      <w:r>
        <w:t xml:space="preserve"> view. </w:t>
      </w:r>
    </w:p>
    <w:p w14:paraId="3CD6F019" w14:textId="77777777" w:rsidR="0019655B" w:rsidRDefault="0019655B" w:rsidP="0019655B">
      <w:pPr>
        <w:spacing w:after="0" w:line="259" w:lineRule="auto"/>
        <w:ind w:left="0" w:firstLine="0"/>
      </w:pPr>
      <w:r>
        <w:t xml:space="preserve"> </w:t>
      </w:r>
    </w:p>
    <w:p w14:paraId="1CC5B4FE" w14:textId="77777777" w:rsidR="0019655B" w:rsidRDefault="0019655B" w:rsidP="0019655B">
      <w:pPr>
        <w:ind w:right="78"/>
      </w:pPr>
      <w:r>
        <w:t xml:space="preserve">You will be able to sort the results by the headers on the </w:t>
      </w:r>
      <w:proofErr w:type="gramStart"/>
      <w:r w:rsidRPr="00580151">
        <w:rPr>
          <w:b/>
        </w:rPr>
        <w:t>All Open</w:t>
      </w:r>
      <w:proofErr w:type="gramEnd"/>
      <w:r w:rsidRPr="00580151">
        <w:rPr>
          <w:b/>
        </w:rPr>
        <w:t xml:space="preserve"> Requests</w:t>
      </w:r>
      <w:r>
        <w:t xml:space="preserve"> page. </w:t>
      </w:r>
    </w:p>
    <w:p w14:paraId="67BD39CE" w14:textId="77777777" w:rsidR="0019655B" w:rsidRDefault="0019655B" w:rsidP="0019655B">
      <w:pPr>
        <w:spacing w:after="0" w:line="259" w:lineRule="auto"/>
        <w:ind w:left="0" w:firstLine="0"/>
      </w:pPr>
      <w:r>
        <w:rPr>
          <w:color w:val="000080"/>
        </w:rPr>
        <w:t xml:space="preserve"> </w:t>
      </w:r>
    </w:p>
    <w:p w14:paraId="615F8341" w14:textId="77777777" w:rsidR="0019655B" w:rsidRDefault="0019655B" w:rsidP="0019655B">
      <w:pPr>
        <w:ind w:right="78"/>
      </w:pPr>
      <w:r>
        <w:t xml:space="preserve">Change the number of results that are displayed per page via a </w:t>
      </w:r>
      <w:proofErr w:type="gramStart"/>
      <w:r>
        <w:t>drop down</w:t>
      </w:r>
      <w:proofErr w:type="gramEnd"/>
      <w:r>
        <w:t xml:space="preserve"> list box. Options will be 10, 25, 50 or 100. The default return will be 25 results. </w:t>
      </w:r>
    </w:p>
    <w:p w14:paraId="283B3247" w14:textId="77777777" w:rsidR="0019655B" w:rsidRDefault="0019655B" w:rsidP="0019655B">
      <w:pPr>
        <w:spacing w:after="0" w:line="259" w:lineRule="auto"/>
        <w:ind w:left="0" w:firstLine="0"/>
      </w:pPr>
      <w:r>
        <w:rPr>
          <w:color w:val="000080"/>
        </w:rPr>
        <w:t xml:space="preserve"> </w:t>
      </w:r>
    </w:p>
    <w:p w14:paraId="02048339" w14:textId="77777777" w:rsidR="0019655B" w:rsidRDefault="0019655B" w:rsidP="0019655B">
      <w:pPr>
        <w:ind w:right="78"/>
      </w:pPr>
      <w:r>
        <w:t xml:space="preserve">If the list of returned organizations exceeds 1 (one) page, </w:t>
      </w:r>
      <w:proofErr w:type="gramStart"/>
      <w:r>
        <w:t>click on</w:t>
      </w:r>
      <w:proofErr w:type="gramEnd"/>
      <w:r>
        <w:t xml:space="preserve"> </w:t>
      </w:r>
      <w:r>
        <w:rPr>
          <w:b/>
        </w:rPr>
        <w:t>Next</w:t>
      </w:r>
      <w:r>
        <w:t xml:space="preserve"> to view additional results. To move to a specific page, click on the page number.  </w:t>
      </w:r>
      <w:r>
        <w:rPr>
          <w:b/>
        </w:rPr>
        <w:t xml:space="preserve"> </w:t>
      </w:r>
    </w:p>
    <w:p w14:paraId="022AC261" w14:textId="77777777" w:rsidR="0019655B" w:rsidRDefault="0019655B" w:rsidP="0019655B">
      <w:pPr>
        <w:spacing w:after="0" w:line="259" w:lineRule="auto"/>
        <w:ind w:left="0" w:firstLine="0"/>
      </w:pPr>
      <w:r>
        <w:rPr>
          <w:b/>
        </w:rPr>
        <w:t xml:space="preserve"> </w:t>
      </w:r>
    </w:p>
    <w:p w14:paraId="3D6FBE36" w14:textId="77777777" w:rsidR="0019655B" w:rsidRDefault="0019655B" w:rsidP="0019655B">
      <w:pPr>
        <w:pStyle w:val="Heading2"/>
        <w:ind w:left="-5"/>
      </w:pPr>
      <w:bookmarkStart w:id="30" w:name="_Toc44060287"/>
      <w:r>
        <w:t>View Request</w:t>
      </w:r>
      <w:bookmarkEnd w:id="30"/>
      <w:r>
        <w:t xml:space="preserve"> </w:t>
      </w:r>
    </w:p>
    <w:p w14:paraId="02E0E639" w14:textId="77777777" w:rsidR="0019655B" w:rsidRDefault="0019655B" w:rsidP="0019655B">
      <w:pPr>
        <w:ind w:right="78"/>
      </w:pPr>
      <w:r>
        <w:t xml:space="preserve">An LM User with the role of Corporate Administrator will be able to view the </w:t>
      </w:r>
      <w:proofErr w:type="gramStart"/>
      <w:r>
        <w:rPr>
          <w:b/>
        </w:rPr>
        <w:t>All Open</w:t>
      </w:r>
      <w:proofErr w:type="gramEnd"/>
      <w:r>
        <w:rPr>
          <w:b/>
        </w:rPr>
        <w:t xml:space="preserve"> Requests</w:t>
      </w:r>
      <w:r>
        <w:t xml:space="preserve"> option. They will also be able to view requests that have not yet been submitted by the buyer/requester, e.g. requests that have the status of </w:t>
      </w:r>
      <w:r>
        <w:rPr>
          <w:b/>
        </w:rPr>
        <w:t xml:space="preserve">Buyer </w:t>
      </w:r>
      <w:proofErr w:type="gramStart"/>
      <w:r>
        <w:rPr>
          <w:b/>
        </w:rPr>
        <w:t>In</w:t>
      </w:r>
      <w:proofErr w:type="gramEnd"/>
      <w:r>
        <w:rPr>
          <w:b/>
        </w:rPr>
        <w:t xml:space="preserve"> Process</w:t>
      </w:r>
      <w:r>
        <w:t xml:space="preserve">. </w:t>
      </w:r>
    </w:p>
    <w:p w14:paraId="08ECC4EB" w14:textId="77777777" w:rsidR="0019655B" w:rsidRDefault="0019655B" w:rsidP="0019655B">
      <w:pPr>
        <w:spacing w:after="0" w:line="259" w:lineRule="auto"/>
        <w:ind w:left="0" w:firstLine="0"/>
      </w:pPr>
      <w:r>
        <w:rPr>
          <w:color w:val="0000FF"/>
        </w:rPr>
        <w:t xml:space="preserve"> </w:t>
      </w:r>
    </w:p>
    <w:p w14:paraId="7E4B254A" w14:textId="77777777" w:rsidR="0019655B" w:rsidRDefault="0019655B" w:rsidP="0019655B">
      <w:pPr>
        <w:ind w:right="78"/>
      </w:pPr>
      <w:r>
        <w:t xml:space="preserve">The Corporate Administrator will be able to filter the display of requests by Organization Name. To filter the requests displayed, enter an organization name or part of an organization name and click </w:t>
      </w:r>
      <w:r w:rsidRPr="00E17580">
        <w:rPr>
          <w:b/>
        </w:rPr>
        <w:t>Search</w:t>
      </w:r>
      <w:r>
        <w:t xml:space="preserve">. This will modify the list of requests displayed per the search criteria entered. </w:t>
      </w:r>
    </w:p>
    <w:p w14:paraId="23E28861" w14:textId="77777777" w:rsidR="0019655B" w:rsidRDefault="0019655B" w:rsidP="0019655B">
      <w:pPr>
        <w:spacing w:after="0" w:line="259" w:lineRule="auto"/>
        <w:ind w:left="0" w:firstLine="0"/>
      </w:pPr>
      <w:r>
        <w:rPr>
          <w:color w:val="0000FF"/>
        </w:rPr>
        <w:t xml:space="preserve"> </w:t>
      </w:r>
    </w:p>
    <w:p w14:paraId="4496A936" w14:textId="77777777" w:rsidR="0019655B" w:rsidRDefault="0019655B" w:rsidP="0019655B">
      <w:pPr>
        <w:pStyle w:val="Heading2"/>
        <w:ind w:left="-5"/>
      </w:pPr>
      <w:bookmarkStart w:id="31" w:name="_Toc44060288"/>
      <w:r>
        <w:lastRenderedPageBreak/>
        <w:t>Delete Request</w:t>
      </w:r>
      <w:bookmarkEnd w:id="31"/>
      <w:r>
        <w:t xml:space="preserve"> </w:t>
      </w:r>
    </w:p>
    <w:p w14:paraId="62E64A64" w14:textId="77777777" w:rsidR="0019655B" w:rsidRDefault="0019655B" w:rsidP="0019655B">
      <w:pPr>
        <w:ind w:right="78"/>
      </w:pPr>
      <w:r>
        <w:t xml:space="preserve">An LM User with the role of Corporate Administrator will be able to delete requests from the </w:t>
      </w:r>
      <w:proofErr w:type="gramStart"/>
      <w:r w:rsidRPr="00D102D7">
        <w:rPr>
          <w:b/>
        </w:rPr>
        <w:t>All Open</w:t>
      </w:r>
      <w:proofErr w:type="gramEnd"/>
      <w:r w:rsidRPr="00D102D7">
        <w:rPr>
          <w:b/>
        </w:rPr>
        <w:t xml:space="preserve"> Requests</w:t>
      </w:r>
      <w:r>
        <w:t xml:space="preserve"> view that are in any one of the following states:  </w:t>
      </w:r>
    </w:p>
    <w:p w14:paraId="37C0CCFF" w14:textId="77777777" w:rsidR="0019655B" w:rsidRDefault="0019655B" w:rsidP="0019655B">
      <w:pPr>
        <w:numPr>
          <w:ilvl w:val="0"/>
          <w:numId w:val="15"/>
        </w:numPr>
        <w:ind w:right="78" w:hanging="360"/>
      </w:pPr>
      <w:r>
        <w:t xml:space="preserve">Pending LM </w:t>
      </w:r>
      <w:proofErr w:type="spellStart"/>
      <w:r>
        <w:t>Mgr</w:t>
      </w:r>
      <w:proofErr w:type="spellEnd"/>
      <w:r>
        <w:t xml:space="preserve"> Approval  </w:t>
      </w:r>
    </w:p>
    <w:p w14:paraId="7A853756" w14:textId="77777777" w:rsidR="0019655B" w:rsidRDefault="0019655B" w:rsidP="0019655B">
      <w:pPr>
        <w:numPr>
          <w:ilvl w:val="0"/>
          <w:numId w:val="15"/>
        </w:numPr>
        <w:ind w:right="78" w:hanging="360"/>
      </w:pPr>
      <w:r>
        <w:t xml:space="preserve">Invited </w:t>
      </w:r>
    </w:p>
    <w:p w14:paraId="63A8E33D" w14:textId="77777777" w:rsidR="0019655B" w:rsidRDefault="0019655B" w:rsidP="0019655B">
      <w:pPr>
        <w:numPr>
          <w:ilvl w:val="0"/>
          <w:numId w:val="15"/>
        </w:numPr>
        <w:ind w:right="78" w:hanging="360"/>
      </w:pPr>
      <w:r>
        <w:t xml:space="preserve">Buyer In Process </w:t>
      </w:r>
    </w:p>
    <w:p w14:paraId="612284E2" w14:textId="77777777" w:rsidR="0019655B" w:rsidRDefault="0019655B" w:rsidP="0019655B">
      <w:pPr>
        <w:numPr>
          <w:ilvl w:val="0"/>
          <w:numId w:val="15"/>
        </w:numPr>
        <w:ind w:right="78" w:hanging="360"/>
      </w:pPr>
      <w:r>
        <w:t xml:space="preserve">Expired </w:t>
      </w:r>
    </w:p>
    <w:p w14:paraId="0450B742" w14:textId="77777777" w:rsidR="0019655B" w:rsidRDefault="0019655B" w:rsidP="0019655B">
      <w:pPr>
        <w:spacing w:after="0" w:line="259" w:lineRule="auto"/>
        <w:ind w:left="0" w:firstLine="0"/>
      </w:pPr>
      <w:r>
        <w:rPr>
          <w:rFonts w:ascii="Arial" w:eastAsia="Arial" w:hAnsi="Arial" w:cs="Arial"/>
          <w:b/>
        </w:rPr>
        <w:t xml:space="preserve"> </w:t>
      </w:r>
    </w:p>
    <w:p w14:paraId="27931AB2" w14:textId="77777777" w:rsidR="0019655B" w:rsidRDefault="0019655B" w:rsidP="0019655B">
      <w:pPr>
        <w:spacing w:after="268"/>
        <w:ind w:right="78"/>
      </w:pPr>
      <w:r>
        <w:t xml:space="preserve">When a request is deleted by a Corporate Administrator, an email notification will be </w:t>
      </w:r>
      <w:proofErr w:type="gramStart"/>
      <w:r>
        <w:t>send</w:t>
      </w:r>
      <w:proofErr w:type="gramEnd"/>
      <w:r>
        <w:t xml:space="preserve"> to the LM User that created that request. If the request is deleted by its creator, no email notification will be sent. </w:t>
      </w:r>
    </w:p>
    <w:p w14:paraId="5173EF96" w14:textId="77777777" w:rsidR="0019655B" w:rsidRDefault="0019655B" w:rsidP="0019655B">
      <w:pPr>
        <w:pStyle w:val="Heading1"/>
        <w:tabs>
          <w:tab w:val="center" w:pos="2013"/>
        </w:tabs>
        <w:ind w:left="-15" w:firstLine="0"/>
      </w:pPr>
      <w:bookmarkStart w:id="32" w:name="_Toc44060289"/>
      <w:r>
        <w:t>5.3</w:t>
      </w:r>
      <w:r>
        <w:rPr>
          <w:rFonts w:ascii="Arial" w:eastAsia="Arial" w:hAnsi="Arial" w:cs="Arial"/>
        </w:rPr>
        <w:t xml:space="preserve"> </w:t>
      </w:r>
      <w:r>
        <w:rPr>
          <w:rFonts w:ascii="Arial" w:eastAsia="Arial" w:hAnsi="Arial" w:cs="Arial"/>
        </w:rPr>
        <w:tab/>
      </w:r>
      <w:r>
        <w:t>Approval-Pending Requests</w:t>
      </w:r>
      <w:bookmarkEnd w:id="32"/>
      <w:r>
        <w:t xml:space="preserve"> </w:t>
      </w:r>
    </w:p>
    <w:p w14:paraId="67BB2DEC" w14:textId="77777777" w:rsidR="0019655B" w:rsidRDefault="0019655B" w:rsidP="0019655B">
      <w:pPr>
        <w:ind w:right="78"/>
      </w:pPr>
      <w:r>
        <w:t xml:space="preserve">The Approval-Pending Requests view will display all requests that are pending approval. Available actions will </w:t>
      </w:r>
      <w:proofErr w:type="gramStart"/>
      <w:r>
        <w:t>be:</w:t>
      </w:r>
      <w:proofErr w:type="gramEnd"/>
      <w:r>
        <w:t xml:space="preserve"> </w:t>
      </w:r>
      <w:r w:rsidRPr="0023046D">
        <w:rPr>
          <w:b/>
        </w:rPr>
        <w:t>Process</w:t>
      </w:r>
      <w:r>
        <w:t xml:space="preserve">. (See earlier description of this for more details). </w:t>
      </w:r>
    </w:p>
    <w:p w14:paraId="12DDAE2C" w14:textId="77777777" w:rsidR="0019655B" w:rsidRDefault="0019655B" w:rsidP="0019655B">
      <w:pPr>
        <w:spacing w:after="0" w:line="259" w:lineRule="auto"/>
        <w:ind w:left="0" w:firstLine="0"/>
      </w:pPr>
      <w:r>
        <w:rPr>
          <w:rFonts w:ascii="Arial" w:eastAsia="Arial" w:hAnsi="Arial" w:cs="Arial"/>
        </w:rPr>
        <w:t xml:space="preserve"> </w:t>
      </w:r>
      <w:r>
        <w:br w:type="page"/>
      </w:r>
    </w:p>
    <w:tbl>
      <w:tblPr>
        <w:tblStyle w:val="TableGrid"/>
        <w:tblW w:w="9489" w:type="dxa"/>
        <w:tblInd w:w="-64" w:type="dxa"/>
        <w:tblCellMar>
          <w:top w:w="45" w:type="dxa"/>
          <w:right w:w="115" w:type="dxa"/>
        </w:tblCellMar>
        <w:tblLook w:val="04A0" w:firstRow="1" w:lastRow="0" w:firstColumn="1" w:lastColumn="0" w:noHBand="0" w:noVBand="1"/>
      </w:tblPr>
      <w:tblGrid>
        <w:gridCol w:w="496"/>
        <w:gridCol w:w="8993"/>
      </w:tblGrid>
      <w:tr w:rsidR="0019655B" w14:paraId="715CA690" w14:textId="77777777" w:rsidTr="00A133B4">
        <w:trPr>
          <w:trHeight w:val="439"/>
        </w:trPr>
        <w:tc>
          <w:tcPr>
            <w:tcW w:w="496" w:type="dxa"/>
            <w:tcBorders>
              <w:top w:val="single" w:sz="12" w:space="0" w:color="000000"/>
              <w:left w:val="single" w:sz="12" w:space="0" w:color="000000"/>
              <w:bottom w:val="single" w:sz="12" w:space="0" w:color="000000"/>
              <w:right w:val="nil"/>
            </w:tcBorders>
          </w:tcPr>
          <w:p w14:paraId="5D6F95FD" w14:textId="77777777" w:rsidR="0019655B" w:rsidRDefault="0019655B" w:rsidP="00A133B4">
            <w:pPr>
              <w:spacing w:after="0" w:line="259" w:lineRule="auto"/>
              <w:ind w:left="64" w:firstLine="0"/>
            </w:pPr>
            <w:r>
              <w:rPr>
                <w:rFonts w:ascii="Arial" w:eastAsia="Arial" w:hAnsi="Arial" w:cs="Arial"/>
                <w:b/>
                <w:sz w:val="32"/>
              </w:rPr>
              <w:lastRenderedPageBreak/>
              <w:t xml:space="preserve">6 </w:t>
            </w:r>
          </w:p>
        </w:tc>
        <w:tc>
          <w:tcPr>
            <w:tcW w:w="8993" w:type="dxa"/>
            <w:tcBorders>
              <w:top w:val="single" w:sz="12" w:space="0" w:color="000000"/>
              <w:left w:val="nil"/>
              <w:bottom w:val="single" w:sz="12" w:space="0" w:color="000000"/>
              <w:right w:val="single" w:sz="12" w:space="0" w:color="000000"/>
            </w:tcBorders>
          </w:tcPr>
          <w:p w14:paraId="1CD9FA1B" w14:textId="77777777" w:rsidR="0019655B" w:rsidRDefault="0019655B" w:rsidP="00A133B4">
            <w:pPr>
              <w:spacing w:after="0" w:line="259" w:lineRule="auto"/>
              <w:ind w:left="0" w:firstLine="0"/>
            </w:pPr>
            <w:r>
              <w:rPr>
                <w:rFonts w:ascii="Times New Roman" w:eastAsia="Times New Roman" w:hAnsi="Times New Roman" w:cs="Times New Roman"/>
                <w:b/>
                <w:sz w:val="32"/>
              </w:rPr>
              <w:t xml:space="preserve">ORGANIZATION PROFILE MANAGEMENT  </w:t>
            </w:r>
          </w:p>
        </w:tc>
      </w:tr>
    </w:tbl>
    <w:p w14:paraId="0A6ECA77" w14:textId="77777777" w:rsidR="0019655B" w:rsidRDefault="0019655B" w:rsidP="0019655B">
      <w:pPr>
        <w:pStyle w:val="Heading1"/>
        <w:tabs>
          <w:tab w:val="center" w:pos="1326"/>
        </w:tabs>
        <w:ind w:left="-15" w:firstLine="0"/>
      </w:pPr>
      <w:bookmarkStart w:id="33" w:name="_Toc44060290"/>
      <w:r>
        <w:t>6.1</w:t>
      </w:r>
      <w:r>
        <w:rPr>
          <w:rFonts w:ascii="Arial" w:eastAsia="Arial" w:hAnsi="Arial" w:cs="Arial"/>
        </w:rPr>
        <w:t xml:space="preserve"> </w:t>
      </w:r>
      <w:r>
        <w:rPr>
          <w:rFonts w:ascii="Arial" w:eastAsia="Arial" w:hAnsi="Arial" w:cs="Arial"/>
        </w:rPr>
        <w:tab/>
      </w:r>
      <w:r>
        <w:t>Profile Update</w:t>
      </w:r>
      <w:bookmarkEnd w:id="33"/>
      <w:r>
        <w:t xml:space="preserve"> </w:t>
      </w:r>
    </w:p>
    <w:p w14:paraId="5759FD4A" w14:textId="77777777" w:rsidR="0019655B" w:rsidRDefault="0019655B" w:rsidP="0019655B">
      <w:pPr>
        <w:ind w:right="78"/>
      </w:pPr>
      <w:r>
        <w:t xml:space="preserve">The LM User and Org Admin roles will be able to modify an LMP2P organization’s information in the </w:t>
      </w:r>
      <w:r w:rsidRPr="00DD48F8">
        <w:rPr>
          <w:b/>
        </w:rPr>
        <w:t>Organization Summary</w:t>
      </w:r>
      <w:r w:rsidRPr="00DD48F8">
        <w:t xml:space="preserve"> </w:t>
      </w:r>
      <w:r>
        <w:t xml:space="preserve">pages. When an organization's information has been modified by an LM User or EPA or by a system (e.g. </w:t>
      </w:r>
      <w:proofErr w:type="gramStart"/>
      <w:r>
        <w:t>as a result of</w:t>
      </w:r>
      <w:proofErr w:type="gramEnd"/>
      <w:r>
        <w:t xml:space="preserve"> a D&amp;B Refresh), the system will send an email notification to the Org Admin(s) with a list of the fields that have been modified. </w:t>
      </w:r>
    </w:p>
    <w:p w14:paraId="3256D35B" w14:textId="77777777" w:rsidR="0019655B" w:rsidRDefault="0019655B" w:rsidP="0019655B">
      <w:pPr>
        <w:spacing w:after="0" w:line="259" w:lineRule="auto"/>
        <w:ind w:left="0" w:firstLine="0"/>
      </w:pPr>
      <w:r>
        <w:t xml:space="preserve"> </w:t>
      </w:r>
    </w:p>
    <w:p w14:paraId="47F70ADF" w14:textId="77777777" w:rsidR="0019655B" w:rsidRDefault="0019655B" w:rsidP="0019655B">
      <w:pPr>
        <w:spacing w:after="265"/>
        <w:ind w:right="78"/>
      </w:pPr>
      <w:r>
        <w:t xml:space="preserve">Upon saving the changes made, all organization profile updates will be sent to EMDM. </w:t>
      </w:r>
    </w:p>
    <w:p w14:paraId="6B68EB6B" w14:textId="77777777" w:rsidR="0019655B" w:rsidRDefault="0019655B" w:rsidP="0019655B">
      <w:pPr>
        <w:pStyle w:val="Heading1"/>
        <w:tabs>
          <w:tab w:val="center" w:pos="1949"/>
        </w:tabs>
        <w:ind w:left="-15" w:firstLine="0"/>
      </w:pPr>
      <w:bookmarkStart w:id="34" w:name="_Toc44060291"/>
      <w:r>
        <w:t>6.2</w:t>
      </w:r>
      <w:r>
        <w:rPr>
          <w:rFonts w:ascii="Arial" w:eastAsia="Arial" w:hAnsi="Arial" w:cs="Arial"/>
        </w:rPr>
        <w:t xml:space="preserve"> </w:t>
      </w:r>
      <w:r>
        <w:rPr>
          <w:rFonts w:ascii="Arial" w:eastAsia="Arial" w:hAnsi="Arial" w:cs="Arial"/>
        </w:rPr>
        <w:tab/>
      </w:r>
      <w:r>
        <w:t>Upgrade Profile Type/Flag</w:t>
      </w:r>
      <w:bookmarkEnd w:id="34"/>
      <w:r>
        <w:t xml:space="preserve"> </w:t>
      </w:r>
    </w:p>
    <w:p w14:paraId="331C62FB" w14:textId="77777777" w:rsidR="0019655B" w:rsidRDefault="0019655B" w:rsidP="0019655B">
      <w:pPr>
        <w:ind w:right="78"/>
      </w:pPr>
      <w:proofErr w:type="gramStart"/>
      <w:r>
        <w:t>This use</w:t>
      </w:r>
      <w:proofErr w:type="gramEnd"/>
      <w:r>
        <w:t xml:space="preserve"> case assumes that an organization is an LMP2P organization, and therefore already has at least 1 (one) Organization Profile Type. Updating an organization’s profile type will always be initiated by an LM User. </w:t>
      </w:r>
    </w:p>
    <w:p w14:paraId="630DFB71" w14:textId="77777777" w:rsidR="0019655B" w:rsidRDefault="0019655B" w:rsidP="0019655B">
      <w:pPr>
        <w:spacing w:after="0" w:line="259" w:lineRule="auto"/>
        <w:ind w:left="0" w:firstLine="0"/>
      </w:pPr>
      <w:r>
        <w:t xml:space="preserve"> </w:t>
      </w:r>
    </w:p>
    <w:p w14:paraId="2A740A19" w14:textId="77777777" w:rsidR="0019655B" w:rsidRDefault="0019655B" w:rsidP="0019655B">
      <w:pPr>
        <w:ind w:right="78"/>
      </w:pPr>
      <w:r>
        <w:t xml:space="preserve">An LM User (with role Buyer, AA, CA or SA) will have the ability to add additional profile types and flags (with the right permissions) to an organization that already exists in LMP2P. To initiate this process, the LM User will click the </w:t>
      </w:r>
      <w:r>
        <w:rPr>
          <w:b/>
        </w:rPr>
        <w:t>Modify P2P Profile/Flag</w:t>
      </w:r>
      <w:r>
        <w:t xml:space="preserve"> on the </w:t>
      </w:r>
      <w:r>
        <w:rPr>
          <w:b/>
        </w:rPr>
        <w:t>Organization Summary</w:t>
      </w:r>
      <w:r>
        <w:t xml:space="preserve"> page. This will display the </w:t>
      </w:r>
      <w:r w:rsidRPr="005E0440">
        <w:rPr>
          <w:b/>
        </w:rPr>
        <w:t>Basic Information</w:t>
      </w:r>
      <w:r>
        <w:t xml:space="preserve"> screen. They will be able to add profile and/or clear any of the non-user flags and then submit the request. </w:t>
      </w:r>
    </w:p>
    <w:p w14:paraId="40B43813" w14:textId="77777777" w:rsidR="0019655B" w:rsidRDefault="0019655B" w:rsidP="0019655B">
      <w:pPr>
        <w:ind w:right="78"/>
      </w:pPr>
    </w:p>
    <w:p w14:paraId="5CD80652" w14:textId="77777777" w:rsidR="0019655B" w:rsidRDefault="0019655B" w:rsidP="0019655B">
      <w:pPr>
        <w:ind w:right="78"/>
      </w:pPr>
      <w:r w:rsidRPr="00853F09">
        <w:rPr>
          <w:b/>
        </w:rPr>
        <w:t>Note:</w:t>
      </w:r>
      <w:r>
        <w:t xml:space="preserve"> The organization's core information will be in-editable.  </w:t>
      </w:r>
    </w:p>
    <w:p w14:paraId="66775453" w14:textId="77777777" w:rsidR="0019655B" w:rsidRDefault="0019655B" w:rsidP="0019655B">
      <w:pPr>
        <w:spacing w:after="39" w:line="259" w:lineRule="auto"/>
        <w:ind w:left="0" w:firstLine="0"/>
      </w:pPr>
      <w:r>
        <w:lastRenderedPageBreak/>
        <w:t xml:space="preserve">                                                                  </w:t>
      </w:r>
      <w:r>
        <w:rPr>
          <w:noProof/>
        </w:rPr>
        <w:drawing>
          <wp:inline distT="0" distB="0" distL="0" distR="0" wp14:anchorId="30A9ACCC" wp14:editId="557AB5F8">
            <wp:extent cx="1897824" cy="3429000"/>
            <wp:effectExtent l="19050" t="19050" r="26670" b="19050"/>
            <wp:docPr id="14" name="Picture 1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phone&#10;&#10;AI-generated content may be incorrect."/>
                    <pic:cNvPicPr/>
                  </pic:nvPicPr>
                  <pic:blipFill>
                    <a:blip r:embed="rId25"/>
                    <a:stretch>
                      <a:fillRect/>
                    </a:stretch>
                  </pic:blipFill>
                  <pic:spPr>
                    <a:xfrm>
                      <a:off x="0" y="0"/>
                      <a:ext cx="1908297" cy="3447923"/>
                    </a:xfrm>
                    <a:prstGeom prst="rect">
                      <a:avLst/>
                    </a:prstGeom>
                    <a:ln>
                      <a:solidFill>
                        <a:schemeClr val="tx1"/>
                      </a:solidFill>
                    </a:ln>
                  </pic:spPr>
                </pic:pic>
              </a:graphicData>
            </a:graphic>
          </wp:inline>
        </w:drawing>
      </w:r>
    </w:p>
    <w:p w14:paraId="0AEADA82" w14:textId="77777777" w:rsidR="0019655B" w:rsidRPr="00300A3E" w:rsidRDefault="0019655B" w:rsidP="0019655B">
      <w:pPr>
        <w:pStyle w:val="Heading2"/>
        <w:ind w:left="370" w:right="435"/>
      </w:pPr>
      <w:bookmarkStart w:id="35" w:name="_Toc44060292"/>
      <w:r>
        <w:t>Screenshot 17</w:t>
      </w:r>
      <w:r w:rsidRPr="00300A3E">
        <w:t>: Modify P2P Profile/Flag</w:t>
      </w:r>
      <w:bookmarkEnd w:id="35"/>
    </w:p>
    <w:p w14:paraId="6ECD6558" w14:textId="77777777" w:rsidR="0019655B" w:rsidRDefault="0019655B" w:rsidP="0019655B">
      <w:pPr>
        <w:spacing w:after="39" w:line="259" w:lineRule="auto"/>
        <w:ind w:left="0" w:firstLine="0"/>
      </w:pPr>
    </w:p>
    <w:p w14:paraId="58B5E30B" w14:textId="77777777" w:rsidR="0019655B" w:rsidRDefault="0019655B" w:rsidP="0019655B">
      <w:pPr>
        <w:spacing w:after="0" w:line="259" w:lineRule="auto"/>
        <w:ind w:left="0" w:firstLine="0"/>
      </w:pPr>
      <w:r>
        <w:t xml:space="preserve"> </w:t>
      </w:r>
    </w:p>
    <w:p w14:paraId="54D4036C" w14:textId="77777777" w:rsidR="0019655B" w:rsidRDefault="0019655B" w:rsidP="0019655B">
      <w:pPr>
        <w:ind w:right="78"/>
      </w:pPr>
      <w:r>
        <w:t xml:space="preserve">Only a CA will be able to clear the </w:t>
      </w:r>
      <w:r w:rsidRPr="00853F09">
        <w:rPr>
          <w:b/>
        </w:rPr>
        <w:t>Non-eCommerce</w:t>
      </w:r>
      <w:r>
        <w:t xml:space="preserve">, </w:t>
      </w:r>
      <w:r w:rsidRPr="00853F09">
        <w:rPr>
          <w:b/>
        </w:rPr>
        <w:t>IWTA</w:t>
      </w:r>
      <w:r>
        <w:t xml:space="preserve"> and </w:t>
      </w:r>
      <w:r w:rsidRPr="00853F09">
        <w:rPr>
          <w:b/>
        </w:rPr>
        <w:t>Government Entity</w:t>
      </w:r>
      <w:r>
        <w:t xml:space="preserve"> flags from an organization's profile. </w:t>
      </w:r>
    </w:p>
    <w:p w14:paraId="64942BAF" w14:textId="77777777" w:rsidR="0019655B" w:rsidRDefault="0019655B" w:rsidP="0019655B">
      <w:pPr>
        <w:ind w:right="78"/>
      </w:pPr>
    </w:p>
    <w:p w14:paraId="235CD688" w14:textId="77777777" w:rsidR="0019655B" w:rsidRDefault="0019655B" w:rsidP="0019655B">
      <w:pPr>
        <w:ind w:right="78"/>
      </w:pPr>
      <w:r w:rsidRPr="00853F09">
        <w:rPr>
          <w:b/>
        </w:rPr>
        <w:t>Note:</w:t>
      </w:r>
      <w:r>
        <w:t xml:space="preserve"> While the SA can set the </w:t>
      </w:r>
      <w:r w:rsidRPr="00853F09">
        <w:rPr>
          <w:b/>
        </w:rPr>
        <w:t>IWTA</w:t>
      </w:r>
      <w:r>
        <w:t xml:space="preserve"> and </w:t>
      </w:r>
      <w:r w:rsidRPr="00853F09">
        <w:rPr>
          <w:b/>
        </w:rPr>
        <w:t>Government Entity</w:t>
      </w:r>
      <w:r>
        <w:t xml:space="preserve"> flags (and NOT the Non-eCommerce flag), they cannot clear/un-flag it. </w:t>
      </w:r>
    </w:p>
    <w:p w14:paraId="3B9EDFD8" w14:textId="77777777" w:rsidR="0019655B" w:rsidRDefault="0019655B" w:rsidP="0019655B">
      <w:pPr>
        <w:ind w:right="78"/>
      </w:pPr>
    </w:p>
    <w:p w14:paraId="58FE4366" w14:textId="77777777" w:rsidR="0019655B" w:rsidRDefault="0019655B" w:rsidP="0019655B">
      <w:pPr>
        <w:ind w:right="78"/>
      </w:pPr>
      <w:r>
        <w:rPr>
          <w:noProof/>
        </w:rPr>
        <w:lastRenderedPageBreak/>
        <mc:AlternateContent>
          <mc:Choice Requires="wps">
            <w:drawing>
              <wp:anchor distT="0" distB="0" distL="114300" distR="114300" simplePos="0" relativeHeight="251673600" behindDoc="0" locked="0" layoutInCell="1" allowOverlap="1" wp14:anchorId="368C23CA" wp14:editId="3945D420">
                <wp:simplePos x="0" y="0"/>
                <wp:positionH relativeFrom="column">
                  <wp:posOffset>59635</wp:posOffset>
                </wp:positionH>
                <wp:positionV relativeFrom="paragraph">
                  <wp:posOffset>1029197</wp:posOffset>
                </wp:positionV>
                <wp:extent cx="1281623" cy="1182756"/>
                <wp:effectExtent l="0" t="0" r="13970" b="17780"/>
                <wp:wrapNone/>
                <wp:docPr id="16" name="Rectangle 16"/>
                <wp:cNvGraphicFramePr/>
                <a:graphic xmlns:a="http://schemas.openxmlformats.org/drawingml/2006/main">
                  <a:graphicData uri="http://schemas.microsoft.com/office/word/2010/wordprocessingShape">
                    <wps:wsp>
                      <wps:cNvSpPr/>
                      <wps:spPr>
                        <a:xfrm>
                          <a:off x="0" y="0"/>
                          <a:ext cx="1281623" cy="1182756"/>
                        </a:xfrm>
                        <a:prstGeom prst="rect">
                          <a:avLst/>
                        </a:prstGeom>
                        <a:noFill/>
                        <a:ln w="19050">
                          <a:solidFill>
                            <a:srgbClr val="FF0000"/>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0A5EAD" id="Rectangle 16" o:spid="_x0000_s1026" style="position:absolute;margin-left:4.7pt;margin-top:81.05pt;width:100.9pt;height:93.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" filled="f" strokecolor="red" strokeweight="1.5pt"/>
            </w:pict>
          </mc:Fallback>
        </mc:AlternateContent>
      </w:r>
      <w:r>
        <w:rPr>
          <w:noProof/>
        </w:rPr>
        <w:drawing>
          <wp:inline distT="0" distB="0" distL="0" distR="0" wp14:anchorId="46E79E00" wp14:editId="3EA53FB1">
            <wp:extent cx="6000750" cy="2216426"/>
            <wp:effectExtent l="19050" t="19050" r="1905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2216426"/>
                    </a:xfrm>
                    <a:prstGeom prst="rect">
                      <a:avLst/>
                    </a:prstGeom>
                    <a:ln>
                      <a:solidFill>
                        <a:schemeClr val="tx1"/>
                      </a:solidFill>
                    </a:ln>
                  </pic:spPr>
                </pic:pic>
              </a:graphicData>
            </a:graphic>
          </wp:inline>
        </w:drawing>
      </w:r>
    </w:p>
    <w:p w14:paraId="2D6C8968" w14:textId="77777777" w:rsidR="0019655B" w:rsidRPr="00762F69" w:rsidRDefault="0019655B" w:rsidP="0019655B">
      <w:pPr>
        <w:ind w:right="78"/>
        <w:jc w:val="center"/>
        <w:rPr>
          <w:b/>
        </w:rPr>
      </w:pPr>
      <w:r w:rsidRPr="00762F69">
        <w:rPr>
          <w:b/>
        </w:rPr>
        <w:t>Screenshot 18: Basic Information page</w:t>
      </w:r>
    </w:p>
    <w:p w14:paraId="37E01D18" w14:textId="77777777" w:rsidR="0019655B" w:rsidRDefault="0019655B" w:rsidP="0019655B">
      <w:pPr>
        <w:spacing w:after="39" w:line="259" w:lineRule="auto"/>
        <w:ind w:left="0" w:firstLine="0"/>
      </w:pPr>
    </w:p>
    <w:p w14:paraId="2BC8F20B" w14:textId="77777777" w:rsidR="0019655B" w:rsidRDefault="0019655B" w:rsidP="0019655B">
      <w:pPr>
        <w:ind w:right="78"/>
      </w:pPr>
      <w:r>
        <w:t xml:space="preserve">If an organization already has user-enabled profiles, i.e. if it is already </w:t>
      </w:r>
      <w:proofErr w:type="gramStart"/>
      <w:r>
        <w:t>setup</w:t>
      </w:r>
      <w:proofErr w:type="gramEnd"/>
      <w:r>
        <w:t xml:space="preserve"> as having users, it cannot be changed back to not having users. This means that the </w:t>
      </w:r>
      <w:r w:rsidRPr="004976B9">
        <w:rPr>
          <w:b/>
        </w:rPr>
        <w:t>Non-eCommerce</w:t>
      </w:r>
      <w:r>
        <w:t xml:space="preserve">, </w:t>
      </w:r>
      <w:r w:rsidRPr="004976B9">
        <w:rPr>
          <w:b/>
        </w:rPr>
        <w:t>IWTA</w:t>
      </w:r>
      <w:r>
        <w:t xml:space="preserve"> and </w:t>
      </w:r>
      <w:r w:rsidRPr="004976B9">
        <w:rPr>
          <w:b/>
        </w:rPr>
        <w:t>Government Entity</w:t>
      </w:r>
      <w:r>
        <w:t xml:space="preserve"> flags cannot be changed from not being set to being set. The only way that this can happen is if an org request is made to clear any one of these flags, and the request is deleted by the LM CA, or rejected by the Org Admin or EPA. </w:t>
      </w:r>
    </w:p>
    <w:p w14:paraId="56FA5F0B" w14:textId="77777777" w:rsidR="0019655B" w:rsidRDefault="0019655B" w:rsidP="0019655B">
      <w:pPr>
        <w:spacing w:after="0" w:line="259" w:lineRule="auto"/>
        <w:ind w:left="0" w:firstLine="0"/>
      </w:pPr>
      <w:r>
        <w:t xml:space="preserve"> </w:t>
      </w:r>
    </w:p>
    <w:p w14:paraId="5E1D1B09" w14:textId="77777777" w:rsidR="0019655B" w:rsidRDefault="0019655B" w:rsidP="0019655B">
      <w:pPr>
        <w:ind w:right="78"/>
      </w:pPr>
      <w:r>
        <w:t xml:space="preserve">If the organization was previously a </w:t>
      </w:r>
      <w:r w:rsidRPr="004976B9">
        <w:rPr>
          <w:b/>
        </w:rPr>
        <w:t>Full</w:t>
      </w:r>
      <w:r>
        <w:t xml:space="preserve"> profile and either one of the </w:t>
      </w:r>
      <w:r w:rsidRPr="004976B9">
        <w:rPr>
          <w:b/>
        </w:rPr>
        <w:t>Non-eCommerce</w:t>
      </w:r>
      <w:r>
        <w:t xml:space="preserve">, </w:t>
      </w:r>
      <w:r w:rsidRPr="004976B9">
        <w:rPr>
          <w:b/>
        </w:rPr>
        <w:t>IWTA</w:t>
      </w:r>
      <w:r>
        <w:t xml:space="preserve"> or </w:t>
      </w:r>
      <w:r w:rsidRPr="004976B9">
        <w:rPr>
          <w:b/>
        </w:rPr>
        <w:t>Government Entity</w:t>
      </w:r>
      <w:r>
        <w:t xml:space="preserve"> flag was set, and now the request was to clear the flag, this will initiate an invitation being sent to the organization's Main Contact, as if this was a new request. </w:t>
      </w:r>
    </w:p>
    <w:p w14:paraId="1DA313A5" w14:textId="77777777" w:rsidR="0019655B" w:rsidRDefault="0019655B" w:rsidP="0019655B">
      <w:pPr>
        <w:ind w:right="78"/>
      </w:pPr>
    </w:p>
    <w:p w14:paraId="14355F96" w14:textId="77777777" w:rsidR="0019655B" w:rsidRDefault="0019655B" w:rsidP="0019655B">
      <w:pPr>
        <w:ind w:right="78"/>
      </w:pPr>
      <w:r w:rsidRPr="004976B9">
        <w:rPr>
          <w:b/>
        </w:rPr>
        <w:t>Note</w:t>
      </w:r>
      <w:proofErr w:type="gramStart"/>
      <w:r w:rsidRPr="004976B9">
        <w:rPr>
          <w:b/>
        </w:rPr>
        <w:t>:</w:t>
      </w:r>
      <w:r>
        <w:t xml:space="preserve">  The</w:t>
      </w:r>
      <w:proofErr w:type="gramEnd"/>
      <w:r>
        <w:t xml:space="preserve"> LM User experience would be very similar to the </w:t>
      </w:r>
      <w:r w:rsidRPr="00F90FE6">
        <w:t>Request New Org</w:t>
      </w:r>
      <w:r>
        <w:t xml:space="preserve"> process, except that since </w:t>
      </w:r>
      <w:proofErr w:type="gramStart"/>
      <w:r>
        <w:t>all of</w:t>
      </w:r>
      <w:proofErr w:type="gramEnd"/>
      <w:r>
        <w:t xml:space="preserve"> the profile information would already have been provided, both the LM User and the Organization Admin would be able to get through the process much quicker. </w:t>
      </w:r>
    </w:p>
    <w:p w14:paraId="5EA0AB46" w14:textId="77777777" w:rsidR="0019655B" w:rsidRDefault="0019655B" w:rsidP="0019655B">
      <w:pPr>
        <w:spacing w:after="0" w:line="259" w:lineRule="auto"/>
        <w:ind w:left="0" w:firstLine="0"/>
      </w:pPr>
      <w:r>
        <w:t xml:space="preserve"> </w:t>
      </w:r>
    </w:p>
    <w:p w14:paraId="54D77598" w14:textId="77777777" w:rsidR="0019655B" w:rsidRDefault="0019655B" w:rsidP="0019655B">
      <w:pPr>
        <w:ind w:right="78"/>
      </w:pPr>
      <w:r>
        <w:t xml:space="preserve">If the organization was previously an </w:t>
      </w:r>
      <w:r w:rsidRPr="009A3E55">
        <w:rPr>
          <w:b/>
        </w:rPr>
        <w:t>RFx</w:t>
      </w:r>
      <w:r>
        <w:t xml:space="preserve"> or </w:t>
      </w:r>
      <w:r w:rsidRPr="009A3E55">
        <w:rPr>
          <w:b/>
        </w:rPr>
        <w:t>QA</w:t>
      </w:r>
      <w:r>
        <w:t xml:space="preserve"> w/ </w:t>
      </w:r>
      <w:proofErr w:type="gramStart"/>
      <w:r>
        <w:t>users</w:t>
      </w:r>
      <w:proofErr w:type="gramEnd"/>
      <w:r>
        <w:t xml:space="preserve"> profile and either one of the </w:t>
      </w:r>
      <w:r w:rsidRPr="009A3E55">
        <w:rPr>
          <w:b/>
        </w:rPr>
        <w:t>Non-eCommerce</w:t>
      </w:r>
      <w:r>
        <w:t xml:space="preserve">, </w:t>
      </w:r>
      <w:r w:rsidRPr="009A3E55">
        <w:rPr>
          <w:b/>
        </w:rPr>
        <w:t>IWTA</w:t>
      </w:r>
      <w:r>
        <w:t xml:space="preserve"> or </w:t>
      </w:r>
      <w:r w:rsidRPr="009A3E55">
        <w:rPr>
          <w:b/>
        </w:rPr>
        <w:t>Government Entity</w:t>
      </w:r>
      <w:r>
        <w:t xml:space="preserve"> flags was set, and now the request was to clear the flag, this will initiate the process where the LM User specifies the MAG officers and submits the request to the EPA. </w:t>
      </w:r>
    </w:p>
    <w:p w14:paraId="68C727E6" w14:textId="77777777" w:rsidR="0019655B" w:rsidRDefault="0019655B" w:rsidP="0019655B">
      <w:pPr>
        <w:spacing w:after="0" w:line="259" w:lineRule="auto"/>
        <w:ind w:left="0" w:firstLine="0"/>
      </w:pPr>
      <w:r>
        <w:t xml:space="preserve"> </w:t>
      </w:r>
    </w:p>
    <w:p w14:paraId="3B52A109" w14:textId="77777777" w:rsidR="0019655B" w:rsidRDefault="0019655B" w:rsidP="0019655B">
      <w:pPr>
        <w:ind w:right="78"/>
      </w:pPr>
      <w:r>
        <w:t xml:space="preserve">When an organization is going from being LM-managed (e.g. </w:t>
      </w:r>
      <w:r w:rsidRPr="00F90FE6">
        <w:rPr>
          <w:b/>
        </w:rPr>
        <w:t>Full</w:t>
      </w:r>
      <w:r>
        <w:t xml:space="preserve">, </w:t>
      </w:r>
      <w:r w:rsidRPr="00F90FE6">
        <w:rPr>
          <w:b/>
        </w:rPr>
        <w:t>Non-eCommerce</w:t>
      </w:r>
      <w:r>
        <w:t xml:space="preserve"> = true) to vendor-managed (e.g. </w:t>
      </w:r>
      <w:r w:rsidRPr="00F90FE6">
        <w:rPr>
          <w:b/>
        </w:rPr>
        <w:t>Full, Non-ecommerce</w:t>
      </w:r>
      <w:r>
        <w:t xml:space="preserve"> = false), if the LM user had previously provided values in the self-certification fields, the Org Admin will not be required to do so again. They will however be forced through each screen as during the regular Organization Registration </w:t>
      </w:r>
      <w:proofErr w:type="gramStart"/>
      <w:r>
        <w:t>process, and</w:t>
      </w:r>
      <w:proofErr w:type="gramEnd"/>
      <w:r>
        <w:t xml:space="preserve"> so will have a chance to view/confirm the entries on that screen. </w:t>
      </w:r>
    </w:p>
    <w:p w14:paraId="6BF8A11F" w14:textId="77777777" w:rsidR="0019655B" w:rsidRDefault="0019655B" w:rsidP="0019655B">
      <w:pPr>
        <w:spacing w:after="0" w:line="259" w:lineRule="auto"/>
        <w:ind w:left="0" w:firstLine="0"/>
      </w:pPr>
      <w:r>
        <w:t xml:space="preserve"> </w:t>
      </w:r>
    </w:p>
    <w:p w14:paraId="3C4A0DB6" w14:textId="77777777" w:rsidR="0019655B" w:rsidRPr="000D6C54" w:rsidRDefault="0019655B" w:rsidP="0019655B">
      <w:pPr>
        <w:ind w:right="78"/>
      </w:pPr>
      <w:r w:rsidRPr="000D6C54">
        <w:t xml:space="preserve">The </w:t>
      </w:r>
      <w:r w:rsidRPr="000D6C54">
        <w:rPr>
          <w:b/>
        </w:rPr>
        <w:t>Expedited</w:t>
      </w:r>
      <w:r w:rsidRPr="000D6C54">
        <w:t xml:space="preserve">, </w:t>
      </w:r>
      <w:r w:rsidRPr="000D6C54">
        <w:rPr>
          <w:b/>
        </w:rPr>
        <w:t>QA w/ users</w:t>
      </w:r>
      <w:r w:rsidRPr="000D6C54">
        <w:t xml:space="preserve"> and </w:t>
      </w:r>
      <w:r w:rsidRPr="000D6C54">
        <w:rPr>
          <w:b/>
        </w:rPr>
        <w:t>Do Not DUNS</w:t>
      </w:r>
      <w:r w:rsidRPr="000D6C54">
        <w:t xml:space="preserve"> flags will only be allowed </w:t>
      </w:r>
      <w:proofErr w:type="gramStart"/>
      <w:r w:rsidRPr="000D6C54">
        <w:t>to</w:t>
      </w:r>
      <w:proofErr w:type="gramEnd"/>
      <w:r w:rsidRPr="000D6C54">
        <w:t xml:space="preserve"> be set to </w:t>
      </w:r>
      <w:r w:rsidRPr="000D6C54">
        <w:rPr>
          <w:b/>
        </w:rPr>
        <w:t>True</w:t>
      </w:r>
      <w:r w:rsidRPr="000D6C54">
        <w:t xml:space="preserve"> during create or upgrade requests. </w:t>
      </w:r>
    </w:p>
    <w:p w14:paraId="7FFCC4DF" w14:textId="77777777" w:rsidR="0019655B" w:rsidRPr="000D6C54" w:rsidRDefault="0019655B" w:rsidP="0019655B">
      <w:pPr>
        <w:spacing w:after="0" w:line="259" w:lineRule="auto"/>
        <w:ind w:left="0" w:firstLine="0"/>
      </w:pPr>
      <w:r w:rsidRPr="000D6C54">
        <w:rPr>
          <w:color w:val="1F497D"/>
        </w:rPr>
        <w:t xml:space="preserve"> </w:t>
      </w:r>
    </w:p>
    <w:p w14:paraId="1F19A356" w14:textId="77777777" w:rsidR="0019655B" w:rsidRDefault="0019655B" w:rsidP="0019655B">
      <w:pPr>
        <w:ind w:right="78"/>
      </w:pPr>
      <w:r w:rsidRPr="000D6C54">
        <w:t xml:space="preserve">Once set, the </w:t>
      </w:r>
      <w:r w:rsidRPr="000D6C54">
        <w:rPr>
          <w:b/>
        </w:rPr>
        <w:t>Expedited</w:t>
      </w:r>
      <w:r w:rsidRPr="000D6C54">
        <w:t xml:space="preserve">, </w:t>
      </w:r>
      <w:r w:rsidRPr="000D6C54">
        <w:rPr>
          <w:b/>
        </w:rPr>
        <w:t>QA w/ users</w:t>
      </w:r>
      <w:r w:rsidRPr="000D6C54">
        <w:t xml:space="preserve"> and </w:t>
      </w:r>
      <w:r w:rsidRPr="000D6C54">
        <w:rPr>
          <w:b/>
        </w:rPr>
        <w:t>Do Not DUNS</w:t>
      </w:r>
      <w:r w:rsidRPr="000D6C54">
        <w:t xml:space="preserve"> flags cannot be reset. Functionality to be able to reset the </w:t>
      </w:r>
      <w:r w:rsidRPr="000D6C54">
        <w:rPr>
          <w:b/>
        </w:rPr>
        <w:t>Do Not DUNS</w:t>
      </w:r>
      <w:r w:rsidRPr="000D6C54">
        <w:t xml:space="preserve"> flag will be implemented in a future TPM release.</w:t>
      </w:r>
      <w:r>
        <w:rPr>
          <w:color w:val="1F497D"/>
        </w:rPr>
        <w:t xml:space="preserve"> </w:t>
      </w:r>
    </w:p>
    <w:p w14:paraId="359BEBB1" w14:textId="77777777" w:rsidR="0019655B" w:rsidRDefault="0019655B" w:rsidP="0019655B">
      <w:pPr>
        <w:spacing w:after="0" w:line="259" w:lineRule="auto"/>
        <w:ind w:left="0" w:firstLine="0"/>
      </w:pPr>
      <w:r>
        <w:t xml:space="preserve"> </w:t>
      </w:r>
    </w:p>
    <w:p w14:paraId="39ADA9C9" w14:textId="77777777" w:rsidR="0019655B" w:rsidRDefault="0019655B" w:rsidP="0019655B">
      <w:pPr>
        <w:ind w:right="78"/>
      </w:pPr>
      <w:r>
        <w:lastRenderedPageBreak/>
        <w:t xml:space="preserve">The </w:t>
      </w:r>
      <w:r w:rsidRPr="005F35A3">
        <w:rPr>
          <w:b/>
        </w:rPr>
        <w:t>Expedited</w:t>
      </w:r>
      <w:r>
        <w:t xml:space="preserve"> flag interferes with the </w:t>
      </w:r>
      <w:r w:rsidRPr="005F35A3">
        <w:rPr>
          <w:b/>
        </w:rPr>
        <w:t>Non-eCommerce</w:t>
      </w:r>
      <w:r>
        <w:t xml:space="preserve">, </w:t>
      </w:r>
      <w:r w:rsidRPr="005F35A3">
        <w:rPr>
          <w:b/>
        </w:rPr>
        <w:t>IWTA</w:t>
      </w:r>
      <w:r>
        <w:t xml:space="preserve"> and </w:t>
      </w:r>
      <w:r w:rsidRPr="005F35A3">
        <w:rPr>
          <w:b/>
        </w:rPr>
        <w:t>Government Entity</w:t>
      </w:r>
      <w:r>
        <w:t xml:space="preserve"> flags such that if set, these flags cannot be changed. As such, if the </w:t>
      </w:r>
      <w:r w:rsidRPr="005F35A3">
        <w:rPr>
          <w:b/>
        </w:rPr>
        <w:t>Expedited</w:t>
      </w:r>
      <w:r>
        <w:t xml:space="preserve"> flag is set, it would need to be cleared before an LM User can clear any of the </w:t>
      </w:r>
      <w:r w:rsidRPr="005F35A3">
        <w:rPr>
          <w:b/>
        </w:rPr>
        <w:t>Non-eCommerce</w:t>
      </w:r>
      <w:r>
        <w:t xml:space="preserve">, </w:t>
      </w:r>
      <w:r w:rsidRPr="005F35A3">
        <w:rPr>
          <w:b/>
        </w:rPr>
        <w:t>IWTA</w:t>
      </w:r>
      <w:r>
        <w:t xml:space="preserve"> or </w:t>
      </w:r>
      <w:r w:rsidRPr="005F35A3">
        <w:rPr>
          <w:b/>
        </w:rPr>
        <w:t>Government Entity</w:t>
      </w:r>
      <w:r>
        <w:t xml:space="preserve"> flags. The process for clearing the </w:t>
      </w:r>
      <w:r w:rsidRPr="005F35A3">
        <w:rPr>
          <w:b/>
        </w:rPr>
        <w:t>Expedited</w:t>
      </w:r>
      <w:r>
        <w:t xml:space="preserve"> flag is manual. The request to do this will need to be made outside of the system, by an LM CA or SA to Exostar. </w:t>
      </w:r>
    </w:p>
    <w:p w14:paraId="56575E9B" w14:textId="77777777" w:rsidR="0019655B" w:rsidRDefault="0019655B" w:rsidP="0019655B">
      <w:pPr>
        <w:ind w:right="78"/>
      </w:pPr>
      <w:r>
        <w:t xml:space="preserve">Once an organization with users (i.e. </w:t>
      </w:r>
      <w:r w:rsidRPr="005F35A3">
        <w:rPr>
          <w:b/>
        </w:rPr>
        <w:t>Full</w:t>
      </w:r>
      <w:r>
        <w:t xml:space="preserve">, </w:t>
      </w:r>
      <w:r w:rsidRPr="005F35A3">
        <w:rPr>
          <w:b/>
        </w:rPr>
        <w:t>not flagged as IWTA/Non-eCommerce</w:t>
      </w:r>
      <w:r>
        <w:t xml:space="preserve">/ </w:t>
      </w:r>
      <w:r w:rsidRPr="005F35A3">
        <w:rPr>
          <w:b/>
        </w:rPr>
        <w:t>Govt Entity</w:t>
      </w:r>
      <w:r>
        <w:t xml:space="preserve">, </w:t>
      </w:r>
      <w:r w:rsidRPr="005F35A3">
        <w:rPr>
          <w:b/>
        </w:rPr>
        <w:t>RFx</w:t>
      </w:r>
      <w:r>
        <w:t xml:space="preserve"> &amp; Q</w:t>
      </w:r>
      <w:r w:rsidRPr="005F35A3">
        <w:rPr>
          <w:b/>
        </w:rPr>
        <w:t>A with users</w:t>
      </w:r>
      <w:r>
        <w:t xml:space="preserve">) is created (during the Request New Org process), the system will automatically disable the </w:t>
      </w:r>
      <w:r>
        <w:rPr>
          <w:b/>
        </w:rPr>
        <w:t xml:space="preserve">QA with </w:t>
      </w:r>
      <w:proofErr w:type="gramStart"/>
      <w:r>
        <w:rPr>
          <w:b/>
        </w:rPr>
        <w:t>users</w:t>
      </w:r>
      <w:proofErr w:type="gramEnd"/>
      <w:r>
        <w:t xml:space="preserve"> flag so that it cannot be clicked on during the </w:t>
      </w:r>
      <w:r>
        <w:rPr>
          <w:b/>
        </w:rPr>
        <w:t>Add Profile</w:t>
      </w:r>
      <w:r>
        <w:t xml:space="preserve"> process. </w:t>
      </w:r>
    </w:p>
    <w:p w14:paraId="70D5514C" w14:textId="77777777" w:rsidR="0019655B" w:rsidRDefault="0019655B" w:rsidP="0019655B">
      <w:pPr>
        <w:spacing w:after="0" w:line="259" w:lineRule="auto"/>
        <w:ind w:left="0" w:firstLine="0"/>
      </w:pPr>
      <w:r>
        <w:t xml:space="preserve"> </w:t>
      </w:r>
    </w:p>
    <w:p w14:paraId="429CCD84" w14:textId="77777777" w:rsidR="0019655B" w:rsidRDefault="0019655B" w:rsidP="0019655B">
      <w:pPr>
        <w:ind w:right="78"/>
      </w:pPr>
      <w:r>
        <w:t xml:space="preserve">The LM user will be able to </w:t>
      </w:r>
      <w:r w:rsidRPr="00950E5F">
        <w:rPr>
          <w:b/>
        </w:rPr>
        <w:t>Skip the D&amp;B</w:t>
      </w:r>
      <w:r>
        <w:t xml:space="preserve"> search during </w:t>
      </w:r>
      <w:r w:rsidRPr="00950E5F">
        <w:rPr>
          <w:b/>
        </w:rPr>
        <w:t>Modify P2P profile/flag</w:t>
      </w:r>
      <w:r>
        <w:t xml:space="preserve"> much like they would during the initial creation of an organization, taking them directly to the </w:t>
      </w:r>
      <w:r w:rsidRPr="00F67E49">
        <w:rPr>
          <w:b/>
        </w:rPr>
        <w:t>Organization Summary</w:t>
      </w:r>
      <w:r>
        <w:t xml:space="preserve"> pages </w:t>
      </w:r>
    </w:p>
    <w:p w14:paraId="14851301" w14:textId="77777777" w:rsidR="0019655B" w:rsidRDefault="0019655B" w:rsidP="0019655B">
      <w:pPr>
        <w:spacing w:after="0" w:line="259" w:lineRule="auto"/>
        <w:ind w:left="0" w:firstLine="0"/>
      </w:pPr>
      <w:r>
        <w:t xml:space="preserve"> </w:t>
      </w:r>
    </w:p>
    <w:p w14:paraId="5036BCDE" w14:textId="77777777" w:rsidR="0019655B" w:rsidRDefault="0019655B" w:rsidP="0019655B">
      <w:pPr>
        <w:ind w:right="78"/>
      </w:pPr>
      <w:r>
        <w:t xml:space="preserve">If the LM User chooses the </w:t>
      </w:r>
      <w:r w:rsidRPr="00F67E49">
        <w:rPr>
          <w:b/>
        </w:rPr>
        <w:t>Search D&amp;B</w:t>
      </w:r>
      <w:r>
        <w:t xml:space="preserve"> option, the system will display the </w:t>
      </w:r>
      <w:r w:rsidRPr="00F67E49">
        <w:rPr>
          <w:b/>
        </w:rPr>
        <w:t>D&amp;B Search</w:t>
      </w:r>
      <w:r>
        <w:t xml:space="preserve"> results page, from which the LM User will be able to select the organization and proceed to the </w:t>
      </w:r>
      <w:r w:rsidRPr="00F67E49">
        <w:rPr>
          <w:b/>
        </w:rPr>
        <w:t>Organization Summary</w:t>
      </w:r>
      <w:r>
        <w:t xml:space="preserve"> pages. The same rules for synchronous and asynchronous loading will apply here as they do during the Request New Org process. </w:t>
      </w:r>
    </w:p>
    <w:p w14:paraId="5EF870A1" w14:textId="77777777" w:rsidR="0019655B" w:rsidRDefault="0019655B" w:rsidP="0019655B">
      <w:pPr>
        <w:spacing w:after="257" w:line="259" w:lineRule="auto"/>
        <w:ind w:left="0" w:firstLine="0"/>
      </w:pPr>
      <w:r>
        <w:t xml:space="preserve"> </w:t>
      </w:r>
    </w:p>
    <w:p w14:paraId="7C05C479" w14:textId="77777777" w:rsidR="0019655B" w:rsidRDefault="0019655B" w:rsidP="0019655B">
      <w:pPr>
        <w:pStyle w:val="Heading1"/>
        <w:tabs>
          <w:tab w:val="center" w:pos="1272"/>
        </w:tabs>
        <w:ind w:left="-15" w:firstLine="0"/>
      </w:pPr>
      <w:bookmarkStart w:id="36" w:name="_Toc44060293"/>
      <w:r>
        <w:t>6.3</w:t>
      </w:r>
      <w:r>
        <w:rPr>
          <w:rFonts w:ascii="Arial" w:eastAsia="Arial" w:hAnsi="Arial" w:cs="Arial"/>
        </w:rPr>
        <w:t xml:space="preserve"> </w:t>
      </w:r>
      <w:r>
        <w:rPr>
          <w:rFonts w:ascii="Arial" w:eastAsia="Arial" w:hAnsi="Arial" w:cs="Arial"/>
        </w:rPr>
        <w:tab/>
      </w:r>
      <w:r>
        <w:t>FULL Profile</w:t>
      </w:r>
      <w:bookmarkEnd w:id="36"/>
      <w:r>
        <w:t xml:space="preserve"> </w:t>
      </w:r>
    </w:p>
    <w:p w14:paraId="044F5D0F" w14:textId="77777777" w:rsidR="0019655B" w:rsidRDefault="0019655B" w:rsidP="0019655B">
      <w:pPr>
        <w:ind w:right="78"/>
      </w:pPr>
      <w:r>
        <w:t xml:space="preserve">Once the LM User submits the request, if the </w:t>
      </w:r>
      <w:r w:rsidRPr="00304967">
        <w:rPr>
          <w:b/>
        </w:rPr>
        <w:t>Full</w:t>
      </w:r>
      <w:r>
        <w:t xml:space="preserve"> profile is being added and the organization is new to MAG (for instance, if it did not previously have any users), the system will display the Invitation page with the following fields: </w:t>
      </w:r>
    </w:p>
    <w:p w14:paraId="73B1A8BE" w14:textId="77777777" w:rsidR="0019655B" w:rsidRDefault="0019655B" w:rsidP="0019655B">
      <w:pPr>
        <w:ind w:right="78"/>
      </w:pPr>
      <w:r>
        <w:t xml:space="preserve">Organization Name </w:t>
      </w:r>
    </w:p>
    <w:p w14:paraId="01A365E2" w14:textId="77777777" w:rsidR="0019655B" w:rsidRDefault="0019655B" w:rsidP="0019655B">
      <w:pPr>
        <w:numPr>
          <w:ilvl w:val="0"/>
          <w:numId w:val="16"/>
        </w:numPr>
        <w:ind w:right="78" w:hanging="360"/>
      </w:pPr>
      <w:r>
        <w:t xml:space="preserve">Exostar ID </w:t>
      </w:r>
    </w:p>
    <w:p w14:paraId="74882F18" w14:textId="77777777" w:rsidR="0019655B" w:rsidRDefault="0019655B" w:rsidP="0019655B">
      <w:pPr>
        <w:numPr>
          <w:ilvl w:val="0"/>
          <w:numId w:val="16"/>
        </w:numPr>
        <w:ind w:right="78" w:hanging="360"/>
      </w:pPr>
      <w:r>
        <w:t xml:space="preserve">MPID </w:t>
      </w:r>
    </w:p>
    <w:p w14:paraId="27839B11" w14:textId="77777777" w:rsidR="0019655B" w:rsidRDefault="0019655B" w:rsidP="0019655B">
      <w:pPr>
        <w:numPr>
          <w:ilvl w:val="0"/>
          <w:numId w:val="16"/>
        </w:numPr>
        <w:ind w:right="78" w:hanging="360"/>
      </w:pPr>
      <w:r>
        <w:t xml:space="preserve">DUNS Number </w:t>
      </w:r>
    </w:p>
    <w:p w14:paraId="7EE0970A" w14:textId="77777777" w:rsidR="0019655B" w:rsidRDefault="0019655B" w:rsidP="0019655B">
      <w:pPr>
        <w:numPr>
          <w:ilvl w:val="0"/>
          <w:numId w:val="16"/>
        </w:numPr>
        <w:ind w:right="78" w:hanging="360"/>
      </w:pPr>
      <w:r>
        <w:t xml:space="preserve">Full Name of Invitee </w:t>
      </w:r>
    </w:p>
    <w:p w14:paraId="090F5FDC" w14:textId="77777777" w:rsidR="0019655B" w:rsidRDefault="0019655B" w:rsidP="0019655B">
      <w:pPr>
        <w:numPr>
          <w:ilvl w:val="0"/>
          <w:numId w:val="16"/>
        </w:numPr>
        <w:ind w:right="78" w:hanging="360"/>
      </w:pPr>
      <w:r>
        <w:t xml:space="preserve">Email Address of Invitee </w:t>
      </w:r>
    </w:p>
    <w:p w14:paraId="2DDD2CE7" w14:textId="77777777" w:rsidR="0019655B" w:rsidRDefault="0019655B" w:rsidP="0019655B">
      <w:pPr>
        <w:numPr>
          <w:ilvl w:val="0"/>
          <w:numId w:val="16"/>
        </w:numPr>
        <w:ind w:right="78" w:hanging="360"/>
      </w:pPr>
      <w:r>
        <w:t xml:space="preserve">Additional Instructions/Comments </w:t>
      </w:r>
    </w:p>
    <w:p w14:paraId="19105351" w14:textId="77777777" w:rsidR="0019655B" w:rsidRDefault="0019655B" w:rsidP="0019655B">
      <w:pPr>
        <w:spacing w:after="0" w:line="259" w:lineRule="auto"/>
        <w:ind w:left="0" w:firstLine="0"/>
      </w:pPr>
      <w:r>
        <w:rPr>
          <w:rFonts w:ascii="Arial" w:eastAsia="Arial" w:hAnsi="Arial" w:cs="Arial"/>
        </w:rPr>
        <w:t xml:space="preserve"> </w:t>
      </w:r>
    </w:p>
    <w:p w14:paraId="22590326" w14:textId="77777777" w:rsidR="0019655B" w:rsidRDefault="0019655B" w:rsidP="0019655B">
      <w:pPr>
        <w:ind w:right="78"/>
      </w:pPr>
      <w:r>
        <w:t xml:space="preserve">All fields will be read-only mode, except the </w:t>
      </w:r>
      <w:r w:rsidRPr="00064E68">
        <w:rPr>
          <w:b/>
        </w:rPr>
        <w:t>Additional Instructions/Comments</w:t>
      </w:r>
      <w:r>
        <w:t xml:space="preserve">. The </w:t>
      </w:r>
      <w:r w:rsidRPr="00064E68">
        <w:rPr>
          <w:b/>
        </w:rPr>
        <w:t>Full Name</w:t>
      </w:r>
      <w:r>
        <w:t xml:space="preserve"> and </w:t>
      </w:r>
      <w:r w:rsidRPr="00064E68">
        <w:rPr>
          <w:b/>
        </w:rPr>
        <w:t>Email Address</w:t>
      </w:r>
      <w:r>
        <w:t xml:space="preserve"> fields will be automatically pre-filled with the Main Contact information. Submitting this request will send an email notification to the POC (same as during Request New Org). </w:t>
      </w:r>
    </w:p>
    <w:p w14:paraId="4BDA8F89" w14:textId="77777777" w:rsidR="0019655B" w:rsidRDefault="0019655B" w:rsidP="0019655B">
      <w:pPr>
        <w:spacing w:after="0" w:line="259" w:lineRule="auto"/>
        <w:ind w:left="0" w:firstLine="0"/>
      </w:pPr>
      <w:r>
        <w:t xml:space="preserve"> </w:t>
      </w:r>
    </w:p>
    <w:p w14:paraId="1AC16698" w14:textId="77777777" w:rsidR="0019655B" w:rsidRDefault="0019655B" w:rsidP="0019655B">
      <w:pPr>
        <w:ind w:right="78"/>
      </w:pPr>
      <w:r>
        <w:t xml:space="preserve">If the organization is already registered in MAG, the system will display the Invitation page same as above, however upon submission of the request, the invitation will automatically be sent to all Org Admins for that organization, in addition to the POC. </w:t>
      </w:r>
    </w:p>
    <w:p w14:paraId="0889974F" w14:textId="77777777" w:rsidR="0019655B" w:rsidRDefault="0019655B" w:rsidP="0019655B">
      <w:pPr>
        <w:spacing w:after="0" w:line="259" w:lineRule="auto"/>
        <w:ind w:left="0" w:firstLine="0"/>
      </w:pPr>
      <w:r>
        <w:t xml:space="preserve"> </w:t>
      </w:r>
    </w:p>
    <w:p w14:paraId="217E6D1F" w14:textId="77777777" w:rsidR="0019655B" w:rsidRDefault="0019655B" w:rsidP="0019655B">
      <w:pPr>
        <w:spacing w:after="302"/>
        <w:ind w:right="78"/>
      </w:pPr>
      <w:r>
        <w:t xml:space="preserve">If the LM User is adding a </w:t>
      </w:r>
      <w:r w:rsidRPr="002E0FA2">
        <w:rPr>
          <w:b/>
        </w:rPr>
        <w:t>Full</w:t>
      </w:r>
      <w:r>
        <w:t xml:space="preserve"> profile to an organization that is already registered in MAG, the process is completed once the invitation is accepted by the Organization Administrator.  </w:t>
      </w:r>
    </w:p>
    <w:p w14:paraId="0A2CF351" w14:textId="77777777" w:rsidR="0019655B" w:rsidRDefault="0019655B" w:rsidP="0019655B">
      <w:pPr>
        <w:pStyle w:val="Heading1"/>
        <w:tabs>
          <w:tab w:val="center" w:pos="1992"/>
        </w:tabs>
        <w:ind w:left="-15" w:firstLine="0"/>
      </w:pPr>
      <w:bookmarkStart w:id="37" w:name="_Toc44060294"/>
      <w:r>
        <w:lastRenderedPageBreak/>
        <w:t>6.4</w:t>
      </w:r>
      <w:r>
        <w:rPr>
          <w:rFonts w:ascii="Arial" w:eastAsia="Arial" w:hAnsi="Arial" w:cs="Arial"/>
        </w:rPr>
        <w:t xml:space="preserve"> </w:t>
      </w:r>
      <w:r>
        <w:rPr>
          <w:rFonts w:ascii="Arial" w:eastAsia="Arial" w:hAnsi="Arial" w:cs="Arial"/>
        </w:rPr>
        <w:tab/>
      </w:r>
      <w:r>
        <w:t>RFx or QA w/ Users Profile</w:t>
      </w:r>
      <w:bookmarkEnd w:id="37"/>
      <w:r>
        <w:t xml:space="preserve"> </w:t>
      </w:r>
    </w:p>
    <w:p w14:paraId="797F0E9D" w14:textId="77777777" w:rsidR="0019655B" w:rsidRDefault="0019655B" w:rsidP="0019655B">
      <w:pPr>
        <w:ind w:right="78"/>
      </w:pPr>
      <w:r>
        <w:t xml:space="preserve">If an LM User is adding an </w:t>
      </w:r>
      <w:r w:rsidRPr="005808C3">
        <w:rPr>
          <w:b/>
        </w:rPr>
        <w:t>RFx</w:t>
      </w:r>
      <w:r>
        <w:t xml:space="preserve"> or </w:t>
      </w:r>
      <w:r w:rsidRPr="005808C3">
        <w:rPr>
          <w:b/>
        </w:rPr>
        <w:t>QA</w:t>
      </w:r>
      <w:r>
        <w:t xml:space="preserve"> with </w:t>
      </w:r>
      <w:proofErr w:type="gramStart"/>
      <w:r>
        <w:t>users</w:t>
      </w:r>
      <w:proofErr w:type="gramEnd"/>
      <w:r>
        <w:t xml:space="preserve"> profile to an organization that is NOT registered in MAG, then once the LM User puts in a request to that organization in TPM, the system will kick off the EPA approval workflow </w:t>
      </w:r>
      <w:proofErr w:type="gramStart"/>
      <w:r>
        <w:t>similar to</w:t>
      </w:r>
      <w:proofErr w:type="gramEnd"/>
      <w:r>
        <w:t xml:space="preserve"> the way that it does for the Request New Org process. </w:t>
      </w:r>
    </w:p>
    <w:p w14:paraId="1A6092FA" w14:textId="77777777" w:rsidR="0019655B" w:rsidRDefault="0019655B" w:rsidP="0019655B">
      <w:pPr>
        <w:spacing w:after="0" w:line="259" w:lineRule="auto"/>
        <w:ind w:left="0" w:firstLine="0"/>
      </w:pPr>
      <w:r>
        <w:t xml:space="preserve"> </w:t>
      </w:r>
    </w:p>
    <w:p w14:paraId="05F330B4" w14:textId="77777777" w:rsidR="0019655B" w:rsidRDefault="0019655B" w:rsidP="0019655B">
      <w:pPr>
        <w:ind w:right="78"/>
      </w:pPr>
      <w:r>
        <w:t xml:space="preserve">If an LM User is adding an </w:t>
      </w:r>
      <w:r w:rsidRPr="005808C3">
        <w:rPr>
          <w:b/>
        </w:rPr>
        <w:t>RFx</w:t>
      </w:r>
      <w:r>
        <w:t xml:space="preserve"> or </w:t>
      </w:r>
      <w:r w:rsidRPr="005808C3">
        <w:rPr>
          <w:b/>
        </w:rPr>
        <w:t>QA</w:t>
      </w:r>
      <w:r>
        <w:t xml:space="preserve"> with </w:t>
      </w:r>
      <w:proofErr w:type="gramStart"/>
      <w:r>
        <w:t>users</w:t>
      </w:r>
      <w:proofErr w:type="gramEnd"/>
      <w:r>
        <w:t xml:space="preserve"> profile to an organization that is already registered in MAG, then once the LM User puts in a request to that organization, the process will be completed</w:t>
      </w:r>
      <w:proofErr w:type="gramStart"/>
      <w:r>
        <w:t>, .</w:t>
      </w:r>
      <w:proofErr w:type="gramEnd"/>
      <w:r>
        <w:t>e.g. no workflows (such as the EPA workflow) will be kicked off. However, if the organization did not already have an LMP2P App Admin (e.g. if this is an SCP org for instance), then when the LM User submits the request, the system will display the Invitation Confirmation page to the LM User with the option to add instructions.</w:t>
      </w:r>
    </w:p>
    <w:p w14:paraId="5DA01F7D" w14:textId="77777777" w:rsidR="0019655B" w:rsidRDefault="0019655B" w:rsidP="0019655B">
      <w:pPr>
        <w:ind w:right="78"/>
      </w:pPr>
    </w:p>
    <w:p w14:paraId="62E4DDCB" w14:textId="77777777" w:rsidR="0019655B" w:rsidRDefault="0019655B" w:rsidP="0019655B">
      <w:pPr>
        <w:ind w:right="78"/>
      </w:pPr>
      <w:r w:rsidRPr="005808C3">
        <w:rPr>
          <w:b/>
        </w:rPr>
        <w:t>Note:</w:t>
      </w:r>
      <w:r>
        <w:t xml:space="preserve"> This is different from the way that it works during the Request New Org process. </w:t>
      </w:r>
    </w:p>
    <w:p w14:paraId="011D975B" w14:textId="77777777" w:rsidR="0019655B" w:rsidRDefault="0019655B" w:rsidP="0019655B">
      <w:pPr>
        <w:spacing w:after="0" w:line="259" w:lineRule="auto"/>
        <w:ind w:left="0" w:firstLine="0"/>
      </w:pPr>
      <w:r>
        <w:t xml:space="preserve"> </w:t>
      </w:r>
    </w:p>
    <w:p w14:paraId="67443308" w14:textId="77777777" w:rsidR="0019655B" w:rsidRDefault="0019655B" w:rsidP="0019655B">
      <w:pPr>
        <w:ind w:right="78"/>
      </w:pPr>
      <w:r>
        <w:t xml:space="preserve">Upon submission of the request, the invitation will automatically be sent to all Org Admins for that organization. </w:t>
      </w:r>
    </w:p>
    <w:p w14:paraId="3E66A3DB" w14:textId="77777777" w:rsidR="0019655B" w:rsidRDefault="0019655B" w:rsidP="0019655B">
      <w:pPr>
        <w:spacing w:after="0" w:line="259" w:lineRule="auto"/>
        <w:ind w:left="0" w:firstLine="0"/>
      </w:pPr>
      <w:r>
        <w:t xml:space="preserve"> </w:t>
      </w:r>
    </w:p>
    <w:p w14:paraId="02A8E7B9" w14:textId="77777777" w:rsidR="0019655B" w:rsidRDefault="0019655B" w:rsidP="0019655B">
      <w:pPr>
        <w:ind w:right="78"/>
        <w:rPr>
          <w:b/>
        </w:rPr>
      </w:pPr>
      <w:r>
        <w:t xml:space="preserve">If adding a </w:t>
      </w:r>
      <w:r w:rsidRPr="004C3CE7">
        <w:rPr>
          <w:b/>
        </w:rPr>
        <w:t>QA with</w:t>
      </w:r>
      <w:r>
        <w:rPr>
          <w:b/>
        </w:rPr>
        <w:t xml:space="preserve"> </w:t>
      </w:r>
      <w:proofErr w:type="gramStart"/>
      <w:r>
        <w:rPr>
          <w:b/>
        </w:rPr>
        <w:t>users</w:t>
      </w:r>
      <w:proofErr w:type="gramEnd"/>
      <w:r>
        <w:t xml:space="preserve"> profile to an </w:t>
      </w:r>
      <w:r w:rsidRPr="004C3CE7">
        <w:rPr>
          <w:b/>
        </w:rPr>
        <w:t>RFx</w:t>
      </w:r>
      <w:r>
        <w:t xml:space="preserve"> org, the system will automatically gray out the </w:t>
      </w:r>
      <w:r w:rsidRPr="004C3CE7">
        <w:rPr>
          <w:b/>
        </w:rPr>
        <w:t xml:space="preserve">QA with </w:t>
      </w:r>
      <w:proofErr w:type="gramStart"/>
      <w:r w:rsidRPr="004C3CE7">
        <w:rPr>
          <w:b/>
        </w:rPr>
        <w:t>users</w:t>
      </w:r>
      <w:proofErr w:type="gramEnd"/>
      <w:r>
        <w:t xml:space="preserve"> flag, making it read-only such that the LM User is not able to select it</w:t>
      </w:r>
      <w:r w:rsidRPr="00593E2A">
        <w:rPr>
          <w:color w:val="auto"/>
        </w:rPr>
        <w:t>.</w:t>
      </w:r>
      <w:r w:rsidRPr="00593E2A">
        <w:rPr>
          <w:color w:val="FF0000"/>
        </w:rPr>
        <w:t xml:space="preserve"> </w:t>
      </w:r>
      <w:r>
        <w:t xml:space="preserve">If an </w:t>
      </w:r>
      <w:r w:rsidRPr="004C3CE7">
        <w:rPr>
          <w:b/>
        </w:rPr>
        <w:t>RFx</w:t>
      </w:r>
      <w:r>
        <w:t xml:space="preserve"> profile is being added to a </w:t>
      </w:r>
      <w:r w:rsidRPr="004C3CE7">
        <w:rPr>
          <w:b/>
        </w:rPr>
        <w:t xml:space="preserve">QA with </w:t>
      </w:r>
      <w:proofErr w:type="gramStart"/>
      <w:r w:rsidRPr="004C3CE7">
        <w:rPr>
          <w:b/>
        </w:rPr>
        <w:t>users</w:t>
      </w:r>
      <w:proofErr w:type="gramEnd"/>
      <w:r>
        <w:t xml:space="preserve"> organization (or vice versa), the LM User will not be required to specify any Org Admin, Company Contact, or LMP2P App Admin. </w:t>
      </w:r>
      <w:r>
        <w:rPr>
          <w:b/>
        </w:rPr>
        <w:t xml:space="preserve"> </w:t>
      </w:r>
    </w:p>
    <w:p w14:paraId="24CE4B8C" w14:textId="77777777" w:rsidR="0019655B" w:rsidRDefault="0019655B" w:rsidP="0019655B">
      <w:pPr>
        <w:ind w:right="78"/>
      </w:pPr>
    </w:p>
    <w:p w14:paraId="1934FB34" w14:textId="77777777" w:rsidR="0019655B" w:rsidRDefault="0019655B" w:rsidP="0019655B">
      <w:pPr>
        <w:pStyle w:val="Heading1"/>
        <w:tabs>
          <w:tab w:val="center" w:pos="2659"/>
        </w:tabs>
        <w:ind w:left="-15" w:firstLine="0"/>
      </w:pPr>
      <w:bookmarkStart w:id="38" w:name="_Toc44060295"/>
      <w:r>
        <w:t>6.5</w:t>
      </w:r>
      <w:r>
        <w:rPr>
          <w:rFonts w:ascii="Arial" w:eastAsia="Arial" w:hAnsi="Arial" w:cs="Arial"/>
        </w:rPr>
        <w:t xml:space="preserve"> </w:t>
      </w:r>
      <w:r>
        <w:rPr>
          <w:rFonts w:ascii="Arial" w:eastAsia="Arial" w:hAnsi="Arial" w:cs="Arial"/>
        </w:rPr>
        <w:tab/>
      </w:r>
      <w:proofErr w:type="spellStart"/>
      <w:r>
        <w:t>NonPO</w:t>
      </w:r>
      <w:proofErr w:type="spellEnd"/>
      <w:r>
        <w:t>/</w:t>
      </w:r>
      <w:proofErr w:type="spellStart"/>
      <w:r>
        <w:t>PCard</w:t>
      </w:r>
      <w:proofErr w:type="spellEnd"/>
      <w:r>
        <w:t>/QA without Users Profile</w:t>
      </w:r>
      <w:bookmarkEnd w:id="38"/>
      <w:r>
        <w:t xml:space="preserve">  </w:t>
      </w:r>
    </w:p>
    <w:p w14:paraId="2095ACFE" w14:textId="77777777" w:rsidR="0019655B" w:rsidRDefault="0019655B" w:rsidP="0019655B">
      <w:pPr>
        <w:ind w:right="78"/>
      </w:pPr>
      <w:r>
        <w:t xml:space="preserve">Adding a </w:t>
      </w:r>
      <w:proofErr w:type="spellStart"/>
      <w:r w:rsidRPr="00DA0F5F">
        <w:rPr>
          <w:b/>
        </w:rPr>
        <w:t>NonPO</w:t>
      </w:r>
      <w:proofErr w:type="spellEnd"/>
      <w:r>
        <w:t xml:space="preserve">, </w:t>
      </w:r>
      <w:proofErr w:type="spellStart"/>
      <w:r w:rsidRPr="00DA0F5F">
        <w:rPr>
          <w:b/>
        </w:rPr>
        <w:t>PCard</w:t>
      </w:r>
      <w:proofErr w:type="spellEnd"/>
      <w:r>
        <w:t xml:space="preserve"> or </w:t>
      </w:r>
      <w:r w:rsidRPr="00DA0F5F">
        <w:rPr>
          <w:b/>
        </w:rPr>
        <w:t xml:space="preserve">QA without </w:t>
      </w:r>
      <w:proofErr w:type="gramStart"/>
      <w:r w:rsidRPr="00DA0F5F">
        <w:rPr>
          <w:b/>
        </w:rPr>
        <w:t>users</w:t>
      </w:r>
      <w:proofErr w:type="gramEnd"/>
      <w:r>
        <w:t xml:space="preserve"> profile to an organization will work the same way as it does during the Request New Organization process. </w:t>
      </w:r>
    </w:p>
    <w:p w14:paraId="291A6178" w14:textId="77777777" w:rsidR="0019655B" w:rsidRDefault="0019655B" w:rsidP="0019655B">
      <w:pPr>
        <w:spacing w:after="0" w:line="259" w:lineRule="auto"/>
        <w:ind w:left="0" w:firstLine="0"/>
      </w:pPr>
      <w:r>
        <w:t xml:space="preserve"> </w:t>
      </w:r>
    </w:p>
    <w:p w14:paraId="741A0039" w14:textId="77777777" w:rsidR="0019655B" w:rsidRDefault="0019655B" w:rsidP="0019655B">
      <w:pPr>
        <w:ind w:right="78"/>
      </w:pPr>
      <w:r>
        <w:t xml:space="preserve">An LM User will not be able to add a </w:t>
      </w:r>
      <w:r w:rsidRPr="00DA0F5F">
        <w:rPr>
          <w:b/>
        </w:rPr>
        <w:t xml:space="preserve">QA with </w:t>
      </w:r>
      <w:proofErr w:type="gramStart"/>
      <w:r w:rsidRPr="00DA0F5F">
        <w:rPr>
          <w:b/>
        </w:rPr>
        <w:t>users</w:t>
      </w:r>
      <w:proofErr w:type="gramEnd"/>
      <w:r>
        <w:t xml:space="preserve"> profile to a QA organization. </w:t>
      </w:r>
    </w:p>
    <w:p w14:paraId="24877D6D" w14:textId="77777777" w:rsidR="0019655B" w:rsidRDefault="0019655B" w:rsidP="0019655B">
      <w:pPr>
        <w:spacing w:after="0" w:line="259" w:lineRule="auto"/>
        <w:ind w:left="0" w:firstLine="0"/>
      </w:pPr>
      <w:r>
        <w:t xml:space="preserve"> </w:t>
      </w:r>
    </w:p>
    <w:p w14:paraId="7CE375AB" w14:textId="77777777" w:rsidR="0019655B" w:rsidRDefault="0019655B" w:rsidP="0019655B">
      <w:pPr>
        <w:spacing w:after="270"/>
        <w:ind w:right="78"/>
      </w:pPr>
      <w:r>
        <w:t xml:space="preserve">An </w:t>
      </w:r>
      <w:r w:rsidRPr="00DA0F5F">
        <w:rPr>
          <w:b/>
        </w:rPr>
        <w:t>Add Profile</w:t>
      </w:r>
      <w:r>
        <w:t xml:space="preserve"> request cannot be made while a previous request is active, i.e. an LM User will not be able to add a profile to an organization if a request is open for that organization.  </w:t>
      </w:r>
    </w:p>
    <w:p w14:paraId="3D260E5E" w14:textId="77777777" w:rsidR="0019655B" w:rsidRDefault="0019655B" w:rsidP="0019655B">
      <w:pPr>
        <w:pStyle w:val="Heading1"/>
        <w:tabs>
          <w:tab w:val="center" w:pos="2123"/>
        </w:tabs>
        <w:ind w:left="-15" w:firstLine="0"/>
      </w:pPr>
      <w:bookmarkStart w:id="39" w:name="_Toc44060296"/>
      <w:r>
        <w:t>6.6</w:t>
      </w:r>
      <w:r>
        <w:rPr>
          <w:rFonts w:ascii="Arial" w:eastAsia="Arial" w:hAnsi="Arial" w:cs="Arial"/>
        </w:rPr>
        <w:t xml:space="preserve"> </w:t>
      </w:r>
      <w:r>
        <w:rPr>
          <w:rFonts w:ascii="Arial" w:eastAsia="Arial" w:hAnsi="Arial" w:cs="Arial"/>
        </w:rPr>
        <w:tab/>
      </w:r>
      <w:r>
        <w:t>Sample Add Profile Use Cases</w:t>
      </w:r>
      <w:bookmarkEnd w:id="39"/>
      <w:r>
        <w:t xml:space="preserve"> </w:t>
      </w:r>
    </w:p>
    <w:p w14:paraId="7801FFB1" w14:textId="77777777" w:rsidR="0019655B" w:rsidRDefault="0019655B" w:rsidP="0019655B">
      <w:pPr>
        <w:ind w:right="78"/>
      </w:pPr>
      <w:r>
        <w:t xml:space="preserve">The following section identifies some of the basic </w:t>
      </w:r>
      <w:r w:rsidRPr="006B4448">
        <w:rPr>
          <w:b/>
        </w:rPr>
        <w:t>Add Profile</w:t>
      </w:r>
      <w:r>
        <w:t xml:space="preserve"> use cases that will be available in the TPM, and what the system behavior will be for each: </w:t>
      </w:r>
    </w:p>
    <w:p w14:paraId="7FBB1771" w14:textId="77777777" w:rsidR="0019655B" w:rsidRDefault="0019655B" w:rsidP="0019655B">
      <w:pPr>
        <w:ind w:right="78"/>
      </w:pPr>
    </w:p>
    <w:p w14:paraId="477F4ADA" w14:textId="77777777" w:rsidR="0019655B" w:rsidRDefault="0019655B" w:rsidP="0019655B">
      <w:pPr>
        <w:spacing w:after="0" w:line="259" w:lineRule="auto"/>
        <w:ind w:left="-5"/>
      </w:pPr>
      <w:r w:rsidRPr="00380F49">
        <w:rPr>
          <w:b/>
          <w:highlight w:val="lightGray"/>
          <w:u w:val="single" w:color="000000"/>
        </w:rPr>
        <w:t>Use Case #1:</w:t>
      </w:r>
      <w:r>
        <w:rPr>
          <w:b/>
        </w:rPr>
        <w:t xml:space="preserve"> </w:t>
      </w:r>
    </w:p>
    <w:p w14:paraId="79677052" w14:textId="77777777" w:rsidR="0019655B" w:rsidRDefault="0019655B" w:rsidP="0019655B">
      <w:pPr>
        <w:ind w:right="78"/>
      </w:pPr>
      <w:r>
        <w:rPr>
          <w:b/>
        </w:rPr>
        <w:t xml:space="preserve">Use Case Name: </w:t>
      </w:r>
      <w:r>
        <w:t xml:space="preserve">Add </w:t>
      </w:r>
      <w:r w:rsidRPr="0013547D">
        <w:rPr>
          <w:b/>
        </w:rPr>
        <w:t>Full</w:t>
      </w:r>
      <w:r>
        <w:t xml:space="preserve"> profile to </w:t>
      </w:r>
      <w:proofErr w:type="spellStart"/>
      <w:r w:rsidRPr="0013547D">
        <w:rPr>
          <w:b/>
        </w:rPr>
        <w:t>NonPO</w:t>
      </w:r>
      <w:proofErr w:type="spellEnd"/>
      <w:r w:rsidRPr="0013547D">
        <w:rPr>
          <w:b/>
        </w:rPr>
        <w:t>/</w:t>
      </w:r>
      <w:proofErr w:type="spellStart"/>
      <w:r w:rsidRPr="0013547D">
        <w:rPr>
          <w:b/>
        </w:rPr>
        <w:t>PCard</w:t>
      </w:r>
      <w:proofErr w:type="spellEnd"/>
      <w:r w:rsidRPr="0013547D">
        <w:rPr>
          <w:b/>
        </w:rPr>
        <w:t xml:space="preserve">/QA without </w:t>
      </w:r>
      <w:proofErr w:type="gramStart"/>
      <w:r w:rsidRPr="0013547D">
        <w:rPr>
          <w:b/>
        </w:rPr>
        <w:t>users</w:t>
      </w:r>
      <w:proofErr w:type="gramEnd"/>
      <w:r w:rsidRPr="0013547D">
        <w:rPr>
          <w:b/>
        </w:rPr>
        <w:t xml:space="preserve"> </w:t>
      </w:r>
      <w:r w:rsidRPr="0013547D">
        <w:t>profile</w:t>
      </w:r>
      <w:r>
        <w:t xml:space="preserve"> </w:t>
      </w:r>
    </w:p>
    <w:p w14:paraId="104D05E9" w14:textId="77777777" w:rsidR="0019655B" w:rsidRDefault="0019655B" w:rsidP="0019655B">
      <w:pPr>
        <w:ind w:right="78"/>
      </w:pPr>
      <w:r>
        <w:rPr>
          <w:b/>
        </w:rPr>
        <w:t xml:space="preserve">Pre-Conditions: </w:t>
      </w:r>
      <w:r>
        <w:t xml:space="preserve">Organization already exists in MAG (e.g. for SCP) </w:t>
      </w:r>
    </w:p>
    <w:p w14:paraId="75E86288" w14:textId="77777777" w:rsidR="0019655B" w:rsidRDefault="0019655B" w:rsidP="0019655B">
      <w:pPr>
        <w:ind w:right="78"/>
      </w:pPr>
      <w:r>
        <w:rPr>
          <w:b/>
        </w:rPr>
        <w:t xml:space="preserve">Post-Conditions: </w:t>
      </w:r>
      <w:r>
        <w:t xml:space="preserve">Organization has the </w:t>
      </w:r>
      <w:r w:rsidRPr="00622B48">
        <w:rPr>
          <w:b/>
        </w:rPr>
        <w:t>Full</w:t>
      </w:r>
      <w:r>
        <w:t xml:space="preserve"> profile type</w:t>
      </w:r>
      <w:r>
        <w:rPr>
          <w:b/>
        </w:rPr>
        <w:t xml:space="preserve"> </w:t>
      </w:r>
    </w:p>
    <w:p w14:paraId="6F18DFA8" w14:textId="77777777" w:rsidR="0019655B" w:rsidRDefault="0019655B" w:rsidP="0019655B">
      <w:pPr>
        <w:spacing w:after="0" w:line="259" w:lineRule="auto"/>
        <w:ind w:left="0" w:firstLine="0"/>
      </w:pPr>
      <w:r>
        <w:rPr>
          <w:b/>
        </w:rPr>
        <w:t xml:space="preserve"> </w:t>
      </w:r>
    </w:p>
    <w:tbl>
      <w:tblPr>
        <w:tblStyle w:val="TableGrid"/>
        <w:tblW w:w="8854" w:type="dxa"/>
        <w:tblInd w:w="253" w:type="dxa"/>
        <w:tblCellMar>
          <w:top w:w="43" w:type="dxa"/>
          <w:left w:w="107" w:type="dxa"/>
          <w:right w:w="82" w:type="dxa"/>
        </w:tblCellMar>
        <w:tblLook w:val="04A0" w:firstRow="1" w:lastRow="0" w:firstColumn="1" w:lastColumn="0" w:noHBand="0" w:noVBand="1"/>
      </w:tblPr>
      <w:tblGrid>
        <w:gridCol w:w="1907"/>
        <w:gridCol w:w="3420"/>
        <w:gridCol w:w="3527"/>
      </w:tblGrid>
      <w:tr w:rsidR="0019655B" w14:paraId="0EFABAB9" w14:textId="77777777" w:rsidTr="00A133B4">
        <w:trPr>
          <w:trHeight w:val="252"/>
        </w:trPr>
        <w:tc>
          <w:tcPr>
            <w:tcW w:w="1907" w:type="dxa"/>
            <w:tcBorders>
              <w:top w:val="single" w:sz="4" w:space="0" w:color="000000"/>
              <w:left w:val="single" w:sz="4" w:space="0" w:color="000000"/>
              <w:bottom w:val="single" w:sz="4" w:space="0" w:color="000000"/>
              <w:right w:val="single" w:sz="4" w:space="0" w:color="000000"/>
            </w:tcBorders>
            <w:shd w:val="clear" w:color="auto" w:fill="D9D9D9"/>
          </w:tcPr>
          <w:p w14:paraId="284931BC" w14:textId="77777777" w:rsidR="0019655B" w:rsidRDefault="0019655B" w:rsidP="00A133B4">
            <w:pPr>
              <w:spacing w:after="0" w:line="259" w:lineRule="auto"/>
              <w:ind w:left="0" w:firstLine="0"/>
            </w:pPr>
            <w:r>
              <w:rPr>
                <w:b/>
              </w:rPr>
              <w:t xml:space="preserve">Step – User </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cPr>
          <w:p w14:paraId="1B05BCF6" w14:textId="77777777" w:rsidR="0019655B" w:rsidRDefault="0019655B" w:rsidP="00A133B4">
            <w:pPr>
              <w:spacing w:after="0" w:line="259" w:lineRule="auto"/>
              <w:ind w:left="1" w:firstLine="0"/>
            </w:pPr>
            <w:r>
              <w:rPr>
                <w:b/>
              </w:rPr>
              <w:t xml:space="preserve">User action </w:t>
            </w:r>
          </w:p>
        </w:tc>
        <w:tc>
          <w:tcPr>
            <w:tcW w:w="3527" w:type="dxa"/>
            <w:tcBorders>
              <w:top w:val="single" w:sz="4" w:space="0" w:color="000000"/>
              <w:left w:val="single" w:sz="4" w:space="0" w:color="000000"/>
              <w:bottom w:val="single" w:sz="4" w:space="0" w:color="000000"/>
              <w:right w:val="single" w:sz="4" w:space="0" w:color="000000"/>
            </w:tcBorders>
            <w:shd w:val="clear" w:color="auto" w:fill="D9D9D9"/>
          </w:tcPr>
          <w:p w14:paraId="462EDDAB" w14:textId="77777777" w:rsidR="0019655B" w:rsidRDefault="0019655B" w:rsidP="00A133B4">
            <w:pPr>
              <w:spacing w:after="0" w:line="259" w:lineRule="auto"/>
              <w:ind w:left="1" w:firstLine="0"/>
            </w:pPr>
            <w:r>
              <w:rPr>
                <w:b/>
              </w:rPr>
              <w:t xml:space="preserve">System response </w:t>
            </w:r>
          </w:p>
        </w:tc>
      </w:tr>
      <w:tr w:rsidR="0019655B" w14:paraId="5021E8F2"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43D9F744" w14:textId="77777777" w:rsidR="0019655B" w:rsidRDefault="0019655B" w:rsidP="00A133B4">
            <w:pPr>
              <w:spacing w:after="0" w:line="259" w:lineRule="auto"/>
              <w:ind w:left="0" w:firstLine="0"/>
            </w:pPr>
            <w:r>
              <w:lastRenderedPageBreak/>
              <w:t xml:space="preserve">1 – LM User </w:t>
            </w:r>
          </w:p>
        </w:tc>
        <w:tc>
          <w:tcPr>
            <w:tcW w:w="3420" w:type="dxa"/>
            <w:tcBorders>
              <w:top w:val="single" w:sz="4" w:space="0" w:color="000000"/>
              <w:left w:val="single" w:sz="4" w:space="0" w:color="000000"/>
              <w:bottom w:val="single" w:sz="4" w:space="0" w:color="000000"/>
              <w:right w:val="single" w:sz="4" w:space="0" w:color="000000"/>
            </w:tcBorders>
          </w:tcPr>
          <w:p w14:paraId="1BEFBE0D" w14:textId="77777777" w:rsidR="0019655B" w:rsidRDefault="0019655B" w:rsidP="00A133B4">
            <w:pPr>
              <w:spacing w:after="0" w:line="259" w:lineRule="auto"/>
              <w:ind w:left="1" w:firstLine="0"/>
            </w:pPr>
            <w:r>
              <w:t xml:space="preserve">Perform org search </w:t>
            </w:r>
          </w:p>
        </w:tc>
        <w:tc>
          <w:tcPr>
            <w:tcW w:w="3527" w:type="dxa"/>
            <w:tcBorders>
              <w:top w:val="single" w:sz="4" w:space="0" w:color="000000"/>
              <w:left w:val="single" w:sz="4" w:space="0" w:color="000000"/>
              <w:bottom w:val="single" w:sz="4" w:space="0" w:color="000000"/>
              <w:right w:val="single" w:sz="4" w:space="0" w:color="000000"/>
            </w:tcBorders>
          </w:tcPr>
          <w:p w14:paraId="575AC419" w14:textId="77777777" w:rsidR="0019655B" w:rsidRDefault="0019655B" w:rsidP="00A133B4">
            <w:pPr>
              <w:spacing w:after="0" w:line="259" w:lineRule="auto"/>
              <w:ind w:left="1" w:firstLine="0"/>
            </w:pPr>
            <w:r>
              <w:t xml:space="preserve">Display search results </w:t>
            </w:r>
          </w:p>
        </w:tc>
      </w:tr>
      <w:tr w:rsidR="0019655B" w14:paraId="07DA3361"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3FF25B0A" w14:textId="77777777" w:rsidR="0019655B" w:rsidRDefault="0019655B" w:rsidP="00A133B4">
            <w:pPr>
              <w:spacing w:after="0" w:line="259" w:lineRule="auto"/>
              <w:ind w:left="0" w:firstLine="0"/>
            </w:pPr>
            <w:r>
              <w:t xml:space="preserve">2 – LM User </w:t>
            </w:r>
          </w:p>
        </w:tc>
        <w:tc>
          <w:tcPr>
            <w:tcW w:w="3420" w:type="dxa"/>
            <w:tcBorders>
              <w:top w:val="single" w:sz="4" w:space="0" w:color="000000"/>
              <w:left w:val="single" w:sz="4" w:space="0" w:color="000000"/>
              <w:bottom w:val="single" w:sz="4" w:space="0" w:color="000000"/>
              <w:right w:val="single" w:sz="4" w:space="0" w:color="000000"/>
            </w:tcBorders>
          </w:tcPr>
          <w:p w14:paraId="4F9B6147" w14:textId="77777777" w:rsidR="0019655B" w:rsidRDefault="0019655B" w:rsidP="00A133B4">
            <w:pPr>
              <w:spacing w:after="0" w:line="259" w:lineRule="auto"/>
              <w:ind w:left="1" w:firstLine="0"/>
            </w:pPr>
            <w:r>
              <w:t xml:space="preserve">Click </w:t>
            </w:r>
            <w:r>
              <w:rPr>
                <w:b/>
              </w:rPr>
              <w:t>View/Edit</w:t>
            </w:r>
            <w:r>
              <w:t xml:space="preserve"> beside an org </w:t>
            </w:r>
          </w:p>
        </w:tc>
        <w:tc>
          <w:tcPr>
            <w:tcW w:w="3527" w:type="dxa"/>
            <w:tcBorders>
              <w:top w:val="single" w:sz="4" w:space="0" w:color="000000"/>
              <w:left w:val="single" w:sz="4" w:space="0" w:color="000000"/>
              <w:bottom w:val="single" w:sz="4" w:space="0" w:color="000000"/>
              <w:right w:val="single" w:sz="4" w:space="0" w:color="000000"/>
            </w:tcBorders>
          </w:tcPr>
          <w:p w14:paraId="16EFC80C" w14:textId="77777777" w:rsidR="0019655B" w:rsidRDefault="0019655B" w:rsidP="00A133B4">
            <w:pPr>
              <w:spacing w:after="0" w:line="259" w:lineRule="auto"/>
              <w:ind w:left="1" w:firstLine="0"/>
            </w:pPr>
            <w:r>
              <w:t xml:space="preserve">Display Org Summary pages </w:t>
            </w:r>
          </w:p>
        </w:tc>
      </w:tr>
      <w:tr w:rsidR="0019655B" w14:paraId="41F77D3C"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58F1BA7F" w14:textId="77777777" w:rsidR="0019655B" w:rsidRDefault="0019655B" w:rsidP="00A133B4">
            <w:pPr>
              <w:spacing w:after="0" w:line="259" w:lineRule="auto"/>
              <w:ind w:left="0" w:firstLine="0"/>
            </w:pPr>
            <w:r>
              <w:t xml:space="preserve">3 – LM User </w:t>
            </w:r>
          </w:p>
        </w:tc>
        <w:tc>
          <w:tcPr>
            <w:tcW w:w="3420" w:type="dxa"/>
            <w:tcBorders>
              <w:top w:val="single" w:sz="4" w:space="0" w:color="000000"/>
              <w:left w:val="single" w:sz="4" w:space="0" w:color="000000"/>
              <w:bottom w:val="single" w:sz="4" w:space="0" w:color="000000"/>
              <w:right w:val="single" w:sz="4" w:space="0" w:color="000000"/>
            </w:tcBorders>
          </w:tcPr>
          <w:p w14:paraId="4C8C850F" w14:textId="77777777" w:rsidR="0019655B" w:rsidRDefault="0019655B" w:rsidP="00A133B4">
            <w:pPr>
              <w:spacing w:after="0" w:line="259" w:lineRule="auto"/>
              <w:ind w:left="1" w:firstLine="0"/>
            </w:pPr>
            <w:r>
              <w:t xml:space="preserve">Click </w:t>
            </w:r>
            <w:r w:rsidRPr="00380F49">
              <w:rPr>
                <w:b/>
              </w:rPr>
              <w:t>Add LMP2P</w:t>
            </w:r>
            <w:r>
              <w:t xml:space="preserve"> </w:t>
            </w:r>
            <w:r w:rsidRPr="00380F49">
              <w:rPr>
                <w:b/>
              </w:rPr>
              <w:t>profile</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45D97201" w14:textId="77777777" w:rsidR="0019655B" w:rsidRDefault="0019655B" w:rsidP="00A133B4">
            <w:pPr>
              <w:spacing w:after="0" w:line="259" w:lineRule="auto"/>
              <w:ind w:left="1" w:firstLine="0"/>
            </w:pPr>
            <w:r>
              <w:t xml:space="preserve">Display Basic Information page </w:t>
            </w:r>
          </w:p>
        </w:tc>
      </w:tr>
      <w:tr w:rsidR="0019655B" w14:paraId="5B229F06" w14:textId="77777777" w:rsidTr="00A133B4">
        <w:trPr>
          <w:trHeight w:val="743"/>
        </w:trPr>
        <w:tc>
          <w:tcPr>
            <w:tcW w:w="1907" w:type="dxa"/>
            <w:tcBorders>
              <w:top w:val="single" w:sz="4" w:space="0" w:color="000000"/>
              <w:left w:val="single" w:sz="4" w:space="0" w:color="000000"/>
              <w:bottom w:val="single" w:sz="4" w:space="0" w:color="000000"/>
              <w:right w:val="single" w:sz="4" w:space="0" w:color="000000"/>
            </w:tcBorders>
          </w:tcPr>
          <w:p w14:paraId="4E8C3DB7"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752863ED" w14:textId="77777777" w:rsidR="0019655B" w:rsidRDefault="0019655B" w:rsidP="00A133B4">
            <w:pPr>
              <w:spacing w:after="0" w:line="259" w:lineRule="auto"/>
              <w:ind w:left="1" w:firstLine="0"/>
            </w:pPr>
            <w:r>
              <w:t xml:space="preserve">Select </w:t>
            </w:r>
            <w:r>
              <w:rPr>
                <w:b/>
              </w:rPr>
              <w:t>Full</w:t>
            </w:r>
            <w:r>
              <w:t xml:space="preserve"> (system auto checks all unchecked profiles except </w:t>
            </w:r>
            <w:proofErr w:type="spellStart"/>
            <w:r>
              <w:t>PCard</w:t>
            </w:r>
            <w:proofErr w:type="spellEnd"/>
            <w:r>
              <w:t xml:space="preserve"> if unchecked), Click </w:t>
            </w:r>
            <w:r>
              <w:rPr>
                <w:b/>
              </w:rPr>
              <w:t>Skip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298E821F" w14:textId="77777777" w:rsidR="0019655B" w:rsidRDefault="0019655B" w:rsidP="00A133B4">
            <w:pPr>
              <w:spacing w:after="0" w:line="259" w:lineRule="auto"/>
              <w:ind w:left="1" w:firstLine="0"/>
            </w:pPr>
            <w:r>
              <w:t xml:space="preserve">Display Org Summary pages </w:t>
            </w:r>
          </w:p>
        </w:tc>
      </w:tr>
      <w:tr w:rsidR="0019655B" w14:paraId="5AE90608" w14:textId="77777777" w:rsidTr="00A133B4">
        <w:trPr>
          <w:trHeight w:val="986"/>
        </w:trPr>
        <w:tc>
          <w:tcPr>
            <w:tcW w:w="1907" w:type="dxa"/>
            <w:tcBorders>
              <w:top w:val="single" w:sz="4" w:space="0" w:color="000000"/>
              <w:left w:val="single" w:sz="4" w:space="0" w:color="000000"/>
              <w:bottom w:val="single" w:sz="4" w:space="0" w:color="000000"/>
              <w:right w:val="single" w:sz="4" w:space="0" w:color="000000"/>
            </w:tcBorders>
          </w:tcPr>
          <w:p w14:paraId="5A3B991F"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3B6E2256" w14:textId="77777777" w:rsidR="0019655B" w:rsidRPr="00BD1328" w:rsidRDefault="0019655B" w:rsidP="00A133B4">
            <w:pPr>
              <w:spacing w:after="1" w:line="239" w:lineRule="auto"/>
              <w:ind w:left="1" w:right="24" w:firstLine="0"/>
            </w:pPr>
            <w:r>
              <w:t xml:space="preserve">Provide all required info for </w:t>
            </w:r>
            <w:r w:rsidRPr="004F766D">
              <w:rPr>
                <w:b/>
              </w:rPr>
              <w:t>Full</w:t>
            </w:r>
            <w:r>
              <w:t xml:space="preserve"> profile; </w:t>
            </w:r>
            <w:r w:rsidRPr="00BD1328">
              <w:t xml:space="preserve">LM User is NOT prompted to </w:t>
            </w:r>
          </w:p>
          <w:p w14:paraId="0B28228C" w14:textId="77777777" w:rsidR="0019655B" w:rsidRDefault="0019655B" w:rsidP="00A133B4">
            <w:pPr>
              <w:spacing w:after="0" w:line="259" w:lineRule="auto"/>
              <w:ind w:left="1" w:firstLine="0"/>
            </w:pPr>
            <w:r w:rsidRPr="00BD1328">
              <w:t>specify LMP2P App Admin.</w:t>
            </w:r>
            <w:r>
              <w:rPr>
                <w:b/>
              </w:rPr>
              <w:t xml:space="preserve"> </w:t>
            </w:r>
            <w:r>
              <w:t xml:space="preserve">Click </w:t>
            </w:r>
          </w:p>
          <w:p w14:paraId="1DC21E84" w14:textId="77777777" w:rsidR="0019655B" w:rsidRDefault="0019655B" w:rsidP="00A133B4">
            <w:pPr>
              <w:spacing w:after="0" w:line="259" w:lineRule="auto"/>
              <w:ind w:left="1" w:firstLine="0"/>
            </w:pPr>
            <w:r>
              <w:rPr>
                <w:b/>
              </w:rPr>
              <w:t>Invite</w:t>
            </w:r>
          </w:p>
        </w:tc>
        <w:tc>
          <w:tcPr>
            <w:tcW w:w="3527" w:type="dxa"/>
            <w:tcBorders>
              <w:top w:val="single" w:sz="4" w:space="0" w:color="000000"/>
              <w:left w:val="single" w:sz="4" w:space="0" w:color="000000"/>
              <w:bottom w:val="single" w:sz="4" w:space="0" w:color="000000"/>
              <w:right w:val="single" w:sz="4" w:space="0" w:color="000000"/>
            </w:tcBorders>
          </w:tcPr>
          <w:p w14:paraId="3B1976A2" w14:textId="77777777" w:rsidR="0019655B" w:rsidRDefault="0019655B" w:rsidP="00A133B4">
            <w:pPr>
              <w:spacing w:after="0" w:line="259" w:lineRule="auto"/>
              <w:ind w:left="1" w:firstLine="0"/>
            </w:pPr>
            <w:r>
              <w:t xml:space="preserve">Display Invitation page with option for additional comments only </w:t>
            </w:r>
          </w:p>
        </w:tc>
      </w:tr>
      <w:tr w:rsidR="0019655B" w14:paraId="6737E683" w14:textId="77777777" w:rsidTr="00A133B4">
        <w:trPr>
          <w:trHeight w:val="498"/>
        </w:trPr>
        <w:tc>
          <w:tcPr>
            <w:tcW w:w="1907" w:type="dxa"/>
            <w:tcBorders>
              <w:top w:val="single" w:sz="4" w:space="0" w:color="000000"/>
              <w:left w:val="single" w:sz="4" w:space="0" w:color="000000"/>
              <w:bottom w:val="single" w:sz="4" w:space="0" w:color="000000"/>
              <w:right w:val="single" w:sz="4" w:space="0" w:color="000000"/>
            </w:tcBorders>
          </w:tcPr>
          <w:p w14:paraId="3899514D" w14:textId="77777777" w:rsidR="0019655B" w:rsidRDefault="0019655B" w:rsidP="00A133B4">
            <w:pPr>
              <w:spacing w:after="0" w:line="259" w:lineRule="auto"/>
              <w:ind w:left="0" w:firstLine="0"/>
            </w:pPr>
            <w:r>
              <w:t xml:space="preserve">6 – LM User </w:t>
            </w:r>
          </w:p>
        </w:tc>
        <w:tc>
          <w:tcPr>
            <w:tcW w:w="3420" w:type="dxa"/>
            <w:tcBorders>
              <w:top w:val="single" w:sz="4" w:space="0" w:color="000000"/>
              <w:left w:val="single" w:sz="4" w:space="0" w:color="000000"/>
              <w:bottom w:val="single" w:sz="4" w:space="0" w:color="000000"/>
              <w:right w:val="single" w:sz="4" w:space="0" w:color="000000"/>
            </w:tcBorders>
          </w:tcPr>
          <w:p w14:paraId="6CD0BC21" w14:textId="77777777" w:rsidR="0019655B" w:rsidRDefault="0019655B" w:rsidP="00A133B4">
            <w:pPr>
              <w:spacing w:after="0" w:line="259" w:lineRule="auto"/>
              <w:ind w:left="1" w:firstLine="0"/>
            </w:pPr>
            <w:r>
              <w:t xml:space="preserve">Submit invitation </w:t>
            </w:r>
          </w:p>
        </w:tc>
        <w:tc>
          <w:tcPr>
            <w:tcW w:w="3527" w:type="dxa"/>
            <w:tcBorders>
              <w:top w:val="single" w:sz="4" w:space="0" w:color="000000"/>
              <w:left w:val="single" w:sz="4" w:space="0" w:color="000000"/>
              <w:bottom w:val="single" w:sz="4" w:space="0" w:color="000000"/>
              <w:right w:val="single" w:sz="4" w:space="0" w:color="000000"/>
            </w:tcBorders>
          </w:tcPr>
          <w:p w14:paraId="1ECE30EE" w14:textId="77777777" w:rsidR="0019655B" w:rsidRDefault="0019655B" w:rsidP="00A133B4">
            <w:pPr>
              <w:spacing w:after="0" w:line="259" w:lineRule="auto"/>
              <w:ind w:left="1" w:firstLine="0"/>
            </w:pPr>
            <w:r>
              <w:t xml:space="preserve">Invitations will go to all Org Admins for that Org. </w:t>
            </w:r>
          </w:p>
        </w:tc>
      </w:tr>
      <w:tr w:rsidR="0019655B" w14:paraId="0CD2F0AB"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66931770" w14:textId="77777777" w:rsidR="0019655B" w:rsidRDefault="0019655B" w:rsidP="00A133B4">
            <w:pPr>
              <w:spacing w:after="0" w:line="259" w:lineRule="auto"/>
              <w:ind w:left="0" w:firstLine="0"/>
            </w:pPr>
            <w:r>
              <w:t xml:space="preserve">7 – Org Admin </w:t>
            </w:r>
          </w:p>
        </w:tc>
        <w:tc>
          <w:tcPr>
            <w:tcW w:w="3420" w:type="dxa"/>
            <w:tcBorders>
              <w:top w:val="single" w:sz="4" w:space="0" w:color="000000"/>
              <w:left w:val="single" w:sz="4" w:space="0" w:color="000000"/>
              <w:bottom w:val="single" w:sz="4" w:space="0" w:color="000000"/>
              <w:right w:val="single" w:sz="4" w:space="0" w:color="000000"/>
            </w:tcBorders>
          </w:tcPr>
          <w:p w14:paraId="33F71A73" w14:textId="77777777" w:rsidR="0019655B" w:rsidRDefault="0019655B" w:rsidP="00A133B4">
            <w:pPr>
              <w:spacing w:after="0" w:line="259" w:lineRule="auto"/>
              <w:ind w:left="1" w:firstLine="0"/>
            </w:pPr>
            <w:r>
              <w:t xml:space="preserve">Click link in email </w:t>
            </w:r>
          </w:p>
        </w:tc>
        <w:tc>
          <w:tcPr>
            <w:tcW w:w="3527" w:type="dxa"/>
            <w:tcBorders>
              <w:top w:val="single" w:sz="4" w:space="0" w:color="000000"/>
              <w:left w:val="single" w:sz="4" w:space="0" w:color="000000"/>
              <w:bottom w:val="single" w:sz="4" w:space="0" w:color="000000"/>
              <w:right w:val="single" w:sz="4" w:space="0" w:color="000000"/>
            </w:tcBorders>
          </w:tcPr>
          <w:p w14:paraId="29BE83CC" w14:textId="77777777" w:rsidR="0019655B" w:rsidRDefault="0019655B" w:rsidP="00A133B4">
            <w:pPr>
              <w:spacing w:after="0" w:line="259" w:lineRule="auto"/>
              <w:ind w:left="1" w:firstLine="0"/>
            </w:pPr>
            <w:r>
              <w:t xml:space="preserve">Display Org Summary pages </w:t>
            </w:r>
          </w:p>
        </w:tc>
      </w:tr>
      <w:tr w:rsidR="0019655B" w14:paraId="4D5C360D" w14:textId="77777777" w:rsidTr="00A133B4">
        <w:trPr>
          <w:trHeight w:val="742"/>
        </w:trPr>
        <w:tc>
          <w:tcPr>
            <w:tcW w:w="1907" w:type="dxa"/>
            <w:tcBorders>
              <w:top w:val="single" w:sz="4" w:space="0" w:color="000000"/>
              <w:left w:val="single" w:sz="4" w:space="0" w:color="000000"/>
              <w:bottom w:val="single" w:sz="4" w:space="0" w:color="000000"/>
              <w:right w:val="single" w:sz="4" w:space="0" w:color="000000"/>
            </w:tcBorders>
          </w:tcPr>
          <w:p w14:paraId="13679582" w14:textId="77777777" w:rsidR="0019655B" w:rsidRDefault="0019655B" w:rsidP="00A133B4">
            <w:pPr>
              <w:spacing w:after="0" w:line="259" w:lineRule="auto"/>
              <w:ind w:left="0" w:firstLine="0"/>
            </w:pPr>
            <w:r>
              <w:t xml:space="preserve">8 – Org Admin </w:t>
            </w:r>
          </w:p>
        </w:tc>
        <w:tc>
          <w:tcPr>
            <w:tcW w:w="3420" w:type="dxa"/>
            <w:tcBorders>
              <w:top w:val="single" w:sz="4" w:space="0" w:color="000000"/>
              <w:left w:val="single" w:sz="4" w:space="0" w:color="000000"/>
              <w:bottom w:val="single" w:sz="4" w:space="0" w:color="000000"/>
              <w:right w:val="single" w:sz="4" w:space="0" w:color="000000"/>
            </w:tcBorders>
          </w:tcPr>
          <w:p w14:paraId="07DF5759" w14:textId="77777777" w:rsidR="0019655B" w:rsidRDefault="0019655B" w:rsidP="00A133B4">
            <w:pPr>
              <w:spacing w:after="0" w:line="259" w:lineRule="auto"/>
              <w:ind w:left="1" w:firstLine="0"/>
            </w:pPr>
            <w:r>
              <w:t xml:space="preserve">Fill in all attributes, specify LMP2P App admin -&gt; Accept LM TPA -&gt; Submit request </w:t>
            </w:r>
          </w:p>
        </w:tc>
        <w:tc>
          <w:tcPr>
            <w:tcW w:w="3527" w:type="dxa"/>
            <w:tcBorders>
              <w:top w:val="single" w:sz="4" w:space="0" w:color="000000"/>
              <w:left w:val="single" w:sz="4" w:space="0" w:color="000000"/>
              <w:bottom w:val="single" w:sz="4" w:space="0" w:color="000000"/>
              <w:right w:val="single" w:sz="4" w:space="0" w:color="000000"/>
            </w:tcBorders>
          </w:tcPr>
          <w:p w14:paraId="1E26B0E0" w14:textId="77777777" w:rsidR="0019655B" w:rsidRDefault="0019655B" w:rsidP="00A133B4">
            <w:pPr>
              <w:spacing w:after="0" w:line="259" w:lineRule="auto"/>
              <w:ind w:left="1" w:firstLine="0"/>
            </w:pPr>
            <w:r>
              <w:t xml:space="preserve">Update org record in TPM to reflect new profile and attributes. </w:t>
            </w:r>
          </w:p>
        </w:tc>
      </w:tr>
      <w:tr w:rsidR="0019655B" w14:paraId="442CA094" w14:textId="77777777" w:rsidTr="00A133B4">
        <w:trPr>
          <w:trHeight w:val="254"/>
        </w:trPr>
        <w:tc>
          <w:tcPr>
            <w:tcW w:w="1907" w:type="dxa"/>
            <w:tcBorders>
              <w:top w:val="single" w:sz="4" w:space="0" w:color="000000"/>
              <w:left w:val="single" w:sz="4" w:space="0" w:color="000000"/>
              <w:bottom w:val="single" w:sz="4" w:space="0" w:color="000000"/>
              <w:right w:val="nil"/>
            </w:tcBorders>
          </w:tcPr>
          <w:p w14:paraId="65925ECC" w14:textId="77777777" w:rsidR="0019655B" w:rsidRDefault="0019655B" w:rsidP="00A133B4">
            <w:pPr>
              <w:spacing w:after="0" w:line="259" w:lineRule="auto"/>
              <w:ind w:left="0" w:firstLine="0"/>
            </w:pPr>
            <w:r>
              <w:rPr>
                <w:b/>
              </w:rPr>
              <w:t>Alternative Path</w:t>
            </w:r>
            <w:r>
              <w:t xml:space="preserve"> </w:t>
            </w:r>
          </w:p>
        </w:tc>
        <w:tc>
          <w:tcPr>
            <w:tcW w:w="3420" w:type="dxa"/>
            <w:tcBorders>
              <w:top w:val="single" w:sz="4" w:space="0" w:color="000000"/>
              <w:left w:val="nil"/>
              <w:bottom w:val="single" w:sz="4" w:space="0" w:color="000000"/>
              <w:right w:val="nil"/>
            </w:tcBorders>
          </w:tcPr>
          <w:p w14:paraId="3B4B9C4A" w14:textId="77777777" w:rsidR="0019655B" w:rsidRDefault="0019655B" w:rsidP="00A133B4">
            <w:pPr>
              <w:spacing w:after="160" w:line="259" w:lineRule="auto"/>
              <w:ind w:left="0" w:firstLine="0"/>
            </w:pPr>
          </w:p>
        </w:tc>
        <w:tc>
          <w:tcPr>
            <w:tcW w:w="3527" w:type="dxa"/>
            <w:tcBorders>
              <w:top w:val="single" w:sz="4" w:space="0" w:color="000000"/>
              <w:left w:val="nil"/>
              <w:bottom w:val="single" w:sz="4" w:space="0" w:color="000000"/>
              <w:right w:val="single" w:sz="4" w:space="0" w:color="000000"/>
            </w:tcBorders>
          </w:tcPr>
          <w:p w14:paraId="5EB7971A" w14:textId="77777777" w:rsidR="0019655B" w:rsidRDefault="0019655B" w:rsidP="00A133B4">
            <w:pPr>
              <w:spacing w:after="160" w:line="259" w:lineRule="auto"/>
              <w:ind w:left="0" w:firstLine="0"/>
            </w:pPr>
          </w:p>
        </w:tc>
      </w:tr>
      <w:tr w:rsidR="0019655B" w14:paraId="2D3B2E2A" w14:textId="77777777" w:rsidTr="00A133B4">
        <w:trPr>
          <w:trHeight w:val="743"/>
        </w:trPr>
        <w:tc>
          <w:tcPr>
            <w:tcW w:w="1907" w:type="dxa"/>
            <w:tcBorders>
              <w:top w:val="single" w:sz="4" w:space="0" w:color="000000"/>
              <w:left w:val="single" w:sz="4" w:space="0" w:color="000000"/>
              <w:bottom w:val="single" w:sz="4" w:space="0" w:color="000000"/>
              <w:right w:val="single" w:sz="4" w:space="0" w:color="000000"/>
            </w:tcBorders>
          </w:tcPr>
          <w:p w14:paraId="7F192953"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03535403" w14:textId="77777777" w:rsidR="0019655B" w:rsidRDefault="0019655B" w:rsidP="00A133B4">
            <w:pPr>
              <w:spacing w:after="0" w:line="259" w:lineRule="auto"/>
              <w:ind w:left="1" w:firstLine="0"/>
            </w:pPr>
            <w:r>
              <w:t xml:space="preserve">Select </w:t>
            </w:r>
            <w:r>
              <w:rPr>
                <w:b/>
              </w:rPr>
              <w:t>Full</w:t>
            </w:r>
            <w:r>
              <w:t xml:space="preserve"> (system auto checks all unchecked profiles except </w:t>
            </w:r>
            <w:proofErr w:type="spellStart"/>
            <w:r>
              <w:t>PCard</w:t>
            </w:r>
            <w:proofErr w:type="spellEnd"/>
            <w:r>
              <w:t xml:space="preserve"> if unchecked), Click </w:t>
            </w:r>
            <w:r>
              <w:rPr>
                <w:b/>
              </w:rPr>
              <w:t>Search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2ECA9822" w14:textId="77777777" w:rsidR="0019655B" w:rsidRDefault="0019655B" w:rsidP="00A133B4">
            <w:pPr>
              <w:spacing w:after="0" w:line="259" w:lineRule="auto"/>
              <w:ind w:left="1" w:firstLine="0"/>
            </w:pPr>
            <w:r>
              <w:t xml:space="preserve">Display D&amp;B Search Results page </w:t>
            </w:r>
          </w:p>
        </w:tc>
      </w:tr>
      <w:tr w:rsidR="0019655B" w14:paraId="260C3C82"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5266DB9F"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4F043ED9" w14:textId="77777777" w:rsidR="0019655B" w:rsidRDefault="0019655B" w:rsidP="00A133B4">
            <w:pPr>
              <w:spacing w:after="0" w:line="259" w:lineRule="auto"/>
              <w:ind w:left="1" w:firstLine="0"/>
            </w:pPr>
            <w:r>
              <w:t xml:space="preserve">Select an org (synch) </w:t>
            </w:r>
          </w:p>
        </w:tc>
        <w:tc>
          <w:tcPr>
            <w:tcW w:w="3527" w:type="dxa"/>
            <w:tcBorders>
              <w:top w:val="single" w:sz="4" w:space="0" w:color="000000"/>
              <w:left w:val="single" w:sz="4" w:space="0" w:color="000000"/>
              <w:bottom w:val="single" w:sz="4" w:space="0" w:color="000000"/>
              <w:right w:val="single" w:sz="4" w:space="0" w:color="000000"/>
            </w:tcBorders>
          </w:tcPr>
          <w:p w14:paraId="70EBEDBC" w14:textId="77777777" w:rsidR="0019655B" w:rsidRDefault="0019655B" w:rsidP="00A133B4">
            <w:pPr>
              <w:spacing w:after="0" w:line="259" w:lineRule="auto"/>
              <w:ind w:left="1" w:firstLine="0"/>
            </w:pPr>
            <w:r>
              <w:t xml:space="preserve">Display Org Summary pages </w:t>
            </w:r>
          </w:p>
        </w:tc>
      </w:tr>
    </w:tbl>
    <w:p w14:paraId="3E7A20C4" w14:textId="77777777" w:rsidR="0019655B" w:rsidRDefault="0019655B" w:rsidP="0019655B">
      <w:pPr>
        <w:spacing w:after="0" w:line="259" w:lineRule="auto"/>
        <w:ind w:left="0" w:right="75" w:firstLine="0"/>
        <w:jc w:val="center"/>
      </w:pPr>
      <w:r>
        <w:rPr>
          <w:b/>
        </w:rPr>
        <w:t>Use Cas</w:t>
      </w:r>
      <w:r>
        <w:t xml:space="preserve">e </w:t>
      </w:r>
      <w:r w:rsidRPr="001867E3">
        <w:rPr>
          <w:b/>
        </w:rPr>
        <w:t xml:space="preserve">1: Add Full profile to </w:t>
      </w:r>
      <w:proofErr w:type="spellStart"/>
      <w:r w:rsidRPr="001867E3">
        <w:rPr>
          <w:b/>
        </w:rPr>
        <w:t>NonPO</w:t>
      </w:r>
      <w:proofErr w:type="spellEnd"/>
      <w:r w:rsidRPr="001867E3">
        <w:rPr>
          <w:b/>
        </w:rPr>
        <w:t>/</w:t>
      </w:r>
      <w:proofErr w:type="spellStart"/>
      <w:r w:rsidRPr="001867E3">
        <w:rPr>
          <w:b/>
        </w:rPr>
        <w:t>PCard</w:t>
      </w:r>
      <w:proofErr w:type="spellEnd"/>
      <w:r w:rsidRPr="001867E3">
        <w:rPr>
          <w:b/>
        </w:rPr>
        <w:t xml:space="preserve">/QA without </w:t>
      </w:r>
      <w:proofErr w:type="gramStart"/>
      <w:r w:rsidRPr="001867E3">
        <w:rPr>
          <w:b/>
        </w:rPr>
        <w:t>users</w:t>
      </w:r>
      <w:proofErr w:type="gramEnd"/>
      <w:r w:rsidRPr="001867E3">
        <w:rPr>
          <w:b/>
        </w:rPr>
        <w:t xml:space="preserve"> profile</w:t>
      </w:r>
      <w:r>
        <w:rPr>
          <w:b/>
        </w:rPr>
        <w:t xml:space="preserve"> </w:t>
      </w:r>
    </w:p>
    <w:p w14:paraId="6E47DB5D" w14:textId="77777777" w:rsidR="0019655B" w:rsidRDefault="0019655B" w:rsidP="0019655B">
      <w:pPr>
        <w:spacing w:after="5" w:line="259" w:lineRule="auto"/>
        <w:ind w:left="0" w:firstLine="0"/>
      </w:pPr>
      <w:r>
        <w:rPr>
          <w:color w:val="000080"/>
        </w:rPr>
        <w:t xml:space="preserve"> </w:t>
      </w:r>
    </w:p>
    <w:p w14:paraId="55B768A8" w14:textId="77777777" w:rsidR="0019655B" w:rsidRDefault="0019655B" w:rsidP="0019655B">
      <w:pPr>
        <w:pBdr>
          <w:top w:val="single" w:sz="4" w:space="0" w:color="000000"/>
          <w:left w:val="single" w:sz="4" w:space="0" w:color="000000"/>
          <w:bottom w:val="single" w:sz="4" w:space="0" w:color="000000"/>
          <w:right w:val="single" w:sz="4" w:space="0" w:color="000000"/>
        </w:pBdr>
        <w:spacing w:after="31" w:line="241" w:lineRule="auto"/>
        <w:ind w:left="-5"/>
      </w:pPr>
      <w:r>
        <w:rPr>
          <w:rFonts w:ascii="Arial" w:eastAsia="Arial" w:hAnsi="Arial" w:cs="Arial"/>
          <w:b/>
          <w:u w:val="single" w:color="000000"/>
        </w:rPr>
        <w:t>NOTE:</w:t>
      </w:r>
      <w:r>
        <w:rPr>
          <w:rFonts w:ascii="Arial" w:eastAsia="Arial" w:hAnsi="Arial" w:cs="Arial"/>
        </w:rPr>
        <w:t xml:space="preserve"> If Org is new to MAG, they will be prompted to accept the Exostar Master Service Agreement</w:t>
      </w:r>
      <w:proofErr w:type="gramStart"/>
      <w:r>
        <w:rPr>
          <w:rFonts w:ascii="Arial" w:eastAsia="Arial" w:hAnsi="Arial" w:cs="Arial"/>
        </w:rPr>
        <w:t xml:space="preserve">   (</w:t>
      </w:r>
      <w:proofErr w:type="gramEnd"/>
      <w:r>
        <w:rPr>
          <w:rFonts w:ascii="Arial" w:eastAsia="Arial" w:hAnsi="Arial" w:cs="Arial"/>
        </w:rPr>
        <w:t xml:space="preserve">MSA). If Org </w:t>
      </w:r>
      <w:proofErr w:type="gramStart"/>
      <w:r>
        <w:rPr>
          <w:rFonts w:ascii="Arial" w:eastAsia="Arial" w:hAnsi="Arial" w:cs="Arial"/>
        </w:rPr>
        <w:t>has</w:t>
      </w:r>
      <w:proofErr w:type="gramEnd"/>
      <w:r>
        <w:rPr>
          <w:rFonts w:ascii="Arial" w:eastAsia="Arial" w:hAnsi="Arial" w:cs="Arial"/>
        </w:rPr>
        <w:t xml:space="preserve"> previously agreed to agreements for SCP, FP, RSP and/or RRGSP, they would not need to do so </w:t>
      </w:r>
      <w:proofErr w:type="gramStart"/>
      <w:r>
        <w:rPr>
          <w:rFonts w:ascii="Arial" w:eastAsia="Arial" w:hAnsi="Arial" w:cs="Arial"/>
        </w:rPr>
        <w:t>again</w:t>
      </w:r>
      <w:proofErr w:type="gramEnd"/>
      <w:r>
        <w:rPr>
          <w:rFonts w:ascii="Arial" w:eastAsia="Arial" w:hAnsi="Arial" w:cs="Arial"/>
        </w:rPr>
        <w:t xml:space="preserve"> and no amendments will be necessary.  </w:t>
      </w:r>
    </w:p>
    <w:p w14:paraId="7836E831" w14:textId="77777777" w:rsidR="0019655B" w:rsidRDefault="0019655B" w:rsidP="0019655B">
      <w:pPr>
        <w:spacing w:after="0" w:line="259" w:lineRule="auto"/>
        <w:ind w:left="0" w:firstLine="0"/>
      </w:pPr>
      <w:r>
        <w:rPr>
          <w:b/>
          <w:color w:val="0000FF"/>
        </w:rPr>
        <w:t xml:space="preserve"> </w:t>
      </w:r>
    </w:p>
    <w:p w14:paraId="6D76A6F8" w14:textId="77777777" w:rsidR="0019655B" w:rsidRDefault="0019655B" w:rsidP="0019655B">
      <w:pPr>
        <w:spacing w:after="0" w:line="259" w:lineRule="auto"/>
        <w:ind w:left="-5"/>
      </w:pPr>
      <w:r w:rsidRPr="00380F49">
        <w:rPr>
          <w:b/>
          <w:highlight w:val="lightGray"/>
          <w:u w:val="single" w:color="000000"/>
        </w:rPr>
        <w:t>Use Case #2:</w:t>
      </w:r>
      <w:r>
        <w:rPr>
          <w:b/>
        </w:rPr>
        <w:t xml:space="preserve"> </w:t>
      </w:r>
    </w:p>
    <w:p w14:paraId="7BF06C01" w14:textId="77777777" w:rsidR="0019655B" w:rsidRDefault="0019655B" w:rsidP="0019655B">
      <w:pPr>
        <w:ind w:right="78"/>
      </w:pPr>
      <w:r>
        <w:rPr>
          <w:b/>
        </w:rPr>
        <w:t xml:space="preserve">Use Case Name: </w:t>
      </w:r>
      <w:r>
        <w:t xml:space="preserve">Add </w:t>
      </w:r>
      <w:r w:rsidRPr="0013547D">
        <w:rPr>
          <w:b/>
        </w:rPr>
        <w:t xml:space="preserve">Full </w:t>
      </w:r>
      <w:r w:rsidRPr="0013547D">
        <w:t>profile</w:t>
      </w:r>
      <w:r>
        <w:t xml:space="preserve"> </w:t>
      </w:r>
      <w:r w:rsidRPr="0013547D">
        <w:t>to</w:t>
      </w:r>
      <w:r w:rsidRPr="0013547D">
        <w:rPr>
          <w:b/>
        </w:rPr>
        <w:t xml:space="preserve"> </w:t>
      </w:r>
      <w:proofErr w:type="spellStart"/>
      <w:r w:rsidRPr="0013547D">
        <w:rPr>
          <w:b/>
        </w:rPr>
        <w:t>NonPO</w:t>
      </w:r>
      <w:proofErr w:type="spellEnd"/>
      <w:r w:rsidRPr="0013547D">
        <w:rPr>
          <w:b/>
        </w:rPr>
        <w:t>/</w:t>
      </w:r>
      <w:proofErr w:type="spellStart"/>
      <w:r w:rsidRPr="0013547D">
        <w:rPr>
          <w:b/>
        </w:rPr>
        <w:t>PCard</w:t>
      </w:r>
      <w:proofErr w:type="spellEnd"/>
      <w:r w:rsidRPr="0013547D">
        <w:rPr>
          <w:b/>
        </w:rPr>
        <w:t xml:space="preserve">/QA without </w:t>
      </w:r>
      <w:proofErr w:type="gramStart"/>
      <w:r w:rsidRPr="0013547D">
        <w:rPr>
          <w:b/>
        </w:rPr>
        <w:t>users</w:t>
      </w:r>
      <w:proofErr w:type="gramEnd"/>
      <w:r>
        <w:t xml:space="preserve"> profile  </w:t>
      </w:r>
    </w:p>
    <w:p w14:paraId="516C6291" w14:textId="77777777" w:rsidR="0019655B" w:rsidRDefault="0019655B" w:rsidP="0019655B">
      <w:pPr>
        <w:ind w:right="78"/>
      </w:pPr>
      <w:r>
        <w:rPr>
          <w:b/>
        </w:rPr>
        <w:t xml:space="preserve">Pre-Conditions: </w:t>
      </w:r>
      <w:r>
        <w:t xml:space="preserve">Organization is NOT in MAG </w:t>
      </w:r>
    </w:p>
    <w:p w14:paraId="460E266C" w14:textId="77777777" w:rsidR="0019655B" w:rsidRDefault="0019655B" w:rsidP="0019655B">
      <w:pPr>
        <w:ind w:right="78"/>
      </w:pPr>
      <w:r>
        <w:rPr>
          <w:b/>
        </w:rPr>
        <w:t xml:space="preserve">Post-Conditions: </w:t>
      </w:r>
      <w:r>
        <w:t xml:space="preserve">Organization has the </w:t>
      </w:r>
      <w:r w:rsidRPr="00622B48">
        <w:rPr>
          <w:b/>
        </w:rPr>
        <w:t>Full</w:t>
      </w:r>
      <w:r>
        <w:t xml:space="preserve"> profile type</w:t>
      </w:r>
      <w:r>
        <w:rPr>
          <w:b/>
        </w:rPr>
        <w:t xml:space="preserve"> </w:t>
      </w:r>
    </w:p>
    <w:p w14:paraId="27E4DD98" w14:textId="77777777" w:rsidR="0019655B" w:rsidRDefault="0019655B" w:rsidP="0019655B">
      <w:pPr>
        <w:spacing w:after="0" w:line="259" w:lineRule="auto"/>
        <w:ind w:left="0" w:firstLine="0"/>
      </w:pPr>
      <w:r>
        <w:t xml:space="preserve"> </w:t>
      </w:r>
    </w:p>
    <w:tbl>
      <w:tblPr>
        <w:tblStyle w:val="TableGrid"/>
        <w:tblW w:w="8854" w:type="dxa"/>
        <w:tblInd w:w="253" w:type="dxa"/>
        <w:tblCellMar>
          <w:top w:w="43" w:type="dxa"/>
          <w:left w:w="107" w:type="dxa"/>
          <w:right w:w="82" w:type="dxa"/>
        </w:tblCellMar>
        <w:tblLook w:val="04A0" w:firstRow="1" w:lastRow="0" w:firstColumn="1" w:lastColumn="0" w:noHBand="0" w:noVBand="1"/>
      </w:tblPr>
      <w:tblGrid>
        <w:gridCol w:w="1907"/>
        <w:gridCol w:w="3420"/>
        <w:gridCol w:w="3527"/>
      </w:tblGrid>
      <w:tr w:rsidR="0019655B" w14:paraId="3939BB63" w14:textId="77777777" w:rsidTr="00A133B4">
        <w:trPr>
          <w:trHeight w:val="252"/>
        </w:trPr>
        <w:tc>
          <w:tcPr>
            <w:tcW w:w="1907" w:type="dxa"/>
            <w:tcBorders>
              <w:top w:val="single" w:sz="4" w:space="0" w:color="000000"/>
              <w:left w:val="single" w:sz="4" w:space="0" w:color="000000"/>
              <w:bottom w:val="single" w:sz="4" w:space="0" w:color="000000"/>
              <w:right w:val="single" w:sz="4" w:space="0" w:color="000000"/>
            </w:tcBorders>
            <w:shd w:val="clear" w:color="auto" w:fill="D9D9D9"/>
          </w:tcPr>
          <w:p w14:paraId="1215DA53" w14:textId="77777777" w:rsidR="0019655B" w:rsidRDefault="0019655B" w:rsidP="00A133B4">
            <w:pPr>
              <w:spacing w:after="0" w:line="259" w:lineRule="auto"/>
              <w:ind w:left="0" w:firstLine="0"/>
            </w:pPr>
            <w:r>
              <w:rPr>
                <w:b/>
              </w:rPr>
              <w:t xml:space="preserve">Step – User </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cPr>
          <w:p w14:paraId="6B656E47" w14:textId="77777777" w:rsidR="0019655B" w:rsidRDefault="0019655B" w:rsidP="00A133B4">
            <w:pPr>
              <w:spacing w:after="0" w:line="259" w:lineRule="auto"/>
              <w:ind w:left="1" w:firstLine="0"/>
            </w:pPr>
            <w:r>
              <w:rPr>
                <w:b/>
              </w:rPr>
              <w:t xml:space="preserve">User action </w:t>
            </w:r>
          </w:p>
        </w:tc>
        <w:tc>
          <w:tcPr>
            <w:tcW w:w="3527" w:type="dxa"/>
            <w:tcBorders>
              <w:top w:val="single" w:sz="4" w:space="0" w:color="000000"/>
              <w:left w:val="single" w:sz="4" w:space="0" w:color="000000"/>
              <w:bottom w:val="single" w:sz="4" w:space="0" w:color="000000"/>
              <w:right w:val="single" w:sz="4" w:space="0" w:color="000000"/>
            </w:tcBorders>
            <w:shd w:val="clear" w:color="auto" w:fill="D9D9D9"/>
          </w:tcPr>
          <w:p w14:paraId="2D44889D" w14:textId="77777777" w:rsidR="0019655B" w:rsidRDefault="0019655B" w:rsidP="00A133B4">
            <w:pPr>
              <w:spacing w:after="0" w:line="259" w:lineRule="auto"/>
              <w:ind w:left="1" w:firstLine="0"/>
            </w:pPr>
            <w:r>
              <w:rPr>
                <w:b/>
              </w:rPr>
              <w:t xml:space="preserve">System response </w:t>
            </w:r>
          </w:p>
        </w:tc>
      </w:tr>
      <w:tr w:rsidR="0019655B" w14:paraId="7B3EDF05" w14:textId="77777777" w:rsidTr="00A133B4">
        <w:trPr>
          <w:trHeight w:val="256"/>
        </w:trPr>
        <w:tc>
          <w:tcPr>
            <w:tcW w:w="1907" w:type="dxa"/>
            <w:tcBorders>
              <w:top w:val="single" w:sz="4" w:space="0" w:color="000000"/>
              <w:left w:val="single" w:sz="4" w:space="0" w:color="000000"/>
              <w:bottom w:val="single" w:sz="4" w:space="0" w:color="000000"/>
              <w:right w:val="single" w:sz="4" w:space="0" w:color="000000"/>
            </w:tcBorders>
          </w:tcPr>
          <w:p w14:paraId="76D6A253" w14:textId="77777777" w:rsidR="0019655B" w:rsidRDefault="0019655B" w:rsidP="00A133B4">
            <w:pPr>
              <w:spacing w:after="0" w:line="259" w:lineRule="auto"/>
              <w:ind w:left="0" w:firstLine="0"/>
            </w:pPr>
            <w:r>
              <w:t xml:space="preserve">1 – LM User </w:t>
            </w:r>
          </w:p>
        </w:tc>
        <w:tc>
          <w:tcPr>
            <w:tcW w:w="3420" w:type="dxa"/>
            <w:tcBorders>
              <w:top w:val="single" w:sz="4" w:space="0" w:color="000000"/>
              <w:left w:val="single" w:sz="4" w:space="0" w:color="000000"/>
              <w:bottom w:val="single" w:sz="4" w:space="0" w:color="000000"/>
              <w:right w:val="single" w:sz="4" w:space="0" w:color="000000"/>
            </w:tcBorders>
          </w:tcPr>
          <w:p w14:paraId="231E306E" w14:textId="77777777" w:rsidR="0019655B" w:rsidRDefault="0019655B" w:rsidP="00A133B4">
            <w:pPr>
              <w:spacing w:after="0" w:line="259" w:lineRule="auto"/>
              <w:ind w:left="1" w:firstLine="0"/>
            </w:pPr>
            <w:r>
              <w:t xml:space="preserve">Perform org search </w:t>
            </w:r>
          </w:p>
        </w:tc>
        <w:tc>
          <w:tcPr>
            <w:tcW w:w="3527" w:type="dxa"/>
            <w:tcBorders>
              <w:top w:val="single" w:sz="4" w:space="0" w:color="000000"/>
              <w:left w:val="single" w:sz="4" w:space="0" w:color="000000"/>
              <w:bottom w:val="single" w:sz="4" w:space="0" w:color="000000"/>
              <w:right w:val="single" w:sz="4" w:space="0" w:color="000000"/>
            </w:tcBorders>
          </w:tcPr>
          <w:p w14:paraId="5834C38D" w14:textId="77777777" w:rsidR="0019655B" w:rsidRDefault="0019655B" w:rsidP="00A133B4">
            <w:pPr>
              <w:spacing w:after="0" w:line="259" w:lineRule="auto"/>
              <w:ind w:left="1" w:firstLine="0"/>
            </w:pPr>
            <w:r>
              <w:t xml:space="preserve">Display search results </w:t>
            </w:r>
          </w:p>
        </w:tc>
      </w:tr>
      <w:tr w:rsidR="0019655B" w14:paraId="381A327D" w14:textId="77777777" w:rsidTr="00A133B4">
        <w:trPr>
          <w:trHeight w:val="253"/>
        </w:trPr>
        <w:tc>
          <w:tcPr>
            <w:tcW w:w="1907" w:type="dxa"/>
            <w:tcBorders>
              <w:top w:val="single" w:sz="4" w:space="0" w:color="000000"/>
              <w:left w:val="single" w:sz="4" w:space="0" w:color="000000"/>
              <w:bottom w:val="single" w:sz="4" w:space="0" w:color="000000"/>
              <w:right w:val="single" w:sz="4" w:space="0" w:color="000000"/>
            </w:tcBorders>
          </w:tcPr>
          <w:p w14:paraId="35FECB1D" w14:textId="77777777" w:rsidR="0019655B" w:rsidRDefault="0019655B" w:rsidP="00A133B4">
            <w:pPr>
              <w:spacing w:after="0" w:line="259" w:lineRule="auto"/>
              <w:ind w:left="0" w:firstLine="0"/>
            </w:pPr>
            <w:r>
              <w:t xml:space="preserve">2 – LM User </w:t>
            </w:r>
          </w:p>
        </w:tc>
        <w:tc>
          <w:tcPr>
            <w:tcW w:w="3420" w:type="dxa"/>
            <w:tcBorders>
              <w:top w:val="single" w:sz="4" w:space="0" w:color="000000"/>
              <w:left w:val="single" w:sz="4" w:space="0" w:color="000000"/>
              <w:bottom w:val="single" w:sz="4" w:space="0" w:color="000000"/>
              <w:right w:val="single" w:sz="4" w:space="0" w:color="000000"/>
            </w:tcBorders>
          </w:tcPr>
          <w:p w14:paraId="0AC2DA99" w14:textId="77777777" w:rsidR="0019655B" w:rsidRDefault="0019655B" w:rsidP="00A133B4">
            <w:pPr>
              <w:spacing w:after="0" w:line="259" w:lineRule="auto"/>
              <w:ind w:left="1" w:firstLine="0"/>
            </w:pPr>
            <w:r>
              <w:t xml:space="preserve">Click </w:t>
            </w:r>
            <w:r>
              <w:rPr>
                <w:b/>
              </w:rPr>
              <w:t>View/Edit</w:t>
            </w:r>
            <w:r>
              <w:t xml:space="preserve"> beside an org </w:t>
            </w:r>
          </w:p>
        </w:tc>
        <w:tc>
          <w:tcPr>
            <w:tcW w:w="3527" w:type="dxa"/>
            <w:tcBorders>
              <w:top w:val="single" w:sz="4" w:space="0" w:color="000000"/>
              <w:left w:val="single" w:sz="4" w:space="0" w:color="000000"/>
              <w:bottom w:val="single" w:sz="4" w:space="0" w:color="000000"/>
              <w:right w:val="single" w:sz="4" w:space="0" w:color="000000"/>
            </w:tcBorders>
          </w:tcPr>
          <w:p w14:paraId="7048E8DC" w14:textId="77777777" w:rsidR="0019655B" w:rsidRDefault="0019655B" w:rsidP="00A133B4">
            <w:pPr>
              <w:spacing w:after="0" w:line="259" w:lineRule="auto"/>
              <w:ind w:left="1" w:firstLine="0"/>
            </w:pPr>
            <w:r>
              <w:t xml:space="preserve">Display Org Summary pages </w:t>
            </w:r>
          </w:p>
        </w:tc>
      </w:tr>
      <w:tr w:rsidR="0019655B" w14:paraId="5E82BBDE"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600FB4E8" w14:textId="77777777" w:rsidR="0019655B" w:rsidRDefault="0019655B" w:rsidP="00A133B4">
            <w:pPr>
              <w:spacing w:after="0" w:line="259" w:lineRule="auto"/>
              <w:ind w:left="0" w:firstLine="0"/>
            </w:pPr>
            <w:r>
              <w:t xml:space="preserve">3 – LM User </w:t>
            </w:r>
          </w:p>
        </w:tc>
        <w:tc>
          <w:tcPr>
            <w:tcW w:w="3420" w:type="dxa"/>
            <w:tcBorders>
              <w:top w:val="single" w:sz="4" w:space="0" w:color="000000"/>
              <w:left w:val="single" w:sz="4" w:space="0" w:color="000000"/>
              <w:bottom w:val="single" w:sz="4" w:space="0" w:color="000000"/>
              <w:right w:val="single" w:sz="4" w:space="0" w:color="000000"/>
            </w:tcBorders>
          </w:tcPr>
          <w:p w14:paraId="559C1DC5" w14:textId="77777777" w:rsidR="0019655B" w:rsidRDefault="0019655B" w:rsidP="00A133B4">
            <w:pPr>
              <w:spacing w:after="0" w:line="259" w:lineRule="auto"/>
              <w:ind w:left="1" w:firstLine="0"/>
            </w:pPr>
            <w:r>
              <w:t xml:space="preserve">Click </w:t>
            </w:r>
            <w:r>
              <w:rPr>
                <w:b/>
              </w:rPr>
              <w:t>Add LMP2P profile</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612EE136" w14:textId="77777777" w:rsidR="0019655B" w:rsidRDefault="0019655B" w:rsidP="00A133B4">
            <w:pPr>
              <w:spacing w:after="0" w:line="259" w:lineRule="auto"/>
              <w:ind w:left="1" w:firstLine="0"/>
            </w:pPr>
            <w:r>
              <w:t xml:space="preserve">Display Basic Information page </w:t>
            </w:r>
          </w:p>
        </w:tc>
      </w:tr>
      <w:tr w:rsidR="0019655B" w14:paraId="00CC6646" w14:textId="77777777" w:rsidTr="00A133B4">
        <w:trPr>
          <w:trHeight w:val="743"/>
        </w:trPr>
        <w:tc>
          <w:tcPr>
            <w:tcW w:w="1907" w:type="dxa"/>
            <w:tcBorders>
              <w:top w:val="single" w:sz="4" w:space="0" w:color="000000"/>
              <w:left w:val="single" w:sz="4" w:space="0" w:color="000000"/>
              <w:bottom w:val="single" w:sz="4" w:space="0" w:color="000000"/>
              <w:right w:val="single" w:sz="4" w:space="0" w:color="000000"/>
            </w:tcBorders>
          </w:tcPr>
          <w:p w14:paraId="586E1906"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12C2F22B" w14:textId="77777777" w:rsidR="0019655B" w:rsidRDefault="0019655B" w:rsidP="00A133B4">
            <w:pPr>
              <w:spacing w:after="0" w:line="259" w:lineRule="auto"/>
              <w:ind w:left="1" w:firstLine="0"/>
            </w:pPr>
            <w:r>
              <w:t xml:space="preserve">Select </w:t>
            </w:r>
            <w:r>
              <w:rPr>
                <w:b/>
              </w:rPr>
              <w:t>Full</w:t>
            </w:r>
            <w:r>
              <w:t xml:space="preserve"> (system auto checks all unchecked profiles except </w:t>
            </w:r>
            <w:proofErr w:type="spellStart"/>
            <w:r>
              <w:t>PCard</w:t>
            </w:r>
            <w:proofErr w:type="spellEnd"/>
            <w:r>
              <w:t xml:space="preserve"> if unchecked), Click </w:t>
            </w:r>
            <w:r>
              <w:rPr>
                <w:b/>
              </w:rPr>
              <w:t>Skip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5BD1202E" w14:textId="77777777" w:rsidR="0019655B" w:rsidRDefault="0019655B" w:rsidP="00A133B4">
            <w:pPr>
              <w:spacing w:after="0" w:line="259" w:lineRule="auto"/>
              <w:ind w:left="1" w:firstLine="0"/>
            </w:pPr>
            <w:r>
              <w:t xml:space="preserve">Display Org Summary pages </w:t>
            </w:r>
          </w:p>
        </w:tc>
      </w:tr>
      <w:tr w:rsidR="0019655B" w14:paraId="3F4498D0" w14:textId="77777777" w:rsidTr="00A133B4">
        <w:trPr>
          <w:trHeight w:val="986"/>
        </w:trPr>
        <w:tc>
          <w:tcPr>
            <w:tcW w:w="1907" w:type="dxa"/>
            <w:tcBorders>
              <w:top w:val="single" w:sz="4" w:space="0" w:color="000000"/>
              <w:left w:val="single" w:sz="4" w:space="0" w:color="000000"/>
              <w:bottom w:val="single" w:sz="4" w:space="0" w:color="000000"/>
              <w:right w:val="single" w:sz="4" w:space="0" w:color="000000"/>
            </w:tcBorders>
          </w:tcPr>
          <w:p w14:paraId="3C7C2B93" w14:textId="77777777" w:rsidR="0019655B" w:rsidRDefault="0019655B" w:rsidP="00A133B4">
            <w:pPr>
              <w:spacing w:after="0" w:line="259" w:lineRule="auto"/>
              <w:ind w:left="0" w:firstLine="0"/>
            </w:pPr>
            <w:r>
              <w:lastRenderedPageBreak/>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02A07D53" w14:textId="77777777" w:rsidR="0019655B" w:rsidRDefault="0019655B" w:rsidP="00A133B4">
            <w:pPr>
              <w:spacing w:after="0" w:line="240" w:lineRule="auto"/>
              <w:ind w:left="1" w:right="24" w:firstLine="0"/>
            </w:pPr>
            <w:r>
              <w:t xml:space="preserve">Provide all required info for </w:t>
            </w:r>
            <w:r w:rsidRPr="00DC2534">
              <w:rPr>
                <w:b/>
              </w:rPr>
              <w:t>Full</w:t>
            </w:r>
            <w:r>
              <w:t xml:space="preserve"> profile; LM User is NOT prompted to </w:t>
            </w:r>
          </w:p>
          <w:p w14:paraId="61F48CB4" w14:textId="77777777" w:rsidR="0019655B" w:rsidRDefault="0019655B" w:rsidP="00A133B4">
            <w:pPr>
              <w:spacing w:after="0" w:line="259" w:lineRule="auto"/>
              <w:ind w:left="1" w:firstLine="0"/>
            </w:pPr>
            <w:r>
              <w:t xml:space="preserve">specify LMP2P App Admin. Click </w:t>
            </w:r>
          </w:p>
          <w:p w14:paraId="7DC6AE08" w14:textId="77777777" w:rsidR="0019655B" w:rsidRDefault="0019655B" w:rsidP="00A133B4">
            <w:pPr>
              <w:spacing w:after="0" w:line="259" w:lineRule="auto"/>
              <w:ind w:left="1" w:firstLine="0"/>
            </w:pPr>
            <w:r>
              <w:rPr>
                <w:b/>
              </w:rPr>
              <w:t>Invite</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4A0F552D" w14:textId="77777777" w:rsidR="0019655B" w:rsidRDefault="0019655B" w:rsidP="00A133B4">
            <w:pPr>
              <w:spacing w:after="0" w:line="259" w:lineRule="auto"/>
              <w:ind w:left="1" w:firstLine="0"/>
            </w:pPr>
            <w:r>
              <w:t xml:space="preserve">Display Invitation page with POC info </w:t>
            </w:r>
          </w:p>
          <w:p w14:paraId="49438B52" w14:textId="77777777" w:rsidR="0019655B" w:rsidRDefault="0019655B" w:rsidP="00A133B4">
            <w:pPr>
              <w:spacing w:after="0" w:line="259" w:lineRule="auto"/>
              <w:ind w:left="1" w:firstLine="0"/>
            </w:pPr>
            <w:r>
              <w:t xml:space="preserve">pre-filled and option for additional comments </w:t>
            </w:r>
          </w:p>
        </w:tc>
      </w:tr>
      <w:tr w:rsidR="0019655B" w14:paraId="3D1DA5CD"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45A73D1A" w14:textId="77777777" w:rsidR="0019655B" w:rsidRDefault="0019655B" w:rsidP="00A133B4">
            <w:pPr>
              <w:spacing w:after="0" w:line="259" w:lineRule="auto"/>
              <w:ind w:left="0" w:firstLine="0"/>
            </w:pPr>
            <w:r>
              <w:t xml:space="preserve">6 – LM User </w:t>
            </w:r>
          </w:p>
        </w:tc>
        <w:tc>
          <w:tcPr>
            <w:tcW w:w="3420" w:type="dxa"/>
            <w:tcBorders>
              <w:top w:val="single" w:sz="4" w:space="0" w:color="000000"/>
              <w:left w:val="single" w:sz="4" w:space="0" w:color="000000"/>
              <w:bottom w:val="single" w:sz="4" w:space="0" w:color="000000"/>
              <w:right w:val="single" w:sz="4" w:space="0" w:color="000000"/>
            </w:tcBorders>
          </w:tcPr>
          <w:p w14:paraId="3BDFEA9C" w14:textId="77777777" w:rsidR="0019655B" w:rsidRDefault="0019655B" w:rsidP="00A133B4">
            <w:pPr>
              <w:spacing w:after="0" w:line="259" w:lineRule="auto"/>
              <w:ind w:left="1" w:firstLine="0"/>
            </w:pPr>
            <w:r>
              <w:t xml:space="preserve">Submit invitation </w:t>
            </w:r>
          </w:p>
        </w:tc>
        <w:tc>
          <w:tcPr>
            <w:tcW w:w="3527" w:type="dxa"/>
            <w:tcBorders>
              <w:top w:val="single" w:sz="4" w:space="0" w:color="000000"/>
              <w:left w:val="single" w:sz="4" w:space="0" w:color="000000"/>
              <w:bottom w:val="single" w:sz="4" w:space="0" w:color="000000"/>
              <w:right w:val="single" w:sz="4" w:space="0" w:color="000000"/>
            </w:tcBorders>
          </w:tcPr>
          <w:p w14:paraId="1838262F" w14:textId="77777777" w:rsidR="0019655B" w:rsidRDefault="0019655B" w:rsidP="00A133B4">
            <w:pPr>
              <w:spacing w:after="0" w:line="259" w:lineRule="auto"/>
              <w:ind w:left="1" w:firstLine="0"/>
            </w:pPr>
            <w:r>
              <w:t xml:space="preserve">Invitations will go to POC </w:t>
            </w:r>
          </w:p>
        </w:tc>
      </w:tr>
      <w:tr w:rsidR="0019655B" w14:paraId="32DC4C3D"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356E8350" w14:textId="77777777" w:rsidR="0019655B" w:rsidRDefault="0019655B" w:rsidP="00A133B4">
            <w:pPr>
              <w:spacing w:after="0" w:line="259" w:lineRule="auto"/>
              <w:ind w:left="0" w:firstLine="0"/>
            </w:pPr>
            <w:r>
              <w:t xml:space="preserve">7 – Org Admin </w:t>
            </w:r>
          </w:p>
        </w:tc>
        <w:tc>
          <w:tcPr>
            <w:tcW w:w="3420" w:type="dxa"/>
            <w:tcBorders>
              <w:top w:val="single" w:sz="4" w:space="0" w:color="000000"/>
              <w:left w:val="single" w:sz="4" w:space="0" w:color="000000"/>
              <w:bottom w:val="single" w:sz="4" w:space="0" w:color="000000"/>
              <w:right w:val="single" w:sz="4" w:space="0" w:color="000000"/>
            </w:tcBorders>
          </w:tcPr>
          <w:p w14:paraId="6BB065BB" w14:textId="77777777" w:rsidR="0019655B" w:rsidRDefault="0019655B" w:rsidP="00A133B4">
            <w:pPr>
              <w:spacing w:after="0" w:line="259" w:lineRule="auto"/>
              <w:ind w:left="1" w:firstLine="0"/>
            </w:pPr>
            <w:r>
              <w:t xml:space="preserve">Click link in email </w:t>
            </w:r>
          </w:p>
        </w:tc>
        <w:tc>
          <w:tcPr>
            <w:tcW w:w="3527" w:type="dxa"/>
            <w:tcBorders>
              <w:top w:val="single" w:sz="4" w:space="0" w:color="000000"/>
              <w:left w:val="single" w:sz="4" w:space="0" w:color="000000"/>
              <w:bottom w:val="single" w:sz="4" w:space="0" w:color="000000"/>
              <w:right w:val="single" w:sz="4" w:space="0" w:color="000000"/>
            </w:tcBorders>
          </w:tcPr>
          <w:p w14:paraId="693BB6AF" w14:textId="77777777" w:rsidR="0019655B" w:rsidRDefault="0019655B" w:rsidP="00A133B4">
            <w:pPr>
              <w:spacing w:after="0" w:line="259" w:lineRule="auto"/>
              <w:ind w:left="1" w:firstLine="0"/>
            </w:pPr>
            <w:r>
              <w:t xml:space="preserve">Display Org Summary pages </w:t>
            </w:r>
          </w:p>
        </w:tc>
      </w:tr>
      <w:tr w:rsidR="0019655B" w14:paraId="26C463FB" w14:textId="77777777" w:rsidTr="00A133B4">
        <w:trPr>
          <w:trHeight w:val="986"/>
        </w:trPr>
        <w:tc>
          <w:tcPr>
            <w:tcW w:w="1907" w:type="dxa"/>
            <w:tcBorders>
              <w:top w:val="single" w:sz="4" w:space="0" w:color="000000"/>
              <w:left w:val="single" w:sz="4" w:space="0" w:color="000000"/>
              <w:bottom w:val="single" w:sz="4" w:space="0" w:color="000000"/>
              <w:right w:val="single" w:sz="4" w:space="0" w:color="000000"/>
            </w:tcBorders>
          </w:tcPr>
          <w:p w14:paraId="486592E1" w14:textId="77777777" w:rsidR="0019655B" w:rsidRDefault="0019655B" w:rsidP="00A133B4">
            <w:pPr>
              <w:spacing w:after="0" w:line="259" w:lineRule="auto"/>
              <w:ind w:left="0" w:firstLine="0"/>
            </w:pPr>
            <w:r>
              <w:t xml:space="preserve">8 – Org Admin </w:t>
            </w:r>
          </w:p>
        </w:tc>
        <w:tc>
          <w:tcPr>
            <w:tcW w:w="3420" w:type="dxa"/>
            <w:tcBorders>
              <w:top w:val="single" w:sz="4" w:space="0" w:color="000000"/>
              <w:left w:val="single" w:sz="4" w:space="0" w:color="000000"/>
              <w:bottom w:val="single" w:sz="4" w:space="0" w:color="000000"/>
              <w:right w:val="single" w:sz="4" w:space="0" w:color="000000"/>
            </w:tcBorders>
          </w:tcPr>
          <w:p w14:paraId="7BC0AFF4" w14:textId="77777777" w:rsidR="0019655B" w:rsidRDefault="0019655B" w:rsidP="00A133B4">
            <w:pPr>
              <w:spacing w:after="0" w:line="259" w:lineRule="auto"/>
              <w:ind w:left="1" w:firstLine="0"/>
            </w:pPr>
            <w:r>
              <w:t xml:space="preserve">Fill in all attributes, specify Org Admin, </w:t>
            </w:r>
          </w:p>
          <w:p w14:paraId="2A2B2B43" w14:textId="77777777" w:rsidR="0019655B" w:rsidRDefault="0019655B" w:rsidP="00A133B4">
            <w:pPr>
              <w:spacing w:after="0" w:line="259" w:lineRule="auto"/>
              <w:ind w:left="1" w:firstLine="0"/>
            </w:pPr>
            <w:r>
              <w:t xml:space="preserve">Company Contact &amp; LMP2P App admin </w:t>
            </w:r>
          </w:p>
          <w:p w14:paraId="55277A7C" w14:textId="77777777" w:rsidR="0019655B" w:rsidRDefault="0019655B" w:rsidP="00A133B4">
            <w:pPr>
              <w:spacing w:after="0" w:line="259" w:lineRule="auto"/>
              <w:ind w:left="1" w:firstLine="0"/>
            </w:pPr>
            <w:r>
              <w:t xml:space="preserve">-&gt; Accept Exostar MSA -&gt; Accept LM </w:t>
            </w:r>
          </w:p>
          <w:p w14:paraId="6692DC62" w14:textId="77777777" w:rsidR="0019655B" w:rsidRDefault="0019655B" w:rsidP="00A133B4">
            <w:pPr>
              <w:spacing w:after="0" w:line="259" w:lineRule="auto"/>
              <w:ind w:left="1" w:firstLine="0"/>
            </w:pPr>
            <w:r>
              <w:t xml:space="preserve">TPA -&gt; Submit request  </w:t>
            </w:r>
          </w:p>
        </w:tc>
        <w:tc>
          <w:tcPr>
            <w:tcW w:w="3527" w:type="dxa"/>
            <w:tcBorders>
              <w:top w:val="single" w:sz="4" w:space="0" w:color="000000"/>
              <w:left w:val="single" w:sz="4" w:space="0" w:color="000000"/>
              <w:bottom w:val="single" w:sz="4" w:space="0" w:color="000000"/>
              <w:right w:val="single" w:sz="4" w:space="0" w:color="000000"/>
            </w:tcBorders>
          </w:tcPr>
          <w:p w14:paraId="2B1D86AD" w14:textId="77777777" w:rsidR="0019655B" w:rsidRDefault="0019655B" w:rsidP="00A133B4">
            <w:pPr>
              <w:spacing w:after="0" w:line="259" w:lineRule="auto"/>
              <w:ind w:left="1" w:firstLine="0"/>
            </w:pPr>
            <w:r>
              <w:t xml:space="preserve">Route workflow to EPA </w:t>
            </w:r>
          </w:p>
        </w:tc>
      </w:tr>
      <w:tr w:rsidR="0019655B" w14:paraId="798EC719" w14:textId="77777777" w:rsidTr="00A133B4">
        <w:trPr>
          <w:trHeight w:val="742"/>
        </w:trPr>
        <w:tc>
          <w:tcPr>
            <w:tcW w:w="1907" w:type="dxa"/>
            <w:tcBorders>
              <w:top w:val="single" w:sz="4" w:space="0" w:color="000000"/>
              <w:left w:val="single" w:sz="4" w:space="0" w:color="000000"/>
              <w:bottom w:val="single" w:sz="4" w:space="0" w:color="000000"/>
              <w:right w:val="single" w:sz="4" w:space="0" w:color="000000"/>
            </w:tcBorders>
          </w:tcPr>
          <w:p w14:paraId="573C5273" w14:textId="77777777" w:rsidR="0019655B" w:rsidRDefault="0019655B" w:rsidP="00A133B4">
            <w:pPr>
              <w:spacing w:after="0" w:line="259" w:lineRule="auto"/>
              <w:ind w:left="0" w:firstLine="0"/>
            </w:pPr>
            <w:r>
              <w:t xml:space="preserve">9 – EPA </w:t>
            </w:r>
          </w:p>
        </w:tc>
        <w:tc>
          <w:tcPr>
            <w:tcW w:w="3420" w:type="dxa"/>
            <w:tcBorders>
              <w:top w:val="single" w:sz="4" w:space="0" w:color="000000"/>
              <w:left w:val="single" w:sz="4" w:space="0" w:color="000000"/>
              <w:bottom w:val="single" w:sz="4" w:space="0" w:color="000000"/>
              <w:right w:val="single" w:sz="4" w:space="0" w:color="000000"/>
            </w:tcBorders>
          </w:tcPr>
          <w:p w14:paraId="4033DD72" w14:textId="77777777" w:rsidR="0019655B" w:rsidRDefault="0019655B" w:rsidP="00A133B4">
            <w:pPr>
              <w:spacing w:after="0" w:line="259" w:lineRule="auto"/>
              <w:ind w:left="1" w:firstLine="0"/>
            </w:pPr>
            <w:r>
              <w:t xml:space="preserve">Approve request  </w:t>
            </w:r>
          </w:p>
        </w:tc>
        <w:tc>
          <w:tcPr>
            <w:tcW w:w="3527" w:type="dxa"/>
            <w:tcBorders>
              <w:top w:val="single" w:sz="4" w:space="0" w:color="000000"/>
              <w:left w:val="single" w:sz="4" w:space="0" w:color="000000"/>
              <w:bottom w:val="single" w:sz="4" w:space="0" w:color="000000"/>
              <w:right w:val="single" w:sz="4" w:space="0" w:color="000000"/>
            </w:tcBorders>
          </w:tcPr>
          <w:p w14:paraId="20C325D3" w14:textId="77777777" w:rsidR="0019655B" w:rsidRDefault="0019655B" w:rsidP="00A133B4">
            <w:pPr>
              <w:spacing w:after="0" w:line="259" w:lineRule="auto"/>
              <w:ind w:left="1" w:firstLine="0"/>
            </w:pPr>
            <w:r>
              <w:t xml:space="preserve">Update org record in TPM to reflect new profile and attributes; Send MAG credentials to Admins </w:t>
            </w:r>
          </w:p>
        </w:tc>
      </w:tr>
      <w:tr w:rsidR="0019655B" w14:paraId="4D6B4DF0" w14:textId="77777777" w:rsidTr="00A133B4">
        <w:trPr>
          <w:trHeight w:val="254"/>
        </w:trPr>
        <w:tc>
          <w:tcPr>
            <w:tcW w:w="1907" w:type="dxa"/>
            <w:tcBorders>
              <w:top w:val="single" w:sz="4" w:space="0" w:color="000000"/>
              <w:left w:val="single" w:sz="4" w:space="0" w:color="000000"/>
              <w:bottom w:val="single" w:sz="4" w:space="0" w:color="000000"/>
              <w:right w:val="nil"/>
            </w:tcBorders>
          </w:tcPr>
          <w:p w14:paraId="7578F3CE" w14:textId="77777777" w:rsidR="0019655B" w:rsidRDefault="0019655B" w:rsidP="00A133B4">
            <w:pPr>
              <w:spacing w:after="0" w:line="259" w:lineRule="auto"/>
              <w:ind w:left="0" w:firstLine="0"/>
            </w:pPr>
            <w:r>
              <w:rPr>
                <w:b/>
              </w:rPr>
              <w:t>Alternative Path</w:t>
            </w:r>
            <w:r>
              <w:t xml:space="preserve"> </w:t>
            </w:r>
          </w:p>
        </w:tc>
        <w:tc>
          <w:tcPr>
            <w:tcW w:w="6947" w:type="dxa"/>
            <w:gridSpan w:val="2"/>
            <w:tcBorders>
              <w:top w:val="single" w:sz="4" w:space="0" w:color="000000"/>
              <w:left w:val="nil"/>
              <w:bottom w:val="single" w:sz="4" w:space="0" w:color="000000"/>
              <w:right w:val="single" w:sz="4" w:space="0" w:color="000000"/>
            </w:tcBorders>
          </w:tcPr>
          <w:p w14:paraId="3C2E0B11" w14:textId="77777777" w:rsidR="0019655B" w:rsidRDefault="0019655B" w:rsidP="00A133B4">
            <w:pPr>
              <w:spacing w:after="160" w:line="259" w:lineRule="auto"/>
              <w:ind w:left="0" w:firstLine="0"/>
            </w:pPr>
          </w:p>
        </w:tc>
      </w:tr>
      <w:tr w:rsidR="0019655B" w14:paraId="13A34551" w14:textId="77777777" w:rsidTr="00A133B4">
        <w:trPr>
          <w:trHeight w:val="743"/>
        </w:trPr>
        <w:tc>
          <w:tcPr>
            <w:tcW w:w="1907" w:type="dxa"/>
            <w:tcBorders>
              <w:top w:val="single" w:sz="4" w:space="0" w:color="000000"/>
              <w:left w:val="single" w:sz="4" w:space="0" w:color="000000"/>
              <w:bottom w:val="single" w:sz="4" w:space="0" w:color="000000"/>
              <w:right w:val="single" w:sz="4" w:space="0" w:color="000000"/>
            </w:tcBorders>
          </w:tcPr>
          <w:p w14:paraId="2899C3F6"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2DFF6AB1" w14:textId="77777777" w:rsidR="0019655B" w:rsidRDefault="0019655B" w:rsidP="00A133B4">
            <w:pPr>
              <w:spacing w:after="0" w:line="259" w:lineRule="auto"/>
              <w:ind w:left="1" w:firstLine="0"/>
            </w:pPr>
            <w:r>
              <w:t xml:space="preserve">Select </w:t>
            </w:r>
            <w:r>
              <w:rPr>
                <w:b/>
              </w:rPr>
              <w:t>Full</w:t>
            </w:r>
            <w:r>
              <w:t xml:space="preserve"> (system auto checks all unchecked profiles except </w:t>
            </w:r>
            <w:proofErr w:type="spellStart"/>
            <w:r>
              <w:t>PCard</w:t>
            </w:r>
            <w:proofErr w:type="spellEnd"/>
            <w:r>
              <w:t xml:space="preserve"> if unchecked), Click </w:t>
            </w:r>
            <w:r>
              <w:rPr>
                <w:b/>
              </w:rPr>
              <w:t>Search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3AACD63A" w14:textId="77777777" w:rsidR="0019655B" w:rsidRDefault="0019655B" w:rsidP="00A133B4">
            <w:pPr>
              <w:spacing w:after="0" w:line="259" w:lineRule="auto"/>
              <w:ind w:left="1" w:firstLine="0"/>
            </w:pPr>
            <w:r>
              <w:t xml:space="preserve">Display D&amp;B Search Results page </w:t>
            </w:r>
          </w:p>
        </w:tc>
      </w:tr>
      <w:tr w:rsidR="0019655B" w14:paraId="06731215"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79A6EA85"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137FF611" w14:textId="77777777" w:rsidR="0019655B" w:rsidRDefault="0019655B" w:rsidP="00A133B4">
            <w:pPr>
              <w:spacing w:after="0" w:line="259" w:lineRule="auto"/>
              <w:ind w:left="1" w:firstLine="0"/>
            </w:pPr>
            <w:r>
              <w:t xml:space="preserve">Select an org (synch) </w:t>
            </w:r>
          </w:p>
        </w:tc>
        <w:tc>
          <w:tcPr>
            <w:tcW w:w="3527" w:type="dxa"/>
            <w:tcBorders>
              <w:top w:val="single" w:sz="4" w:space="0" w:color="000000"/>
              <w:left w:val="single" w:sz="4" w:space="0" w:color="000000"/>
              <w:bottom w:val="single" w:sz="4" w:space="0" w:color="000000"/>
              <w:right w:val="single" w:sz="4" w:space="0" w:color="000000"/>
            </w:tcBorders>
          </w:tcPr>
          <w:p w14:paraId="2F0FA67F" w14:textId="77777777" w:rsidR="0019655B" w:rsidRDefault="0019655B" w:rsidP="00A133B4">
            <w:pPr>
              <w:spacing w:after="0" w:line="259" w:lineRule="auto"/>
              <w:ind w:left="1" w:firstLine="0"/>
            </w:pPr>
            <w:r>
              <w:t xml:space="preserve">Display Org Summary pages </w:t>
            </w:r>
          </w:p>
        </w:tc>
      </w:tr>
    </w:tbl>
    <w:p w14:paraId="07896F19" w14:textId="77777777" w:rsidR="0019655B" w:rsidRDefault="0019655B" w:rsidP="0019655B">
      <w:pPr>
        <w:spacing w:after="0" w:line="259" w:lineRule="auto"/>
        <w:ind w:right="1832"/>
        <w:jc w:val="right"/>
      </w:pPr>
      <w:r>
        <w:rPr>
          <w:b/>
        </w:rPr>
        <w:t xml:space="preserve">Use Case 2: Add Full profile to </w:t>
      </w:r>
      <w:proofErr w:type="spellStart"/>
      <w:r>
        <w:rPr>
          <w:b/>
        </w:rPr>
        <w:t>NonPO</w:t>
      </w:r>
      <w:proofErr w:type="spellEnd"/>
      <w:r>
        <w:rPr>
          <w:b/>
        </w:rPr>
        <w:t>/</w:t>
      </w:r>
      <w:proofErr w:type="spellStart"/>
      <w:r>
        <w:rPr>
          <w:b/>
        </w:rPr>
        <w:t>PCard</w:t>
      </w:r>
      <w:proofErr w:type="spellEnd"/>
      <w:r>
        <w:rPr>
          <w:b/>
        </w:rPr>
        <w:t xml:space="preserve">/QA without </w:t>
      </w:r>
      <w:proofErr w:type="gramStart"/>
      <w:r>
        <w:rPr>
          <w:b/>
        </w:rPr>
        <w:t>users</w:t>
      </w:r>
      <w:proofErr w:type="gramEnd"/>
      <w:r>
        <w:rPr>
          <w:b/>
        </w:rPr>
        <w:t xml:space="preserve"> profile</w:t>
      </w:r>
      <w:r>
        <w:rPr>
          <w:b/>
          <w:color w:val="0000FF"/>
        </w:rPr>
        <w:t xml:space="preserve"> </w:t>
      </w:r>
    </w:p>
    <w:p w14:paraId="3E77BFCA" w14:textId="77777777" w:rsidR="0019655B" w:rsidRDefault="0019655B" w:rsidP="0019655B">
      <w:pPr>
        <w:spacing w:after="0" w:line="259" w:lineRule="auto"/>
        <w:ind w:left="0" w:firstLine="0"/>
      </w:pPr>
      <w:r>
        <w:rPr>
          <w:color w:val="0000FF"/>
        </w:rPr>
        <w:t xml:space="preserve"> </w:t>
      </w:r>
    </w:p>
    <w:p w14:paraId="13057A95" w14:textId="77777777" w:rsidR="0019655B" w:rsidRDefault="0019655B" w:rsidP="0019655B">
      <w:pPr>
        <w:spacing w:after="0" w:line="259" w:lineRule="auto"/>
        <w:ind w:left="0" w:firstLine="0"/>
      </w:pPr>
      <w:r>
        <w:rPr>
          <w:b/>
        </w:rPr>
        <w:t xml:space="preserve"> </w:t>
      </w:r>
      <w:r>
        <w:rPr>
          <w:b/>
        </w:rPr>
        <w:tab/>
        <w:t xml:space="preserve"> </w:t>
      </w:r>
    </w:p>
    <w:p w14:paraId="543C6392" w14:textId="77777777" w:rsidR="0019655B" w:rsidRDefault="0019655B" w:rsidP="0019655B">
      <w:pPr>
        <w:spacing w:after="0" w:line="259" w:lineRule="auto"/>
        <w:ind w:left="-5"/>
      </w:pPr>
      <w:r w:rsidRPr="00380F49">
        <w:rPr>
          <w:b/>
          <w:highlight w:val="lightGray"/>
          <w:u w:val="single" w:color="000000"/>
        </w:rPr>
        <w:t>Use Case #3:</w:t>
      </w:r>
    </w:p>
    <w:p w14:paraId="2BC4AFC8" w14:textId="77777777" w:rsidR="0019655B" w:rsidRDefault="0019655B" w:rsidP="0019655B">
      <w:pPr>
        <w:ind w:right="78"/>
      </w:pPr>
      <w:r>
        <w:rPr>
          <w:b/>
        </w:rPr>
        <w:t xml:space="preserve">Use Case Name: </w:t>
      </w:r>
      <w:r>
        <w:t xml:space="preserve">Add </w:t>
      </w:r>
      <w:r w:rsidRPr="00A2630A">
        <w:rPr>
          <w:b/>
        </w:rPr>
        <w:t>Full</w:t>
      </w:r>
      <w:r>
        <w:t xml:space="preserve"> profile to </w:t>
      </w:r>
      <w:r w:rsidRPr="00A2630A">
        <w:rPr>
          <w:b/>
        </w:rPr>
        <w:t>RFx</w:t>
      </w:r>
      <w:r>
        <w:t xml:space="preserve"> or </w:t>
      </w:r>
      <w:r w:rsidRPr="00A2630A">
        <w:rPr>
          <w:b/>
        </w:rPr>
        <w:t xml:space="preserve">QA with </w:t>
      </w:r>
      <w:proofErr w:type="gramStart"/>
      <w:r w:rsidRPr="00A2630A">
        <w:rPr>
          <w:b/>
        </w:rPr>
        <w:t>users</w:t>
      </w:r>
      <w:proofErr w:type="gramEnd"/>
      <w:r w:rsidRPr="00A2630A">
        <w:rPr>
          <w:b/>
        </w:rPr>
        <w:t xml:space="preserve"> profile</w:t>
      </w:r>
      <w:r>
        <w:t xml:space="preserve"> </w:t>
      </w:r>
    </w:p>
    <w:p w14:paraId="33985A08" w14:textId="77777777" w:rsidR="0019655B" w:rsidRDefault="0019655B" w:rsidP="0019655B">
      <w:pPr>
        <w:ind w:right="78"/>
      </w:pPr>
      <w:r>
        <w:rPr>
          <w:b/>
        </w:rPr>
        <w:t xml:space="preserve">Pre-Conditions: </w:t>
      </w:r>
      <w:r>
        <w:t xml:space="preserve">By default, Organization already exists in MAG </w:t>
      </w:r>
    </w:p>
    <w:p w14:paraId="76C2BE98" w14:textId="77777777" w:rsidR="0019655B" w:rsidRDefault="0019655B" w:rsidP="0019655B">
      <w:pPr>
        <w:ind w:right="78"/>
      </w:pPr>
      <w:r>
        <w:rPr>
          <w:b/>
        </w:rPr>
        <w:t xml:space="preserve">Post-Conditions: </w:t>
      </w:r>
      <w:r>
        <w:t xml:space="preserve">Organization has the </w:t>
      </w:r>
      <w:r w:rsidRPr="00A2630A">
        <w:rPr>
          <w:b/>
        </w:rPr>
        <w:t>Full</w:t>
      </w:r>
      <w:r>
        <w:t xml:space="preserve"> profile type</w:t>
      </w:r>
      <w:r>
        <w:rPr>
          <w:b/>
        </w:rPr>
        <w:t xml:space="preserve"> </w:t>
      </w:r>
    </w:p>
    <w:p w14:paraId="2816B752" w14:textId="77777777" w:rsidR="0019655B" w:rsidRDefault="0019655B" w:rsidP="0019655B">
      <w:pPr>
        <w:spacing w:after="0" w:line="259" w:lineRule="auto"/>
        <w:ind w:left="0" w:firstLine="0"/>
      </w:pPr>
      <w:r>
        <w:t xml:space="preserve"> </w:t>
      </w:r>
    </w:p>
    <w:tbl>
      <w:tblPr>
        <w:tblStyle w:val="TableGrid"/>
        <w:tblW w:w="8854" w:type="dxa"/>
        <w:tblInd w:w="253" w:type="dxa"/>
        <w:tblCellMar>
          <w:top w:w="43" w:type="dxa"/>
          <w:left w:w="107" w:type="dxa"/>
          <w:right w:w="82" w:type="dxa"/>
        </w:tblCellMar>
        <w:tblLook w:val="04A0" w:firstRow="1" w:lastRow="0" w:firstColumn="1" w:lastColumn="0" w:noHBand="0" w:noVBand="1"/>
      </w:tblPr>
      <w:tblGrid>
        <w:gridCol w:w="1907"/>
        <w:gridCol w:w="3420"/>
        <w:gridCol w:w="3527"/>
      </w:tblGrid>
      <w:tr w:rsidR="0019655B" w14:paraId="67C04A17" w14:textId="77777777" w:rsidTr="00A133B4">
        <w:trPr>
          <w:trHeight w:val="252"/>
        </w:trPr>
        <w:tc>
          <w:tcPr>
            <w:tcW w:w="1907" w:type="dxa"/>
            <w:tcBorders>
              <w:top w:val="single" w:sz="4" w:space="0" w:color="000000"/>
              <w:left w:val="single" w:sz="4" w:space="0" w:color="000000"/>
              <w:bottom w:val="single" w:sz="4" w:space="0" w:color="000000"/>
              <w:right w:val="single" w:sz="4" w:space="0" w:color="000000"/>
            </w:tcBorders>
            <w:shd w:val="clear" w:color="auto" w:fill="D9D9D9"/>
          </w:tcPr>
          <w:p w14:paraId="0A838010" w14:textId="77777777" w:rsidR="0019655B" w:rsidRDefault="0019655B" w:rsidP="00A133B4">
            <w:pPr>
              <w:spacing w:after="0" w:line="259" w:lineRule="auto"/>
              <w:ind w:left="0" w:firstLine="0"/>
            </w:pPr>
            <w:r>
              <w:rPr>
                <w:b/>
              </w:rPr>
              <w:t xml:space="preserve">Step – User </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cPr>
          <w:p w14:paraId="71D48CEC" w14:textId="77777777" w:rsidR="0019655B" w:rsidRDefault="0019655B" w:rsidP="00A133B4">
            <w:pPr>
              <w:spacing w:after="0" w:line="259" w:lineRule="auto"/>
              <w:ind w:left="1" w:firstLine="0"/>
            </w:pPr>
            <w:r>
              <w:rPr>
                <w:b/>
              </w:rPr>
              <w:t xml:space="preserve">User action </w:t>
            </w:r>
          </w:p>
        </w:tc>
        <w:tc>
          <w:tcPr>
            <w:tcW w:w="3527" w:type="dxa"/>
            <w:tcBorders>
              <w:top w:val="single" w:sz="4" w:space="0" w:color="000000"/>
              <w:left w:val="single" w:sz="4" w:space="0" w:color="000000"/>
              <w:bottom w:val="single" w:sz="4" w:space="0" w:color="000000"/>
              <w:right w:val="single" w:sz="4" w:space="0" w:color="000000"/>
            </w:tcBorders>
            <w:shd w:val="clear" w:color="auto" w:fill="D9D9D9"/>
          </w:tcPr>
          <w:p w14:paraId="022F32E6" w14:textId="77777777" w:rsidR="0019655B" w:rsidRDefault="0019655B" w:rsidP="00A133B4">
            <w:pPr>
              <w:spacing w:after="0" w:line="259" w:lineRule="auto"/>
              <w:ind w:left="1" w:firstLine="0"/>
            </w:pPr>
            <w:r>
              <w:rPr>
                <w:b/>
              </w:rPr>
              <w:t xml:space="preserve">System response </w:t>
            </w:r>
          </w:p>
        </w:tc>
      </w:tr>
      <w:tr w:rsidR="0019655B" w14:paraId="12461ADE"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56E73876" w14:textId="77777777" w:rsidR="0019655B" w:rsidRDefault="0019655B" w:rsidP="00A133B4">
            <w:pPr>
              <w:spacing w:after="0" w:line="259" w:lineRule="auto"/>
              <w:ind w:left="0" w:firstLine="0"/>
            </w:pPr>
            <w:r>
              <w:t xml:space="preserve">1 – LM User </w:t>
            </w:r>
          </w:p>
        </w:tc>
        <w:tc>
          <w:tcPr>
            <w:tcW w:w="3420" w:type="dxa"/>
            <w:tcBorders>
              <w:top w:val="single" w:sz="4" w:space="0" w:color="000000"/>
              <w:left w:val="single" w:sz="4" w:space="0" w:color="000000"/>
              <w:bottom w:val="single" w:sz="4" w:space="0" w:color="000000"/>
              <w:right w:val="single" w:sz="4" w:space="0" w:color="000000"/>
            </w:tcBorders>
          </w:tcPr>
          <w:p w14:paraId="7F6DEB1E" w14:textId="77777777" w:rsidR="0019655B" w:rsidRDefault="0019655B" w:rsidP="00A133B4">
            <w:pPr>
              <w:spacing w:after="0" w:line="259" w:lineRule="auto"/>
              <w:ind w:left="1" w:firstLine="0"/>
            </w:pPr>
            <w:r>
              <w:t xml:space="preserve">Perform org search </w:t>
            </w:r>
          </w:p>
        </w:tc>
        <w:tc>
          <w:tcPr>
            <w:tcW w:w="3527" w:type="dxa"/>
            <w:tcBorders>
              <w:top w:val="single" w:sz="4" w:space="0" w:color="000000"/>
              <w:left w:val="single" w:sz="4" w:space="0" w:color="000000"/>
              <w:bottom w:val="single" w:sz="4" w:space="0" w:color="000000"/>
              <w:right w:val="single" w:sz="4" w:space="0" w:color="000000"/>
            </w:tcBorders>
          </w:tcPr>
          <w:p w14:paraId="36E1DF73" w14:textId="77777777" w:rsidR="0019655B" w:rsidRDefault="0019655B" w:rsidP="00A133B4">
            <w:pPr>
              <w:spacing w:after="0" w:line="259" w:lineRule="auto"/>
              <w:ind w:left="1" w:firstLine="0"/>
            </w:pPr>
            <w:r>
              <w:t xml:space="preserve">Display search results </w:t>
            </w:r>
          </w:p>
        </w:tc>
      </w:tr>
      <w:tr w:rsidR="0019655B" w14:paraId="390F36C3" w14:textId="77777777" w:rsidTr="00A133B4">
        <w:trPr>
          <w:trHeight w:val="255"/>
        </w:trPr>
        <w:tc>
          <w:tcPr>
            <w:tcW w:w="1907" w:type="dxa"/>
            <w:tcBorders>
              <w:top w:val="single" w:sz="4" w:space="0" w:color="000000"/>
              <w:left w:val="single" w:sz="4" w:space="0" w:color="000000"/>
              <w:bottom w:val="single" w:sz="4" w:space="0" w:color="000000"/>
              <w:right w:val="single" w:sz="4" w:space="0" w:color="000000"/>
            </w:tcBorders>
          </w:tcPr>
          <w:p w14:paraId="26817331" w14:textId="77777777" w:rsidR="0019655B" w:rsidRDefault="0019655B" w:rsidP="00A133B4">
            <w:pPr>
              <w:spacing w:after="0" w:line="259" w:lineRule="auto"/>
              <w:ind w:left="0" w:firstLine="0"/>
            </w:pPr>
            <w:r>
              <w:t xml:space="preserve">2 – LM User </w:t>
            </w:r>
          </w:p>
        </w:tc>
        <w:tc>
          <w:tcPr>
            <w:tcW w:w="3420" w:type="dxa"/>
            <w:tcBorders>
              <w:top w:val="single" w:sz="4" w:space="0" w:color="000000"/>
              <w:left w:val="single" w:sz="4" w:space="0" w:color="000000"/>
              <w:bottom w:val="single" w:sz="4" w:space="0" w:color="000000"/>
              <w:right w:val="single" w:sz="4" w:space="0" w:color="000000"/>
            </w:tcBorders>
          </w:tcPr>
          <w:p w14:paraId="4F2CEFA6" w14:textId="77777777" w:rsidR="0019655B" w:rsidRDefault="0019655B" w:rsidP="00A133B4">
            <w:pPr>
              <w:spacing w:after="0" w:line="259" w:lineRule="auto"/>
              <w:ind w:left="1" w:firstLine="0"/>
            </w:pPr>
            <w:r>
              <w:t xml:space="preserve">Click </w:t>
            </w:r>
            <w:r>
              <w:rPr>
                <w:b/>
              </w:rPr>
              <w:t>View/Edit</w:t>
            </w:r>
            <w:r>
              <w:t xml:space="preserve"> beside an org </w:t>
            </w:r>
          </w:p>
        </w:tc>
        <w:tc>
          <w:tcPr>
            <w:tcW w:w="3527" w:type="dxa"/>
            <w:tcBorders>
              <w:top w:val="single" w:sz="4" w:space="0" w:color="000000"/>
              <w:left w:val="single" w:sz="4" w:space="0" w:color="000000"/>
              <w:bottom w:val="single" w:sz="4" w:space="0" w:color="000000"/>
              <w:right w:val="single" w:sz="4" w:space="0" w:color="000000"/>
            </w:tcBorders>
          </w:tcPr>
          <w:p w14:paraId="09F28CC6" w14:textId="77777777" w:rsidR="0019655B" w:rsidRDefault="0019655B" w:rsidP="00A133B4">
            <w:pPr>
              <w:spacing w:after="0" w:line="259" w:lineRule="auto"/>
              <w:ind w:left="1" w:firstLine="0"/>
            </w:pPr>
            <w:r>
              <w:t xml:space="preserve">Display Org Summary pages </w:t>
            </w:r>
          </w:p>
        </w:tc>
      </w:tr>
      <w:tr w:rsidR="0019655B" w14:paraId="1CB67DBB" w14:textId="77777777" w:rsidTr="00A133B4">
        <w:trPr>
          <w:trHeight w:val="255"/>
        </w:trPr>
        <w:tc>
          <w:tcPr>
            <w:tcW w:w="1907" w:type="dxa"/>
            <w:tcBorders>
              <w:top w:val="single" w:sz="4" w:space="0" w:color="000000"/>
              <w:left w:val="single" w:sz="4" w:space="0" w:color="000000"/>
              <w:bottom w:val="single" w:sz="4" w:space="0" w:color="000000"/>
              <w:right w:val="single" w:sz="4" w:space="0" w:color="000000"/>
            </w:tcBorders>
          </w:tcPr>
          <w:p w14:paraId="17B49E79" w14:textId="77777777" w:rsidR="0019655B" w:rsidRDefault="0019655B" w:rsidP="00A133B4">
            <w:pPr>
              <w:spacing w:after="0" w:line="259" w:lineRule="auto"/>
              <w:ind w:left="0" w:firstLine="0"/>
            </w:pPr>
            <w:r>
              <w:t xml:space="preserve">3 – LM User </w:t>
            </w:r>
          </w:p>
        </w:tc>
        <w:tc>
          <w:tcPr>
            <w:tcW w:w="3420" w:type="dxa"/>
            <w:tcBorders>
              <w:top w:val="single" w:sz="4" w:space="0" w:color="000000"/>
              <w:left w:val="single" w:sz="4" w:space="0" w:color="000000"/>
              <w:bottom w:val="single" w:sz="4" w:space="0" w:color="000000"/>
              <w:right w:val="single" w:sz="4" w:space="0" w:color="000000"/>
            </w:tcBorders>
          </w:tcPr>
          <w:p w14:paraId="07305450" w14:textId="77777777" w:rsidR="0019655B" w:rsidRDefault="0019655B" w:rsidP="00A133B4">
            <w:pPr>
              <w:spacing w:after="0" w:line="259" w:lineRule="auto"/>
              <w:ind w:left="1" w:firstLine="0"/>
            </w:pPr>
            <w:r>
              <w:t xml:space="preserve">Click </w:t>
            </w:r>
            <w:r>
              <w:rPr>
                <w:b/>
              </w:rPr>
              <w:t>Add LMP2P profile</w:t>
            </w:r>
          </w:p>
        </w:tc>
        <w:tc>
          <w:tcPr>
            <w:tcW w:w="3527" w:type="dxa"/>
            <w:tcBorders>
              <w:top w:val="single" w:sz="4" w:space="0" w:color="000000"/>
              <w:left w:val="single" w:sz="4" w:space="0" w:color="000000"/>
              <w:bottom w:val="single" w:sz="4" w:space="0" w:color="000000"/>
              <w:right w:val="single" w:sz="4" w:space="0" w:color="000000"/>
            </w:tcBorders>
          </w:tcPr>
          <w:p w14:paraId="641F380F" w14:textId="77777777" w:rsidR="0019655B" w:rsidRDefault="0019655B" w:rsidP="00A133B4">
            <w:pPr>
              <w:spacing w:after="0" w:line="259" w:lineRule="auto"/>
              <w:ind w:left="1" w:firstLine="0"/>
            </w:pPr>
            <w:r>
              <w:t xml:space="preserve">Display Basic Information page </w:t>
            </w:r>
          </w:p>
        </w:tc>
      </w:tr>
      <w:tr w:rsidR="0019655B" w14:paraId="0367395F" w14:textId="77777777" w:rsidTr="00A133B4">
        <w:trPr>
          <w:trHeight w:val="743"/>
        </w:trPr>
        <w:tc>
          <w:tcPr>
            <w:tcW w:w="1907" w:type="dxa"/>
            <w:tcBorders>
              <w:top w:val="single" w:sz="4" w:space="0" w:color="000000"/>
              <w:left w:val="single" w:sz="4" w:space="0" w:color="000000"/>
              <w:bottom w:val="single" w:sz="4" w:space="0" w:color="000000"/>
              <w:right w:val="single" w:sz="4" w:space="0" w:color="000000"/>
            </w:tcBorders>
          </w:tcPr>
          <w:p w14:paraId="20022017"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0C95CBD4" w14:textId="77777777" w:rsidR="0019655B" w:rsidRDefault="0019655B" w:rsidP="00A133B4">
            <w:pPr>
              <w:spacing w:after="0" w:line="259" w:lineRule="auto"/>
              <w:ind w:left="1" w:firstLine="0"/>
            </w:pPr>
            <w:r>
              <w:t xml:space="preserve">Select </w:t>
            </w:r>
            <w:r>
              <w:rPr>
                <w:b/>
              </w:rPr>
              <w:t>Full</w:t>
            </w:r>
            <w:r>
              <w:t xml:space="preserve"> (system auto checks all unchecked profiles except </w:t>
            </w:r>
            <w:proofErr w:type="spellStart"/>
            <w:r>
              <w:t>PCard</w:t>
            </w:r>
            <w:proofErr w:type="spellEnd"/>
            <w:r>
              <w:t xml:space="preserve"> if unchecked), Click </w:t>
            </w:r>
            <w:r>
              <w:rPr>
                <w:b/>
              </w:rPr>
              <w:t>Skip D&amp;B</w:t>
            </w:r>
          </w:p>
        </w:tc>
        <w:tc>
          <w:tcPr>
            <w:tcW w:w="3527" w:type="dxa"/>
            <w:tcBorders>
              <w:top w:val="single" w:sz="4" w:space="0" w:color="000000"/>
              <w:left w:val="single" w:sz="4" w:space="0" w:color="000000"/>
              <w:bottom w:val="single" w:sz="4" w:space="0" w:color="000000"/>
              <w:right w:val="single" w:sz="4" w:space="0" w:color="000000"/>
            </w:tcBorders>
          </w:tcPr>
          <w:p w14:paraId="69B943B4" w14:textId="77777777" w:rsidR="0019655B" w:rsidRDefault="0019655B" w:rsidP="00A133B4">
            <w:pPr>
              <w:spacing w:after="0" w:line="259" w:lineRule="auto"/>
              <w:ind w:left="1" w:firstLine="0"/>
            </w:pPr>
            <w:r>
              <w:t xml:space="preserve">Display Org Summary pages </w:t>
            </w:r>
          </w:p>
        </w:tc>
      </w:tr>
      <w:tr w:rsidR="0019655B" w14:paraId="11557668" w14:textId="77777777" w:rsidTr="00A133B4">
        <w:trPr>
          <w:trHeight w:val="498"/>
        </w:trPr>
        <w:tc>
          <w:tcPr>
            <w:tcW w:w="1907" w:type="dxa"/>
            <w:tcBorders>
              <w:top w:val="single" w:sz="4" w:space="0" w:color="000000"/>
              <w:left w:val="single" w:sz="4" w:space="0" w:color="000000"/>
              <w:bottom w:val="single" w:sz="4" w:space="0" w:color="000000"/>
              <w:right w:val="single" w:sz="4" w:space="0" w:color="000000"/>
            </w:tcBorders>
          </w:tcPr>
          <w:p w14:paraId="2A1090FC"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5896D21C" w14:textId="77777777" w:rsidR="0019655B" w:rsidRDefault="0019655B" w:rsidP="00A133B4">
            <w:pPr>
              <w:spacing w:after="0" w:line="259" w:lineRule="auto"/>
              <w:ind w:left="1" w:right="24" w:firstLine="0"/>
            </w:pPr>
            <w:r>
              <w:t xml:space="preserve">Provide all required info for </w:t>
            </w:r>
            <w:r w:rsidRPr="005A3978">
              <w:rPr>
                <w:b/>
              </w:rPr>
              <w:t>Full</w:t>
            </w:r>
            <w:r>
              <w:t xml:space="preserve"> profile; Click </w:t>
            </w:r>
            <w:r>
              <w:rPr>
                <w:b/>
              </w:rPr>
              <w:t>Invite</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2D076FB6" w14:textId="77777777" w:rsidR="0019655B" w:rsidRDefault="0019655B" w:rsidP="00A133B4">
            <w:pPr>
              <w:spacing w:after="0" w:line="259" w:lineRule="auto"/>
              <w:ind w:left="1" w:firstLine="0"/>
            </w:pPr>
            <w:r>
              <w:t xml:space="preserve">Display Invitation page with option for additional comments only </w:t>
            </w:r>
          </w:p>
        </w:tc>
      </w:tr>
      <w:tr w:rsidR="0019655B" w14:paraId="2A5E6EB1" w14:textId="77777777" w:rsidTr="00A133B4">
        <w:trPr>
          <w:trHeight w:val="498"/>
        </w:trPr>
        <w:tc>
          <w:tcPr>
            <w:tcW w:w="1907" w:type="dxa"/>
            <w:tcBorders>
              <w:top w:val="single" w:sz="4" w:space="0" w:color="000000"/>
              <w:left w:val="single" w:sz="4" w:space="0" w:color="000000"/>
              <w:bottom w:val="single" w:sz="4" w:space="0" w:color="000000"/>
              <w:right w:val="single" w:sz="4" w:space="0" w:color="000000"/>
            </w:tcBorders>
          </w:tcPr>
          <w:p w14:paraId="16AC2CBB" w14:textId="77777777" w:rsidR="0019655B" w:rsidRDefault="0019655B" w:rsidP="00A133B4">
            <w:pPr>
              <w:spacing w:after="0" w:line="259" w:lineRule="auto"/>
              <w:ind w:left="0" w:firstLine="0"/>
            </w:pPr>
            <w:r>
              <w:t xml:space="preserve">6 – LM User </w:t>
            </w:r>
          </w:p>
        </w:tc>
        <w:tc>
          <w:tcPr>
            <w:tcW w:w="3420" w:type="dxa"/>
            <w:tcBorders>
              <w:top w:val="single" w:sz="4" w:space="0" w:color="000000"/>
              <w:left w:val="single" w:sz="4" w:space="0" w:color="000000"/>
              <w:bottom w:val="single" w:sz="4" w:space="0" w:color="000000"/>
              <w:right w:val="single" w:sz="4" w:space="0" w:color="000000"/>
            </w:tcBorders>
          </w:tcPr>
          <w:p w14:paraId="663CB735" w14:textId="77777777" w:rsidR="0019655B" w:rsidRDefault="0019655B" w:rsidP="00A133B4">
            <w:pPr>
              <w:spacing w:after="0" w:line="259" w:lineRule="auto"/>
              <w:ind w:left="1" w:firstLine="0"/>
            </w:pPr>
            <w:r>
              <w:t xml:space="preserve">Submit invitation </w:t>
            </w:r>
          </w:p>
        </w:tc>
        <w:tc>
          <w:tcPr>
            <w:tcW w:w="3527" w:type="dxa"/>
            <w:tcBorders>
              <w:top w:val="single" w:sz="4" w:space="0" w:color="000000"/>
              <w:left w:val="single" w:sz="4" w:space="0" w:color="000000"/>
              <w:bottom w:val="single" w:sz="4" w:space="0" w:color="000000"/>
              <w:right w:val="single" w:sz="4" w:space="0" w:color="000000"/>
            </w:tcBorders>
          </w:tcPr>
          <w:p w14:paraId="424D4BB6" w14:textId="77777777" w:rsidR="0019655B" w:rsidRDefault="0019655B" w:rsidP="00A133B4">
            <w:pPr>
              <w:spacing w:after="0" w:line="259" w:lineRule="auto"/>
              <w:ind w:left="1" w:firstLine="0"/>
            </w:pPr>
            <w:r>
              <w:t xml:space="preserve">Invitations will go to all Org Admins for that Org. </w:t>
            </w:r>
          </w:p>
        </w:tc>
      </w:tr>
      <w:tr w:rsidR="0019655B" w14:paraId="70A51334"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03C95385" w14:textId="77777777" w:rsidR="0019655B" w:rsidRDefault="0019655B" w:rsidP="00A133B4">
            <w:pPr>
              <w:spacing w:after="0" w:line="259" w:lineRule="auto"/>
              <w:ind w:left="0" w:firstLine="0"/>
            </w:pPr>
            <w:r>
              <w:t xml:space="preserve">7 – Org Admin </w:t>
            </w:r>
          </w:p>
        </w:tc>
        <w:tc>
          <w:tcPr>
            <w:tcW w:w="3420" w:type="dxa"/>
            <w:tcBorders>
              <w:top w:val="single" w:sz="4" w:space="0" w:color="000000"/>
              <w:left w:val="single" w:sz="4" w:space="0" w:color="000000"/>
              <w:bottom w:val="single" w:sz="4" w:space="0" w:color="000000"/>
              <w:right w:val="single" w:sz="4" w:space="0" w:color="000000"/>
            </w:tcBorders>
          </w:tcPr>
          <w:p w14:paraId="5D95D946" w14:textId="77777777" w:rsidR="0019655B" w:rsidRDefault="0019655B" w:rsidP="00A133B4">
            <w:pPr>
              <w:spacing w:after="0" w:line="259" w:lineRule="auto"/>
              <w:ind w:left="1" w:firstLine="0"/>
            </w:pPr>
            <w:r>
              <w:t xml:space="preserve">Click link in email </w:t>
            </w:r>
          </w:p>
        </w:tc>
        <w:tc>
          <w:tcPr>
            <w:tcW w:w="3527" w:type="dxa"/>
            <w:tcBorders>
              <w:top w:val="single" w:sz="4" w:space="0" w:color="000000"/>
              <w:left w:val="single" w:sz="4" w:space="0" w:color="000000"/>
              <w:bottom w:val="single" w:sz="4" w:space="0" w:color="000000"/>
              <w:right w:val="single" w:sz="4" w:space="0" w:color="000000"/>
            </w:tcBorders>
          </w:tcPr>
          <w:p w14:paraId="58BD48F7" w14:textId="77777777" w:rsidR="0019655B" w:rsidRDefault="0019655B" w:rsidP="00A133B4">
            <w:pPr>
              <w:spacing w:after="0" w:line="259" w:lineRule="auto"/>
              <w:ind w:left="1" w:firstLine="0"/>
            </w:pPr>
            <w:r>
              <w:t xml:space="preserve">Display Org Summary pages </w:t>
            </w:r>
          </w:p>
        </w:tc>
      </w:tr>
      <w:tr w:rsidR="0019655B" w14:paraId="5DE4B60D" w14:textId="77777777" w:rsidTr="00A133B4">
        <w:trPr>
          <w:trHeight w:val="498"/>
        </w:trPr>
        <w:tc>
          <w:tcPr>
            <w:tcW w:w="1907" w:type="dxa"/>
            <w:tcBorders>
              <w:top w:val="single" w:sz="4" w:space="0" w:color="000000"/>
              <w:left w:val="single" w:sz="4" w:space="0" w:color="000000"/>
              <w:bottom w:val="single" w:sz="4" w:space="0" w:color="000000"/>
              <w:right w:val="single" w:sz="4" w:space="0" w:color="000000"/>
            </w:tcBorders>
          </w:tcPr>
          <w:p w14:paraId="07DEAC2D" w14:textId="77777777" w:rsidR="0019655B" w:rsidRDefault="0019655B" w:rsidP="00A133B4">
            <w:pPr>
              <w:spacing w:after="0" w:line="259" w:lineRule="auto"/>
              <w:ind w:left="0" w:firstLine="0"/>
            </w:pPr>
            <w:r>
              <w:t xml:space="preserve">8 – Org Admin </w:t>
            </w:r>
          </w:p>
        </w:tc>
        <w:tc>
          <w:tcPr>
            <w:tcW w:w="3420" w:type="dxa"/>
            <w:tcBorders>
              <w:top w:val="single" w:sz="4" w:space="0" w:color="000000"/>
              <w:left w:val="single" w:sz="4" w:space="0" w:color="000000"/>
              <w:bottom w:val="single" w:sz="4" w:space="0" w:color="000000"/>
              <w:right w:val="single" w:sz="4" w:space="0" w:color="000000"/>
            </w:tcBorders>
          </w:tcPr>
          <w:p w14:paraId="047FFE9C" w14:textId="77777777" w:rsidR="0019655B" w:rsidRDefault="0019655B" w:rsidP="00A133B4">
            <w:pPr>
              <w:spacing w:after="0" w:line="259" w:lineRule="auto"/>
              <w:ind w:left="1" w:firstLine="0"/>
            </w:pPr>
            <w:r>
              <w:t xml:space="preserve">Fill in all attributes -&gt; Accept LM TPA -&gt; Submit request </w:t>
            </w:r>
          </w:p>
        </w:tc>
        <w:tc>
          <w:tcPr>
            <w:tcW w:w="3527" w:type="dxa"/>
            <w:tcBorders>
              <w:top w:val="single" w:sz="4" w:space="0" w:color="000000"/>
              <w:left w:val="single" w:sz="4" w:space="0" w:color="000000"/>
              <w:bottom w:val="single" w:sz="4" w:space="0" w:color="000000"/>
              <w:right w:val="single" w:sz="4" w:space="0" w:color="000000"/>
            </w:tcBorders>
          </w:tcPr>
          <w:p w14:paraId="3D576C5B" w14:textId="77777777" w:rsidR="0019655B" w:rsidRDefault="0019655B" w:rsidP="00A133B4">
            <w:pPr>
              <w:spacing w:after="0" w:line="259" w:lineRule="auto"/>
              <w:ind w:left="1" w:firstLine="0"/>
            </w:pPr>
            <w:r>
              <w:t xml:space="preserve">Update org record in TPM to reflect new profile and attributes. </w:t>
            </w:r>
          </w:p>
        </w:tc>
      </w:tr>
      <w:tr w:rsidR="0019655B" w14:paraId="7253D499" w14:textId="77777777" w:rsidTr="00A133B4">
        <w:trPr>
          <w:trHeight w:val="254"/>
        </w:trPr>
        <w:tc>
          <w:tcPr>
            <w:tcW w:w="1907" w:type="dxa"/>
            <w:tcBorders>
              <w:top w:val="single" w:sz="4" w:space="0" w:color="000000"/>
              <w:left w:val="single" w:sz="4" w:space="0" w:color="000000"/>
              <w:bottom w:val="single" w:sz="4" w:space="0" w:color="000000"/>
              <w:right w:val="nil"/>
            </w:tcBorders>
          </w:tcPr>
          <w:p w14:paraId="2A28E624" w14:textId="77777777" w:rsidR="0019655B" w:rsidRDefault="0019655B" w:rsidP="00A133B4">
            <w:pPr>
              <w:spacing w:after="0" w:line="259" w:lineRule="auto"/>
              <w:ind w:left="0" w:firstLine="0"/>
            </w:pPr>
            <w:r>
              <w:rPr>
                <w:b/>
              </w:rPr>
              <w:lastRenderedPageBreak/>
              <w:t>Alternative Path</w:t>
            </w:r>
            <w:r>
              <w:t xml:space="preserve"> </w:t>
            </w:r>
          </w:p>
        </w:tc>
        <w:tc>
          <w:tcPr>
            <w:tcW w:w="3420" w:type="dxa"/>
            <w:tcBorders>
              <w:top w:val="single" w:sz="4" w:space="0" w:color="000000"/>
              <w:left w:val="nil"/>
              <w:bottom w:val="single" w:sz="4" w:space="0" w:color="000000"/>
              <w:right w:val="nil"/>
            </w:tcBorders>
          </w:tcPr>
          <w:p w14:paraId="7E11CF9C" w14:textId="77777777" w:rsidR="0019655B" w:rsidRDefault="0019655B" w:rsidP="00A133B4">
            <w:pPr>
              <w:spacing w:after="160" w:line="259" w:lineRule="auto"/>
              <w:ind w:left="0" w:firstLine="0"/>
            </w:pPr>
          </w:p>
        </w:tc>
        <w:tc>
          <w:tcPr>
            <w:tcW w:w="3527" w:type="dxa"/>
            <w:tcBorders>
              <w:top w:val="single" w:sz="4" w:space="0" w:color="000000"/>
              <w:left w:val="nil"/>
              <w:bottom w:val="single" w:sz="4" w:space="0" w:color="000000"/>
              <w:right w:val="single" w:sz="4" w:space="0" w:color="000000"/>
            </w:tcBorders>
          </w:tcPr>
          <w:p w14:paraId="0C56A064" w14:textId="77777777" w:rsidR="0019655B" w:rsidRDefault="0019655B" w:rsidP="00A133B4">
            <w:pPr>
              <w:spacing w:after="160" w:line="259" w:lineRule="auto"/>
              <w:ind w:left="0" w:firstLine="0"/>
            </w:pPr>
          </w:p>
        </w:tc>
      </w:tr>
      <w:tr w:rsidR="0019655B" w14:paraId="64DF8346" w14:textId="77777777" w:rsidTr="00A133B4">
        <w:trPr>
          <w:trHeight w:val="743"/>
        </w:trPr>
        <w:tc>
          <w:tcPr>
            <w:tcW w:w="1907" w:type="dxa"/>
            <w:tcBorders>
              <w:top w:val="single" w:sz="4" w:space="0" w:color="000000"/>
              <w:left w:val="single" w:sz="4" w:space="0" w:color="000000"/>
              <w:bottom w:val="single" w:sz="4" w:space="0" w:color="000000"/>
              <w:right w:val="single" w:sz="4" w:space="0" w:color="000000"/>
            </w:tcBorders>
          </w:tcPr>
          <w:p w14:paraId="150FDB3C"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1C5A44C5" w14:textId="77777777" w:rsidR="0019655B" w:rsidRDefault="0019655B" w:rsidP="00A133B4">
            <w:pPr>
              <w:spacing w:after="0" w:line="259" w:lineRule="auto"/>
              <w:ind w:left="1" w:firstLine="0"/>
            </w:pPr>
            <w:r>
              <w:t xml:space="preserve">Select </w:t>
            </w:r>
            <w:r>
              <w:rPr>
                <w:b/>
              </w:rPr>
              <w:t>Full</w:t>
            </w:r>
            <w:r>
              <w:t xml:space="preserve"> (system auto checks all unchecked profiles except </w:t>
            </w:r>
            <w:proofErr w:type="spellStart"/>
            <w:r>
              <w:t>PCard</w:t>
            </w:r>
            <w:proofErr w:type="spellEnd"/>
            <w:r>
              <w:t xml:space="preserve"> if unchecked), Click </w:t>
            </w:r>
            <w:r>
              <w:rPr>
                <w:b/>
              </w:rPr>
              <w:t>Search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4E0D0757" w14:textId="77777777" w:rsidR="0019655B" w:rsidRDefault="0019655B" w:rsidP="00A133B4">
            <w:pPr>
              <w:spacing w:after="0" w:line="259" w:lineRule="auto"/>
              <w:ind w:left="1" w:firstLine="0"/>
            </w:pPr>
            <w:r>
              <w:t xml:space="preserve">Display D&amp;B Search Results page </w:t>
            </w:r>
          </w:p>
        </w:tc>
      </w:tr>
      <w:tr w:rsidR="0019655B" w14:paraId="4A1A1838"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6DBBF921"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5F516BFC" w14:textId="77777777" w:rsidR="0019655B" w:rsidRDefault="0019655B" w:rsidP="00A133B4">
            <w:pPr>
              <w:spacing w:after="0" w:line="259" w:lineRule="auto"/>
              <w:ind w:left="1" w:firstLine="0"/>
            </w:pPr>
            <w:r>
              <w:t xml:space="preserve">Select an org (synch) </w:t>
            </w:r>
          </w:p>
        </w:tc>
        <w:tc>
          <w:tcPr>
            <w:tcW w:w="3527" w:type="dxa"/>
            <w:tcBorders>
              <w:top w:val="single" w:sz="4" w:space="0" w:color="000000"/>
              <w:left w:val="single" w:sz="4" w:space="0" w:color="000000"/>
              <w:bottom w:val="single" w:sz="4" w:space="0" w:color="000000"/>
              <w:right w:val="single" w:sz="4" w:space="0" w:color="000000"/>
            </w:tcBorders>
          </w:tcPr>
          <w:p w14:paraId="51A88C45" w14:textId="77777777" w:rsidR="0019655B" w:rsidRDefault="0019655B" w:rsidP="00A133B4">
            <w:pPr>
              <w:spacing w:after="0" w:line="259" w:lineRule="auto"/>
              <w:ind w:left="1" w:firstLine="0"/>
            </w:pPr>
            <w:r>
              <w:t xml:space="preserve">Display Org Summary pages </w:t>
            </w:r>
          </w:p>
        </w:tc>
      </w:tr>
    </w:tbl>
    <w:p w14:paraId="661FFE6C" w14:textId="77777777" w:rsidR="0019655B" w:rsidRDefault="0019655B" w:rsidP="0019655B">
      <w:pPr>
        <w:pStyle w:val="Heading2"/>
        <w:ind w:left="370" w:right="436"/>
      </w:pPr>
      <w:bookmarkStart w:id="40" w:name="_Toc44060297"/>
      <w:r>
        <w:t xml:space="preserve">Use Case 3: Add Full profile to RFx or QA with </w:t>
      </w:r>
      <w:proofErr w:type="gramStart"/>
      <w:r>
        <w:t>users</w:t>
      </w:r>
      <w:proofErr w:type="gramEnd"/>
      <w:r>
        <w:t xml:space="preserve"> profile</w:t>
      </w:r>
      <w:bookmarkEnd w:id="40"/>
      <w:r>
        <w:t xml:space="preserve"> </w:t>
      </w:r>
    </w:p>
    <w:p w14:paraId="74706C84" w14:textId="77777777" w:rsidR="0019655B" w:rsidRDefault="0019655B" w:rsidP="0019655B">
      <w:pPr>
        <w:spacing w:after="6" w:line="259" w:lineRule="auto"/>
        <w:ind w:left="0" w:firstLine="0"/>
      </w:pPr>
      <w:r>
        <w:rPr>
          <w:color w:val="0000FF"/>
        </w:rPr>
        <w:t xml:space="preserve"> </w:t>
      </w:r>
    </w:p>
    <w:p w14:paraId="18000AC0" w14:textId="77777777" w:rsidR="0019655B" w:rsidRDefault="0019655B" w:rsidP="0019655B">
      <w:pPr>
        <w:pBdr>
          <w:top w:val="single" w:sz="4" w:space="0" w:color="000000"/>
          <w:left w:val="single" w:sz="4" w:space="0" w:color="000000"/>
          <w:bottom w:val="single" w:sz="4" w:space="0" w:color="000000"/>
          <w:right w:val="single" w:sz="4" w:space="0" w:color="000000"/>
        </w:pBdr>
        <w:spacing w:after="31" w:line="241" w:lineRule="auto"/>
        <w:ind w:left="-5"/>
      </w:pPr>
      <w:r>
        <w:rPr>
          <w:rFonts w:ascii="Arial" w:eastAsia="Arial" w:hAnsi="Arial" w:cs="Arial"/>
          <w:b/>
          <w:u w:val="single" w:color="000000"/>
        </w:rPr>
        <w:t>NOTE:</w:t>
      </w:r>
      <w:r>
        <w:rPr>
          <w:rFonts w:ascii="Arial" w:eastAsia="Arial" w:hAnsi="Arial" w:cs="Arial"/>
        </w:rPr>
        <w:t xml:space="preserve"> If Org is new to MAG, they will be prompted to accept the </w:t>
      </w:r>
      <w:r w:rsidRPr="00346751">
        <w:rPr>
          <w:rFonts w:ascii="Arial" w:eastAsia="Arial" w:hAnsi="Arial" w:cs="Arial"/>
        </w:rPr>
        <w:t>Exostar Master Service Agreement (M</w:t>
      </w:r>
      <w:r>
        <w:rPr>
          <w:rFonts w:ascii="Arial" w:eastAsia="Arial" w:hAnsi="Arial" w:cs="Arial"/>
        </w:rPr>
        <w:t>SA</w:t>
      </w:r>
      <w:r w:rsidRPr="00346751">
        <w:rPr>
          <w:rFonts w:ascii="Arial" w:eastAsia="Arial" w:hAnsi="Arial" w:cs="Arial"/>
        </w:rPr>
        <w:t xml:space="preserve">). If Org </w:t>
      </w:r>
      <w:proofErr w:type="gramStart"/>
      <w:r w:rsidRPr="00346751">
        <w:rPr>
          <w:rFonts w:ascii="Arial" w:eastAsia="Arial" w:hAnsi="Arial" w:cs="Arial"/>
        </w:rPr>
        <w:t>has</w:t>
      </w:r>
      <w:proofErr w:type="gramEnd"/>
      <w:r w:rsidRPr="00346751">
        <w:rPr>
          <w:rFonts w:ascii="Arial" w:eastAsia="Arial" w:hAnsi="Arial" w:cs="Arial"/>
        </w:rPr>
        <w:t xml:space="preserve"> previously agreed to agreements for SCP, FP, RSP and/or</w:t>
      </w:r>
      <w:r>
        <w:rPr>
          <w:rFonts w:ascii="Arial" w:eastAsia="Arial" w:hAnsi="Arial" w:cs="Arial"/>
        </w:rPr>
        <w:t xml:space="preserve"> RRGSP, they would not need to do so </w:t>
      </w:r>
      <w:proofErr w:type="gramStart"/>
      <w:r>
        <w:rPr>
          <w:rFonts w:ascii="Arial" w:eastAsia="Arial" w:hAnsi="Arial" w:cs="Arial"/>
        </w:rPr>
        <w:t>again</w:t>
      </w:r>
      <w:proofErr w:type="gramEnd"/>
      <w:r>
        <w:rPr>
          <w:rFonts w:ascii="Arial" w:eastAsia="Arial" w:hAnsi="Arial" w:cs="Arial"/>
        </w:rPr>
        <w:t xml:space="preserve"> and no amendments will be necessary.  </w:t>
      </w:r>
    </w:p>
    <w:p w14:paraId="54A938E5" w14:textId="77777777" w:rsidR="0019655B" w:rsidRDefault="0019655B" w:rsidP="0019655B">
      <w:pPr>
        <w:spacing w:after="0" w:line="259" w:lineRule="auto"/>
        <w:ind w:left="0" w:firstLine="0"/>
      </w:pPr>
      <w:r>
        <w:rPr>
          <w:color w:val="000080"/>
        </w:rPr>
        <w:t xml:space="preserve"> </w:t>
      </w:r>
    </w:p>
    <w:p w14:paraId="7AF89E87" w14:textId="77777777" w:rsidR="0019655B" w:rsidRDefault="0019655B" w:rsidP="0019655B">
      <w:pPr>
        <w:spacing w:after="0" w:line="259" w:lineRule="auto"/>
        <w:ind w:left="0" w:firstLine="0"/>
      </w:pPr>
      <w:r>
        <w:rPr>
          <w:b/>
        </w:rPr>
        <w:t xml:space="preserve"> </w:t>
      </w:r>
      <w:r>
        <w:rPr>
          <w:b/>
        </w:rPr>
        <w:tab/>
        <w:t xml:space="preserve"> </w:t>
      </w:r>
    </w:p>
    <w:p w14:paraId="2EE68C1E" w14:textId="77777777" w:rsidR="0019655B" w:rsidRDefault="0019655B" w:rsidP="0019655B">
      <w:pPr>
        <w:spacing w:after="0" w:line="259" w:lineRule="auto"/>
        <w:ind w:left="-5"/>
      </w:pPr>
      <w:r w:rsidRPr="00380F49">
        <w:rPr>
          <w:b/>
          <w:highlight w:val="lightGray"/>
          <w:u w:val="single" w:color="000000"/>
        </w:rPr>
        <w:t>Use Case #4:</w:t>
      </w:r>
      <w:r>
        <w:rPr>
          <w:b/>
        </w:rPr>
        <w:t xml:space="preserve"> </w:t>
      </w:r>
    </w:p>
    <w:p w14:paraId="5D9A241A" w14:textId="77777777" w:rsidR="0019655B" w:rsidRDefault="0019655B" w:rsidP="0019655B">
      <w:pPr>
        <w:pStyle w:val="Heading2"/>
        <w:ind w:left="-5"/>
      </w:pPr>
      <w:bookmarkStart w:id="41" w:name="_Toc44060298"/>
      <w:r>
        <w:t xml:space="preserve">Use Case Name: Add RFx to </w:t>
      </w:r>
      <w:proofErr w:type="spellStart"/>
      <w:r>
        <w:t>NonPO</w:t>
      </w:r>
      <w:proofErr w:type="spellEnd"/>
      <w:r>
        <w:t>/</w:t>
      </w:r>
      <w:proofErr w:type="spellStart"/>
      <w:r>
        <w:t>PCard</w:t>
      </w:r>
      <w:proofErr w:type="spellEnd"/>
      <w:r>
        <w:t xml:space="preserve">/QA without </w:t>
      </w:r>
      <w:proofErr w:type="gramStart"/>
      <w:r>
        <w:t>users</w:t>
      </w:r>
      <w:proofErr w:type="gramEnd"/>
      <w:r>
        <w:t xml:space="preserve"> profile</w:t>
      </w:r>
      <w:bookmarkEnd w:id="41"/>
      <w:r>
        <w:t xml:space="preserve"> </w:t>
      </w:r>
    </w:p>
    <w:p w14:paraId="7D67E50A" w14:textId="77777777" w:rsidR="0019655B" w:rsidRDefault="0019655B" w:rsidP="0019655B">
      <w:pPr>
        <w:ind w:right="78"/>
      </w:pPr>
      <w:r>
        <w:rPr>
          <w:b/>
        </w:rPr>
        <w:t xml:space="preserve">Pre-Conditions: </w:t>
      </w:r>
      <w:r>
        <w:t xml:space="preserve">Organization already exists in MAG (e.g. for SCP) </w:t>
      </w:r>
    </w:p>
    <w:p w14:paraId="15CAAA8B" w14:textId="77777777" w:rsidR="0019655B" w:rsidRDefault="0019655B" w:rsidP="0019655B">
      <w:pPr>
        <w:ind w:right="78"/>
      </w:pPr>
      <w:r>
        <w:rPr>
          <w:b/>
        </w:rPr>
        <w:t xml:space="preserve">Post-Conditions: </w:t>
      </w:r>
      <w:r>
        <w:t xml:space="preserve">Organization has the </w:t>
      </w:r>
      <w:r w:rsidRPr="00A2630A">
        <w:rPr>
          <w:b/>
        </w:rPr>
        <w:t>RFx</w:t>
      </w:r>
      <w:r>
        <w:t xml:space="preserve"> profile type </w:t>
      </w:r>
    </w:p>
    <w:p w14:paraId="1AFD5E5B" w14:textId="77777777" w:rsidR="0019655B" w:rsidRDefault="0019655B" w:rsidP="0019655B">
      <w:pPr>
        <w:spacing w:after="0" w:line="259" w:lineRule="auto"/>
        <w:ind w:left="0" w:firstLine="0"/>
      </w:pPr>
      <w:r>
        <w:rPr>
          <w:b/>
        </w:rPr>
        <w:t xml:space="preserve"> </w:t>
      </w:r>
    </w:p>
    <w:tbl>
      <w:tblPr>
        <w:tblStyle w:val="TableGrid"/>
        <w:tblW w:w="8854" w:type="dxa"/>
        <w:tblInd w:w="253" w:type="dxa"/>
        <w:tblCellMar>
          <w:top w:w="43" w:type="dxa"/>
          <w:left w:w="107" w:type="dxa"/>
          <w:right w:w="74" w:type="dxa"/>
        </w:tblCellMar>
        <w:tblLook w:val="04A0" w:firstRow="1" w:lastRow="0" w:firstColumn="1" w:lastColumn="0" w:noHBand="0" w:noVBand="1"/>
      </w:tblPr>
      <w:tblGrid>
        <w:gridCol w:w="1907"/>
        <w:gridCol w:w="3420"/>
        <w:gridCol w:w="3527"/>
      </w:tblGrid>
      <w:tr w:rsidR="0019655B" w14:paraId="3065B65A" w14:textId="77777777" w:rsidTr="00A133B4">
        <w:trPr>
          <w:trHeight w:val="252"/>
        </w:trPr>
        <w:tc>
          <w:tcPr>
            <w:tcW w:w="1907" w:type="dxa"/>
            <w:tcBorders>
              <w:top w:val="single" w:sz="4" w:space="0" w:color="000000"/>
              <w:left w:val="single" w:sz="4" w:space="0" w:color="000000"/>
              <w:bottom w:val="single" w:sz="4" w:space="0" w:color="000000"/>
              <w:right w:val="single" w:sz="4" w:space="0" w:color="000000"/>
            </w:tcBorders>
            <w:shd w:val="clear" w:color="auto" w:fill="D9D9D9"/>
          </w:tcPr>
          <w:p w14:paraId="051983F5" w14:textId="77777777" w:rsidR="0019655B" w:rsidRDefault="0019655B" w:rsidP="00A133B4">
            <w:pPr>
              <w:spacing w:after="0" w:line="259" w:lineRule="auto"/>
              <w:ind w:left="0" w:firstLine="0"/>
            </w:pPr>
            <w:r>
              <w:rPr>
                <w:b/>
              </w:rPr>
              <w:t xml:space="preserve">Step – User </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cPr>
          <w:p w14:paraId="3EE7F8A3" w14:textId="77777777" w:rsidR="0019655B" w:rsidRDefault="0019655B" w:rsidP="00A133B4">
            <w:pPr>
              <w:spacing w:after="0" w:line="259" w:lineRule="auto"/>
              <w:ind w:left="1" w:firstLine="0"/>
            </w:pPr>
            <w:r>
              <w:rPr>
                <w:b/>
              </w:rPr>
              <w:t xml:space="preserve">User action </w:t>
            </w:r>
          </w:p>
        </w:tc>
        <w:tc>
          <w:tcPr>
            <w:tcW w:w="3527" w:type="dxa"/>
            <w:tcBorders>
              <w:top w:val="single" w:sz="4" w:space="0" w:color="000000"/>
              <w:left w:val="single" w:sz="4" w:space="0" w:color="000000"/>
              <w:bottom w:val="single" w:sz="4" w:space="0" w:color="000000"/>
              <w:right w:val="single" w:sz="4" w:space="0" w:color="000000"/>
            </w:tcBorders>
            <w:shd w:val="clear" w:color="auto" w:fill="D9D9D9"/>
          </w:tcPr>
          <w:p w14:paraId="643A6C9D" w14:textId="77777777" w:rsidR="0019655B" w:rsidRDefault="0019655B" w:rsidP="00A133B4">
            <w:pPr>
              <w:spacing w:after="0" w:line="259" w:lineRule="auto"/>
              <w:ind w:left="1" w:firstLine="0"/>
            </w:pPr>
            <w:r>
              <w:rPr>
                <w:b/>
              </w:rPr>
              <w:t xml:space="preserve">System response </w:t>
            </w:r>
          </w:p>
        </w:tc>
      </w:tr>
      <w:tr w:rsidR="0019655B" w14:paraId="5F058B08"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49116313" w14:textId="77777777" w:rsidR="0019655B" w:rsidRDefault="0019655B" w:rsidP="00A133B4">
            <w:pPr>
              <w:spacing w:after="0" w:line="259" w:lineRule="auto"/>
              <w:ind w:left="0" w:firstLine="0"/>
            </w:pPr>
            <w:r>
              <w:t xml:space="preserve">1 – LM User </w:t>
            </w:r>
          </w:p>
        </w:tc>
        <w:tc>
          <w:tcPr>
            <w:tcW w:w="3420" w:type="dxa"/>
            <w:tcBorders>
              <w:top w:val="single" w:sz="4" w:space="0" w:color="000000"/>
              <w:left w:val="single" w:sz="4" w:space="0" w:color="000000"/>
              <w:bottom w:val="single" w:sz="4" w:space="0" w:color="000000"/>
              <w:right w:val="single" w:sz="4" w:space="0" w:color="000000"/>
            </w:tcBorders>
          </w:tcPr>
          <w:p w14:paraId="3B12BB93" w14:textId="77777777" w:rsidR="0019655B" w:rsidRDefault="0019655B" w:rsidP="00A133B4">
            <w:pPr>
              <w:spacing w:after="0" w:line="259" w:lineRule="auto"/>
              <w:ind w:left="1" w:firstLine="0"/>
            </w:pPr>
            <w:r>
              <w:t xml:space="preserve">Perform org search </w:t>
            </w:r>
          </w:p>
        </w:tc>
        <w:tc>
          <w:tcPr>
            <w:tcW w:w="3527" w:type="dxa"/>
            <w:tcBorders>
              <w:top w:val="single" w:sz="4" w:space="0" w:color="000000"/>
              <w:left w:val="single" w:sz="4" w:space="0" w:color="000000"/>
              <w:bottom w:val="single" w:sz="4" w:space="0" w:color="000000"/>
              <w:right w:val="single" w:sz="4" w:space="0" w:color="000000"/>
            </w:tcBorders>
          </w:tcPr>
          <w:p w14:paraId="58B2D0EA" w14:textId="77777777" w:rsidR="0019655B" w:rsidRDefault="0019655B" w:rsidP="00A133B4">
            <w:pPr>
              <w:spacing w:after="0" w:line="259" w:lineRule="auto"/>
              <w:ind w:left="1" w:firstLine="0"/>
            </w:pPr>
            <w:r>
              <w:t xml:space="preserve">Display search results </w:t>
            </w:r>
          </w:p>
        </w:tc>
      </w:tr>
      <w:tr w:rsidR="0019655B" w14:paraId="1F938082" w14:textId="77777777" w:rsidTr="00A133B4">
        <w:trPr>
          <w:trHeight w:val="255"/>
        </w:trPr>
        <w:tc>
          <w:tcPr>
            <w:tcW w:w="1907" w:type="dxa"/>
            <w:tcBorders>
              <w:top w:val="single" w:sz="4" w:space="0" w:color="000000"/>
              <w:left w:val="single" w:sz="4" w:space="0" w:color="000000"/>
              <w:bottom w:val="single" w:sz="4" w:space="0" w:color="000000"/>
              <w:right w:val="single" w:sz="4" w:space="0" w:color="000000"/>
            </w:tcBorders>
          </w:tcPr>
          <w:p w14:paraId="72B38C91" w14:textId="77777777" w:rsidR="0019655B" w:rsidRDefault="0019655B" w:rsidP="00A133B4">
            <w:pPr>
              <w:spacing w:after="0" w:line="259" w:lineRule="auto"/>
              <w:ind w:left="0" w:firstLine="0"/>
            </w:pPr>
            <w:r>
              <w:t xml:space="preserve">2 – LM User </w:t>
            </w:r>
          </w:p>
        </w:tc>
        <w:tc>
          <w:tcPr>
            <w:tcW w:w="3420" w:type="dxa"/>
            <w:tcBorders>
              <w:top w:val="single" w:sz="4" w:space="0" w:color="000000"/>
              <w:left w:val="single" w:sz="4" w:space="0" w:color="000000"/>
              <w:bottom w:val="single" w:sz="4" w:space="0" w:color="000000"/>
              <w:right w:val="single" w:sz="4" w:space="0" w:color="000000"/>
            </w:tcBorders>
          </w:tcPr>
          <w:p w14:paraId="6D248EA2" w14:textId="77777777" w:rsidR="0019655B" w:rsidRDefault="0019655B" w:rsidP="00A133B4">
            <w:pPr>
              <w:spacing w:after="0" w:line="259" w:lineRule="auto"/>
              <w:ind w:left="1" w:firstLine="0"/>
            </w:pPr>
            <w:r>
              <w:t xml:space="preserve">Click </w:t>
            </w:r>
            <w:r>
              <w:rPr>
                <w:b/>
              </w:rPr>
              <w:t>View/Edit</w:t>
            </w:r>
            <w:r>
              <w:t xml:space="preserve"> beside an org </w:t>
            </w:r>
          </w:p>
        </w:tc>
        <w:tc>
          <w:tcPr>
            <w:tcW w:w="3527" w:type="dxa"/>
            <w:tcBorders>
              <w:top w:val="single" w:sz="4" w:space="0" w:color="000000"/>
              <w:left w:val="single" w:sz="4" w:space="0" w:color="000000"/>
              <w:bottom w:val="single" w:sz="4" w:space="0" w:color="000000"/>
              <w:right w:val="single" w:sz="4" w:space="0" w:color="000000"/>
            </w:tcBorders>
          </w:tcPr>
          <w:p w14:paraId="2E80D5B6" w14:textId="77777777" w:rsidR="0019655B" w:rsidRDefault="0019655B" w:rsidP="00A133B4">
            <w:pPr>
              <w:spacing w:after="0" w:line="259" w:lineRule="auto"/>
              <w:ind w:left="1" w:firstLine="0"/>
            </w:pPr>
            <w:r>
              <w:t xml:space="preserve">Display Org Summary pages </w:t>
            </w:r>
          </w:p>
        </w:tc>
      </w:tr>
      <w:tr w:rsidR="0019655B" w14:paraId="2A00FD73" w14:textId="77777777" w:rsidTr="00A133B4">
        <w:trPr>
          <w:trHeight w:val="255"/>
        </w:trPr>
        <w:tc>
          <w:tcPr>
            <w:tcW w:w="1907" w:type="dxa"/>
            <w:tcBorders>
              <w:top w:val="single" w:sz="4" w:space="0" w:color="000000"/>
              <w:left w:val="single" w:sz="4" w:space="0" w:color="000000"/>
              <w:bottom w:val="single" w:sz="4" w:space="0" w:color="000000"/>
              <w:right w:val="single" w:sz="4" w:space="0" w:color="000000"/>
            </w:tcBorders>
          </w:tcPr>
          <w:p w14:paraId="78B5C973" w14:textId="77777777" w:rsidR="0019655B" w:rsidRDefault="0019655B" w:rsidP="00A133B4">
            <w:pPr>
              <w:spacing w:after="0" w:line="259" w:lineRule="auto"/>
              <w:ind w:left="0" w:firstLine="0"/>
            </w:pPr>
            <w:r>
              <w:t xml:space="preserve">3 – LM User </w:t>
            </w:r>
          </w:p>
        </w:tc>
        <w:tc>
          <w:tcPr>
            <w:tcW w:w="3420" w:type="dxa"/>
            <w:tcBorders>
              <w:top w:val="single" w:sz="4" w:space="0" w:color="000000"/>
              <w:left w:val="single" w:sz="4" w:space="0" w:color="000000"/>
              <w:bottom w:val="single" w:sz="4" w:space="0" w:color="000000"/>
              <w:right w:val="single" w:sz="4" w:space="0" w:color="000000"/>
            </w:tcBorders>
          </w:tcPr>
          <w:p w14:paraId="70FE32E4" w14:textId="77777777" w:rsidR="0019655B" w:rsidRDefault="0019655B" w:rsidP="00A133B4">
            <w:pPr>
              <w:spacing w:after="0" w:line="259" w:lineRule="auto"/>
              <w:ind w:left="1" w:firstLine="0"/>
            </w:pPr>
            <w:r>
              <w:t xml:space="preserve">Click </w:t>
            </w:r>
            <w:r>
              <w:rPr>
                <w:b/>
              </w:rPr>
              <w:t>Add LMP2P profile</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62F3473E" w14:textId="77777777" w:rsidR="0019655B" w:rsidRDefault="0019655B" w:rsidP="00A133B4">
            <w:pPr>
              <w:spacing w:after="0" w:line="259" w:lineRule="auto"/>
              <w:ind w:left="1" w:firstLine="0"/>
            </w:pPr>
            <w:r>
              <w:t xml:space="preserve">Display Basic Information page </w:t>
            </w:r>
          </w:p>
        </w:tc>
      </w:tr>
      <w:tr w:rsidR="0019655B" w14:paraId="7BA464FF"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0307FC26"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6460E956" w14:textId="77777777" w:rsidR="0019655B" w:rsidRDefault="0019655B" w:rsidP="00A133B4">
            <w:pPr>
              <w:spacing w:after="0" w:line="259" w:lineRule="auto"/>
              <w:ind w:left="1" w:firstLine="0"/>
            </w:pPr>
            <w:r>
              <w:t xml:space="preserve">Select </w:t>
            </w:r>
            <w:r>
              <w:rPr>
                <w:b/>
              </w:rPr>
              <w:t>RFx</w:t>
            </w:r>
            <w:r>
              <w:t xml:space="preserve">, Click </w:t>
            </w:r>
            <w:r w:rsidRPr="00CC3289">
              <w:rPr>
                <w:b/>
              </w:rPr>
              <w:t>Skip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74E47689" w14:textId="77777777" w:rsidR="0019655B" w:rsidRDefault="0019655B" w:rsidP="00A133B4">
            <w:pPr>
              <w:spacing w:after="0" w:line="259" w:lineRule="auto"/>
              <w:ind w:left="1" w:firstLine="0"/>
            </w:pPr>
            <w:r>
              <w:t xml:space="preserve">Display Org Summary pages </w:t>
            </w:r>
          </w:p>
        </w:tc>
      </w:tr>
      <w:tr w:rsidR="0019655B" w14:paraId="68E9B85A" w14:textId="77777777" w:rsidTr="00A133B4">
        <w:trPr>
          <w:trHeight w:val="743"/>
        </w:trPr>
        <w:tc>
          <w:tcPr>
            <w:tcW w:w="1907" w:type="dxa"/>
            <w:tcBorders>
              <w:top w:val="single" w:sz="4" w:space="0" w:color="000000"/>
              <w:left w:val="single" w:sz="4" w:space="0" w:color="000000"/>
              <w:bottom w:val="single" w:sz="4" w:space="0" w:color="000000"/>
              <w:right w:val="single" w:sz="4" w:space="0" w:color="000000"/>
            </w:tcBorders>
          </w:tcPr>
          <w:p w14:paraId="6CC374F5"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216AD19E" w14:textId="77777777" w:rsidR="0019655B" w:rsidRDefault="0019655B" w:rsidP="00A133B4">
            <w:pPr>
              <w:spacing w:after="0" w:line="259" w:lineRule="auto"/>
              <w:ind w:left="1" w:right="34" w:firstLine="0"/>
            </w:pPr>
            <w:r>
              <w:t xml:space="preserve">Provide all required info for RFx profile; LM User is NOT prompted to specify LMP2P App Admin. Click </w:t>
            </w:r>
            <w:r>
              <w:rPr>
                <w:b/>
              </w:rPr>
              <w:t>Invite</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19F8628F" w14:textId="77777777" w:rsidR="0019655B" w:rsidRDefault="0019655B" w:rsidP="00A133B4">
            <w:pPr>
              <w:spacing w:after="0" w:line="259" w:lineRule="auto"/>
              <w:ind w:left="1" w:firstLine="0"/>
            </w:pPr>
            <w:r>
              <w:t xml:space="preserve">Display Invitation page with option for additional comments only </w:t>
            </w:r>
          </w:p>
        </w:tc>
      </w:tr>
      <w:tr w:rsidR="0019655B" w14:paraId="1DECAF8F" w14:textId="77777777" w:rsidTr="00A133B4">
        <w:trPr>
          <w:trHeight w:val="498"/>
        </w:trPr>
        <w:tc>
          <w:tcPr>
            <w:tcW w:w="1907" w:type="dxa"/>
            <w:tcBorders>
              <w:top w:val="single" w:sz="4" w:space="0" w:color="000000"/>
              <w:left w:val="single" w:sz="4" w:space="0" w:color="000000"/>
              <w:bottom w:val="single" w:sz="4" w:space="0" w:color="000000"/>
              <w:right w:val="single" w:sz="4" w:space="0" w:color="000000"/>
            </w:tcBorders>
          </w:tcPr>
          <w:p w14:paraId="69523B92" w14:textId="77777777" w:rsidR="0019655B" w:rsidRDefault="0019655B" w:rsidP="00A133B4">
            <w:pPr>
              <w:spacing w:after="0" w:line="259" w:lineRule="auto"/>
              <w:ind w:left="0" w:firstLine="0"/>
            </w:pPr>
            <w:r>
              <w:t xml:space="preserve">6 – LM User </w:t>
            </w:r>
          </w:p>
        </w:tc>
        <w:tc>
          <w:tcPr>
            <w:tcW w:w="3420" w:type="dxa"/>
            <w:tcBorders>
              <w:top w:val="single" w:sz="4" w:space="0" w:color="000000"/>
              <w:left w:val="single" w:sz="4" w:space="0" w:color="000000"/>
              <w:bottom w:val="single" w:sz="4" w:space="0" w:color="000000"/>
              <w:right w:val="single" w:sz="4" w:space="0" w:color="000000"/>
            </w:tcBorders>
          </w:tcPr>
          <w:p w14:paraId="12C438F1" w14:textId="77777777" w:rsidR="0019655B" w:rsidRDefault="0019655B" w:rsidP="00A133B4">
            <w:pPr>
              <w:spacing w:after="0" w:line="259" w:lineRule="auto"/>
              <w:ind w:left="1" w:firstLine="0"/>
            </w:pPr>
            <w:r>
              <w:t xml:space="preserve">Submit invitation </w:t>
            </w:r>
          </w:p>
        </w:tc>
        <w:tc>
          <w:tcPr>
            <w:tcW w:w="3527" w:type="dxa"/>
            <w:tcBorders>
              <w:top w:val="single" w:sz="4" w:space="0" w:color="000000"/>
              <w:left w:val="single" w:sz="4" w:space="0" w:color="000000"/>
              <w:bottom w:val="single" w:sz="4" w:space="0" w:color="000000"/>
              <w:right w:val="single" w:sz="4" w:space="0" w:color="000000"/>
            </w:tcBorders>
          </w:tcPr>
          <w:p w14:paraId="0CC9346B" w14:textId="77777777" w:rsidR="0019655B" w:rsidRDefault="0019655B" w:rsidP="00A133B4">
            <w:pPr>
              <w:spacing w:after="0" w:line="259" w:lineRule="auto"/>
              <w:ind w:left="1" w:firstLine="0"/>
            </w:pPr>
            <w:r>
              <w:t xml:space="preserve">Invitations will go to all Org Admins for that Org. </w:t>
            </w:r>
          </w:p>
        </w:tc>
      </w:tr>
      <w:tr w:rsidR="0019655B" w14:paraId="1431CE44"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1C17CDC1" w14:textId="77777777" w:rsidR="0019655B" w:rsidRDefault="0019655B" w:rsidP="00A133B4">
            <w:pPr>
              <w:spacing w:after="0" w:line="259" w:lineRule="auto"/>
              <w:ind w:left="0" w:firstLine="0"/>
            </w:pPr>
            <w:r>
              <w:t xml:space="preserve">7 – Org Admin </w:t>
            </w:r>
          </w:p>
        </w:tc>
        <w:tc>
          <w:tcPr>
            <w:tcW w:w="3420" w:type="dxa"/>
            <w:tcBorders>
              <w:top w:val="single" w:sz="4" w:space="0" w:color="000000"/>
              <w:left w:val="single" w:sz="4" w:space="0" w:color="000000"/>
              <w:bottom w:val="single" w:sz="4" w:space="0" w:color="000000"/>
              <w:right w:val="single" w:sz="4" w:space="0" w:color="000000"/>
            </w:tcBorders>
          </w:tcPr>
          <w:p w14:paraId="583D1F8E" w14:textId="77777777" w:rsidR="0019655B" w:rsidRDefault="0019655B" w:rsidP="00A133B4">
            <w:pPr>
              <w:spacing w:after="0" w:line="259" w:lineRule="auto"/>
              <w:ind w:left="1" w:firstLine="0"/>
            </w:pPr>
            <w:r>
              <w:t xml:space="preserve">Click link in email </w:t>
            </w:r>
          </w:p>
        </w:tc>
        <w:tc>
          <w:tcPr>
            <w:tcW w:w="3527" w:type="dxa"/>
            <w:tcBorders>
              <w:top w:val="single" w:sz="4" w:space="0" w:color="000000"/>
              <w:left w:val="single" w:sz="4" w:space="0" w:color="000000"/>
              <w:bottom w:val="single" w:sz="4" w:space="0" w:color="000000"/>
              <w:right w:val="single" w:sz="4" w:space="0" w:color="000000"/>
            </w:tcBorders>
          </w:tcPr>
          <w:p w14:paraId="3BF07E80" w14:textId="77777777" w:rsidR="0019655B" w:rsidRDefault="0019655B" w:rsidP="00A133B4">
            <w:pPr>
              <w:spacing w:after="0" w:line="259" w:lineRule="auto"/>
              <w:ind w:left="1" w:firstLine="0"/>
            </w:pPr>
            <w:r>
              <w:t xml:space="preserve">Display Org Summary pages </w:t>
            </w:r>
          </w:p>
        </w:tc>
      </w:tr>
      <w:tr w:rsidR="0019655B" w14:paraId="30BB9CA4" w14:textId="77777777" w:rsidTr="00A133B4">
        <w:trPr>
          <w:trHeight w:val="986"/>
        </w:trPr>
        <w:tc>
          <w:tcPr>
            <w:tcW w:w="1907" w:type="dxa"/>
            <w:tcBorders>
              <w:top w:val="single" w:sz="4" w:space="0" w:color="000000"/>
              <w:left w:val="single" w:sz="4" w:space="0" w:color="000000"/>
              <w:bottom w:val="single" w:sz="4" w:space="0" w:color="000000"/>
              <w:right w:val="single" w:sz="4" w:space="0" w:color="000000"/>
            </w:tcBorders>
          </w:tcPr>
          <w:p w14:paraId="55C2D168" w14:textId="77777777" w:rsidR="0019655B" w:rsidRDefault="0019655B" w:rsidP="00A133B4">
            <w:pPr>
              <w:spacing w:after="0" w:line="259" w:lineRule="auto"/>
              <w:ind w:left="0" w:firstLine="0"/>
            </w:pPr>
            <w:r>
              <w:t xml:space="preserve">8 – Org Admin </w:t>
            </w:r>
          </w:p>
        </w:tc>
        <w:tc>
          <w:tcPr>
            <w:tcW w:w="3420" w:type="dxa"/>
            <w:tcBorders>
              <w:top w:val="single" w:sz="4" w:space="0" w:color="000000"/>
              <w:left w:val="single" w:sz="4" w:space="0" w:color="000000"/>
              <w:bottom w:val="single" w:sz="4" w:space="0" w:color="000000"/>
              <w:right w:val="single" w:sz="4" w:space="0" w:color="000000"/>
            </w:tcBorders>
          </w:tcPr>
          <w:p w14:paraId="2DE8604B" w14:textId="77777777" w:rsidR="0019655B" w:rsidRDefault="0019655B" w:rsidP="00A133B4">
            <w:pPr>
              <w:spacing w:after="0" w:line="259" w:lineRule="auto"/>
              <w:ind w:left="1" w:firstLine="0"/>
            </w:pPr>
            <w:r>
              <w:t xml:space="preserve">Fill in all attributes -&gt; Specify LMP2P </w:t>
            </w:r>
          </w:p>
          <w:p w14:paraId="46C2EB19" w14:textId="77777777" w:rsidR="0019655B" w:rsidRDefault="0019655B" w:rsidP="00A133B4">
            <w:pPr>
              <w:spacing w:after="0" w:line="259" w:lineRule="auto"/>
              <w:ind w:left="1" w:firstLine="0"/>
            </w:pPr>
            <w:r>
              <w:t xml:space="preserve">App Admin. No Acceptance of LM TPA &gt; Submit request </w:t>
            </w:r>
          </w:p>
        </w:tc>
        <w:tc>
          <w:tcPr>
            <w:tcW w:w="3527" w:type="dxa"/>
            <w:tcBorders>
              <w:top w:val="single" w:sz="4" w:space="0" w:color="000000"/>
              <w:left w:val="single" w:sz="4" w:space="0" w:color="000000"/>
              <w:bottom w:val="single" w:sz="4" w:space="0" w:color="000000"/>
              <w:right w:val="single" w:sz="4" w:space="0" w:color="000000"/>
            </w:tcBorders>
          </w:tcPr>
          <w:p w14:paraId="3EC1ED5B" w14:textId="77777777" w:rsidR="0019655B" w:rsidRDefault="0019655B" w:rsidP="00A133B4">
            <w:pPr>
              <w:spacing w:after="0" w:line="259" w:lineRule="auto"/>
              <w:ind w:left="1" w:firstLine="0"/>
            </w:pPr>
            <w:r>
              <w:t xml:space="preserve">Update org record in TPM to reflect new profile and attributes; Send MAG credentials to LMP2P App Admin (if new to MAG) </w:t>
            </w:r>
          </w:p>
        </w:tc>
      </w:tr>
      <w:tr w:rsidR="0019655B" w14:paraId="7714F0AE" w14:textId="77777777" w:rsidTr="00A133B4">
        <w:trPr>
          <w:trHeight w:val="253"/>
        </w:trPr>
        <w:tc>
          <w:tcPr>
            <w:tcW w:w="1907" w:type="dxa"/>
            <w:tcBorders>
              <w:top w:val="single" w:sz="4" w:space="0" w:color="000000"/>
              <w:left w:val="single" w:sz="4" w:space="0" w:color="000000"/>
              <w:bottom w:val="single" w:sz="4" w:space="0" w:color="000000"/>
              <w:right w:val="nil"/>
            </w:tcBorders>
          </w:tcPr>
          <w:p w14:paraId="28751E97" w14:textId="77777777" w:rsidR="0019655B" w:rsidRDefault="0019655B" w:rsidP="00A133B4">
            <w:pPr>
              <w:spacing w:after="0" w:line="259" w:lineRule="auto"/>
              <w:ind w:left="0" w:firstLine="0"/>
            </w:pPr>
            <w:r>
              <w:rPr>
                <w:b/>
              </w:rPr>
              <w:t xml:space="preserve">Alternative Path </w:t>
            </w:r>
          </w:p>
        </w:tc>
        <w:tc>
          <w:tcPr>
            <w:tcW w:w="3420" w:type="dxa"/>
            <w:tcBorders>
              <w:top w:val="single" w:sz="4" w:space="0" w:color="000000"/>
              <w:left w:val="nil"/>
              <w:bottom w:val="single" w:sz="4" w:space="0" w:color="000000"/>
              <w:right w:val="nil"/>
            </w:tcBorders>
          </w:tcPr>
          <w:p w14:paraId="3023469F" w14:textId="77777777" w:rsidR="0019655B" w:rsidRDefault="0019655B" w:rsidP="00A133B4">
            <w:pPr>
              <w:spacing w:after="160" w:line="259" w:lineRule="auto"/>
              <w:ind w:left="0" w:firstLine="0"/>
            </w:pPr>
          </w:p>
        </w:tc>
        <w:tc>
          <w:tcPr>
            <w:tcW w:w="3527" w:type="dxa"/>
            <w:tcBorders>
              <w:top w:val="single" w:sz="4" w:space="0" w:color="000000"/>
              <w:left w:val="nil"/>
              <w:bottom w:val="single" w:sz="4" w:space="0" w:color="000000"/>
              <w:right w:val="single" w:sz="4" w:space="0" w:color="000000"/>
            </w:tcBorders>
          </w:tcPr>
          <w:p w14:paraId="54590B57" w14:textId="77777777" w:rsidR="0019655B" w:rsidRDefault="0019655B" w:rsidP="00A133B4">
            <w:pPr>
              <w:spacing w:after="160" w:line="259" w:lineRule="auto"/>
              <w:ind w:left="0" w:firstLine="0"/>
            </w:pPr>
          </w:p>
        </w:tc>
      </w:tr>
      <w:tr w:rsidR="0019655B" w14:paraId="621FC3BF"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79622883"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45B9199C" w14:textId="77777777" w:rsidR="0019655B" w:rsidRDefault="0019655B" w:rsidP="00A133B4">
            <w:pPr>
              <w:spacing w:after="0" w:line="259" w:lineRule="auto"/>
              <w:ind w:left="1" w:firstLine="0"/>
            </w:pPr>
            <w:r>
              <w:t xml:space="preserve">Select </w:t>
            </w:r>
            <w:r>
              <w:rPr>
                <w:b/>
              </w:rPr>
              <w:t>RFx</w:t>
            </w:r>
            <w:r>
              <w:t xml:space="preserve">, Click </w:t>
            </w:r>
            <w:r>
              <w:rPr>
                <w:b/>
              </w:rPr>
              <w:t>Search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69183E6D" w14:textId="77777777" w:rsidR="0019655B" w:rsidRDefault="0019655B" w:rsidP="00A133B4">
            <w:pPr>
              <w:spacing w:after="0" w:line="259" w:lineRule="auto"/>
              <w:ind w:left="1" w:firstLine="0"/>
            </w:pPr>
            <w:r>
              <w:t xml:space="preserve">Display D&amp;B Search Results page </w:t>
            </w:r>
          </w:p>
        </w:tc>
      </w:tr>
      <w:tr w:rsidR="0019655B" w14:paraId="56382E9D"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77A562A8"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1EC6B2EE" w14:textId="77777777" w:rsidR="0019655B" w:rsidRDefault="0019655B" w:rsidP="00A133B4">
            <w:pPr>
              <w:spacing w:after="0" w:line="259" w:lineRule="auto"/>
              <w:ind w:left="1" w:firstLine="0"/>
            </w:pPr>
            <w:r>
              <w:t>Select an org (</w:t>
            </w:r>
            <w:proofErr w:type="spellStart"/>
            <w:r>
              <w:t>asynch</w:t>
            </w:r>
            <w:proofErr w:type="spellEnd"/>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47CB1D84" w14:textId="77777777" w:rsidR="0019655B" w:rsidRDefault="0019655B" w:rsidP="00A133B4">
            <w:pPr>
              <w:spacing w:after="0" w:line="259" w:lineRule="auto"/>
              <w:ind w:left="1" w:firstLine="0"/>
            </w:pPr>
            <w:r>
              <w:t xml:space="preserve">Display Org Summary pages </w:t>
            </w:r>
          </w:p>
        </w:tc>
      </w:tr>
    </w:tbl>
    <w:p w14:paraId="446118D3" w14:textId="77777777" w:rsidR="0019655B" w:rsidRPr="001867E3" w:rsidRDefault="0019655B" w:rsidP="0019655B">
      <w:pPr>
        <w:ind w:left="2142" w:right="78"/>
        <w:rPr>
          <w:b/>
        </w:rPr>
      </w:pPr>
      <w:r w:rsidRPr="001867E3">
        <w:rPr>
          <w:b/>
        </w:rPr>
        <w:t xml:space="preserve">Use Case 4: Add RFx to </w:t>
      </w:r>
      <w:proofErr w:type="spellStart"/>
      <w:r w:rsidRPr="001867E3">
        <w:rPr>
          <w:b/>
        </w:rPr>
        <w:t>NonPO</w:t>
      </w:r>
      <w:proofErr w:type="spellEnd"/>
      <w:r w:rsidRPr="001867E3">
        <w:rPr>
          <w:b/>
        </w:rPr>
        <w:t>/</w:t>
      </w:r>
      <w:proofErr w:type="spellStart"/>
      <w:r w:rsidRPr="001867E3">
        <w:rPr>
          <w:b/>
        </w:rPr>
        <w:t>PCard</w:t>
      </w:r>
      <w:proofErr w:type="spellEnd"/>
      <w:r w:rsidRPr="001867E3">
        <w:rPr>
          <w:b/>
        </w:rPr>
        <w:t xml:space="preserve">/QA without </w:t>
      </w:r>
      <w:proofErr w:type="gramStart"/>
      <w:r w:rsidRPr="001867E3">
        <w:rPr>
          <w:b/>
        </w:rPr>
        <w:t>users</w:t>
      </w:r>
      <w:proofErr w:type="gramEnd"/>
      <w:r w:rsidRPr="001867E3">
        <w:rPr>
          <w:b/>
        </w:rPr>
        <w:t xml:space="preserve"> profile </w:t>
      </w:r>
    </w:p>
    <w:p w14:paraId="5C021DAF" w14:textId="77777777" w:rsidR="0019655B" w:rsidRDefault="0019655B" w:rsidP="0019655B">
      <w:pPr>
        <w:spacing w:after="0" w:line="259" w:lineRule="auto"/>
        <w:ind w:left="0" w:firstLine="0"/>
      </w:pPr>
      <w:r>
        <w:rPr>
          <w:color w:val="0000FF"/>
        </w:rPr>
        <w:t xml:space="preserve"> </w:t>
      </w:r>
    </w:p>
    <w:p w14:paraId="5839A3E8" w14:textId="77777777" w:rsidR="0019655B" w:rsidRDefault="0019655B" w:rsidP="0019655B">
      <w:pPr>
        <w:spacing w:after="0" w:line="259" w:lineRule="auto"/>
        <w:ind w:left="-5"/>
      </w:pPr>
      <w:r w:rsidRPr="00380F49">
        <w:rPr>
          <w:b/>
          <w:highlight w:val="lightGray"/>
          <w:u w:val="single" w:color="000000"/>
        </w:rPr>
        <w:lastRenderedPageBreak/>
        <w:t>Use Case #5:</w:t>
      </w:r>
      <w:r>
        <w:rPr>
          <w:b/>
        </w:rPr>
        <w:t xml:space="preserve">  </w:t>
      </w:r>
    </w:p>
    <w:p w14:paraId="3651D33F" w14:textId="77777777" w:rsidR="0019655B" w:rsidRDefault="0019655B" w:rsidP="0019655B">
      <w:pPr>
        <w:ind w:right="78"/>
      </w:pPr>
      <w:r>
        <w:rPr>
          <w:b/>
        </w:rPr>
        <w:t xml:space="preserve">Use Case Name: </w:t>
      </w:r>
      <w:r>
        <w:t xml:space="preserve">Add </w:t>
      </w:r>
      <w:r w:rsidRPr="00A2630A">
        <w:rPr>
          <w:b/>
        </w:rPr>
        <w:t>Full</w:t>
      </w:r>
      <w:r>
        <w:t xml:space="preserve"> to </w:t>
      </w:r>
      <w:proofErr w:type="spellStart"/>
      <w:r w:rsidRPr="00A2630A">
        <w:rPr>
          <w:b/>
        </w:rPr>
        <w:t>NonPO</w:t>
      </w:r>
      <w:proofErr w:type="spellEnd"/>
      <w:r w:rsidRPr="00A2630A">
        <w:rPr>
          <w:b/>
        </w:rPr>
        <w:t>/</w:t>
      </w:r>
      <w:proofErr w:type="spellStart"/>
      <w:r w:rsidRPr="00A2630A">
        <w:rPr>
          <w:b/>
        </w:rPr>
        <w:t>PCard</w:t>
      </w:r>
      <w:proofErr w:type="spellEnd"/>
      <w:r w:rsidRPr="00A2630A">
        <w:rPr>
          <w:b/>
        </w:rPr>
        <w:t xml:space="preserve">/QA without </w:t>
      </w:r>
      <w:proofErr w:type="gramStart"/>
      <w:r w:rsidRPr="00A2630A">
        <w:rPr>
          <w:b/>
        </w:rPr>
        <w:t>users</w:t>
      </w:r>
      <w:proofErr w:type="gramEnd"/>
      <w:r>
        <w:t xml:space="preserve"> profile &amp; flag as </w:t>
      </w:r>
      <w:r w:rsidRPr="00A2630A">
        <w:rPr>
          <w:b/>
        </w:rPr>
        <w:t>IWTA</w:t>
      </w:r>
      <w:r>
        <w:t xml:space="preserve">, </w:t>
      </w:r>
      <w:proofErr w:type="spellStart"/>
      <w:r w:rsidRPr="00A2630A">
        <w:rPr>
          <w:b/>
        </w:rPr>
        <w:t>NeC</w:t>
      </w:r>
      <w:proofErr w:type="spellEnd"/>
      <w:r>
        <w:t xml:space="preserve"> or </w:t>
      </w:r>
      <w:r w:rsidRPr="00A2630A">
        <w:rPr>
          <w:b/>
        </w:rPr>
        <w:t>Govt Entity</w:t>
      </w:r>
      <w:r>
        <w:rPr>
          <w:b/>
        </w:rPr>
        <w:t xml:space="preserve"> </w:t>
      </w:r>
    </w:p>
    <w:p w14:paraId="7C21FB2A" w14:textId="77777777" w:rsidR="0019655B" w:rsidRDefault="0019655B" w:rsidP="0019655B">
      <w:pPr>
        <w:ind w:right="78"/>
      </w:pPr>
      <w:r>
        <w:rPr>
          <w:b/>
        </w:rPr>
        <w:t xml:space="preserve">Pre-Conditions: </w:t>
      </w:r>
      <w:r>
        <w:t xml:space="preserve">Organization may or may not already </w:t>
      </w:r>
      <w:proofErr w:type="gramStart"/>
      <w:r>
        <w:t>exists</w:t>
      </w:r>
      <w:proofErr w:type="gramEnd"/>
      <w:r>
        <w:t xml:space="preserve"> in MAG (e.g. for SCP) </w:t>
      </w:r>
    </w:p>
    <w:p w14:paraId="3EAD6DF3" w14:textId="77777777" w:rsidR="0019655B" w:rsidRDefault="0019655B" w:rsidP="0019655B">
      <w:pPr>
        <w:ind w:right="78"/>
      </w:pPr>
      <w:r>
        <w:rPr>
          <w:b/>
        </w:rPr>
        <w:t xml:space="preserve">Post-Conditions: </w:t>
      </w:r>
      <w:r>
        <w:t xml:space="preserve">Organization has </w:t>
      </w:r>
      <w:proofErr w:type="gramStart"/>
      <w:r>
        <w:t>the</w:t>
      </w:r>
      <w:proofErr w:type="gramEnd"/>
      <w:r>
        <w:t xml:space="preserve"> </w:t>
      </w:r>
      <w:r w:rsidRPr="00A2630A">
        <w:rPr>
          <w:b/>
        </w:rPr>
        <w:t>Full</w:t>
      </w:r>
      <w:r>
        <w:t xml:space="preserve"> profile type with flag </w:t>
      </w:r>
      <w:r w:rsidRPr="00A2630A">
        <w:rPr>
          <w:b/>
        </w:rPr>
        <w:t>IWTA</w:t>
      </w:r>
      <w:r>
        <w:t xml:space="preserve">, </w:t>
      </w:r>
      <w:proofErr w:type="spellStart"/>
      <w:r w:rsidRPr="00A2630A">
        <w:rPr>
          <w:b/>
        </w:rPr>
        <w:t>NeC</w:t>
      </w:r>
      <w:proofErr w:type="spellEnd"/>
      <w:r>
        <w:t xml:space="preserve"> or </w:t>
      </w:r>
      <w:r w:rsidRPr="00A2630A">
        <w:rPr>
          <w:b/>
        </w:rPr>
        <w:t>Govt Entity</w:t>
      </w:r>
      <w:r>
        <w:t xml:space="preserve"> </w:t>
      </w:r>
    </w:p>
    <w:p w14:paraId="1E5FC824" w14:textId="77777777" w:rsidR="0019655B" w:rsidRDefault="0019655B" w:rsidP="0019655B">
      <w:pPr>
        <w:spacing w:after="0" w:line="259" w:lineRule="auto"/>
        <w:ind w:left="0" w:firstLine="0"/>
      </w:pPr>
      <w:r>
        <w:rPr>
          <w:color w:val="0000FF"/>
        </w:rPr>
        <w:t xml:space="preserve"> </w:t>
      </w:r>
    </w:p>
    <w:tbl>
      <w:tblPr>
        <w:tblStyle w:val="TableGrid"/>
        <w:tblW w:w="8857" w:type="dxa"/>
        <w:tblInd w:w="252" w:type="dxa"/>
        <w:tblCellMar>
          <w:top w:w="44" w:type="dxa"/>
          <w:left w:w="108" w:type="dxa"/>
          <w:right w:w="83" w:type="dxa"/>
        </w:tblCellMar>
        <w:tblLook w:val="04A0" w:firstRow="1" w:lastRow="0" w:firstColumn="1" w:lastColumn="0" w:noHBand="0" w:noVBand="1"/>
      </w:tblPr>
      <w:tblGrid>
        <w:gridCol w:w="1909"/>
        <w:gridCol w:w="3420"/>
        <w:gridCol w:w="3528"/>
      </w:tblGrid>
      <w:tr w:rsidR="0019655B" w14:paraId="416356DF" w14:textId="77777777" w:rsidTr="00A133B4">
        <w:trPr>
          <w:trHeight w:val="254"/>
        </w:trPr>
        <w:tc>
          <w:tcPr>
            <w:tcW w:w="1908" w:type="dxa"/>
            <w:tcBorders>
              <w:top w:val="single" w:sz="4" w:space="0" w:color="000000"/>
              <w:left w:val="single" w:sz="4" w:space="0" w:color="000000"/>
              <w:bottom w:val="single" w:sz="4" w:space="0" w:color="000000"/>
              <w:right w:val="single" w:sz="4" w:space="0" w:color="000000"/>
            </w:tcBorders>
          </w:tcPr>
          <w:p w14:paraId="5B8DBDC8" w14:textId="77777777" w:rsidR="0019655B" w:rsidRDefault="0019655B" w:rsidP="00A133B4">
            <w:pPr>
              <w:spacing w:after="0" w:line="259" w:lineRule="auto"/>
              <w:ind w:left="0" w:firstLine="0"/>
            </w:pPr>
            <w:r>
              <w:rPr>
                <w:b/>
              </w:rPr>
              <w:t xml:space="preserve">Step – User </w:t>
            </w:r>
          </w:p>
        </w:tc>
        <w:tc>
          <w:tcPr>
            <w:tcW w:w="3420" w:type="dxa"/>
            <w:tcBorders>
              <w:top w:val="single" w:sz="4" w:space="0" w:color="000000"/>
              <w:left w:val="single" w:sz="4" w:space="0" w:color="000000"/>
              <w:bottom w:val="single" w:sz="4" w:space="0" w:color="000000"/>
              <w:right w:val="single" w:sz="4" w:space="0" w:color="000000"/>
            </w:tcBorders>
          </w:tcPr>
          <w:p w14:paraId="67B67E0A" w14:textId="77777777" w:rsidR="0019655B" w:rsidRDefault="0019655B" w:rsidP="00A133B4">
            <w:pPr>
              <w:spacing w:after="0" w:line="259" w:lineRule="auto"/>
              <w:ind w:left="0" w:firstLine="0"/>
            </w:pPr>
            <w:r>
              <w:rPr>
                <w:b/>
              </w:rPr>
              <w:t xml:space="preserve">User action </w:t>
            </w:r>
          </w:p>
        </w:tc>
        <w:tc>
          <w:tcPr>
            <w:tcW w:w="3528" w:type="dxa"/>
            <w:tcBorders>
              <w:top w:val="single" w:sz="4" w:space="0" w:color="000000"/>
              <w:left w:val="single" w:sz="4" w:space="0" w:color="000000"/>
              <w:bottom w:val="single" w:sz="4" w:space="0" w:color="000000"/>
              <w:right w:val="single" w:sz="4" w:space="0" w:color="000000"/>
            </w:tcBorders>
          </w:tcPr>
          <w:p w14:paraId="5F0E4469" w14:textId="77777777" w:rsidR="0019655B" w:rsidRDefault="0019655B" w:rsidP="00A133B4">
            <w:pPr>
              <w:spacing w:after="0" w:line="259" w:lineRule="auto"/>
              <w:ind w:left="0" w:firstLine="0"/>
            </w:pPr>
            <w:r>
              <w:rPr>
                <w:b/>
              </w:rPr>
              <w:t xml:space="preserve">System response </w:t>
            </w:r>
          </w:p>
        </w:tc>
      </w:tr>
      <w:tr w:rsidR="0019655B" w14:paraId="46B8CCE6" w14:textId="77777777" w:rsidTr="00A133B4">
        <w:trPr>
          <w:trHeight w:val="254"/>
        </w:trPr>
        <w:tc>
          <w:tcPr>
            <w:tcW w:w="1908" w:type="dxa"/>
            <w:tcBorders>
              <w:top w:val="single" w:sz="4" w:space="0" w:color="000000"/>
              <w:left w:val="single" w:sz="4" w:space="0" w:color="000000"/>
              <w:bottom w:val="single" w:sz="4" w:space="0" w:color="000000"/>
              <w:right w:val="single" w:sz="4" w:space="0" w:color="000000"/>
            </w:tcBorders>
          </w:tcPr>
          <w:p w14:paraId="1B0883FA" w14:textId="77777777" w:rsidR="0019655B" w:rsidRDefault="0019655B" w:rsidP="00A133B4">
            <w:pPr>
              <w:spacing w:after="0" w:line="259" w:lineRule="auto"/>
              <w:ind w:left="0" w:firstLine="0"/>
            </w:pPr>
            <w:r>
              <w:t xml:space="preserve">1 – LM User </w:t>
            </w:r>
          </w:p>
        </w:tc>
        <w:tc>
          <w:tcPr>
            <w:tcW w:w="3420" w:type="dxa"/>
            <w:tcBorders>
              <w:top w:val="single" w:sz="4" w:space="0" w:color="000000"/>
              <w:left w:val="single" w:sz="4" w:space="0" w:color="000000"/>
              <w:bottom w:val="single" w:sz="4" w:space="0" w:color="000000"/>
              <w:right w:val="single" w:sz="4" w:space="0" w:color="000000"/>
            </w:tcBorders>
          </w:tcPr>
          <w:p w14:paraId="30BBD4EE" w14:textId="77777777" w:rsidR="0019655B" w:rsidRDefault="0019655B" w:rsidP="00A133B4">
            <w:pPr>
              <w:spacing w:after="0" w:line="259" w:lineRule="auto"/>
              <w:ind w:left="0" w:firstLine="0"/>
            </w:pPr>
            <w:r>
              <w:t xml:space="preserve">Perform org search </w:t>
            </w:r>
          </w:p>
        </w:tc>
        <w:tc>
          <w:tcPr>
            <w:tcW w:w="3528" w:type="dxa"/>
            <w:tcBorders>
              <w:top w:val="single" w:sz="4" w:space="0" w:color="000000"/>
              <w:left w:val="single" w:sz="4" w:space="0" w:color="000000"/>
              <w:bottom w:val="single" w:sz="4" w:space="0" w:color="000000"/>
              <w:right w:val="single" w:sz="4" w:space="0" w:color="000000"/>
            </w:tcBorders>
          </w:tcPr>
          <w:p w14:paraId="30E47066" w14:textId="77777777" w:rsidR="0019655B" w:rsidRDefault="0019655B" w:rsidP="00A133B4">
            <w:pPr>
              <w:spacing w:after="0" w:line="259" w:lineRule="auto"/>
              <w:ind w:left="0" w:firstLine="0"/>
            </w:pPr>
            <w:r>
              <w:t xml:space="preserve">Display search results </w:t>
            </w:r>
          </w:p>
        </w:tc>
      </w:tr>
      <w:tr w:rsidR="0019655B" w14:paraId="6EEF5122" w14:textId="77777777" w:rsidTr="00A133B4">
        <w:trPr>
          <w:trHeight w:val="254"/>
        </w:trPr>
        <w:tc>
          <w:tcPr>
            <w:tcW w:w="1908" w:type="dxa"/>
            <w:tcBorders>
              <w:top w:val="single" w:sz="4" w:space="0" w:color="000000"/>
              <w:left w:val="single" w:sz="4" w:space="0" w:color="000000"/>
              <w:bottom w:val="single" w:sz="4" w:space="0" w:color="000000"/>
              <w:right w:val="single" w:sz="4" w:space="0" w:color="000000"/>
            </w:tcBorders>
          </w:tcPr>
          <w:p w14:paraId="3A997736" w14:textId="77777777" w:rsidR="0019655B" w:rsidRDefault="0019655B" w:rsidP="00A133B4">
            <w:pPr>
              <w:spacing w:after="0" w:line="259" w:lineRule="auto"/>
              <w:ind w:left="0" w:firstLine="0"/>
            </w:pPr>
            <w:r>
              <w:t xml:space="preserve">2 – LM User </w:t>
            </w:r>
          </w:p>
        </w:tc>
        <w:tc>
          <w:tcPr>
            <w:tcW w:w="3420" w:type="dxa"/>
            <w:tcBorders>
              <w:top w:val="single" w:sz="4" w:space="0" w:color="000000"/>
              <w:left w:val="single" w:sz="4" w:space="0" w:color="000000"/>
              <w:bottom w:val="single" w:sz="4" w:space="0" w:color="000000"/>
              <w:right w:val="single" w:sz="4" w:space="0" w:color="000000"/>
            </w:tcBorders>
          </w:tcPr>
          <w:p w14:paraId="2C7F1C6C" w14:textId="77777777" w:rsidR="0019655B" w:rsidRDefault="0019655B" w:rsidP="00A133B4">
            <w:pPr>
              <w:spacing w:after="0" w:line="259" w:lineRule="auto"/>
              <w:ind w:left="0" w:firstLine="0"/>
            </w:pPr>
            <w:r>
              <w:t xml:space="preserve">Click </w:t>
            </w:r>
            <w:r>
              <w:rPr>
                <w:b/>
              </w:rPr>
              <w:t>View/Edit</w:t>
            </w:r>
            <w:r>
              <w:t xml:space="preserve"> beside an org </w:t>
            </w:r>
          </w:p>
        </w:tc>
        <w:tc>
          <w:tcPr>
            <w:tcW w:w="3528" w:type="dxa"/>
            <w:tcBorders>
              <w:top w:val="single" w:sz="4" w:space="0" w:color="000000"/>
              <w:left w:val="single" w:sz="4" w:space="0" w:color="000000"/>
              <w:bottom w:val="single" w:sz="4" w:space="0" w:color="000000"/>
              <w:right w:val="single" w:sz="4" w:space="0" w:color="000000"/>
            </w:tcBorders>
          </w:tcPr>
          <w:p w14:paraId="237231DB" w14:textId="77777777" w:rsidR="0019655B" w:rsidRDefault="0019655B" w:rsidP="00A133B4">
            <w:pPr>
              <w:spacing w:after="0" w:line="259" w:lineRule="auto"/>
              <w:ind w:left="0" w:firstLine="0"/>
            </w:pPr>
            <w:r>
              <w:t xml:space="preserve">Display Org Summary pages </w:t>
            </w:r>
          </w:p>
        </w:tc>
      </w:tr>
      <w:tr w:rsidR="0019655B" w14:paraId="265D8245" w14:textId="77777777" w:rsidTr="00A133B4">
        <w:trPr>
          <w:trHeight w:val="254"/>
        </w:trPr>
        <w:tc>
          <w:tcPr>
            <w:tcW w:w="1908" w:type="dxa"/>
            <w:tcBorders>
              <w:top w:val="single" w:sz="4" w:space="0" w:color="000000"/>
              <w:left w:val="single" w:sz="4" w:space="0" w:color="000000"/>
              <w:bottom w:val="single" w:sz="4" w:space="0" w:color="000000"/>
              <w:right w:val="single" w:sz="4" w:space="0" w:color="000000"/>
            </w:tcBorders>
          </w:tcPr>
          <w:p w14:paraId="6E08767E" w14:textId="77777777" w:rsidR="0019655B" w:rsidRDefault="0019655B" w:rsidP="00A133B4">
            <w:pPr>
              <w:spacing w:after="0" w:line="259" w:lineRule="auto"/>
              <w:ind w:left="0" w:firstLine="0"/>
            </w:pPr>
            <w:r>
              <w:t xml:space="preserve">3 – LM User </w:t>
            </w:r>
          </w:p>
        </w:tc>
        <w:tc>
          <w:tcPr>
            <w:tcW w:w="3420" w:type="dxa"/>
            <w:tcBorders>
              <w:top w:val="single" w:sz="4" w:space="0" w:color="000000"/>
              <w:left w:val="single" w:sz="4" w:space="0" w:color="000000"/>
              <w:bottom w:val="single" w:sz="4" w:space="0" w:color="000000"/>
              <w:right w:val="single" w:sz="4" w:space="0" w:color="000000"/>
            </w:tcBorders>
          </w:tcPr>
          <w:p w14:paraId="55B6A467" w14:textId="77777777" w:rsidR="0019655B" w:rsidRDefault="0019655B" w:rsidP="00A133B4">
            <w:pPr>
              <w:spacing w:after="0" w:line="259" w:lineRule="auto"/>
              <w:ind w:left="0" w:firstLine="0"/>
            </w:pPr>
            <w:r>
              <w:t xml:space="preserve">Click </w:t>
            </w:r>
            <w:r>
              <w:rPr>
                <w:b/>
              </w:rPr>
              <w:t>Add LMP2P profile</w:t>
            </w:r>
            <w:r>
              <w:t xml:space="preserve"> </w:t>
            </w:r>
          </w:p>
        </w:tc>
        <w:tc>
          <w:tcPr>
            <w:tcW w:w="3528" w:type="dxa"/>
            <w:tcBorders>
              <w:top w:val="single" w:sz="4" w:space="0" w:color="000000"/>
              <w:left w:val="single" w:sz="4" w:space="0" w:color="000000"/>
              <w:bottom w:val="single" w:sz="4" w:space="0" w:color="000000"/>
              <w:right w:val="single" w:sz="4" w:space="0" w:color="000000"/>
            </w:tcBorders>
          </w:tcPr>
          <w:p w14:paraId="5ACDDB28" w14:textId="77777777" w:rsidR="0019655B" w:rsidRDefault="0019655B" w:rsidP="00A133B4">
            <w:pPr>
              <w:spacing w:after="0" w:line="259" w:lineRule="auto"/>
              <w:ind w:left="0" w:firstLine="0"/>
            </w:pPr>
            <w:r>
              <w:t xml:space="preserve">Display Basic Information page </w:t>
            </w:r>
          </w:p>
        </w:tc>
      </w:tr>
      <w:tr w:rsidR="0019655B" w14:paraId="561AF1BA" w14:textId="77777777" w:rsidTr="00A133B4">
        <w:trPr>
          <w:trHeight w:val="498"/>
        </w:trPr>
        <w:tc>
          <w:tcPr>
            <w:tcW w:w="1908" w:type="dxa"/>
            <w:tcBorders>
              <w:top w:val="single" w:sz="4" w:space="0" w:color="000000"/>
              <w:left w:val="single" w:sz="4" w:space="0" w:color="000000"/>
              <w:bottom w:val="single" w:sz="4" w:space="0" w:color="000000"/>
              <w:right w:val="single" w:sz="4" w:space="0" w:color="000000"/>
            </w:tcBorders>
          </w:tcPr>
          <w:p w14:paraId="6C5B6AC1"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0A1B5837" w14:textId="77777777" w:rsidR="0019655B" w:rsidRDefault="0019655B" w:rsidP="00A133B4">
            <w:pPr>
              <w:spacing w:after="0" w:line="259" w:lineRule="auto"/>
              <w:ind w:left="0" w:firstLine="0"/>
            </w:pPr>
            <w:r>
              <w:t xml:space="preserve">Select </w:t>
            </w:r>
            <w:r>
              <w:rPr>
                <w:b/>
              </w:rPr>
              <w:t>Full</w:t>
            </w:r>
            <w:r>
              <w:t xml:space="preserve">, Select </w:t>
            </w:r>
            <w:r w:rsidRPr="00DF6F28">
              <w:rPr>
                <w:b/>
              </w:rPr>
              <w:t>IWTA</w:t>
            </w:r>
            <w:r w:rsidRPr="00DF6F28">
              <w:t>,</w:t>
            </w:r>
            <w:r w:rsidRPr="00DF6F28">
              <w:rPr>
                <w:b/>
              </w:rPr>
              <w:t xml:space="preserve"> </w:t>
            </w:r>
            <w:proofErr w:type="spellStart"/>
            <w:r w:rsidRPr="00DF6F28">
              <w:rPr>
                <w:b/>
              </w:rPr>
              <w:t>NeC</w:t>
            </w:r>
            <w:proofErr w:type="spellEnd"/>
            <w:r>
              <w:t xml:space="preserve"> or </w:t>
            </w:r>
            <w:r w:rsidRPr="00DF6F28">
              <w:rPr>
                <w:b/>
              </w:rPr>
              <w:t>Govt Entity</w:t>
            </w:r>
            <w:r>
              <w:t xml:space="preserve">, Click </w:t>
            </w:r>
            <w:r>
              <w:rPr>
                <w:b/>
              </w:rPr>
              <w:t>Skip D&amp;B</w:t>
            </w:r>
            <w:r>
              <w:t xml:space="preserve"> </w:t>
            </w:r>
          </w:p>
        </w:tc>
        <w:tc>
          <w:tcPr>
            <w:tcW w:w="3528" w:type="dxa"/>
            <w:tcBorders>
              <w:top w:val="single" w:sz="4" w:space="0" w:color="000000"/>
              <w:left w:val="single" w:sz="4" w:space="0" w:color="000000"/>
              <w:bottom w:val="single" w:sz="4" w:space="0" w:color="000000"/>
              <w:right w:val="single" w:sz="4" w:space="0" w:color="000000"/>
            </w:tcBorders>
          </w:tcPr>
          <w:p w14:paraId="5613F13F" w14:textId="77777777" w:rsidR="0019655B" w:rsidRDefault="0019655B" w:rsidP="00A133B4">
            <w:pPr>
              <w:spacing w:after="0" w:line="259" w:lineRule="auto"/>
              <w:ind w:left="0" w:firstLine="0"/>
            </w:pPr>
            <w:r>
              <w:t xml:space="preserve">Display Org Summary pages </w:t>
            </w:r>
          </w:p>
        </w:tc>
      </w:tr>
      <w:tr w:rsidR="0019655B" w14:paraId="794E3096" w14:textId="77777777" w:rsidTr="00A133B4">
        <w:trPr>
          <w:trHeight w:val="498"/>
        </w:trPr>
        <w:tc>
          <w:tcPr>
            <w:tcW w:w="1908" w:type="dxa"/>
            <w:tcBorders>
              <w:top w:val="single" w:sz="4" w:space="0" w:color="000000"/>
              <w:left w:val="single" w:sz="4" w:space="0" w:color="000000"/>
              <w:bottom w:val="single" w:sz="4" w:space="0" w:color="000000"/>
              <w:right w:val="single" w:sz="4" w:space="0" w:color="000000"/>
            </w:tcBorders>
          </w:tcPr>
          <w:p w14:paraId="62B83F5D"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5163C7F9" w14:textId="77777777" w:rsidR="0019655B" w:rsidRDefault="0019655B" w:rsidP="00A133B4">
            <w:pPr>
              <w:spacing w:after="0" w:line="259" w:lineRule="auto"/>
              <w:ind w:left="0" w:firstLine="0"/>
            </w:pPr>
            <w:r>
              <w:t xml:space="preserve">Provide all required info for </w:t>
            </w:r>
            <w:r w:rsidRPr="00DF6F28">
              <w:rPr>
                <w:b/>
              </w:rPr>
              <w:t>Full</w:t>
            </w:r>
            <w:r>
              <w:t xml:space="preserve"> profile -&gt; Click </w:t>
            </w:r>
            <w:r>
              <w:rPr>
                <w:b/>
              </w:rPr>
              <w:t>Submit Request</w:t>
            </w:r>
            <w:r>
              <w:t xml:space="preserve"> </w:t>
            </w:r>
          </w:p>
        </w:tc>
        <w:tc>
          <w:tcPr>
            <w:tcW w:w="3528" w:type="dxa"/>
            <w:tcBorders>
              <w:top w:val="single" w:sz="4" w:space="0" w:color="000000"/>
              <w:left w:val="single" w:sz="4" w:space="0" w:color="000000"/>
              <w:bottom w:val="single" w:sz="4" w:space="0" w:color="000000"/>
              <w:right w:val="single" w:sz="4" w:space="0" w:color="000000"/>
            </w:tcBorders>
          </w:tcPr>
          <w:p w14:paraId="7BFB7897" w14:textId="77777777" w:rsidR="0019655B" w:rsidRDefault="0019655B" w:rsidP="00A133B4">
            <w:pPr>
              <w:spacing w:after="0" w:line="259" w:lineRule="auto"/>
              <w:ind w:left="0" w:firstLine="0"/>
            </w:pPr>
            <w:r>
              <w:t xml:space="preserve">Update org record in TPM to reflect new profile and attributes. </w:t>
            </w:r>
          </w:p>
        </w:tc>
      </w:tr>
      <w:tr w:rsidR="0019655B" w14:paraId="3B65E68B" w14:textId="77777777" w:rsidTr="00A133B4">
        <w:trPr>
          <w:trHeight w:val="254"/>
        </w:trPr>
        <w:tc>
          <w:tcPr>
            <w:tcW w:w="1908" w:type="dxa"/>
            <w:tcBorders>
              <w:top w:val="single" w:sz="4" w:space="0" w:color="000000"/>
              <w:left w:val="single" w:sz="4" w:space="0" w:color="000000"/>
              <w:bottom w:val="single" w:sz="4" w:space="0" w:color="000000"/>
              <w:right w:val="nil"/>
            </w:tcBorders>
          </w:tcPr>
          <w:p w14:paraId="47AAF4E2" w14:textId="77777777" w:rsidR="0019655B" w:rsidRDefault="0019655B" w:rsidP="00A133B4">
            <w:pPr>
              <w:spacing w:after="0" w:line="259" w:lineRule="auto"/>
              <w:ind w:left="0" w:firstLine="0"/>
            </w:pPr>
            <w:r>
              <w:rPr>
                <w:b/>
              </w:rPr>
              <w:t>Alternative Path</w:t>
            </w:r>
            <w:r>
              <w:t xml:space="preserve"> </w:t>
            </w:r>
          </w:p>
        </w:tc>
        <w:tc>
          <w:tcPr>
            <w:tcW w:w="3420" w:type="dxa"/>
            <w:tcBorders>
              <w:top w:val="single" w:sz="4" w:space="0" w:color="000000"/>
              <w:left w:val="nil"/>
              <w:bottom w:val="single" w:sz="4" w:space="0" w:color="000000"/>
              <w:right w:val="nil"/>
            </w:tcBorders>
          </w:tcPr>
          <w:p w14:paraId="04816ED4" w14:textId="77777777" w:rsidR="0019655B" w:rsidRDefault="0019655B" w:rsidP="00A133B4">
            <w:pPr>
              <w:spacing w:after="160" w:line="259" w:lineRule="auto"/>
              <w:ind w:left="0" w:firstLine="0"/>
            </w:pPr>
          </w:p>
        </w:tc>
        <w:tc>
          <w:tcPr>
            <w:tcW w:w="3528" w:type="dxa"/>
            <w:tcBorders>
              <w:top w:val="single" w:sz="4" w:space="0" w:color="000000"/>
              <w:left w:val="nil"/>
              <w:bottom w:val="single" w:sz="4" w:space="0" w:color="000000"/>
              <w:right w:val="single" w:sz="4" w:space="0" w:color="000000"/>
            </w:tcBorders>
          </w:tcPr>
          <w:p w14:paraId="74855DA1" w14:textId="77777777" w:rsidR="0019655B" w:rsidRDefault="0019655B" w:rsidP="00A133B4">
            <w:pPr>
              <w:spacing w:after="160" w:line="259" w:lineRule="auto"/>
              <w:ind w:left="0" w:firstLine="0"/>
            </w:pPr>
          </w:p>
        </w:tc>
      </w:tr>
      <w:tr w:rsidR="0019655B" w14:paraId="331749FC" w14:textId="77777777" w:rsidTr="00A133B4">
        <w:trPr>
          <w:trHeight w:val="498"/>
        </w:trPr>
        <w:tc>
          <w:tcPr>
            <w:tcW w:w="1908" w:type="dxa"/>
            <w:tcBorders>
              <w:top w:val="single" w:sz="4" w:space="0" w:color="000000"/>
              <w:left w:val="single" w:sz="4" w:space="0" w:color="000000"/>
              <w:bottom w:val="single" w:sz="4" w:space="0" w:color="000000"/>
              <w:right w:val="single" w:sz="4" w:space="0" w:color="000000"/>
            </w:tcBorders>
          </w:tcPr>
          <w:p w14:paraId="4F4A427B"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6EE5364F" w14:textId="77777777" w:rsidR="0019655B" w:rsidRDefault="0019655B" w:rsidP="00A133B4">
            <w:pPr>
              <w:spacing w:after="0" w:line="259" w:lineRule="auto"/>
              <w:ind w:left="0" w:firstLine="0"/>
            </w:pPr>
            <w:r>
              <w:t xml:space="preserve">Select </w:t>
            </w:r>
            <w:r>
              <w:rPr>
                <w:b/>
              </w:rPr>
              <w:t>Full</w:t>
            </w:r>
            <w:r>
              <w:t xml:space="preserve">, Select </w:t>
            </w:r>
            <w:r w:rsidRPr="00DF6F28">
              <w:rPr>
                <w:b/>
              </w:rPr>
              <w:t>IWTA</w:t>
            </w:r>
            <w:r>
              <w:t xml:space="preserve">, </w:t>
            </w:r>
            <w:proofErr w:type="spellStart"/>
            <w:r w:rsidRPr="00DF6F28">
              <w:rPr>
                <w:b/>
              </w:rPr>
              <w:t>NeC</w:t>
            </w:r>
            <w:proofErr w:type="spellEnd"/>
            <w:r>
              <w:t xml:space="preserve"> or </w:t>
            </w:r>
            <w:r w:rsidRPr="00DF6F28">
              <w:rPr>
                <w:b/>
              </w:rPr>
              <w:t>Govt</w:t>
            </w:r>
            <w:r>
              <w:t xml:space="preserve"> </w:t>
            </w:r>
            <w:r w:rsidRPr="00DF6F28">
              <w:rPr>
                <w:b/>
              </w:rPr>
              <w:t>Entity</w:t>
            </w:r>
            <w:r>
              <w:t xml:space="preserve">, Click </w:t>
            </w:r>
            <w:r>
              <w:rPr>
                <w:b/>
              </w:rPr>
              <w:t>Search D&amp;B</w:t>
            </w:r>
            <w:r>
              <w:t xml:space="preserve"> </w:t>
            </w:r>
          </w:p>
        </w:tc>
        <w:tc>
          <w:tcPr>
            <w:tcW w:w="3528" w:type="dxa"/>
            <w:tcBorders>
              <w:top w:val="single" w:sz="4" w:space="0" w:color="000000"/>
              <w:left w:val="single" w:sz="4" w:space="0" w:color="000000"/>
              <w:bottom w:val="single" w:sz="4" w:space="0" w:color="000000"/>
              <w:right w:val="single" w:sz="4" w:space="0" w:color="000000"/>
            </w:tcBorders>
          </w:tcPr>
          <w:p w14:paraId="6A61556E" w14:textId="77777777" w:rsidR="0019655B" w:rsidRDefault="0019655B" w:rsidP="00A133B4">
            <w:pPr>
              <w:spacing w:after="0" w:line="259" w:lineRule="auto"/>
              <w:ind w:left="0" w:firstLine="0"/>
            </w:pPr>
            <w:r>
              <w:t xml:space="preserve">Display D&amp;B Search Results page </w:t>
            </w:r>
          </w:p>
        </w:tc>
      </w:tr>
      <w:tr w:rsidR="0019655B" w14:paraId="464BE586" w14:textId="77777777" w:rsidTr="00A133B4">
        <w:trPr>
          <w:trHeight w:val="254"/>
        </w:trPr>
        <w:tc>
          <w:tcPr>
            <w:tcW w:w="1908" w:type="dxa"/>
            <w:tcBorders>
              <w:top w:val="single" w:sz="4" w:space="0" w:color="000000"/>
              <w:left w:val="single" w:sz="4" w:space="0" w:color="000000"/>
              <w:bottom w:val="single" w:sz="4" w:space="0" w:color="000000"/>
              <w:right w:val="single" w:sz="4" w:space="0" w:color="000000"/>
            </w:tcBorders>
          </w:tcPr>
          <w:p w14:paraId="1F7E070A"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40E0D0D7" w14:textId="77777777" w:rsidR="0019655B" w:rsidRDefault="0019655B" w:rsidP="00A133B4">
            <w:pPr>
              <w:spacing w:after="0" w:line="259" w:lineRule="auto"/>
              <w:ind w:left="0" w:firstLine="0"/>
            </w:pPr>
            <w:r>
              <w:t xml:space="preserve">Select an org (synch) </w:t>
            </w:r>
          </w:p>
        </w:tc>
        <w:tc>
          <w:tcPr>
            <w:tcW w:w="3528" w:type="dxa"/>
            <w:tcBorders>
              <w:top w:val="single" w:sz="4" w:space="0" w:color="000000"/>
              <w:left w:val="single" w:sz="4" w:space="0" w:color="000000"/>
              <w:bottom w:val="single" w:sz="4" w:space="0" w:color="000000"/>
              <w:right w:val="single" w:sz="4" w:space="0" w:color="000000"/>
            </w:tcBorders>
          </w:tcPr>
          <w:p w14:paraId="0BB8A984" w14:textId="77777777" w:rsidR="0019655B" w:rsidRDefault="0019655B" w:rsidP="00A133B4">
            <w:pPr>
              <w:spacing w:after="0" w:line="259" w:lineRule="auto"/>
              <w:ind w:left="0" w:firstLine="0"/>
            </w:pPr>
            <w:r>
              <w:t xml:space="preserve">Display Org Summary pages </w:t>
            </w:r>
          </w:p>
        </w:tc>
      </w:tr>
    </w:tbl>
    <w:p w14:paraId="68B124D6" w14:textId="77777777" w:rsidR="0019655B" w:rsidRDefault="0019655B" w:rsidP="0019655B">
      <w:pPr>
        <w:spacing w:after="0" w:line="259" w:lineRule="auto"/>
        <w:ind w:left="0" w:right="786" w:firstLine="0"/>
        <w:jc w:val="right"/>
      </w:pPr>
      <w:r>
        <w:rPr>
          <w:b/>
        </w:rPr>
        <w:t xml:space="preserve">Use </w:t>
      </w:r>
      <w:r w:rsidRPr="00743725">
        <w:rPr>
          <w:b/>
        </w:rPr>
        <w:t xml:space="preserve">Case 5: Add Full to </w:t>
      </w:r>
      <w:proofErr w:type="spellStart"/>
      <w:r w:rsidRPr="00743725">
        <w:rPr>
          <w:b/>
        </w:rPr>
        <w:t>NonPO</w:t>
      </w:r>
      <w:proofErr w:type="spellEnd"/>
      <w:r w:rsidRPr="00743725">
        <w:rPr>
          <w:b/>
        </w:rPr>
        <w:t>/</w:t>
      </w:r>
      <w:proofErr w:type="spellStart"/>
      <w:r w:rsidRPr="00743725">
        <w:rPr>
          <w:b/>
        </w:rPr>
        <w:t>PCard</w:t>
      </w:r>
      <w:proofErr w:type="spellEnd"/>
      <w:r w:rsidRPr="00743725">
        <w:rPr>
          <w:b/>
        </w:rPr>
        <w:t xml:space="preserve">/QA without </w:t>
      </w:r>
      <w:proofErr w:type="gramStart"/>
      <w:r w:rsidRPr="00743725">
        <w:rPr>
          <w:b/>
        </w:rPr>
        <w:t>users</w:t>
      </w:r>
      <w:proofErr w:type="gramEnd"/>
      <w:r w:rsidRPr="00743725">
        <w:rPr>
          <w:b/>
        </w:rPr>
        <w:t xml:space="preserve"> profile &amp; flag as IWTA, </w:t>
      </w:r>
      <w:proofErr w:type="spellStart"/>
      <w:r w:rsidRPr="00743725">
        <w:rPr>
          <w:b/>
        </w:rPr>
        <w:t>NeC</w:t>
      </w:r>
      <w:proofErr w:type="spellEnd"/>
      <w:r w:rsidRPr="00743725">
        <w:rPr>
          <w:b/>
        </w:rPr>
        <w:t xml:space="preserve"> or Govt Entity</w:t>
      </w:r>
      <w:r>
        <w:t xml:space="preserve"> </w:t>
      </w:r>
      <w:r>
        <w:rPr>
          <w:rFonts w:ascii="Arial" w:eastAsia="Arial" w:hAnsi="Arial" w:cs="Arial"/>
          <w:b/>
          <w:color w:val="0000FF"/>
        </w:rPr>
        <w:t xml:space="preserve"> </w:t>
      </w:r>
    </w:p>
    <w:p w14:paraId="6EDF19CE" w14:textId="77777777" w:rsidR="0019655B" w:rsidRDefault="0019655B" w:rsidP="0019655B">
      <w:pPr>
        <w:spacing w:after="0" w:line="259" w:lineRule="auto"/>
        <w:ind w:left="0" w:firstLine="0"/>
      </w:pPr>
      <w:r>
        <w:rPr>
          <w:color w:val="0000FF"/>
        </w:rPr>
        <w:t xml:space="preserve"> </w:t>
      </w:r>
    </w:p>
    <w:p w14:paraId="7FEDDB88" w14:textId="77777777" w:rsidR="0019655B" w:rsidRDefault="0019655B" w:rsidP="0019655B">
      <w:pPr>
        <w:spacing w:after="0" w:line="259" w:lineRule="auto"/>
        <w:ind w:left="0" w:firstLine="0"/>
      </w:pPr>
      <w:r>
        <w:rPr>
          <w:color w:val="0000FF"/>
        </w:rPr>
        <w:t xml:space="preserve"> </w:t>
      </w:r>
    </w:p>
    <w:p w14:paraId="630BFF98" w14:textId="77777777" w:rsidR="0019655B" w:rsidRDefault="0019655B" w:rsidP="0019655B">
      <w:pPr>
        <w:spacing w:after="0" w:line="259" w:lineRule="auto"/>
        <w:ind w:left="0" w:firstLine="0"/>
      </w:pPr>
      <w:r>
        <w:rPr>
          <w:b/>
        </w:rPr>
        <w:t xml:space="preserve"> </w:t>
      </w:r>
      <w:r>
        <w:rPr>
          <w:b/>
        </w:rPr>
        <w:tab/>
        <w:t xml:space="preserve"> </w:t>
      </w:r>
    </w:p>
    <w:p w14:paraId="5E59488D" w14:textId="77777777" w:rsidR="0019655B" w:rsidRDefault="0019655B" w:rsidP="0019655B">
      <w:pPr>
        <w:spacing w:after="0" w:line="259" w:lineRule="auto"/>
        <w:ind w:left="-5"/>
      </w:pPr>
      <w:r w:rsidRPr="00380F49">
        <w:rPr>
          <w:b/>
          <w:highlight w:val="lightGray"/>
          <w:u w:val="single" w:color="000000"/>
        </w:rPr>
        <w:t>Use Case #6:</w:t>
      </w:r>
      <w:r>
        <w:rPr>
          <w:b/>
        </w:rPr>
        <w:t xml:space="preserve"> </w:t>
      </w:r>
    </w:p>
    <w:p w14:paraId="22413D5D" w14:textId="77777777" w:rsidR="0019655B" w:rsidRDefault="0019655B" w:rsidP="0019655B">
      <w:pPr>
        <w:ind w:right="78"/>
      </w:pPr>
      <w:r>
        <w:rPr>
          <w:b/>
        </w:rPr>
        <w:t xml:space="preserve">Use Case Name: </w:t>
      </w:r>
      <w:r>
        <w:t xml:space="preserve">Add </w:t>
      </w:r>
      <w:r w:rsidRPr="00A2630A">
        <w:rPr>
          <w:b/>
        </w:rPr>
        <w:t>RFx</w:t>
      </w:r>
      <w:r>
        <w:t xml:space="preserve"> to </w:t>
      </w:r>
      <w:r w:rsidRPr="00A2630A">
        <w:rPr>
          <w:b/>
        </w:rPr>
        <w:t xml:space="preserve">QA with </w:t>
      </w:r>
      <w:proofErr w:type="gramStart"/>
      <w:r w:rsidRPr="00A2630A">
        <w:rPr>
          <w:b/>
        </w:rPr>
        <w:t>users</w:t>
      </w:r>
      <w:proofErr w:type="gramEnd"/>
      <w:r>
        <w:t xml:space="preserve"> profile</w:t>
      </w:r>
      <w:r>
        <w:rPr>
          <w:b/>
        </w:rPr>
        <w:t xml:space="preserve"> </w:t>
      </w:r>
    </w:p>
    <w:p w14:paraId="3BDBE117" w14:textId="77777777" w:rsidR="0019655B" w:rsidRDefault="0019655B" w:rsidP="0019655B">
      <w:pPr>
        <w:ind w:right="78"/>
      </w:pPr>
      <w:r>
        <w:rPr>
          <w:b/>
        </w:rPr>
        <w:t xml:space="preserve">Pre-Conditions: </w:t>
      </w:r>
      <w:r>
        <w:t xml:space="preserve">By default, Organization already exists in MAG </w:t>
      </w:r>
    </w:p>
    <w:p w14:paraId="7D57140E" w14:textId="77777777" w:rsidR="0019655B" w:rsidRDefault="0019655B" w:rsidP="0019655B">
      <w:pPr>
        <w:ind w:right="78"/>
      </w:pPr>
      <w:r>
        <w:rPr>
          <w:b/>
        </w:rPr>
        <w:t xml:space="preserve">Post-Conditions: </w:t>
      </w:r>
      <w:r>
        <w:t xml:space="preserve">Organization has the </w:t>
      </w:r>
      <w:r w:rsidRPr="00A2630A">
        <w:rPr>
          <w:b/>
        </w:rPr>
        <w:t>RFx</w:t>
      </w:r>
      <w:r>
        <w:t xml:space="preserve"> profile type </w:t>
      </w:r>
    </w:p>
    <w:p w14:paraId="10A96216" w14:textId="77777777" w:rsidR="0019655B" w:rsidRDefault="0019655B" w:rsidP="0019655B">
      <w:pPr>
        <w:spacing w:after="0" w:line="259" w:lineRule="auto"/>
        <w:ind w:left="0" w:firstLine="0"/>
      </w:pPr>
      <w:r>
        <w:rPr>
          <w:color w:val="0000FF"/>
        </w:rPr>
        <w:t xml:space="preserve"> </w:t>
      </w:r>
    </w:p>
    <w:tbl>
      <w:tblPr>
        <w:tblStyle w:val="TableGrid"/>
        <w:tblW w:w="8854" w:type="dxa"/>
        <w:tblInd w:w="-107" w:type="dxa"/>
        <w:tblCellMar>
          <w:top w:w="43" w:type="dxa"/>
          <w:left w:w="107" w:type="dxa"/>
          <w:right w:w="82" w:type="dxa"/>
        </w:tblCellMar>
        <w:tblLook w:val="04A0" w:firstRow="1" w:lastRow="0" w:firstColumn="1" w:lastColumn="0" w:noHBand="0" w:noVBand="1"/>
      </w:tblPr>
      <w:tblGrid>
        <w:gridCol w:w="1907"/>
        <w:gridCol w:w="3420"/>
        <w:gridCol w:w="3527"/>
      </w:tblGrid>
      <w:tr w:rsidR="0019655B" w14:paraId="48E465EE" w14:textId="77777777" w:rsidTr="00A133B4">
        <w:trPr>
          <w:trHeight w:val="252"/>
        </w:trPr>
        <w:tc>
          <w:tcPr>
            <w:tcW w:w="1907" w:type="dxa"/>
            <w:tcBorders>
              <w:top w:val="single" w:sz="4" w:space="0" w:color="000000"/>
              <w:left w:val="single" w:sz="4" w:space="0" w:color="000000"/>
              <w:bottom w:val="single" w:sz="4" w:space="0" w:color="000000"/>
              <w:right w:val="single" w:sz="4" w:space="0" w:color="000000"/>
            </w:tcBorders>
            <w:shd w:val="clear" w:color="auto" w:fill="D9D9D9"/>
          </w:tcPr>
          <w:p w14:paraId="4D24A95A" w14:textId="77777777" w:rsidR="0019655B" w:rsidRDefault="0019655B" w:rsidP="00A133B4">
            <w:pPr>
              <w:spacing w:after="0" w:line="259" w:lineRule="auto"/>
              <w:ind w:left="0" w:firstLine="0"/>
            </w:pPr>
            <w:r>
              <w:rPr>
                <w:b/>
              </w:rPr>
              <w:t xml:space="preserve">Step – User </w:t>
            </w:r>
          </w:p>
        </w:tc>
        <w:tc>
          <w:tcPr>
            <w:tcW w:w="3420" w:type="dxa"/>
            <w:tcBorders>
              <w:top w:val="single" w:sz="4" w:space="0" w:color="000000"/>
              <w:left w:val="single" w:sz="4" w:space="0" w:color="000000"/>
              <w:bottom w:val="single" w:sz="4" w:space="0" w:color="000000"/>
              <w:right w:val="single" w:sz="4" w:space="0" w:color="000000"/>
            </w:tcBorders>
            <w:shd w:val="clear" w:color="auto" w:fill="D9D9D9"/>
          </w:tcPr>
          <w:p w14:paraId="1281C6DA" w14:textId="77777777" w:rsidR="0019655B" w:rsidRDefault="0019655B" w:rsidP="00A133B4">
            <w:pPr>
              <w:spacing w:after="0" w:line="259" w:lineRule="auto"/>
              <w:ind w:left="1" w:firstLine="0"/>
            </w:pPr>
            <w:r>
              <w:rPr>
                <w:b/>
              </w:rPr>
              <w:t xml:space="preserve">User action </w:t>
            </w:r>
          </w:p>
        </w:tc>
        <w:tc>
          <w:tcPr>
            <w:tcW w:w="3527" w:type="dxa"/>
            <w:tcBorders>
              <w:top w:val="single" w:sz="4" w:space="0" w:color="000000"/>
              <w:left w:val="single" w:sz="4" w:space="0" w:color="000000"/>
              <w:bottom w:val="single" w:sz="4" w:space="0" w:color="000000"/>
              <w:right w:val="single" w:sz="4" w:space="0" w:color="000000"/>
            </w:tcBorders>
            <w:shd w:val="clear" w:color="auto" w:fill="D9D9D9"/>
          </w:tcPr>
          <w:p w14:paraId="17B654EA" w14:textId="77777777" w:rsidR="0019655B" w:rsidRDefault="0019655B" w:rsidP="00A133B4">
            <w:pPr>
              <w:spacing w:after="0" w:line="259" w:lineRule="auto"/>
              <w:ind w:left="1" w:firstLine="0"/>
            </w:pPr>
            <w:r>
              <w:rPr>
                <w:b/>
              </w:rPr>
              <w:t xml:space="preserve">System response </w:t>
            </w:r>
          </w:p>
        </w:tc>
      </w:tr>
      <w:tr w:rsidR="0019655B" w14:paraId="164DBFB1"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7D273BE4" w14:textId="77777777" w:rsidR="0019655B" w:rsidRDefault="0019655B" w:rsidP="00A133B4">
            <w:pPr>
              <w:spacing w:after="0" w:line="259" w:lineRule="auto"/>
              <w:ind w:left="0" w:firstLine="0"/>
            </w:pPr>
            <w:r>
              <w:t xml:space="preserve">1 – LM User </w:t>
            </w:r>
          </w:p>
        </w:tc>
        <w:tc>
          <w:tcPr>
            <w:tcW w:w="3420" w:type="dxa"/>
            <w:tcBorders>
              <w:top w:val="single" w:sz="4" w:space="0" w:color="000000"/>
              <w:left w:val="single" w:sz="4" w:space="0" w:color="000000"/>
              <w:bottom w:val="single" w:sz="4" w:space="0" w:color="000000"/>
              <w:right w:val="single" w:sz="4" w:space="0" w:color="000000"/>
            </w:tcBorders>
          </w:tcPr>
          <w:p w14:paraId="65319143" w14:textId="77777777" w:rsidR="0019655B" w:rsidRDefault="0019655B" w:rsidP="00A133B4">
            <w:pPr>
              <w:spacing w:after="0" w:line="259" w:lineRule="auto"/>
              <w:ind w:left="1" w:firstLine="0"/>
            </w:pPr>
            <w:r>
              <w:t xml:space="preserve">Perform org search </w:t>
            </w:r>
          </w:p>
        </w:tc>
        <w:tc>
          <w:tcPr>
            <w:tcW w:w="3527" w:type="dxa"/>
            <w:tcBorders>
              <w:top w:val="single" w:sz="4" w:space="0" w:color="000000"/>
              <w:left w:val="single" w:sz="4" w:space="0" w:color="000000"/>
              <w:bottom w:val="single" w:sz="4" w:space="0" w:color="000000"/>
              <w:right w:val="single" w:sz="4" w:space="0" w:color="000000"/>
            </w:tcBorders>
          </w:tcPr>
          <w:p w14:paraId="399EA5DC" w14:textId="77777777" w:rsidR="0019655B" w:rsidRDefault="0019655B" w:rsidP="00A133B4">
            <w:pPr>
              <w:spacing w:after="0" w:line="259" w:lineRule="auto"/>
              <w:ind w:left="1" w:firstLine="0"/>
            </w:pPr>
            <w:r>
              <w:t xml:space="preserve">Display search results </w:t>
            </w:r>
          </w:p>
        </w:tc>
      </w:tr>
      <w:tr w:rsidR="0019655B" w14:paraId="114A46C5" w14:textId="77777777" w:rsidTr="00A133B4">
        <w:trPr>
          <w:trHeight w:val="255"/>
        </w:trPr>
        <w:tc>
          <w:tcPr>
            <w:tcW w:w="1907" w:type="dxa"/>
            <w:tcBorders>
              <w:top w:val="single" w:sz="4" w:space="0" w:color="000000"/>
              <w:left w:val="single" w:sz="4" w:space="0" w:color="000000"/>
              <w:bottom w:val="single" w:sz="4" w:space="0" w:color="000000"/>
              <w:right w:val="single" w:sz="4" w:space="0" w:color="000000"/>
            </w:tcBorders>
          </w:tcPr>
          <w:p w14:paraId="3FBFA9D0" w14:textId="77777777" w:rsidR="0019655B" w:rsidRDefault="0019655B" w:rsidP="00A133B4">
            <w:pPr>
              <w:spacing w:after="0" w:line="259" w:lineRule="auto"/>
              <w:ind w:left="0" w:firstLine="0"/>
            </w:pPr>
            <w:r>
              <w:t xml:space="preserve">2 – LM User </w:t>
            </w:r>
          </w:p>
        </w:tc>
        <w:tc>
          <w:tcPr>
            <w:tcW w:w="3420" w:type="dxa"/>
            <w:tcBorders>
              <w:top w:val="single" w:sz="4" w:space="0" w:color="000000"/>
              <w:left w:val="single" w:sz="4" w:space="0" w:color="000000"/>
              <w:bottom w:val="single" w:sz="4" w:space="0" w:color="000000"/>
              <w:right w:val="single" w:sz="4" w:space="0" w:color="000000"/>
            </w:tcBorders>
          </w:tcPr>
          <w:p w14:paraId="36E27977" w14:textId="77777777" w:rsidR="0019655B" w:rsidRDefault="0019655B" w:rsidP="00A133B4">
            <w:pPr>
              <w:spacing w:after="0" w:line="259" w:lineRule="auto"/>
              <w:ind w:left="1" w:firstLine="0"/>
            </w:pPr>
            <w:r>
              <w:t xml:space="preserve">Click </w:t>
            </w:r>
            <w:r>
              <w:rPr>
                <w:b/>
              </w:rPr>
              <w:t>View/Edit</w:t>
            </w:r>
            <w:r>
              <w:t xml:space="preserve"> beside an org </w:t>
            </w:r>
          </w:p>
        </w:tc>
        <w:tc>
          <w:tcPr>
            <w:tcW w:w="3527" w:type="dxa"/>
            <w:tcBorders>
              <w:top w:val="single" w:sz="4" w:space="0" w:color="000000"/>
              <w:left w:val="single" w:sz="4" w:space="0" w:color="000000"/>
              <w:bottom w:val="single" w:sz="4" w:space="0" w:color="000000"/>
              <w:right w:val="single" w:sz="4" w:space="0" w:color="000000"/>
            </w:tcBorders>
          </w:tcPr>
          <w:p w14:paraId="295A8919" w14:textId="77777777" w:rsidR="0019655B" w:rsidRDefault="0019655B" w:rsidP="00A133B4">
            <w:pPr>
              <w:spacing w:after="0" w:line="259" w:lineRule="auto"/>
              <w:ind w:left="1" w:firstLine="0"/>
            </w:pPr>
            <w:r>
              <w:t xml:space="preserve">Display Org Summary pages </w:t>
            </w:r>
          </w:p>
        </w:tc>
      </w:tr>
      <w:tr w:rsidR="0019655B" w14:paraId="7D30FB59" w14:textId="77777777" w:rsidTr="00A133B4">
        <w:trPr>
          <w:trHeight w:val="255"/>
        </w:trPr>
        <w:tc>
          <w:tcPr>
            <w:tcW w:w="1907" w:type="dxa"/>
            <w:tcBorders>
              <w:top w:val="single" w:sz="4" w:space="0" w:color="000000"/>
              <w:left w:val="single" w:sz="4" w:space="0" w:color="000000"/>
              <w:bottom w:val="single" w:sz="4" w:space="0" w:color="000000"/>
              <w:right w:val="single" w:sz="4" w:space="0" w:color="000000"/>
            </w:tcBorders>
          </w:tcPr>
          <w:p w14:paraId="6989C05E" w14:textId="77777777" w:rsidR="0019655B" w:rsidRDefault="0019655B" w:rsidP="00A133B4">
            <w:pPr>
              <w:spacing w:after="0" w:line="259" w:lineRule="auto"/>
              <w:ind w:left="0" w:firstLine="0"/>
            </w:pPr>
            <w:r>
              <w:t xml:space="preserve">3 – LM User </w:t>
            </w:r>
          </w:p>
        </w:tc>
        <w:tc>
          <w:tcPr>
            <w:tcW w:w="3420" w:type="dxa"/>
            <w:tcBorders>
              <w:top w:val="single" w:sz="4" w:space="0" w:color="000000"/>
              <w:left w:val="single" w:sz="4" w:space="0" w:color="000000"/>
              <w:bottom w:val="single" w:sz="4" w:space="0" w:color="000000"/>
              <w:right w:val="single" w:sz="4" w:space="0" w:color="000000"/>
            </w:tcBorders>
          </w:tcPr>
          <w:p w14:paraId="64A5B6F4" w14:textId="77777777" w:rsidR="0019655B" w:rsidRDefault="0019655B" w:rsidP="00A133B4">
            <w:pPr>
              <w:spacing w:after="0" w:line="259" w:lineRule="auto"/>
              <w:ind w:left="1" w:firstLine="0"/>
            </w:pPr>
            <w:r>
              <w:t xml:space="preserve">Click </w:t>
            </w:r>
            <w:r>
              <w:rPr>
                <w:b/>
              </w:rPr>
              <w:t>Add LMP2P profile</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4468A28E" w14:textId="77777777" w:rsidR="0019655B" w:rsidRDefault="0019655B" w:rsidP="00A133B4">
            <w:pPr>
              <w:spacing w:after="0" w:line="259" w:lineRule="auto"/>
              <w:ind w:left="1" w:firstLine="0"/>
            </w:pPr>
            <w:r>
              <w:t xml:space="preserve">Display Basic Information page </w:t>
            </w:r>
          </w:p>
        </w:tc>
      </w:tr>
      <w:tr w:rsidR="0019655B" w14:paraId="4E400035"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5B277666"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13F604A5" w14:textId="77777777" w:rsidR="0019655B" w:rsidRDefault="0019655B" w:rsidP="00A133B4">
            <w:pPr>
              <w:spacing w:after="0" w:line="259" w:lineRule="auto"/>
              <w:ind w:left="1" w:firstLine="0"/>
            </w:pPr>
            <w:r>
              <w:t xml:space="preserve">Select </w:t>
            </w:r>
            <w:r>
              <w:rPr>
                <w:b/>
              </w:rPr>
              <w:t>RFx</w:t>
            </w:r>
            <w:r>
              <w:t xml:space="preserve">, Click </w:t>
            </w:r>
            <w:r w:rsidRPr="00A1056C">
              <w:rPr>
                <w:b/>
              </w:rPr>
              <w:t>Skip D&amp;B</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601CDC65" w14:textId="77777777" w:rsidR="0019655B" w:rsidRDefault="0019655B" w:rsidP="00A133B4">
            <w:pPr>
              <w:spacing w:after="0" w:line="259" w:lineRule="auto"/>
              <w:ind w:left="1" w:firstLine="0"/>
            </w:pPr>
            <w:r>
              <w:t xml:space="preserve">Display Org Summary pages </w:t>
            </w:r>
          </w:p>
        </w:tc>
      </w:tr>
      <w:tr w:rsidR="0019655B" w14:paraId="7C99B654" w14:textId="77777777" w:rsidTr="00A133B4">
        <w:trPr>
          <w:trHeight w:val="498"/>
        </w:trPr>
        <w:tc>
          <w:tcPr>
            <w:tcW w:w="1907" w:type="dxa"/>
            <w:tcBorders>
              <w:top w:val="single" w:sz="4" w:space="0" w:color="000000"/>
              <w:left w:val="single" w:sz="4" w:space="0" w:color="000000"/>
              <w:bottom w:val="single" w:sz="4" w:space="0" w:color="000000"/>
              <w:right w:val="single" w:sz="4" w:space="0" w:color="000000"/>
            </w:tcBorders>
          </w:tcPr>
          <w:p w14:paraId="0854D237" w14:textId="77777777" w:rsidR="0019655B" w:rsidRDefault="0019655B" w:rsidP="00A133B4">
            <w:pPr>
              <w:spacing w:after="0" w:line="259" w:lineRule="auto"/>
              <w:ind w:left="0" w:firstLine="0"/>
            </w:pPr>
            <w:r>
              <w:t xml:space="preserve">5 – </w:t>
            </w:r>
            <w:proofErr w:type="spellStart"/>
            <w:r>
              <w:t>LMUser</w:t>
            </w:r>
            <w:proofErr w:type="spellEnd"/>
            <w:r>
              <w:t xml:space="preserve"> </w:t>
            </w:r>
          </w:p>
        </w:tc>
        <w:tc>
          <w:tcPr>
            <w:tcW w:w="3420" w:type="dxa"/>
            <w:tcBorders>
              <w:top w:val="single" w:sz="4" w:space="0" w:color="000000"/>
              <w:left w:val="single" w:sz="4" w:space="0" w:color="000000"/>
              <w:bottom w:val="single" w:sz="4" w:space="0" w:color="000000"/>
              <w:right w:val="single" w:sz="4" w:space="0" w:color="000000"/>
            </w:tcBorders>
          </w:tcPr>
          <w:p w14:paraId="39113D1B" w14:textId="77777777" w:rsidR="0019655B" w:rsidRDefault="0019655B" w:rsidP="00A133B4">
            <w:pPr>
              <w:spacing w:after="0" w:line="259" w:lineRule="auto"/>
              <w:ind w:left="1" w:firstLine="0"/>
            </w:pPr>
            <w:r>
              <w:t xml:space="preserve">Provide all required info for RFx profile -&gt; Click </w:t>
            </w:r>
            <w:r w:rsidRPr="00A1056C">
              <w:rPr>
                <w:b/>
              </w:rPr>
              <w:t>Submit</w:t>
            </w:r>
            <w:r>
              <w:rPr>
                <w:b/>
              </w:rPr>
              <w:t xml:space="preserve"> Request</w:t>
            </w:r>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65620654" w14:textId="77777777" w:rsidR="0019655B" w:rsidRDefault="0019655B" w:rsidP="00A133B4">
            <w:pPr>
              <w:spacing w:after="0" w:line="259" w:lineRule="auto"/>
              <w:ind w:left="1" w:firstLine="0"/>
            </w:pPr>
            <w:r>
              <w:t xml:space="preserve">Update org record in TPM to reflect new profile and attributes. </w:t>
            </w:r>
          </w:p>
        </w:tc>
      </w:tr>
      <w:tr w:rsidR="0019655B" w14:paraId="4EEF3DDA" w14:textId="77777777" w:rsidTr="00A133B4">
        <w:trPr>
          <w:trHeight w:val="254"/>
        </w:trPr>
        <w:tc>
          <w:tcPr>
            <w:tcW w:w="1907" w:type="dxa"/>
            <w:tcBorders>
              <w:top w:val="single" w:sz="4" w:space="0" w:color="000000"/>
              <w:left w:val="single" w:sz="4" w:space="0" w:color="000000"/>
              <w:bottom w:val="single" w:sz="4" w:space="0" w:color="000000"/>
              <w:right w:val="nil"/>
            </w:tcBorders>
          </w:tcPr>
          <w:p w14:paraId="2FF4B159" w14:textId="77777777" w:rsidR="0019655B" w:rsidRDefault="0019655B" w:rsidP="00A133B4">
            <w:pPr>
              <w:spacing w:after="0" w:line="259" w:lineRule="auto"/>
              <w:ind w:left="0" w:firstLine="0"/>
            </w:pPr>
            <w:r>
              <w:rPr>
                <w:b/>
              </w:rPr>
              <w:t xml:space="preserve">Alternative Path </w:t>
            </w:r>
          </w:p>
        </w:tc>
        <w:tc>
          <w:tcPr>
            <w:tcW w:w="3420" w:type="dxa"/>
            <w:tcBorders>
              <w:top w:val="single" w:sz="4" w:space="0" w:color="000000"/>
              <w:left w:val="nil"/>
              <w:bottom w:val="single" w:sz="4" w:space="0" w:color="000000"/>
              <w:right w:val="nil"/>
            </w:tcBorders>
          </w:tcPr>
          <w:p w14:paraId="59446E7C" w14:textId="77777777" w:rsidR="0019655B" w:rsidRDefault="0019655B" w:rsidP="00A133B4">
            <w:pPr>
              <w:spacing w:after="160" w:line="259" w:lineRule="auto"/>
              <w:ind w:left="0" w:firstLine="0"/>
            </w:pPr>
          </w:p>
        </w:tc>
        <w:tc>
          <w:tcPr>
            <w:tcW w:w="3527" w:type="dxa"/>
            <w:tcBorders>
              <w:top w:val="single" w:sz="4" w:space="0" w:color="000000"/>
              <w:left w:val="nil"/>
              <w:bottom w:val="single" w:sz="4" w:space="0" w:color="000000"/>
              <w:right w:val="single" w:sz="4" w:space="0" w:color="000000"/>
            </w:tcBorders>
          </w:tcPr>
          <w:p w14:paraId="314F6C01" w14:textId="77777777" w:rsidR="0019655B" w:rsidRDefault="0019655B" w:rsidP="00A133B4">
            <w:pPr>
              <w:spacing w:after="160" w:line="259" w:lineRule="auto"/>
              <w:ind w:left="0" w:firstLine="0"/>
            </w:pPr>
          </w:p>
        </w:tc>
      </w:tr>
      <w:tr w:rsidR="0019655B" w14:paraId="652FE344"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4B24A5B8" w14:textId="77777777" w:rsidR="0019655B" w:rsidRDefault="0019655B" w:rsidP="00A133B4">
            <w:pPr>
              <w:spacing w:after="0" w:line="259" w:lineRule="auto"/>
              <w:ind w:left="0" w:firstLine="0"/>
            </w:pPr>
            <w:r>
              <w:t xml:space="preserve">4 – LM User </w:t>
            </w:r>
          </w:p>
        </w:tc>
        <w:tc>
          <w:tcPr>
            <w:tcW w:w="3420" w:type="dxa"/>
            <w:tcBorders>
              <w:top w:val="single" w:sz="4" w:space="0" w:color="000000"/>
              <w:left w:val="single" w:sz="4" w:space="0" w:color="000000"/>
              <w:bottom w:val="single" w:sz="4" w:space="0" w:color="000000"/>
              <w:right w:val="single" w:sz="4" w:space="0" w:color="000000"/>
            </w:tcBorders>
          </w:tcPr>
          <w:p w14:paraId="57F64F4C" w14:textId="77777777" w:rsidR="0019655B" w:rsidRDefault="0019655B" w:rsidP="00A133B4">
            <w:pPr>
              <w:spacing w:after="0" w:line="259" w:lineRule="auto"/>
              <w:ind w:left="1" w:firstLine="0"/>
            </w:pPr>
            <w:r>
              <w:t xml:space="preserve">Select </w:t>
            </w:r>
            <w:r>
              <w:rPr>
                <w:b/>
              </w:rPr>
              <w:t>RFx</w:t>
            </w:r>
            <w:r>
              <w:t xml:space="preserve">, Click </w:t>
            </w:r>
            <w:r>
              <w:rPr>
                <w:b/>
              </w:rPr>
              <w:t>Search D&amp;B</w:t>
            </w:r>
          </w:p>
        </w:tc>
        <w:tc>
          <w:tcPr>
            <w:tcW w:w="3527" w:type="dxa"/>
            <w:tcBorders>
              <w:top w:val="single" w:sz="4" w:space="0" w:color="000000"/>
              <w:left w:val="single" w:sz="4" w:space="0" w:color="000000"/>
              <w:bottom w:val="single" w:sz="4" w:space="0" w:color="000000"/>
              <w:right w:val="single" w:sz="4" w:space="0" w:color="000000"/>
            </w:tcBorders>
          </w:tcPr>
          <w:p w14:paraId="1F4CED14" w14:textId="77777777" w:rsidR="0019655B" w:rsidRDefault="0019655B" w:rsidP="00A133B4">
            <w:pPr>
              <w:spacing w:after="0" w:line="259" w:lineRule="auto"/>
              <w:ind w:left="1" w:firstLine="0"/>
            </w:pPr>
            <w:r>
              <w:t xml:space="preserve">Display D&amp;B Search Results page </w:t>
            </w:r>
          </w:p>
        </w:tc>
      </w:tr>
      <w:tr w:rsidR="0019655B" w14:paraId="3F5E208D" w14:textId="77777777" w:rsidTr="00A133B4">
        <w:trPr>
          <w:trHeight w:val="254"/>
        </w:trPr>
        <w:tc>
          <w:tcPr>
            <w:tcW w:w="1907" w:type="dxa"/>
            <w:tcBorders>
              <w:top w:val="single" w:sz="4" w:space="0" w:color="000000"/>
              <w:left w:val="single" w:sz="4" w:space="0" w:color="000000"/>
              <w:bottom w:val="single" w:sz="4" w:space="0" w:color="000000"/>
              <w:right w:val="single" w:sz="4" w:space="0" w:color="000000"/>
            </w:tcBorders>
          </w:tcPr>
          <w:p w14:paraId="792EA115" w14:textId="77777777" w:rsidR="0019655B" w:rsidRDefault="0019655B" w:rsidP="00A133B4">
            <w:pPr>
              <w:spacing w:after="0" w:line="259" w:lineRule="auto"/>
              <w:ind w:left="0" w:firstLine="0"/>
            </w:pPr>
            <w:r>
              <w:t xml:space="preserve">5 – LM User </w:t>
            </w:r>
          </w:p>
        </w:tc>
        <w:tc>
          <w:tcPr>
            <w:tcW w:w="3420" w:type="dxa"/>
            <w:tcBorders>
              <w:top w:val="single" w:sz="4" w:space="0" w:color="000000"/>
              <w:left w:val="single" w:sz="4" w:space="0" w:color="000000"/>
              <w:bottom w:val="single" w:sz="4" w:space="0" w:color="000000"/>
              <w:right w:val="single" w:sz="4" w:space="0" w:color="000000"/>
            </w:tcBorders>
          </w:tcPr>
          <w:p w14:paraId="0CE6ACBA" w14:textId="77777777" w:rsidR="0019655B" w:rsidRDefault="0019655B" w:rsidP="00A133B4">
            <w:pPr>
              <w:spacing w:after="0" w:line="259" w:lineRule="auto"/>
              <w:ind w:left="1" w:firstLine="0"/>
            </w:pPr>
            <w:r>
              <w:t>Select an org (</w:t>
            </w:r>
            <w:proofErr w:type="spellStart"/>
            <w:r>
              <w:t>asynch</w:t>
            </w:r>
            <w:proofErr w:type="spellEnd"/>
            <w:r>
              <w:t xml:space="preserve">) </w:t>
            </w:r>
          </w:p>
        </w:tc>
        <w:tc>
          <w:tcPr>
            <w:tcW w:w="3527" w:type="dxa"/>
            <w:tcBorders>
              <w:top w:val="single" w:sz="4" w:space="0" w:color="000000"/>
              <w:left w:val="single" w:sz="4" w:space="0" w:color="000000"/>
              <w:bottom w:val="single" w:sz="4" w:space="0" w:color="000000"/>
              <w:right w:val="single" w:sz="4" w:space="0" w:color="000000"/>
            </w:tcBorders>
          </w:tcPr>
          <w:p w14:paraId="087D060F" w14:textId="77777777" w:rsidR="0019655B" w:rsidRDefault="0019655B" w:rsidP="00A133B4">
            <w:pPr>
              <w:spacing w:after="0" w:line="259" w:lineRule="auto"/>
              <w:ind w:left="1" w:firstLine="0"/>
            </w:pPr>
            <w:r>
              <w:t xml:space="preserve">Display Org Summary pages </w:t>
            </w:r>
          </w:p>
        </w:tc>
      </w:tr>
    </w:tbl>
    <w:p w14:paraId="1913966B" w14:textId="77777777" w:rsidR="0019655B" w:rsidRDefault="0019655B" w:rsidP="0019655B">
      <w:pPr>
        <w:spacing w:after="0" w:line="259" w:lineRule="auto"/>
        <w:ind w:right="2913"/>
        <w:jc w:val="right"/>
      </w:pPr>
      <w:r>
        <w:rPr>
          <w:b/>
        </w:rPr>
        <w:t xml:space="preserve">Use </w:t>
      </w:r>
      <w:r w:rsidRPr="0024558D">
        <w:rPr>
          <w:b/>
        </w:rPr>
        <w:t>Case 6</w:t>
      </w:r>
      <w:r>
        <w:rPr>
          <w:b/>
        </w:rPr>
        <w:t xml:space="preserve">: Add RFx to QA with </w:t>
      </w:r>
      <w:proofErr w:type="gramStart"/>
      <w:r>
        <w:rPr>
          <w:b/>
        </w:rPr>
        <w:t>users</w:t>
      </w:r>
      <w:proofErr w:type="gramEnd"/>
      <w:r>
        <w:rPr>
          <w:b/>
        </w:rPr>
        <w:t xml:space="preserve"> profile </w:t>
      </w:r>
    </w:p>
    <w:p w14:paraId="1F7E4E81" w14:textId="77777777" w:rsidR="0019655B" w:rsidRDefault="0019655B" w:rsidP="0019655B">
      <w:pPr>
        <w:spacing w:after="0" w:line="259" w:lineRule="auto"/>
        <w:ind w:left="0" w:firstLine="0"/>
      </w:pPr>
      <w:r>
        <w:t xml:space="preserve"> </w:t>
      </w:r>
    </w:p>
    <w:p w14:paraId="4B967737" w14:textId="77777777" w:rsidR="0019655B" w:rsidRDefault="0019655B" w:rsidP="0019655B">
      <w:pPr>
        <w:spacing w:after="0" w:line="259" w:lineRule="auto"/>
        <w:ind w:left="0" w:firstLine="0"/>
      </w:pPr>
      <w:r>
        <w:rPr>
          <w:rFonts w:ascii="Arial" w:eastAsia="Arial" w:hAnsi="Arial" w:cs="Arial"/>
        </w:rPr>
        <w:t xml:space="preserve"> </w:t>
      </w:r>
    </w:p>
    <w:p w14:paraId="66685657" w14:textId="77777777" w:rsidR="0019655B" w:rsidRDefault="0019655B" w:rsidP="0019655B">
      <w:pPr>
        <w:spacing w:after="0" w:line="259" w:lineRule="auto"/>
        <w:ind w:left="0" w:firstLine="0"/>
      </w:pPr>
      <w:r>
        <w:rPr>
          <w:rFonts w:ascii="Arial" w:eastAsia="Arial" w:hAnsi="Arial" w:cs="Arial"/>
        </w:rPr>
        <w:lastRenderedPageBreak/>
        <w:t xml:space="preserve"> </w:t>
      </w:r>
    </w:p>
    <w:p w14:paraId="4BC52DE2" w14:textId="77777777" w:rsidR="0019655B" w:rsidRDefault="0019655B" w:rsidP="0019655B">
      <w:pPr>
        <w:spacing w:after="0" w:line="259" w:lineRule="auto"/>
        <w:ind w:left="0" w:firstLine="0"/>
      </w:pPr>
      <w:r>
        <w:rPr>
          <w:rFonts w:ascii="Arial" w:eastAsia="Arial" w:hAnsi="Arial" w:cs="Arial"/>
        </w:rPr>
        <w:t xml:space="preserve"> </w:t>
      </w:r>
      <w:r>
        <w:br w:type="page"/>
      </w:r>
    </w:p>
    <w:tbl>
      <w:tblPr>
        <w:tblStyle w:val="TableGrid"/>
        <w:tblW w:w="9489" w:type="dxa"/>
        <w:tblInd w:w="-64" w:type="dxa"/>
        <w:tblCellMar>
          <w:top w:w="44" w:type="dxa"/>
          <w:right w:w="115" w:type="dxa"/>
        </w:tblCellMar>
        <w:tblLook w:val="04A0" w:firstRow="1" w:lastRow="0" w:firstColumn="1" w:lastColumn="0" w:noHBand="0" w:noVBand="1"/>
      </w:tblPr>
      <w:tblGrid>
        <w:gridCol w:w="496"/>
        <w:gridCol w:w="8993"/>
      </w:tblGrid>
      <w:tr w:rsidR="0019655B" w14:paraId="5F99F47C" w14:textId="77777777" w:rsidTr="00A133B4">
        <w:trPr>
          <w:trHeight w:val="438"/>
        </w:trPr>
        <w:tc>
          <w:tcPr>
            <w:tcW w:w="496" w:type="dxa"/>
            <w:tcBorders>
              <w:top w:val="single" w:sz="12" w:space="0" w:color="000000"/>
              <w:left w:val="single" w:sz="12" w:space="0" w:color="000000"/>
              <w:bottom w:val="single" w:sz="12" w:space="0" w:color="000000"/>
              <w:right w:val="nil"/>
            </w:tcBorders>
          </w:tcPr>
          <w:p w14:paraId="667E0E9E" w14:textId="77777777" w:rsidR="0019655B" w:rsidRDefault="0019655B" w:rsidP="00A133B4">
            <w:pPr>
              <w:spacing w:after="0" w:line="259" w:lineRule="auto"/>
              <w:ind w:left="64" w:firstLine="0"/>
            </w:pPr>
            <w:r>
              <w:rPr>
                <w:rFonts w:ascii="Arial" w:eastAsia="Arial" w:hAnsi="Arial" w:cs="Arial"/>
                <w:b/>
                <w:sz w:val="32"/>
              </w:rPr>
              <w:lastRenderedPageBreak/>
              <w:t xml:space="preserve">7 </w:t>
            </w:r>
          </w:p>
        </w:tc>
        <w:tc>
          <w:tcPr>
            <w:tcW w:w="8993" w:type="dxa"/>
            <w:tcBorders>
              <w:top w:val="single" w:sz="12" w:space="0" w:color="000000"/>
              <w:left w:val="nil"/>
              <w:bottom w:val="single" w:sz="12" w:space="0" w:color="000000"/>
              <w:right w:val="single" w:sz="12" w:space="0" w:color="000000"/>
            </w:tcBorders>
          </w:tcPr>
          <w:p w14:paraId="0D03A33C" w14:textId="77777777" w:rsidR="0019655B" w:rsidRDefault="0019655B" w:rsidP="00A133B4">
            <w:pPr>
              <w:spacing w:after="0" w:line="259" w:lineRule="auto"/>
              <w:ind w:left="0" w:firstLine="0"/>
            </w:pPr>
            <w:r>
              <w:rPr>
                <w:rFonts w:ascii="Arial" w:eastAsia="Arial" w:hAnsi="Arial" w:cs="Arial"/>
                <w:b/>
                <w:sz w:val="32"/>
                <w:u w:val="single" w:color="000000"/>
              </w:rPr>
              <w:t>ALERTS &amp; NOTIFICATION</w:t>
            </w:r>
            <w:r>
              <w:rPr>
                <w:rFonts w:ascii="Arial" w:eastAsia="Arial" w:hAnsi="Arial" w:cs="Arial"/>
                <w:b/>
                <w:sz w:val="32"/>
              </w:rPr>
              <w:t xml:space="preserve">  </w:t>
            </w:r>
          </w:p>
        </w:tc>
      </w:tr>
    </w:tbl>
    <w:p w14:paraId="30452206" w14:textId="77777777" w:rsidR="0019655B" w:rsidRDefault="0019655B" w:rsidP="0019655B">
      <w:pPr>
        <w:pStyle w:val="Heading1"/>
        <w:tabs>
          <w:tab w:val="center" w:pos="3775"/>
        </w:tabs>
        <w:ind w:left="-15" w:firstLine="0"/>
      </w:pPr>
      <w:bookmarkStart w:id="42" w:name="_Toc44060299"/>
      <w:r>
        <w:t>7.1</w:t>
      </w:r>
      <w:r>
        <w:rPr>
          <w:rFonts w:ascii="Arial" w:eastAsia="Arial" w:hAnsi="Arial" w:cs="Arial"/>
        </w:rPr>
        <w:t xml:space="preserve"> </w:t>
      </w:r>
      <w:r>
        <w:rPr>
          <w:rFonts w:ascii="Arial" w:eastAsia="Arial" w:hAnsi="Arial" w:cs="Arial"/>
        </w:rPr>
        <w:tab/>
      </w:r>
      <w:r>
        <w:t>Organization Debarment &amp; Other D&amp;B Alerts/Critical Events</w:t>
      </w:r>
      <w:bookmarkEnd w:id="42"/>
      <w:r>
        <w:t xml:space="preserve"> </w:t>
      </w:r>
    </w:p>
    <w:p w14:paraId="67370603" w14:textId="77777777" w:rsidR="0019655B" w:rsidRDefault="0019655B" w:rsidP="0019655B">
      <w:pPr>
        <w:ind w:right="78"/>
      </w:pPr>
      <w:r>
        <w:t xml:space="preserve">Exostar will receive the following critical event notifications from D&amp;B and will set the corresponding flags in the vendor master and send updated organization record to EMDM: </w:t>
      </w:r>
    </w:p>
    <w:p w14:paraId="44EE8605" w14:textId="77777777" w:rsidR="0019655B" w:rsidRDefault="0019655B" w:rsidP="0019655B">
      <w:pPr>
        <w:numPr>
          <w:ilvl w:val="0"/>
          <w:numId w:val="17"/>
        </w:numPr>
        <w:ind w:right="78" w:hanging="360"/>
      </w:pPr>
      <w:r>
        <w:t xml:space="preserve">Debarment </w:t>
      </w:r>
    </w:p>
    <w:p w14:paraId="0D983AFF" w14:textId="77777777" w:rsidR="0019655B" w:rsidRDefault="0019655B" w:rsidP="0019655B">
      <w:pPr>
        <w:numPr>
          <w:ilvl w:val="0"/>
          <w:numId w:val="17"/>
        </w:numPr>
        <w:ind w:right="78" w:hanging="360"/>
      </w:pPr>
      <w:r>
        <w:t xml:space="preserve">Out of Business </w:t>
      </w:r>
    </w:p>
    <w:p w14:paraId="241BFF90" w14:textId="77777777" w:rsidR="0019655B" w:rsidRDefault="0019655B" w:rsidP="0019655B">
      <w:pPr>
        <w:numPr>
          <w:ilvl w:val="0"/>
          <w:numId w:val="17"/>
        </w:numPr>
        <w:ind w:right="78" w:hanging="360"/>
      </w:pPr>
      <w:r>
        <w:t xml:space="preserve">High Risk </w:t>
      </w:r>
    </w:p>
    <w:p w14:paraId="6127F042" w14:textId="77777777" w:rsidR="0019655B" w:rsidRDefault="0019655B" w:rsidP="0019655B">
      <w:pPr>
        <w:numPr>
          <w:ilvl w:val="0"/>
          <w:numId w:val="17"/>
        </w:numPr>
        <w:ind w:right="78" w:hanging="360"/>
      </w:pPr>
      <w:r>
        <w:t xml:space="preserve">Bankruptcy </w:t>
      </w:r>
    </w:p>
    <w:p w14:paraId="5438EF9D" w14:textId="77777777" w:rsidR="0019655B" w:rsidRDefault="0019655B" w:rsidP="0019655B">
      <w:pPr>
        <w:numPr>
          <w:ilvl w:val="0"/>
          <w:numId w:val="17"/>
        </w:numPr>
        <w:ind w:right="78" w:hanging="360"/>
      </w:pPr>
      <w:proofErr w:type="spellStart"/>
      <w:r>
        <w:t>Paydex</w:t>
      </w:r>
      <w:proofErr w:type="spellEnd"/>
      <w:r>
        <w:t xml:space="preserve"> </w:t>
      </w:r>
    </w:p>
    <w:p w14:paraId="274D397F" w14:textId="77777777" w:rsidR="0019655B" w:rsidRDefault="0019655B" w:rsidP="0019655B">
      <w:pPr>
        <w:spacing w:after="10" w:line="259" w:lineRule="auto"/>
        <w:ind w:left="0" w:firstLine="0"/>
      </w:pPr>
      <w:r>
        <w:rPr>
          <w:rFonts w:ascii="Arial" w:eastAsia="Arial" w:hAnsi="Arial" w:cs="Arial"/>
        </w:rPr>
        <w:t xml:space="preserve"> </w:t>
      </w:r>
    </w:p>
    <w:p w14:paraId="58A38059" w14:textId="77777777" w:rsidR="0019655B" w:rsidRDefault="0019655B" w:rsidP="0019655B">
      <w:pPr>
        <w:pBdr>
          <w:top w:val="single" w:sz="4" w:space="0" w:color="000000"/>
          <w:left w:val="single" w:sz="4" w:space="0" w:color="000000"/>
          <w:bottom w:val="single" w:sz="4" w:space="0" w:color="000000"/>
          <w:right w:val="single" w:sz="4" w:space="0" w:color="000000"/>
        </w:pBdr>
        <w:spacing w:after="31" w:line="241" w:lineRule="auto"/>
        <w:ind w:left="-5"/>
      </w:pPr>
      <w:r>
        <w:rPr>
          <w:rFonts w:ascii="Arial" w:eastAsia="Arial" w:hAnsi="Arial" w:cs="Arial"/>
          <w:b/>
          <w:u w:val="single" w:color="000000"/>
        </w:rPr>
        <w:t>NOTE:</w:t>
      </w:r>
      <w:r>
        <w:rPr>
          <w:rFonts w:ascii="Arial" w:eastAsia="Arial" w:hAnsi="Arial" w:cs="Arial"/>
        </w:rPr>
        <w:t xml:space="preserve"> LM will be responsible for sending out all critical event notification emails to various Site Administrators for the impacted purchasing organizations. LM will also handle all blocking logic (procure block &amp; payment block).  </w:t>
      </w:r>
    </w:p>
    <w:p w14:paraId="137FAD8D" w14:textId="77777777" w:rsidR="0019655B" w:rsidRDefault="0019655B" w:rsidP="0019655B">
      <w:pPr>
        <w:spacing w:after="0" w:line="259" w:lineRule="auto"/>
        <w:ind w:left="0" w:firstLine="0"/>
      </w:pPr>
      <w:r>
        <w:rPr>
          <w:rFonts w:ascii="Arial" w:eastAsia="Arial" w:hAnsi="Arial" w:cs="Arial"/>
        </w:rPr>
        <w:t xml:space="preserve"> </w:t>
      </w:r>
    </w:p>
    <w:p w14:paraId="2431BE2F" w14:textId="77777777" w:rsidR="0019655B" w:rsidRDefault="0019655B" w:rsidP="0019655B">
      <w:pPr>
        <w:ind w:right="78"/>
      </w:pPr>
      <w:r>
        <w:t xml:space="preserve">If upon D&amp;B refresh any one of these fields is cleared, this update will be sent to EMDM. </w:t>
      </w:r>
    </w:p>
    <w:p w14:paraId="2359E140" w14:textId="77777777" w:rsidR="0019655B" w:rsidRDefault="0019655B" w:rsidP="0019655B">
      <w:pPr>
        <w:spacing w:after="0" w:line="259" w:lineRule="auto"/>
        <w:ind w:left="0" w:firstLine="0"/>
      </w:pPr>
      <w:r>
        <w:t xml:space="preserve"> </w:t>
      </w:r>
    </w:p>
    <w:p w14:paraId="4A23155D" w14:textId="77777777" w:rsidR="0019655B" w:rsidRDefault="0019655B" w:rsidP="0019655B">
      <w:pPr>
        <w:ind w:right="78"/>
      </w:pPr>
      <w:r>
        <w:t xml:space="preserve">The valid values for each of the </w:t>
      </w:r>
      <w:r w:rsidRPr="00622B48">
        <w:rPr>
          <w:u w:val="single"/>
        </w:rPr>
        <w:t>alert codes</w:t>
      </w:r>
      <w:r>
        <w:t xml:space="preserve"> will be as follows: </w:t>
      </w:r>
    </w:p>
    <w:p w14:paraId="3EF764B5" w14:textId="77777777" w:rsidR="0019655B" w:rsidRDefault="0019655B" w:rsidP="0019655B">
      <w:pPr>
        <w:spacing w:after="0" w:line="259" w:lineRule="auto"/>
        <w:ind w:left="0" w:firstLine="0"/>
      </w:pPr>
      <w:r>
        <w:t xml:space="preserve"> </w:t>
      </w:r>
    </w:p>
    <w:p w14:paraId="33DF3804" w14:textId="77777777" w:rsidR="0019655B" w:rsidRDefault="0019655B" w:rsidP="0019655B">
      <w:pPr>
        <w:ind w:right="78"/>
      </w:pPr>
      <w:r w:rsidRPr="00DF7B5F">
        <w:rPr>
          <w:b/>
          <w:u w:val="single"/>
        </w:rPr>
        <w:t>Debarment Code</w:t>
      </w:r>
      <w:r>
        <w:rPr>
          <w:b/>
        </w:rPr>
        <w:t>:</w:t>
      </w:r>
      <w:r>
        <w:t xml:space="preserve"> D=Debarred, N / Blank=Not Debarred, F=Family Debarred. Default is blank. </w:t>
      </w:r>
    </w:p>
    <w:p w14:paraId="1574B724" w14:textId="77777777" w:rsidR="0019655B" w:rsidRDefault="0019655B" w:rsidP="0019655B">
      <w:pPr>
        <w:ind w:right="78"/>
      </w:pPr>
      <w:r w:rsidRPr="00DF7B5F">
        <w:rPr>
          <w:b/>
          <w:u w:val="single"/>
        </w:rPr>
        <w:t>Out Of Business ID</w:t>
      </w:r>
      <w:r>
        <w:rPr>
          <w:b/>
        </w:rPr>
        <w:t>:</w:t>
      </w:r>
      <w:r>
        <w:t xml:space="preserve"> F=Business discontinuance with outstanding debt, Blank. </w:t>
      </w:r>
    </w:p>
    <w:p w14:paraId="39A290B5" w14:textId="77777777" w:rsidR="0019655B" w:rsidRDefault="0019655B" w:rsidP="0019655B">
      <w:pPr>
        <w:ind w:right="78"/>
      </w:pPr>
      <w:r w:rsidRPr="00DF7B5F">
        <w:rPr>
          <w:b/>
          <w:u w:val="single"/>
        </w:rPr>
        <w:t>High Risk</w:t>
      </w:r>
      <w:r>
        <w:rPr>
          <w:b/>
        </w:rPr>
        <w:t>:</w:t>
      </w:r>
      <w:r>
        <w:t xml:space="preserve"> H-R = High Risk (business which exhibits characteristics of a fraudulent business), B-D = Business Deterioration (business which exhibits significant signs of financial distress or operating difficulty, including businesses that may be on the verge of failure), Blank. </w:t>
      </w:r>
    </w:p>
    <w:p w14:paraId="2C96452C" w14:textId="77777777" w:rsidR="0019655B" w:rsidRDefault="0019655B" w:rsidP="0019655B">
      <w:pPr>
        <w:ind w:right="78"/>
      </w:pPr>
      <w:r w:rsidRPr="00DF7B5F">
        <w:rPr>
          <w:b/>
          <w:u w:val="single"/>
        </w:rPr>
        <w:t>Bankruptcy</w:t>
      </w:r>
      <w:r>
        <w:rPr>
          <w:b/>
        </w:rPr>
        <w:t>:</w:t>
      </w:r>
      <w:r>
        <w:t xml:space="preserve"> B=Open bankruptcy, N=Bankruptcy has been closed, dismissed, discharged, void, or never bankrupt. </w:t>
      </w:r>
      <w:proofErr w:type="spellStart"/>
      <w:r w:rsidRPr="00DF7B5F">
        <w:rPr>
          <w:b/>
          <w:u w:val="single"/>
        </w:rPr>
        <w:t>Paydex</w:t>
      </w:r>
      <w:proofErr w:type="spellEnd"/>
      <w:r>
        <w:rPr>
          <w:b/>
        </w:rPr>
        <w:t>:</w:t>
      </w:r>
      <w:r>
        <w:t xml:space="preserve"> A numerical score characterizing the payment experiences of a business, Blank. </w:t>
      </w:r>
    </w:p>
    <w:p w14:paraId="1BE88586" w14:textId="77777777" w:rsidR="0019655B" w:rsidRDefault="0019655B" w:rsidP="0019655B">
      <w:pPr>
        <w:spacing w:after="0" w:line="259" w:lineRule="auto"/>
        <w:ind w:left="0" w:firstLine="0"/>
      </w:pPr>
      <w:r>
        <w:t xml:space="preserve"> </w:t>
      </w:r>
    </w:p>
    <w:p w14:paraId="425725AB" w14:textId="77777777" w:rsidR="0019655B" w:rsidRDefault="0019655B" w:rsidP="0019655B">
      <w:pPr>
        <w:spacing w:after="270"/>
        <w:ind w:right="78"/>
      </w:pPr>
      <w:r>
        <w:t xml:space="preserve">Exostar will automatically send an email notification to a specified LM distribution list every time one of these alerts or notifications is received from D&amp;B. </w:t>
      </w:r>
    </w:p>
    <w:p w14:paraId="244CEF9C" w14:textId="77777777" w:rsidR="0019655B" w:rsidRDefault="0019655B" w:rsidP="0019655B">
      <w:pPr>
        <w:pStyle w:val="Heading1"/>
        <w:tabs>
          <w:tab w:val="center" w:pos="4401"/>
        </w:tabs>
        <w:ind w:left="-15" w:firstLine="0"/>
      </w:pPr>
      <w:bookmarkStart w:id="43" w:name="_Toc44060300"/>
      <w:r>
        <w:t>7.2</w:t>
      </w:r>
      <w:r>
        <w:rPr>
          <w:rFonts w:ascii="Arial" w:eastAsia="Arial" w:hAnsi="Arial" w:cs="Arial"/>
        </w:rPr>
        <w:t xml:space="preserve"> </w:t>
      </w:r>
      <w:r>
        <w:rPr>
          <w:rFonts w:ascii="Arial" w:eastAsia="Arial" w:hAnsi="Arial" w:cs="Arial"/>
        </w:rPr>
        <w:tab/>
      </w:r>
      <w:r>
        <w:t xml:space="preserve">Organization Mergers &amp; Acquisitions </w:t>
      </w:r>
      <w:proofErr w:type="gramStart"/>
      <w:r>
        <w:t>per</w:t>
      </w:r>
      <w:proofErr w:type="gramEnd"/>
      <w:r>
        <w:t xml:space="preserve"> Dun &amp; Bradstreet Load/Refresh</w:t>
      </w:r>
      <w:bookmarkEnd w:id="43"/>
      <w:r>
        <w:t xml:space="preserve"> </w:t>
      </w:r>
    </w:p>
    <w:p w14:paraId="3690E906" w14:textId="77777777" w:rsidR="0019655B" w:rsidRDefault="0019655B" w:rsidP="0019655B">
      <w:pPr>
        <w:spacing w:after="270"/>
        <w:ind w:right="78"/>
      </w:pPr>
      <w:r>
        <w:t xml:space="preserve">Exostar is responsible for updating the organization information in case of Mergers &amp; Acquisitions. This information will be reflected in the organization information.  </w:t>
      </w:r>
    </w:p>
    <w:p w14:paraId="70484B3E" w14:textId="77777777" w:rsidR="0019655B" w:rsidRDefault="0019655B" w:rsidP="0019655B">
      <w:pPr>
        <w:pStyle w:val="Heading1"/>
        <w:tabs>
          <w:tab w:val="center" w:pos="1556"/>
        </w:tabs>
        <w:ind w:left="-15" w:firstLine="0"/>
      </w:pPr>
      <w:bookmarkStart w:id="44" w:name="_Toc44060301"/>
      <w:r>
        <w:lastRenderedPageBreak/>
        <w:t>7.3</w:t>
      </w:r>
      <w:r>
        <w:rPr>
          <w:rFonts w:ascii="Arial" w:eastAsia="Arial" w:hAnsi="Arial" w:cs="Arial"/>
        </w:rPr>
        <w:t xml:space="preserve"> </w:t>
      </w:r>
      <w:r>
        <w:rPr>
          <w:rFonts w:ascii="Arial" w:eastAsia="Arial" w:hAnsi="Arial" w:cs="Arial"/>
        </w:rPr>
        <w:tab/>
      </w:r>
      <w:r>
        <w:t>Denied Parties List</w:t>
      </w:r>
      <w:bookmarkEnd w:id="44"/>
      <w:r>
        <w:t xml:space="preserve"> </w:t>
      </w:r>
    </w:p>
    <w:p w14:paraId="207B6EFB" w14:textId="77777777" w:rsidR="0019655B" w:rsidRDefault="0019655B" w:rsidP="0019655B">
      <w:pPr>
        <w:ind w:right="78"/>
      </w:pPr>
      <w:r>
        <w:t xml:space="preserve">Exostar will disable all organizations that are in the Denied Parties list. If the organization’s account is deactivated by Exostar, an update will be sent to EMDM. </w:t>
      </w:r>
    </w:p>
    <w:p w14:paraId="3A5D4490" w14:textId="77777777" w:rsidR="0019655B" w:rsidRDefault="0019655B" w:rsidP="0019655B">
      <w:pPr>
        <w:spacing w:after="0" w:line="259" w:lineRule="auto"/>
        <w:ind w:left="0" w:firstLine="0"/>
      </w:pPr>
      <w:r>
        <w:t xml:space="preserve"> </w:t>
      </w:r>
    </w:p>
    <w:p w14:paraId="271C16B0" w14:textId="77777777" w:rsidR="0019655B" w:rsidRDefault="0019655B" w:rsidP="0019655B">
      <w:pPr>
        <w:ind w:right="78"/>
      </w:pPr>
      <w:r>
        <w:t xml:space="preserve">If the organization is an LMP2P subscriber, the EPA will send an email alert of this event. </w:t>
      </w:r>
    </w:p>
    <w:p w14:paraId="7B9F37A0" w14:textId="77777777" w:rsidR="0019655B" w:rsidRDefault="0019655B" w:rsidP="0019655B">
      <w:pPr>
        <w:ind w:right="78"/>
      </w:pPr>
    </w:p>
    <w:p w14:paraId="2625DF3A" w14:textId="77777777" w:rsidR="0019655B" w:rsidRDefault="0019655B" w:rsidP="0019655B">
      <w:pPr>
        <w:ind w:right="78"/>
      </w:pPr>
    </w:p>
    <w:p w14:paraId="15F16F57" w14:textId="77777777" w:rsidR="0019655B" w:rsidRDefault="0019655B" w:rsidP="0019655B">
      <w:pPr>
        <w:ind w:right="78"/>
      </w:pPr>
    </w:p>
    <w:p w14:paraId="6A492A14" w14:textId="77777777" w:rsidR="0019655B" w:rsidRDefault="0019655B" w:rsidP="0019655B">
      <w:pPr>
        <w:ind w:right="78"/>
      </w:pPr>
    </w:p>
    <w:tbl>
      <w:tblPr>
        <w:tblStyle w:val="TableGrid"/>
        <w:tblW w:w="9489" w:type="dxa"/>
        <w:tblInd w:w="-64" w:type="dxa"/>
        <w:tblCellMar>
          <w:top w:w="44" w:type="dxa"/>
          <w:right w:w="115" w:type="dxa"/>
        </w:tblCellMar>
        <w:tblLook w:val="04A0" w:firstRow="1" w:lastRow="0" w:firstColumn="1" w:lastColumn="0" w:noHBand="0" w:noVBand="1"/>
      </w:tblPr>
      <w:tblGrid>
        <w:gridCol w:w="496"/>
        <w:gridCol w:w="8993"/>
      </w:tblGrid>
      <w:tr w:rsidR="0019655B" w14:paraId="33EAAA5F" w14:textId="77777777" w:rsidTr="00A133B4">
        <w:trPr>
          <w:trHeight w:val="438"/>
        </w:trPr>
        <w:tc>
          <w:tcPr>
            <w:tcW w:w="496" w:type="dxa"/>
            <w:tcBorders>
              <w:top w:val="single" w:sz="12" w:space="0" w:color="000000"/>
              <w:left w:val="single" w:sz="12" w:space="0" w:color="000000"/>
              <w:bottom w:val="single" w:sz="12" w:space="0" w:color="000000"/>
              <w:right w:val="nil"/>
            </w:tcBorders>
          </w:tcPr>
          <w:p w14:paraId="13E03A6D" w14:textId="77777777" w:rsidR="0019655B" w:rsidRDefault="0019655B" w:rsidP="00A133B4">
            <w:pPr>
              <w:spacing w:after="0" w:line="259" w:lineRule="auto"/>
              <w:ind w:left="64" w:firstLine="0"/>
            </w:pPr>
            <w:r>
              <w:rPr>
                <w:rFonts w:ascii="Arial" w:eastAsia="Arial" w:hAnsi="Arial" w:cs="Arial"/>
                <w:b/>
                <w:sz w:val="32"/>
              </w:rPr>
              <w:t xml:space="preserve">8 </w:t>
            </w:r>
          </w:p>
        </w:tc>
        <w:tc>
          <w:tcPr>
            <w:tcW w:w="8993" w:type="dxa"/>
            <w:tcBorders>
              <w:top w:val="single" w:sz="12" w:space="0" w:color="000000"/>
              <w:left w:val="nil"/>
              <w:bottom w:val="single" w:sz="12" w:space="0" w:color="000000"/>
              <w:right w:val="single" w:sz="12" w:space="0" w:color="000000"/>
            </w:tcBorders>
          </w:tcPr>
          <w:p w14:paraId="1C2E366D" w14:textId="77777777" w:rsidR="0019655B" w:rsidRDefault="0019655B" w:rsidP="00A133B4">
            <w:pPr>
              <w:spacing w:after="0" w:line="259" w:lineRule="auto"/>
              <w:ind w:left="0" w:firstLine="0"/>
            </w:pPr>
            <w:r>
              <w:rPr>
                <w:rFonts w:ascii="Arial" w:eastAsia="Arial" w:hAnsi="Arial" w:cs="Arial"/>
                <w:b/>
                <w:sz w:val="32"/>
                <w:u w:val="single" w:color="000000"/>
              </w:rPr>
              <w:t>REPORTS</w:t>
            </w:r>
            <w:r>
              <w:rPr>
                <w:rFonts w:ascii="Arial" w:eastAsia="Arial" w:hAnsi="Arial" w:cs="Arial"/>
                <w:b/>
                <w:sz w:val="32"/>
              </w:rPr>
              <w:t xml:space="preserve">  </w:t>
            </w:r>
          </w:p>
        </w:tc>
      </w:tr>
    </w:tbl>
    <w:p w14:paraId="4C96CFE2" w14:textId="77777777" w:rsidR="0019655B" w:rsidRDefault="0019655B" w:rsidP="0019655B">
      <w:pPr>
        <w:ind w:left="360" w:right="770" w:hanging="360"/>
      </w:pPr>
      <w:r>
        <w:t xml:space="preserve">The LM User will have the ability to generate the following types of reports from the LMP2P Buyer Portal: </w:t>
      </w:r>
    </w:p>
    <w:p w14:paraId="50B1F4FB" w14:textId="77777777" w:rsidR="0019655B" w:rsidRDefault="0019655B" w:rsidP="0019655B">
      <w:pPr>
        <w:ind w:left="360" w:right="770" w:firstLine="0"/>
      </w:pPr>
      <w:proofErr w:type="gramStart"/>
      <w:r>
        <w:t>-</w:t>
      </w:r>
      <w:r>
        <w:rPr>
          <w:rFonts w:ascii="Arial" w:eastAsia="Arial" w:hAnsi="Arial" w:cs="Arial"/>
        </w:rPr>
        <w:t xml:space="preserve"> </w:t>
      </w:r>
      <w:r>
        <w:rPr>
          <w:rFonts w:ascii="Arial" w:eastAsia="Arial" w:hAnsi="Arial" w:cs="Arial"/>
        </w:rPr>
        <w:tab/>
      </w:r>
      <w:r>
        <w:t>Profile</w:t>
      </w:r>
      <w:proofErr w:type="gramEnd"/>
      <w:r>
        <w:t xml:space="preserve"> Registration Report </w:t>
      </w:r>
    </w:p>
    <w:p w14:paraId="56101FE4" w14:textId="77777777" w:rsidR="0019655B" w:rsidRDefault="0019655B" w:rsidP="0019655B">
      <w:pPr>
        <w:numPr>
          <w:ilvl w:val="0"/>
          <w:numId w:val="18"/>
        </w:numPr>
        <w:ind w:right="78" w:hanging="360"/>
      </w:pPr>
      <w:r>
        <w:t xml:space="preserve">Profile Expiration Report </w:t>
      </w:r>
    </w:p>
    <w:p w14:paraId="43A45E72" w14:textId="77777777" w:rsidR="0019655B" w:rsidRDefault="0019655B" w:rsidP="0019655B">
      <w:pPr>
        <w:numPr>
          <w:ilvl w:val="0"/>
          <w:numId w:val="18"/>
        </w:numPr>
        <w:ind w:right="78" w:hanging="360"/>
      </w:pPr>
      <w:r>
        <w:t xml:space="preserve">D&amp;B Refresh Report (Only a CA can generate this report). </w:t>
      </w:r>
    </w:p>
    <w:p w14:paraId="13C8157B" w14:textId="77777777" w:rsidR="0019655B" w:rsidRDefault="0019655B" w:rsidP="0019655B">
      <w:pPr>
        <w:spacing w:after="0" w:line="259" w:lineRule="auto"/>
        <w:ind w:left="0" w:firstLine="0"/>
      </w:pPr>
      <w:r>
        <w:t xml:space="preserve"> </w:t>
      </w:r>
    </w:p>
    <w:p w14:paraId="7DECCFE5" w14:textId="77777777" w:rsidR="0019655B" w:rsidRDefault="0019655B" w:rsidP="0019655B">
      <w:pPr>
        <w:ind w:right="78"/>
      </w:pPr>
      <w:r>
        <w:t xml:space="preserve">Only LM Users with the following roles will have the ability to run the </w:t>
      </w:r>
      <w:r w:rsidRPr="00A2630A">
        <w:rPr>
          <w:b/>
        </w:rPr>
        <w:t>Profile Registration</w:t>
      </w:r>
      <w:r>
        <w:t xml:space="preserve"> and </w:t>
      </w:r>
      <w:r w:rsidRPr="00A2630A">
        <w:rPr>
          <w:b/>
        </w:rPr>
        <w:t>Profile Expiration</w:t>
      </w:r>
      <w:r>
        <w:t xml:space="preserve"> reports: LM Buyer, CA, SA and AA. The regular Viewer role (i.e. Inquiry only) will </w:t>
      </w:r>
      <w:proofErr w:type="gramStart"/>
      <w:r>
        <w:t>be not</w:t>
      </w:r>
      <w:proofErr w:type="gramEnd"/>
      <w:r>
        <w:t xml:space="preserve"> able to do so. </w:t>
      </w:r>
    </w:p>
    <w:p w14:paraId="00F07796" w14:textId="77777777" w:rsidR="0019655B" w:rsidRDefault="0019655B" w:rsidP="0019655B">
      <w:pPr>
        <w:spacing w:after="0" w:line="259" w:lineRule="auto"/>
        <w:ind w:left="0" w:right="751" w:firstLine="0"/>
      </w:pPr>
      <w:r>
        <w:rPr>
          <w:color w:val="FF0000"/>
        </w:rPr>
        <w:lastRenderedPageBreak/>
        <w:t xml:space="preserve"> </w:t>
      </w:r>
      <w:r>
        <w:rPr>
          <w:noProof/>
        </w:rPr>
        <w:drawing>
          <wp:inline distT="0" distB="0" distL="0" distR="0" wp14:anchorId="64892D09" wp14:editId="7D9193E6">
            <wp:extent cx="6000750" cy="4040505"/>
            <wp:effectExtent l="19050" t="19050" r="1905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0750" cy="4040505"/>
                    </a:xfrm>
                    <a:prstGeom prst="rect">
                      <a:avLst/>
                    </a:prstGeom>
                    <a:ln>
                      <a:solidFill>
                        <a:schemeClr val="tx1"/>
                      </a:solidFill>
                    </a:ln>
                  </pic:spPr>
                </pic:pic>
              </a:graphicData>
            </a:graphic>
          </wp:inline>
        </w:drawing>
      </w:r>
      <w:r>
        <w:t xml:space="preserve"> </w:t>
      </w:r>
    </w:p>
    <w:p w14:paraId="24285E7B" w14:textId="77777777" w:rsidR="0019655B" w:rsidRDefault="0019655B" w:rsidP="0019655B">
      <w:pPr>
        <w:spacing w:after="0" w:line="259" w:lineRule="auto"/>
        <w:ind w:left="370" w:right="436"/>
        <w:jc w:val="center"/>
      </w:pPr>
      <w:r>
        <w:rPr>
          <w:b/>
        </w:rPr>
        <w:t>Screenshot 19:</w:t>
      </w:r>
      <w:r>
        <w:t xml:space="preserve"> </w:t>
      </w:r>
      <w:r>
        <w:rPr>
          <w:b/>
        </w:rPr>
        <w:t>Reports Page</w:t>
      </w:r>
      <w:r>
        <w:t xml:space="preserve"> </w:t>
      </w:r>
    </w:p>
    <w:p w14:paraId="3BBD55DF" w14:textId="77777777" w:rsidR="0019655B" w:rsidRDefault="0019655B" w:rsidP="0019655B">
      <w:pPr>
        <w:spacing w:after="263" w:line="259" w:lineRule="auto"/>
        <w:ind w:left="0" w:firstLine="0"/>
      </w:pPr>
      <w:r>
        <w:rPr>
          <w:rFonts w:ascii="Arial" w:eastAsia="Arial" w:hAnsi="Arial" w:cs="Arial"/>
        </w:rPr>
        <w:t xml:space="preserve"> </w:t>
      </w:r>
    </w:p>
    <w:p w14:paraId="69943266" w14:textId="77777777" w:rsidR="0019655B" w:rsidRDefault="0019655B" w:rsidP="0019655B">
      <w:pPr>
        <w:pStyle w:val="Heading1"/>
        <w:tabs>
          <w:tab w:val="center" w:pos="1976"/>
        </w:tabs>
        <w:ind w:left="-15" w:firstLine="0"/>
      </w:pPr>
      <w:bookmarkStart w:id="45" w:name="_Toc44060302"/>
      <w:r>
        <w:t>8.1</w:t>
      </w:r>
      <w:r>
        <w:rPr>
          <w:rFonts w:ascii="Arial" w:eastAsia="Arial" w:hAnsi="Arial" w:cs="Arial"/>
        </w:rPr>
        <w:t xml:space="preserve"> </w:t>
      </w:r>
      <w:r>
        <w:rPr>
          <w:rFonts w:ascii="Arial" w:eastAsia="Arial" w:hAnsi="Arial" w:cs="Arial"/>
        </w:rPr>
        <w:tab/>
      </w:r>
      <w:r>
        <w:t>Profile Registration Report</w:t>
      </w:r>
      <w:bookmarkEnd w:id="45"/>
      <w:r>
        <w:t xml:space="preserve"> </w:t>
      </w:r>
    </w:p>
    <w:p w14:paraId="755E683D" w14:textId="77777777" w:rsidR="0019655B" w:rsidRDefault="0019655B" w:rsidP="0019655B">
      <w:pPr>
        <w:spacing w:after="1" w:line="239" w:lineRule="auto"/>
        <w:ind w:left="-5"/>
      </w:pPr>
      <w:r>
        <w:rPr>
          <w:i/>
        </w:rPr>
        <w:t xml:space="preserve">The purpose of the Profile Registration Report is to provide the number of organizations that have registered or changed their profile in the Exostar Customer Information Center within the past calendar month.   </w:t>
      </w:r>
    </w:p>
    <w:p w14:paraId="41D1EFA9" w14:textId="77777777" w:rsidR="0019655B" w:rsidRDefault="0019655B" w:rsidP="0019655B">
      <w:pPr>
        <w:spacing w:after="0" w:line="259" w:lineRule="auto"/>
        <w:ind w:left="0" w:firstLine="0"/>
      </w:pPr>
      <w:r>
        <w:rPr>
          <w:rFonts w:ascii="Arial" w:eastAsia="Arial" w:hAnsi="Arial" w:cs="Arial"/>
        </w:rPr>
        <w:t xml:space="preserve"> </w:t>
      </w:r>
    </w:p>
    <w:p w14:paraId="2DE3F7D8" w14:textId="77777777" w:rsidR="0019655B" w:rsidRPr="006C6E83" w:rsidRDefault="0019655B" w:rsidP="0019655B">
      <w:pPr>
        <w:spacing w:after="0" w:line="240" w:lineRule="auto"/>
        <w:ind w:left="0" w:firstLine="0"/>
        <w:rPr>
          <w:rFonts w:asciiTheme="minorHAnsi" w:hAnsiTheme="minorHAnsi" w:cstheme="minorHAnsi"/>
        </w:rPr>
      </w:pPr>
      <w:r w:rsidRPr="006C6E83">
        <w:rPr>
          <w:rFonts w:asciiTheme="minorHAnsi" w:eastAsia="Arial" w:hAnsiTheme="minorHAnsi" w:cstheme="minorHAnsi"/>
        </w:rPr>
        <w:t xml:space="preserve">An LM User (with the appropriate permissions/authorization) will have the ability to generate </w:t>
      </w:r>
      <w:r w:rsidRPr="006C6E83">
        <w:rPr>
          <w:rFonts w:asciiTheme="minorHAnsi" w:eastAsia="Arial" w:hAnsiTheme="minorHAnsi" w:cstheme="minorHAnsi"/>
          <w:b/>
        </w:rPr>
        <w:t>the Profile Registration</w:t>
      </w:r>
      <w:r w:rsidRPr="006C6E83">
        <w:rPr>
          <w:rFonts w:asciiTheme="minorHAnsi" w:eastAsia="Arial" w:hAnsiTheme="minorHAnsi" w:cstheme="minorHAnsi"/>
        </w:rPr>
        <w:t xml:space="preserve"> report on an as-needed basis by clicking </w:t>
      </w:r>
      <w:r w:rsidRPr="006C6E83">
        <w:rPr>
          <w:rFonts w:asciiTheme="minorHAnsi" w:eastAsia="Arial" w:hAnsiTheme="minorHAnsi" w:cstheme="minorHAnsi"/>
          <w:b/>
        </w:rPr>
        <w:t>Reports</w:t>
      </w:r>
      <w:r w:rsidRPr="006C6E83">
        <w:rPr>
          <w:rFonts w:asciiTheme="minorHAnsi" w:eastAsia="Arial" w:hAnsiTheme="minorHAnsi" w:cstheme="minorHAnsi"/>
        </w:rPr>
        <w:t xml:space="preserve"> from the LMP2P Buyer Portal. This will display a </w:t>
      </w:r>
      <w:r w:rsidRPr="006C6E83">
        <w:rPr>
          <w:rFonts w:asciiTheme="minorHAnsi" w:eastAsia="Arial" w:hAnsiTheme="minorHAnsi" w:cstheme="minorHAnsi"/>
          <w:b/>
        </w:rPr>
        <w:t>Reports</w:t>
      </w:r>
      <w:r w:rsidRPr="006C6E83">
        <w:rPr>
          <w:rFonts w:asciiTheme="minorHAnsi" w:eastAsia="Arial" w:hAnsiTheme="minorHAnsi" w:cstheme="minorHAnsi"/>
        </w:rPr>
        <w:t xml:space="preserve"> page. </w:t>
      </w:r>
    </w:p>
    <w:p w14:paraId="1DA7DDF5" w14:textId="77777777" w:rsidR="0019655B" w:rsidRDefault="0019655B" w:rsidP="0019655B">
      <w:pPr>
        <w:spacing w:after="0" w:line="259" w:lineRule="auto"/>
        <w:ind w:left="0" w:firstLine="0"/>
      </w:pPr>
      <w:r>
        <w:t xml:space="preserve">In the </w:t>
      </w:r>
      <w:r w:rsidRPr="0024558D">
        <w:t>Profile Registration Report</w:t>
      </w:r>
      <w:r>
        <w:t xml:space="preserve"> section of the </w:t>
      </w:r>
      <w:r w:rsidRPr="00873F23">
        <w:rPr>
          <w:b/>
        </w:rPr>
        <w:t>Reports</w:t>
      </w:r>
      <w:r>
        <w:t xml:space="preserve"> page, the LM User will be able to select various criteria from the following options against which the report will be run. Upon specifying the desired criteria and clicking </w:t>
      </w:r>
      <w:r>
        <w:rPr>
          <w:b/>
        </w:rPr>
        <w:t>View Report</w:t>
      </w:r>
      <w:r>
        <w:t>, the system will generate the report.</w:t>
      </w:r>
      <w:r>
        <w:rPr>
          <w:rFonts w:ascii="Arial" w:eastAsia="Arial" w:hAnsi="Arial" w:cs="Arial"/>
        </w:rPr>
        <w:t xml:space="preserve"> </w:t>
      </w:r>
    </w:p>
    <w:p w14:paraId="4BFAB43B" w14:textId="77777777" w:rsidR="0019655B" w:rsidRDefault="0019655B" w:rsidP="0019655B">
      <w:pPr>
        <w:spacing w:after="0" w:line="259" w:lineRule="auto"/>
        <w:ind w:left="0" w:firstLine="0"/>
      </w:pPr>
      <w:r>
        <w:rPr>
          <w:b/>
        </w:rPr>
        <w:t xml:space="preserve"> </w:t>
      </w:r>
    </w:p>
    <w:p w14:paraId="6BE1060F" w14:textId="77777777" w:rsidR="0019655B" w:rsidRDefault="0019655B" w:rsidP="0019655B">
      <w:pPr>
        <w:spacing w:after="0" w:line="259" w:lineRule="auto"/>
        <w:ind w:left="0" w:right="540" w:firstLine="0"/>
      </w:pPr>
      <w:r>
        <w:rPr>
          <w:noProof/>
        </w:rPr>
        <w:lastRenderedPageBreak/>
        <w:drawing>
          <wp:inline distT="0" distB="0" distL="0" distR="0" wp14:anchorId="54E3D265" wp14:editId="5FA3C96D">
            <wp:extent cx="6000750" cy="4877435"/>
            <wp:effectExtent l="19050" t="19050" r="19050" b="18415"/>
            <wp:docPr id="12" name="Picture 1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computer&#10;&#10;AI-generated content may be incorrect."/>
                    <pic:cNvPicPr/>
                  </pic:nvPicPr>
                  <pic:blipFill>
                    <a:blip r:embed="rId28"/>
                    <a:stretch>
                      <a:fillRect/>
                    </a:stretch>
                  </pic:blipFill>
                  <pic:spPr>
                    <a:xfrm>
                      <a:off x="0" y="0"/>
                      <a:ext cx="6000750" cy="4877435"/>
                    </a:xfrm>
                    <a:prstGeom prst="rect">
                      <a:avLst/>
                    </a:prstGeom>
                    <a:ln>
                      <a:solidFill>
                        <a:schemeClr val="tx1"/>
                      </a:solidFill>
                    </a:ln>
                  </pic:spPr>
                </pic:pic>
              </a:graphicData>
            </a:graphic>
          </wp:inline>
        </w:drawing>
      </w:r>
      <w:r>
        <w:rPr>
          <w:b/>
        </w:rPr>
        <w:t xml:space="preserve"> </w:t>
      </w:r>
    </w:p>
    <w:p w14:paraId="32B26A5B" w14:textId="77777777" w:rsidR="0019655B" w:rsidRDefault="0019655B" w:rsidP="0019655B">
      <w:pPr>
        <w:pStyle w:val="Heading2"/>
        <w:ind w:left="370" w:right="434"/>
      </w:pPr>
      <w:bookmarkStart w:id="46" w:name="_Toc44060303"/>
      <w:r>
        <w:t>Screenshot 20: Profile Registration Sample Report</w:t>
      </w:r>
      <w:bookmarkEnd w:id="46"/>
      <w:r>
        <w:t xml:space="preserve"> </w:t>
      </w:r>
    </w:p>
    <w:p w14:paraId="01A6F71C" w14:textId="77777777" w:rsidR="0019655B" w:rsidRDefault="0019655B" w:rsidP="0019655B">
      <w:pPr>
        <w:spacing w:after="0" w:line="259" w:lineRule="auto"/>
        <w:ind w:left="0" w:firstLine="0"/>
      </w:pPr>
      <w:r>
        <w:rPr>
          <w:b/>
        </w:rPr>
        <w:t xml:space="preserve"> </w:t>
      </w:r>
    </w:p>
    <w:p w14:paraId="7D629CAC" w14:textId="77777777" w:rsidR="0019655B" w:rsidRDefault="0019655B" w:rsidP="0019655B">
      <w:pPr>
        <w:pStyle w:val="ListParagraph"/>
        <w:numPr>
          <w:ilvl w:val="0"/>
          <w:numId w:val="27"/>
        </w:numPr>
        <w:ind w:right="78"/>
      </w:pPr>
      <w:r>
        <w:t xml:space="preserve">The </w:t>
      </w:r>
      <w:r w:rsidRPr="00CA03AC">
        <w:rPr>
          <w:b/>
        </w:rPr>
        <w:t>Profile Registration</w:t>
      </w:r>
      <w:r>
        <w:t xml:space="preserve"> Report will display yearly totals at the end of each </w:t>
      </w:r>
      <w:proofErr w:type="gramStart"/>
      <w:r>
        <w:t>year, and</w:t>
      </w:r>
      <w:proofErr w:type="gramEnd"/>
      <w:r>
        <w:t xml:space="preserve"> will display grand totals at the bottom of the page. </w:t>
      </w:r>
    </w:p>
    <w:p w14:paraId="4B2178D5" w14:textId="77777777" w:rsidR="0019655B" w:rsidRDefault="0019655B" w:rsidP="0019655B">
      <w:pPr>
        <w:ind w:right="78"/>
      </w:pPr>
      <w:r>
        <w:rPr>
          <w:noProof/>
          <w:sz w:val="22"/>
        </w:rPr>
        <mc:AlternateContent>
          <mc:Choice Requires="wpg">
            <w:drawing>
              <wp:anchor distT="0" distB="0" distL="114300" distR="114300" simplePos="0" relativeHeight="251671552" behindDoc="0" locked="0" layoutInCell="1" allowOverlap="1" wp14:anchorId="21952CFA" wp14:editId="72EB47B6">
                <wp:simplePos x="0" y="0"/>
                <wp:positionH relativeFrom="column">
                  <wp:posOffset>228600</wp:posOffset>
                </wp:positionH>
                <wp:positionV relativeFrom="paragraph">
                  <wp:posOffset>-32574</wp:posOffset>
                </wp:positionV>
                <wp:extent cx="117348" cy="318769"/>
                <wp:effectExtent l="0" t="0" r="0" b="0"/>
                <wp:wrapSquare wrapText="bothSides"/>
                <wp:docPr id="58703" name="Group 58703"/>
                <wp:cNvGraphicFramePr/>
                <a:graphic xmlns:a="http://schemas.openxmlformats.org/drawingml/2006/main">
                  <a:graphicData uri="http://schemas.microsoft.com/office/word/2010/wordprocessingGroup">
                    <wpg:wgp>
                      <wpg:cNvGrpSpPr/>
                      <wpg:grpSpPr>
                        <a:xfrm>
                          <a:off x="0" y="0"/>
                          <a:ext cx="117348" cy="318769"/>
                          <a:chOff x="0" y="0"/>
                          <a:chExt cx="117348" cy="318769"/>
                        </a:xfrm>
                      </wpg:grpSpPr>
                      <pic:pic xmlns:pic="http://schemas.openxmlformats.org/drawingml/2006/picture">
                        <pic:nvPicPr>
                          <pic:cNvPr id="7690" name="Picture 7690"/>
                          <pic:cNvPicPr/>
                        </pic:nvPicPr>
                        <pic:blipFill>
                          <a:blip r:embed="rId5"/>
                          <a:stretch>
                            <a:fillRect/>
                          </a:stretch>
                        </pic:blipFill>
                        <pic:spPr>
                          <a:xfrm>
                            <a:off x="0" y="0"/>
                            <a:ext cx="117348" cy="156210"/>
                          </a:xfrm>
                          <a:prstGeom prst="rect">
                            <a:avLst/>
                          </a:prstGeom>
                        </pic:spPr>
                      </pic:pic>
                      <wps:wsp>
                        <wps:cNvPr id="7691" name="Rectangle 7691"/>
                        <wps:cNvSpPr/>
                        <wps:spPr>
                          <a:xfrm>
                            <a:off x="58674" y="12850"/>
                            <a:ext cx="47022" cy="188711"/>
                          </a:xfrm>
                          <a:prstGeom prst="rect">
                            <a:avLst/>
                          </a:prstGeom>
                          <a:ln>
                            <a:noFill/>
                          </a:ln>
                        </wps:spPr>
                        <wps:txbx>
                          <w:txbxContent>
                            <w:p w14:paraId="7255A8E7"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698" name="Picture 7698"/>
                          <pic:cNvPicPr/>
                        </pic:nvPicPr>
                        <pic:blipFill>
                          <a:blip r:embed="rId5"/>
                          <a:stretch>
                            <a:fillRect/>
                          </a:stretch>
                        </pic:blipFill>
                        <pic:spPr>
                          <a:xfrm>
                            <a:off x="0" y="162559"/>
                            <a:ext cx="117348" cy="156210"/>
                          </a:xfrm>
                          <a:prstGeom prst="rect">
                            <a:avLst/>
                          </a:prstGeom>
                        </pic:spPr>
                      </pic:pic>
                      <wps:wsp>
                        <wps:cNvPr id="7699" name="Rectangle 7699"/>
                        <wps:cNvSpPr/>
                        <wps:spPr>
                          <a:xfrm>
                            <a:off x="58674" y="175410"/>
                            <a:ext cx="47022" cy="188711"/>
                          </a:xfrm>
                          <a:prstGeom prst="rect">
                            <a:avLst/>
                          </a:prstGeom>
                          <a:ln>
                            <a:noFill/>
                          </a:ln>
                        </wps:spPr>
                        <wps:txbx>
                          <w:txbxContent>
                            <w:p w14:paraId="64D05F64"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21952CFA" id="Group 58703" o:spid="_x0000_s1118" style="position:absolute;left:0;text-align:left;margin-left:18pt;margin-top:-2.55pt;width:9.25pt;height:25.1pt;z-index:251671552;mso-position-horizontal-relative:text;mso-position-vertical-relative:text" coordsize="117348,318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">
                <v:shape id="Picture 7690" o:spid="_x0000_s1119"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">
                  <v:imagedata r:id="rId6" o:title=""/>
                </v:shape>
                <v:rect id="Rectangle 7691" o:spid="_x0000_s1120" style="position:absolute;left:58674;top:12850;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" filled="f" stroked="f">
                  <v:textbox inset="0,0,0,0">
                    <w:txbxContent>
                      <w:p w14:paraId="7255A8E7"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7698" o:spid="_x0000_s1121" type="#_x0000_t75" style="position:absolute;top:162559;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">
                  <v:imagedata r:id="rId6" o:title=""/>
                </v:shape>
                <v:rect id="Rectangle 7699" o:spid="_x0000_s1122" style="position:absolute;left:58674;top:175410;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64D05F64"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Clicking </w:t>
      </w:r>
      <w:r>
        <w:rPr>
          <w:b/>
        </w:rPr>
        <w:t>Close</w:t>
      </w:r>
      <w:r>
        <w:t xml:space="preserve"> will close out the report, returning the user to the </w:t>
      </w:r>
      <w:r>
        <w:rPr>
          <w:b/>
        </w:rPr>
        <w:t>Reports</w:t>
      </w:r>
      <w:r>
        <w:t xml:space="preserve"> page. </w:t>
      </w:r>
    </w:p>
    <w:p w14:paraId="5E255C9E" w14:textId="77777777" w:rsidR="0019655B" w:rsidRDefault="0019655B" w:rsidP="0019655B">
      <w:pPr>
        <w:ind w:left="370" w:right="78"/>
      </w:pPr>
      <w:r>
        <w:t xml:space="preserve">Clicking </w:t>
      </w:r>
      <w:r>
        <w:rPr>
          <w:b/>
        </w:rPr>
        <w:t>Print</w:t>
      </w:r>
      <w:r>
        <w:t xml:space="preserve"> will display the standard print command window from which the user can print a copy of the report. </w:t>
      </w:r>
    </w:p>
    <w:p w14:paraId="5A5F000D" w14:textId="77777777" w:rsidR="0019655B" w:rsidRDefault="0019655B" w:rsidP="0019655B">
      <w:pPr>
        <w:spacing w:after="270"/>
        <w:ind w:left="720" w:right="78" w:hanging="360"/>
      </w:pPr>
      <w:r>
        <w:rPr>
          <w:noProof/>
          <w:sz w:val="22"/>
        </w:rPr>
        <mc:AlternateContent>
          <mc:Choice Requires="wpg">
            <w:drawing>
              <wp:inline distT="0" distB="0" distL="0" distR="0" wp14:anchorId="472B099A" wp14:editId="591C35C8">
                <wp:extent cx="117348" cy="156210"/>
                <wp:effectExtent l="0" t="0" r="0" b="0"/>
                <wp:docPr id="58704" name="Group 58704"/>
                <wp:cNvGraphicFramePr/>
                <a:graphic xmlns:a="http://schemas.openxmlformats.org/drawingml/2006/main">
                  <a:graphicData uri="http://schemas.microsoft.com/office/word/2010/wordprocessingGroup">
                    <wpg:wgp>
                      <wpg:cNvGrpSpPr/>
                      <wpg:grpSpPr>
                        <a:xfrm>
                          <a:off x="0" y="0"/>
                          <a:ext cx="117348" cy="156210"/>
                          <a:chOff x="0" y="0"/>
                          <a:chExt cx="117348" cy="156210"/>
                        </a:xfrm>
                      </wpg:grpSpPr>
                      <pic:pic xmlns:pic="http://schemas.openxmlformats.org/drawingml/2006/picture">
                        <pic:nvPicPr>
                          <pic:cNvPr id="7708" name="Picture 7708"/>
                          <pic:cNvPicPr/>
                        </pic:nvPicPr>
                        <pic:blipFill>
                          <a:blip r:embed="rId5"/>
                          <a:stretch>
                            <a:fillRect/>
                          </a:stretch>
                        </pic:blipFill>
                        <pic:spPr>
                          <a:xfrm>
                            <a:off x="0" y="0"/>
                            <a:ext cx="117348" cy="156210"/>
                          </a:xfrm>
                          <a:prstGeom prst="rect">
                            <a:avLst/>
                          </a:prstGeom>
                        </pic:spPr>
                      </pic:pic>
                      <wps:wsp>
                        <wps:cNvPr id="7709" name="Rectangle 7709"/>
                        <wps:cNvSpPr/>
                        <wps:spPr>
                          <a:xfrm>
                            <a:off x="58674" y="12851"/>
                            <a:ext cx="47022" cy="188711"/>
                          </a:xfrm>
                          <a:prstGeom prst="rect">
                            <a:avLst/>
                          </a:prstGeom>
                          <a:ln>
                            <a:noFill/>
                          </a:ln>
                        </wps:spPr>
                        <wps:txbx>
                          <w:txbxContent>
                            <w:p w14:paraId="752D32BB"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472B099A" id="Group 58704" o:spid="_x0000_s1123" style="width:9.25pt;height:12.3pt;mso-position-horizontal-relative:char;mso-position-vertical-relative:line" coordsize="117348,15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">
                <v:shape id="Picture 7708" o:spid="_x0000_s1124"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">
                  <v:imagedata r:id="rId6" o:title=""/>
                </v:shape>
                <v:rect id="Rectangle 7709" o:spid="_x0000_s1125"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" filled="f" stroked="f">
                  <v:textbox inset="0,0,0,0">
                    <w:txbxContent>
                      <w:p w14:paraId="752D32BB" w14:textId="77777777" w:rsidR="0019655B" w:rsidRDefault="0019655B" w:rsidP="0019655B">
                        <w:pPr>
                          <w:spacing w:after="160" w:line="259" w:lineRule="auto"/>
                          <w:ind w:left="0" w:firstLine="0"/>
                        </w:pPr>
                        <w:r>
                          <w:rPr>
                            <w:rFonts w:ascii="Arial" w:eastAsia="Arial" w:hAnsi="Arial" w:cs="Arial"/>
                          </w:rPr>
                          <w:t xml:space="preserve"> </w:t>
                        </w:r>
                      </w:p>
                    </w:txbxContent>
                  </v:textbox>
                </v:rect>
                <w10:anchorlock/>
              </v:group>
            </w:pict>
          </mc:Fallback>
        </mc:AlternateContent>
      </w:r>
      <w:r>
        <w:tab/>
        <w:t xml:space="preserve">Clicking </w:t>
      </w:r>
      <w:r>
        <w:rPr>
          <w:b/>
        </w:rPr>
        <w:t>Save</w:t>
      </w:r>
      <w:r>
        <w:t xml:space="preserve"> will display the standard save command window where the user can specify the filename and location that it should be saved </w:t>
      </w:r>
      <w:proofErr w:type="gramStart"/>
      <w:r>
        <w:t>to</w:t>
      </w:r>
      <w:proofErr w:type="gramEnd"/>
      <w:r>
        <w:t xml:space="preserve">. The LM User will have the ability to save the </w:t>
      </w:r>
      <w:r w:rsidRPr="00CA03AC">
        <w:rPr>
          <w:b/>
        </w:rPr>
        <w:t>Profile Registration</w:t>
      </w:r>
      <w:r>
        <w:t xml:space="preserve"> Report in .CSV format (viewable using Microsoft Excel). </w:t>
      </w:r>
    </w:p>
    <w:p w14:paraId="0991C6B9" w14:textId="77777777" w:rsidR="0019655B" w:rsidRDefault="0019655B" w:rsidP="0019655B">
      <w:pPr>
        <w:pStyle w:val="Heading1"/>
        <w:tabs>
          <w:tab w:val="center" w:pos="1896"/>
        </w:tabs>
        <w:ind w:left="-15" w:firstLine="0"/>
      </w:pPr>
      <w:bookmarkStart w:id="47" w:name="_Toc44060304"/>
      <w:r>
        <w:lastRenderedPageBreak/>
        <w:t>8.2</w:t>
      </w:r>
      <w:r>
        <w:rPr>
          <w:rFonts w:ascii="Arial" w:eastAsia="Arial" w:hAnsi="Arial" w:cs="Arial"/>
        </w:rPr>
        <w:t xml:space="preserve"> </w:t>
      </w:r>
      <w:r>
        <w:rPr>
          <w:rFonts w:ascii="Arial" w:eastAsia="Arial" w:hAnsi="Arial" w:cs="Arial"/>
        </w:rPr>
        <w:tab/>
      </w:r>
      <w:r>
        <w:t>Profile Expiration Report</w:t>
      </w:r>
      <w:bookmarkEnd w:id="47"/>
      <w:r>
        <w:t xml:space="preserve"> </w:t>
      </w:r>
    </w:p>
    <w:p w14:paraId="38814C13" w14:textId="77777777" w:rsidR="0019655B" w:rsidRDefault="0019655B" w:rsidP="0019655B">
      <w:pPr>
        <w:spacing w:after="1" w:line="239" w:lineRule="auto"/>
        <w:ind w:left="-5"/>
      </w:pPr>
      <w:r>
        <w:rPr>
          <w:i/>
        </w:rPr>
        <w:t xml:space="preserve">The purpose of the Profile Expiration Report is to provide a list of organizations whose certification of their profile has expired or is about to expire, depending on the date range specified by the user.   </w:t>
      </w:r>
    </w:p>
    <w:p w14:paraId="53503677" w14:textId="77777777" w:rsidR="0019655B" w:rsidRDefault="0019655B" w:rsidP="0019655B">
      <w:pPr>
        <w:spacing w:after="0" w:line="259" w:lineRule="auto"/>
        <w:ind w:left="0" w:firstLine="0"/>
      </w:pPr>
      <w:r>
        <w:rPr>
          <w:i/>
        </w:rPr>
        <w:t xml:space="preserve"> </w:t>
      </w:r>
    </w:p>
    <w:p w14:paraId="47464A99" w14:textId="77777777" w:rsidR="0019655B" w:rsidRDefault="0019655B" w:rsidP="0019655B">
      <w:pPr>
        <w:ind w:right="78"/>
      </w:pPr>
      <w:r>
        <w:t xml:space="preserve">An LM User (with the appropriate permissions/authorization) will have the ability to generate the </w:t>
      </w:r>
      <w:r w:rsidRPr="00F257DD">
        <w:rPr>
          <w:b/>
        </w:rPr>
        <w:t>Profile Expiration</w:t>
      </w:r>
      <w:r>
        <w:t xml:space="preserve"> Report on an as-needed basis by clicking </w:t>
      </w:r>
      <w:r>
        <w:rPr>
          <w:b/>
        </w:rPr>
        <w:t>Reports</w:t>
      </w:r>
      <w:r>
        <w:t xml:space="preserve"> from the LMP2P Buyer Portal. This will display a </w:t>
      </w:r>
      <w:r>
        <w:rPr>
          <w:b/>
        </w:rPr>
        <w:t>Reports</w:t>
      </w:r>
      <w:r>
        <w:t xml:space="preserve"> page. </w:t>
      </w:r>
    </w:p>
    <w:p w14:paraId="6EA8A17A" w14:textId="77777777" w:rsidR="0019655B" w:rsidRDefault="0019655B" w:rsidP="0019655B">
      <w:pPr>
        <w:spacing w:after="0" w:line="259" w:lineRule="auto"/>
        <w:ind w:left="0" w:firstLine="0"/>
      </w:pPr>
      <w:r>
        <w:t xml:space="preserve"> </w:t>
      </w:r>
    </w:p>
    <w:p w14:paraId="5647B39D" w14:textId="77777777" w:rsidR="0019655B" w:rsidRDefault="0019655B" w:rsidP="0019655B">
      <w:pPr>
        <w:ind w:right="78"/>
      </w:pPr>
      <w:r>
        <w:t xml:space="preserve">In the Profile Expiration Report section of the </w:t>
      </w:r>
      <w:r w:rsidRPr="00A448E3">
        <w:rPr>
          <w:b/>
        </w:rPr>
        <w:t>Reports</w:t>
      </w:r>
      <w:r>
        <w:t xml:space="preserve"> page, the LM User will be able to select various criteria.  </w:t>
      </w:r>
    </w:p>
    <w:p w14:paraId="17C27643" w14:textId="77777777" w:rsidR="0019655B" w:rsidRDefault="0019655B" w:rsidP="0019655B">
      <w:pPr>
        <w:spacing w:after="0" w:line="259" w:lineRule="auto"/>
        <w:ind w:left="0" w:firstLine="0"/>
      </w:pPr>
      <w:r>
        <w:t xml:space="preserve"> </w:t>
      </w:r>
    </w:p>
    <w:p w14:paraId="1A3FB538" w14:textId="77777777" w:rsidR="0019655B" w:rsidRDefault="0019655B" w:rsidP="0019655B">
      <w:pPr>
        <w:ind w:right="78"/>
      </w:pPr>
      <w:r>
        <w:t xml:space="preserve">Upon specifying the desired criteria and clicking </w:t>
      </w:r>
      <w:r>
        <w:rPr>
          <w:b/>
        </w:rPr>
        <w:t>View Report</w:t>
      </w:r>
      <w:r>
        <w:t xml:space="preserve">, the system will generate the report. </w:t>
      </w:r>
    </w:p>
    <w:p w14:paraId="1917E6C2" w14:textId="77777777" w:rsidR="0019655B" w:rsidRDefault="0019655B" w:rsidP="0019655B">
      <w:pPr>
        <w:spacing w:after="0" w:line="259" w:lineRule="auto"/>
        <w:ind w:left="0" w:firstLine="0"/>
      </w:pPr>
      <w:r>
        <w:t xml:space="preserve"> </w:t>
      </w:r>
    </w:p>
    <w:p w14:paraId="44FC69E8" w14:textId="77777777" w:rsidR="0019655B" w:rsidRDefault="0019655B" w:rsidP="0019655B">
      <w:pPr>
        <w:ind w:right="78"/>
      </w:pPr>
      <w:r>
        <w:t xml:space="preserve">If no </w:t>
      </w:r>
      <w:r>
        <w:rPr>
          <w:b/>
        </w:rPr>
        <w:t>From</w:t>
      </w:r>
      <w:r>
        <w:t xml:space="preserve"> and </w:t>
      </w:r>
      <w:proofErr w:type="gramStart"/>
      <w:r>
        <w:rPr>
          <w:b/>
        </w:rPr>
        <w:t>To</w:t>
      </w:r>
      <w:proofErr w:type="gramEnd"/>
      <w:r>
        <w:rPr>
          <w:b/>
        </w:rPr>
        <w:t xml:space="preserve"> </w:t>
      </w:r>
      <w:r>
        <w:t xml:space="preserve">dates are specified, the system will display all expired organizations going back for 1 year, e.g. all organizations whose Expiration Dates fall within the last year. </w:t>
      </w:r>
    </w:p>
    <w:p w14:paraId="2277C36C" w14:textId="77777777" w:rsidR="0019655B" w:rsidRDefault="0019655B" w:rsidP="0019655B">
      <w:pPr>
        <w:spacing w:after="0" w:line="259" w:lineRule="auto"/>
        <w:ind w:left="0" w:firstLine="0"/>
      </w:pPr>
      <w:r>
        <w:t xml:space="preserve"> </w:t>
      </w:r>
      <w:r>
        <w:rPr>
          <w:noProof/>
        </w:rPr>
        <w:drawing>
          <wp:inline distT="0" distB="0" distL="0" distR="0" wp14:anchorId="2A481585" wp14:editId="29734EBD">
            <wp:extent cx="6443170" cy="2968550"/>
            <wp:effectExtent l="19050" t="19050" r="15240" b="22860"/>
            <wp:docPr id="18"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AI-generated content may be incorrect."/>
                    <pic:cNvPicPr/>
                  </pic:nvPicPr>
                  <pic:blipFill>
                    <a:blip r:embed="rId29"/>
                    <a:stretch>
                      <a:fillRect/>
                    </a:stretch>
                  </pic:blipFill>
                  <pic:spPr>
                    <a:xfrm>
                      <a:off x="0" y="0"/>
                      <a:ext cx="6451771" cy="2972513"/>
                    </a:xfrm>
                    <a:prstGeom prst="rect">
                      <a:avLst/>
                    </a:prstGeom>
                    <a:ln>
                      <a:solidFill>
                        <a:schemeClr val="tx1"/>
                      </a:solidFill>
                    </a:ln>
                  </pic:spPr>
                </pic:pic>
              </a:graphicData>
            </a:graphic>
          </wp:inline>
        </w:drawing>
      </w:r>
    </w:p>
    <w:p w14:paraId="6790CD6A" w14:textId="77777777" w:rsidR="0019655B" w:rsidRDefault="0019655B" w:rsidP="0019655B">
      <w:pPr>
        <w:pStyle w:val="Heading2"/>
        <w:ind w:left="370" w:right="435"/>
      </w:pPr>
      <w:bookmarkStart w:id="48" w:name="_Toc44060305"/>
      <w:r>
        <w:t>Screenshot 21: Profile Expiration Report</w:t>
      </w:r>
      <w:bookmarkEnd w:id="48"/>
      <w:r>
        <w:t xml:space="preserve"> </w:t>
      </w:r>
    </w:p>
    <w:p w14:paraId="39254AC7" w14:textId="77777777" w:rsidR="0019655B" w:rsidRDefault="0019655B" w:rsidP="0019655B">
      <w:pPr>
        <w:spacing w:after="0" w:line="259" w:lineRule="auto"/>
        <w:ind w:left="0" w:firstLine="0"/>
      </w:pPr>
      <w:r>
        <w:t xml:space="preserve"> </w:t>
      </w:r>
    </w:p>
    <w:p w14:paraId="66B28404" w14:textId="77777777" w:rsidR="0019655B" w:rsidRDefault="0019655B" w:rsidP="0019655B">
      <w:pPr>
        <w:ind w:left="370" w:right="78"/>
      </w:pPr>
      <w:r>
        <w:rPr>
          <w:noProof/>
          <w:sz w:val="22"/>
        </w:rPr>
        <mc:AlternateContent>
          <mc:Choice Requires="wpg">
            <w:drawing>
              <wp:anchor distT="0" distB="0" distL="114300" distR="114300" simplePos="0" relativeHeight="251672576" behindDoc="0" locked="0" layoutInCell="1" allowOverlap="1" wp14:anchorId="66FEC9A2" wp14:editId="578A4A8E">
                <wp:simplePos x="0" y="0"/>
                <wp:positionH relativeFrom="column">
                  <wp:posOffset>228600</wp:posOffset>
                </wp:positionH>
                <wp:positionV relativeFrom="paragraph">
                  <wp:posOffset>-32575</wp:posOffset>
                </wp:positionV>
                <wp:extent cx="117348" cy="317754"/>
                <wp:effectExtent l="0" t="0" r="0" b="0"/>
                <wp:wrapSquare wrapText="bothSides"/>
                <wp:docPr id="59045" name="Group 59045"/>
                <wp:cNvGraphicFramePr/>
                <a:graphic xmlns:a="http://schemas.openxmlformats.org/drawingml/2006/main">
                  <a:graphicData uri="http://schemas.microsoft.com/office/word/2010/wordprocessingGroup">
                    <wpg:wgp>
                      <wpg:cNvGrpSpPr/>
                      <wpg:grpSpPr>
                        <a:xfrm>
                          <a:off x="0" y="0"/>
                          <a:ext cx="117348" cy="317754"/>
                          <a:chOff x="0" y="0"/>
                          <a:chExt cx="117348" cy="317754"/>
                        </a:xfrm>
                      </wpg:grpSpPr>
                      <pic:pic xmlns:pic="http://schemas.openxmlformats.org/drawingml/2006/picture">
                        <pic:nvPicPr>
                          <pic:cNvPr id="7815" name="Picture 7815"/>
                          <pic:cNvPicPr/>
                        </pic:nvPicPr>
                        <pic:blipFill>
                          <a:blip r:embed="rId5"/>
                          <a:stretch>
                            <a:fillRect/>
                          </a:stretch>
                        </pic:blipFill>
                        <pic:spPr>
                          <a:xfrm>
                            <a:off x="0" y="0"/>
                            <a:ext cx="117348" cy="156210"/>
                          </a:xfrm>
                          <a:prstGeom prst="rect">
                            <a:avLst/>
                          </a:prstGeom>
                        </pic:spPr>
                      </pic:pic>
                      <wps:wsp>
                        <wps:cNvPr id="7816" name="Rectangle 7816"/>
                        <wps:cNvSpPr/>
                        <wps:spPr>
                          <a:xfrm>
                            <a:off x="58674" y="12851"/>
                            <a:ext cx="47022" cy="188711"/>
                          </a:xfrm>
                          <a:prstGeom prst="rect">
                            <a:avLst/>
                          </a:prstGeom>
                          <a:ln>
                            <a:noFill/>
                          </a:ln>
                        </wps:spPr>
                        <wps:txbx>
                          <w:txbxContent>
                            <w:p w14:paraId="38A30A29"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pic:pic xmlns:pic="http://schemas.openxmlformats.org/drawingml/2006/picture">
                        <pic:nvPicPr>
                          <pic:cNvPr id="7824" name="Picture 7824"/>
                          <pic:cNvPicPr/>
                        </pic:nvPicPr>
                        <pic:blipFill>
                          <a:blip r:embed="rId5"/>
                          <a:stretch>
                            <a:fillRect/>
                          </a:stretch>
                        </pic:blipFill>
                        <pic:spPr>
                          <a:xfrm>
                            <a:off x="0" y="161544"/>
                            <a:ext cx="117348" cy="156210"/>
                          </a:xfrm>
                          <a:prstGeom prst="rect">
                            <a:avLst/>
                          </a:prstGeom>
                        </pic:spPr>
                      </pic:pic>
                      <wps:wsp>
                        <wps:cNvPr id="7825" name="Rectangle 7825"/>
                        <wps:cNvSpPr/>
                        <wps:spPr>
                          <a:xfrm>
                            <a:off x="58674" y="174395"/>
                            <a:ext cx="47022" cy="188711"/>
                          </a:xfrm>
                          <a:prstGeom prst="rect">
                            <a:avLst/>
                          </a:prstGeom>
                          <a:ln>
                            <a:noFill/>
                          </a:ln>
                        </wps:spPr>
                        <wps:txbx>
                          <w:txbxContent>
                            <w:p w14:paraId="0D5952CB"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anchor>
            </w:drawing>
          </mc:Choice>
          <mc:Fallback>
            <w:pict>
              <v:group w14:anchorId="66FEC9A2" id="Group 59045" o:spid="_x0000_s1126" style="position:absolute;left:0;text-align:left;margin-left:18pt;margin-top:-2.55pt;width:9.25pt;height:25pt;z-index:251672576;mso-position-horizontal-relative:text;mso-position-vertical-relative:text" coordsize="117348,31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">
                <v:shape id="Picture 7815" o:spid="_x0000_s1127"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">
                  <v:imagedata r:id="rId6" o:title=""/>
                </v:shape>
                <v:rect id="Rectangle 7816" o:spid="_x0000_s1128"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" filled="f" stroked="f">
                  <v:textbox inset="0,0,0,0">
                    <w:txbxContent>
                      <w:p w14:paraId="38A30A29" w14:textId="77777777" w:rsidR="0019655B" w:rsidRDefault="0019655B" w:rsidP="0019655B">
                        <w:pPr>
                          <w:spacing w:after="160" w:line="259" w:lineRule="auto"/>
                          <w:ind w:left="0" w:firstLine="0"/>
                        </w:pPr>
                        <w:r>
                          <w:rPr>
                            <w:rFonts w:ascii="Arial" w:eastAsia="Arial" w:hAnsi="Arial" w:cs="Arial"/>
                          </w:rPr>
                          <w:t xml:space="preserve"> </w:t>
                        </w:r>
                      </w:p>
                    </w:txbxContent>
                  </v:textbox>
                </v:rect>
                <v:shape id="Picture 7824" o:spid="_x0000_s1129" type="#_x0000_t75" style="position:absolute;top:161544;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">
                  <v:imagedata r:id="rId6" o:title=""/>
                </v:shape>
                <v:rect id="Rectangle 7825" o:spid="_x0000_s1130" style="position:absolute;left:58674;top:174395;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g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GMT9L3i8CU9ATu4AAAD//wMAUEsBAi0AFAAGAAgAAAAhANvh9svuAAAAhQEAABMAAAAAAAAA&#10;AAAAAAAAAAAAAFtDb250ZW50X1R5cGVzXS54bWxQSwECLQAUAAYACAAAACEAWvQsW78AAAAVAQAA&#10;CwAAAAAAAAAAAAAAAAAfAQAAX3JlbHMvLnJlbHNQSwECLQAUAAYACAAAACEANqP2YMYAAADdAAAA&#10;DwAAAAAAAAAAAAAAAAAHAgAAZHJzL2Rvd25yZXYueG1sUEsFBgAAAAADAAMAtwAAAPoCAAAAAA==&#10;" filled="f" stroked="f">
                  <v:textbox inset="0,0,0,0">
                    <w:txbxContent>
                      <w:p w14:paraId="0D5952CB" w14:textId="77777777" w:rsidR="0019655B" w:rsidRDefault="0019655B" w:rsidP="0019655B">
                        <w:pPr>
                          <w:spacing w:after="160" w:line="259" w:lineRule="auto"/>
                          <w:ind w:left="0" w:firstLine="0"/>
                        </w:pPr>
                        <w:r>
                          <w:rPr>
                            <w:rFonts w:ascii="Arial" w:eastAsia="Arial" w:hAnsi="Arial" w:cs="Arial"/>
                          </w:rPr>
                          <w:t xml:space="preserve"> </w:t>
                        </w:r>
                      </w:p>
                    </w:txbxContent>
                  </v:textbox>
                </v:rect>
                <w10:wrap type="square"/>
              </v:group>
            </w:pict>
          </mc:Fallback>
        </mc:AlternateContent>
      </w:r>
      <w:r>
        <w:t xml:space="preserve">Clicking </w:t>
      </w:r>
      <w:r>
        <w:rPr>
          <w:b/>
        </w:rPr>
        <w:t>Close</w:t>
      </w:r>
      <w:r>
        <w:t xml:space="preserve"> will close out the report, returning the user to the </w:t>
      </w:r>
      <w:r>
        <w:rPr>
          <w:b/>
        </w:rPr>
        <w:t>Reports</w:t>
      </w:r>
      <w:r>
        <w:t xml:space="preserve"> page. </w:t>
      </w:r>
    </w:p>
    <w:p w14:paraId="697F717B" w14:textId="77777777" w:rsidR="0019655B" w:rsidRDefault="0019655B" w:rsidP="0019655B">
      <w:pPr>
        <w:ind w:left="370" w:right="78"/>
      </w:pPr>
      <w:r>
        <w:t xml:space="preserve">Clicking </w:t>
      </w:r>
      <w:r>
        <w:rPr>
          <w:b/>
        </w:rPr>
        <w:t>Print</w:t>
      </w:r>
      <w:r>
        <w:t xml:space="preserve"> will display the standard print command window from which the user can print a copy of the report. </w:t>
      </w:r>
    </w:p>
    <w:p w14:paraId="0317BB26" w14:textId="7390CBF6" w:rsidR="00FA371C" w:rsidRDefault="0019655B" w:rsidP="0019655B">
      <w:pPr>
        <w:spacing w:after="270"/>
        <w:ind w:left="720" w:right="78" w:hanging="360"/>
      </w:pPr>
      <w:r>
        <w:rPr>
          <w:noProof/>
          <w:sz w:val="22"/>
        </w:rPr>
        <mc:AlternateContent>
          <mc:Choice Requires="wpg">
            <w:drawing>
              <wp:inline distT="0" distB="0" distL="0" distR="0" wp14:anchorId="6F5B0957" wp14:editId="1282540E">
                <wp:extent cx="117348" cy="156210"/>
                <wp:effectExtent l="0" t="0" r="0" b="0"/>
                <wp:docPr id="59046" name="Group 59046"/>
                <wp:cNvGraphicFramePr/>
                <a:graphic xmlns:a="http://schemas.openxmlformats.org/drawingml/2006/main">
                  <a:graphicData uri="http://schemas.microsoft.com/office/word/2010/wordprocessingGroup">
                    <wpg:wgp>
                      <wpg:cNvGrpSpPr/>
                      <wpg:grpSpPr>
                        <a:xfrm>
                          <a:off x="0" y="0"/>
                          <a:ext cx="117348" cy="156210"/>
                          <a:chOff x="0" y="0"/>
                          <a:chExt cx="117348" cy="156210"/>
                        </a:xfrm>
                      </wpg:grpSpPr>
                      <pic:pic xmlns:pic="http://schemas.openxmlformats.org/drawingml/2006/picture">
                        <pic:nvPicPr>
                          <pic:cNvPr id="7833" name="Picture 7833"/>
                          <pic:cNvPicPr/>
                        </pic:nvPicPr>
                        <pic:blipFill>
                          <a:blip r:embed="rId5"/>
                          <a:stretch>
                            <a:fillRect/>
                          </a:stretch>
                        </pic:blipFill>
                        <pic:spPr>
                          <a:xfrm>
                            <a:off x="0" y="0"/>
                            <a:ext cx="117348" cy="156210"/>
                          </a:xfrm>
                          <a:prstGeom prst="rect">
                            <a:avLst/>
                          </a:prstGeom>
                        </pic:spPr>
                      </pic:pic>
                      <wps:wsp>
                        <wps:cNvPr id="7834" name="Rectangle 7834"/>
                        <wps:cNvSpPr/>
                        <wps:spPr>
                          <a:xfrm>
                            <a:off x="58674" y="12851"/>
                            <a:ext cx="47022" cy="188711"/>
                          </a:xfrm>
                          <a:prstGeom prst="rect">
                            <a:avLst/>
                          </a:prstGeom>
                          <a:ln>
                            <a:noFill/>
                          </a:ln>
                        </wps:spPr>
                        <wps:txbx>
                          <w:txbxContent>
                            <w:p w14:paraId="7CA5CEA0" w14:textId="77777777" w:rsidR="0019655B" w:rsidRDefault="0019655B" w:rsidP="0019655B">
                              <w:pPr>
                                <w:spacing w:after="160" w:line="259" w:lineRule="auto"/>
                                <w:ind w:left="0" w:firstLine="0"/>
                              </w:pPr>
                              <w:r>
                                <w:rPr>
                                  <w:rFonts w:ascii="Arial" w:eastAsia="Arial" w:hAnsi="Arial" w:cs="Arial"/>
                                </w:rPr>
                                <w:t xml:space="preserve"> </w:t>
                              </w:r>
                            </w:p>
                          </w:txbxContent>
                        </wps:txbx>
                        <wps:bodyPr horzOverflow="overflow" vert="horz" lIns="0" tIns="0" rIns="0" bIns="0" rtlCol="0">
                          <a:noAutofit/>
                        </wps:bodyPr>
                      </wps:wsp>
                    </wpg:wgp>
                  </a:graphicData>
                </a:graphic>
              </wp:inline>
            </w:drawing>
          </mc:Choice>
          <mc:Fallback>
            <w:pict>
              <v:group w14:anchorId="6F5B0957" id="Group 59046" o:spid="_x0000_s1131" style="width:9.25pt;height:12.3pt;mso-position-horizontal-relative:char;mso-position-vertical-relative:line" coordsize="117348,15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">
                <v:shape id="Picture 7833" o:spid="_x0000_s1132" type="#_x0000_t75" style="position:absolute;width:117348;height:156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">
                  <v:imagedata r:id="rId6" o:title=""/>
                </v:shape>
                <v:rect id="Rectangle 7834" o:spid="_x0000_s1133" style="position:absolute;left:58674;top:12851;width:47022;height:18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" filled="f" stroked="f">
                  <v:textbox inset="0,0,0,0">
                    <w:txbxContent>
                      <w:p w14:paraId="7CA5CEA0" w14:textId="77777777" w:rsidR="0019655B" w:rsidRDefault="0019655B" w:rsidP="0019655B">
                        <w:pPr>
                          <w:spacing w:after="160" w:line="259" w:lineRule="auto"/>
                          <w:ind w:left="0" w:firstLine="0"/>
                        </w:pPr>
                        <w:r>
                          <w:rPr>
                            <w:rFonts w:ascii="Arial" w:eastAsia="Arial" w:hAnsi="Arial" w:cs="Arial"/>
                          </w:rPr>
                          <w:t xml:space="preserve"> </w:t>
                        </w:r>
                      </w:p>
                    </w:txbxContent>
                  </v:textbox>
                </v:rect>
                <w10:anchorlock/>
              </v:group>
            </w:pict>
          </mc:Fallback>
        </mc:AlternateContent>
      </w:r>
      <w:r>
        <w:tab/>
        <w:t xml:space="preserve">Clicking </w:t>
      </w:r>
      <w:r>
        <w:rPr>
          <w:b/>
        </w:rPr>
        <w:t>Save</w:t>
      </w:r>
      <w:r>
        <w:t xml:space="preserve"> will generate </w:t>
      </w:r>
      <w:proofErr w:type="gramStart"/>
      <w:r>
        <w:t>report</w:t>
      </w:r>
      <w:proofErr w:type="gramEnd"/>
      <w:r>
        <w:t xml:space="preserve"> in the form of a Microsoft Excel spreadsheet. The LM User will also </w:t>
      </w:r>
      <w:proofErr w:type="gramStart"/>
      <w:r>
        <w:t>have the ability to</w:t>
      </w:r>
      <w:proofErr w:type="gramEnd"/>
      <w:r>
        <w:t xml:space="preserve"> save the </w:t>
      </w:r>
      <w:r w:rsidRPr="00A303D5">
        <w:rPr>
          <w:b/>
        </w:rPr>
        <w:t>Profile Expiration</w:t>
      </w:r>
      <w:r>
        <w:t xml:space="preserve"> Report in .CSV format. The LM User will be able to use the standard save command window to specify </w:t>
      </w:r>
      <w:proofErr w:type="gramStart"/>
      <w:r>
        <w:t>a filename</w:t>
      </w:r>
      <w:proofErr w:type="gramEnd"/>
      <w:r>
        <w:t xml:space="preserve"> and location. </w:t>
      </w:r>
    </w:p>
    <w:sectPr w:rsidR="00FA371C" w:rsidSect="0019655B">
      <w:headerReference w:type="even" r:id="rId30"/>
      <w:headerReference w:type="default" r:id="rId31"/>
      <w:footerReference w:type="even" r:id="rId32"/>
      <w:footerReference w:type="default" r:id="rId33"/>
      <w:headerReference w:type="first" r:id="rId34"/>
      <w:footerReference w:type="first" r:id="rId35"/>
      <w:pgSz w:w="12240" w:h="15840"/>
      <w:pgMar w:top="920" w:right="1350" w:bottom="1361" w:left="1440" w:header="579" w:footer="575"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CFEB6" w14:textId="77777777" w:rsidR="0019655B" w:rsidRDefault="0019655B">
    <w:pPr>
      <w:tabs>
        <w:tab w:val="center" w:pos="7949"/>
      </w:tabs>
      <w:spacing w:after="108" w:line="259" w:lineRule="auto"/>
      <w:ind w:left="0" w:firstLine="0"/>
    </w:pPr>
    <w:r>
      <w:rPr>
        <w:noProof/>
        <w:sz w:val="22"/>
      </w:rPr>
      <mc:AlternateContent>
        <mc:Choice Requires="wpg">
          <w:drawing>
            <wp:anchor distT="0" distB="0" distL="114300" distR="114300" simplePos="0" relativeHeight="251662336" behindDoc="0" locked="0" layoutInCell="1" allowOverlap="1" wp14:anchorId="444754CD" wp14:editId="7F8D048D">
              <wp:simplePos x="0" y="0"/>
              <wp:positionH relativeFrom="page">
                <wp:posOffset>914400</wp:posOffset>
              </wp:positionH>
              <wp:positionV relativeFrom="page">
                <wp:posOffset>9187942</wp:posOffset>
              </wp:positionV>
              <wp:extent cx="5771896" cy="6097"/>
              <wp:effectExtent l="0" t="0" r="0" b="0"/>
              <wp:wrapSquare wrapText="bothSides"/>
              <wp:docPr id="59801" name="Group 59801"/>
              <wp:cNvGraphicFramePr/>
              <a:graphic xmlns:a="http://schemas.openxmlformats.org/drawingml/2006/main">
                <a:graphicData uri="http://schemas.microsoft.com/office/word/2010/wordprocessingGroup">
                  <wpg:wgp>
                    <wpg:cNvGrpSpPr/>
                    <wpg:grpSpPr>
                      <a:xfrm>
                        <a:off x="0" y="0"/>
                        <a:ext cx="5771896" cy="6097"/>
                        <a:chOff x="0" y="0"/>
                        <a:chExt cx="5771896" cy="6097"/>
                      </a:xfrm>
                    </wpg:grpSpPr>
                    <wps:wsp>
                      <wps:cNvPr id="61521" name="Shape 61521"/>
                      <wps:cNvSpPr/>
                      <wps:spPr>
                        <a:xfrm>
                          <a:off x="0" y="0"/>
                          <a:ext cx="4629658" cy="9144"/>
                        </a:xfrm>
                        <a:custGeom>
                          <a:avLst/>
                          <a:gdLst/>
                          <a:ahLst/>
                          <a:cxnLst/>
                          <a:rect l="0" t="0" r="0" b="0"/>
                          <a:pathLst>
                            <a:path w="4629658" h="9144">
                              <a:moveTo>
                                <a:pt x="0" y="0"/>
                              </a:moveTo>
                              <a:lnTo>
                                <a:pt x="4629658" y="0"/>
                              </a:lnTo>
                              <a:lnTo>
                                <a:pt x="4629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22" name="Shape 61522"/>
                      <wps:cNvSpPr/>
                      <wps:spPr>
                        <a:xfrm>
                          <a:off x="46296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23" name="Shape 61523"/>
                      <wps:cNvSpPr/>
                      <wps:spPr>
                        <a:xfrm>
                          <a:off x="4635754" y="0"/>
                          <a:ext cx="1136142" cy="9144"/>
                        </a:xfrm>
                        <a:custGeom>
                          <a:avLst/>
                          <a:gdLst/>
                          <a:ahLst/>
                          <a:cxnLst/>
                          <a:rect l="0" t="0" r="0" b="0"/>
                          <a:pathLst>
                            <a:path w="1136142" h="9144">
                              <a:moveTo>
                                <a:pt x="0" y="0"/>
                              </a:moveTo>
                              <a:lnTo>
                                <a:pt x="1136142" y="0"/>
                              </a:lnTo>
                              <a:lnTo>
                                <a:pt x="11361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8089382" id="Group 59801" o:spid="_x0000_s1026" style="position:absolute;margin-left:1in;margin-top:723.45pt;width:454.5pt;height:.5pt;z-index:251662336;mso-position-horizontal-relative:page;mso-position-vertical-relative:page" coordsize="577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">
              <v:shape id="Shape 61521" o:spid="_x0000_s1027" style="position:absolute;width:46296;height:91;visibility:visible;mso-wrap-style:square;v-text-anchor:top" coordsize="46296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" path="m,l4629658,r,9144l,9144,,e" fillcolor="black" stroked="f" strokeweight="0">
                <v:stroke miterlimit="83231f" joinstyle="miter"/>
                <v:path arrowok="t" textboxrect="0,0,4629658,9144"/>
              </v:shape>
              <v:shape id="Shape 61522" o:spid="_x0000_s1028" style="position:absolute;left:462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" path="m,l9144,r,9144l,9144,,e" fillcolor="black" stroked="f" strokeweight="0">
                <v:stroke miterlimit="83231f" joinstyle="miter"/>
                <v:path arrowok="t" textboxrect="0,0,9144,9144"/>
              </v:shape>
              <v:shape id="Shape 61523" o:spid="_x0000_s1029" style="position:absolute;left:46357;width:11361;height:91;visibility:visible;mso-wrap-style:square;v-text-anchor:top" coordsize="1136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" path="m,l1136142,r,9144l,9144,,e" fillcolor="black" stroked="f" strokeweight="0">
                <v:stroke miterlimit="83231f" joinstyle="miter"/>
                <v:path arrowok="t" textboxrect="0,0,1136142,9144"/>
              </v:shape>
              <w10:wrap type="square" anchorx="page" anchory="page"/>
            </v:group>
          </w:pict>
        </mc:Fallback>
      </mc:AlternateContent>
    </w:r>
    <w:r>
      <w:rPr>
        <w:i/>
      </w:rPr>
      <w:t xml:space="preserve">Copyright ©2009 Exostar LLC. All rights reserved                        </w:t>
    </w:r>
    <w:r>
      <w:rPr>
        <w:i/>
      </w:rPr>
      <w:tab/>
    </w:r>
    <w:r>
      <w:rPr>
        <w:sz w:val="31"/>
        <w:vertAlign w:val="superscript"/>
      </w:rPr>
      <w:t xml:space="preserve">Page </w:t>
    </w:r>
    <w:r>
      <w:fldChar w:fldCharType="begin"/>
    </w:r>
    <w:r>
      <w:instrText xml:space="preserve"> PAGE   \* MERGEFORMAT </w:instrText>
    </w:r>
    <w:r>
      <w:fldChar w:fldCharType="separate"/>
    </w:r>
    <w:r>
      <w:rPr>
        <w:sz w:val="31"/>
        <w:vertAlign w:val="superscript"/>
      </w:rPr>
      <w:t>10</w:t>
    </w:r>
    <w:r>
      <w:rPr>
        <w:sz w:val="31"/>
        <w:vertAlign w:val="superscript"/>
      </w:rPr>
      <w:fldChar w:fldCharType="end"/>
    </w:r>
    <w:r>
      <w:rPr>
        <w:sz w:val="31"/>
        <w:vertAlign w:val="superscript"/>
      </w:rPr>
      <w:t xml:space="preserve"> of </w:t>
    </w:r>
    <w:r>
      <w:fldChar w:fldCharType="begin"/>
    </w:r>
    <w:r>
      <w:instrText xml:space="preserve"> NUMPAGES   \* MERGEFORMAT </w:instrText>
    </w:r>
    <w:r>
      <w:fldChar w:fldCharType="separate"/>
    </w:r>
    <w:r w:rsidRPr="00C42D19">
      <w:rPr>
        <w:noProof/>
        <w:sz w:val="31"/>
        <w:vertAlign w:val="superscript"/>
      </w:rPr>
      <w:t>38</w:t>
    </w:r>
    <w:r>
      <w:rPr>
        <w:noProof/>
        <w:sz w:val="31"/>
        <w:vertAlign w:val="superscript"/>
      </w:rPr>
      <w:fldChar w:fldCharType="end"/>
    </w:r>
    <w:r>
      <w:rPr>
        <w:rFonts w:ascii="Arial" w:eastAsia="Arial" w:hAnsi="Arial" w:cs="Arial"/>
        <w:sz w:val="31"/>
        <w:vertAlign w:val="superscript"/>
      </w:rPr>
      <w:t xml:space="preserve"> </w:t>
    </w:r>
  </w:p>
  <w:p w14:paraId="15B47937" w14:textId="77777777" w:rsidR="0019655B" w:rsidRDefault="0019655B">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9C924" w14:textId="77777777" w:rsidR="0019655B" w:rsidRDefault="0019655B">
    <w:pPr>
      <w:tabs>
        <w:tab w:val="center" w:pos="7949"/>
      </w:tabs>
      <w:spacing w:after="108" w:line="259" w:lineRule="auto"/>
      <w:ind w:left="0" w:firstLine="0"/>
    </w:pPr>
    <w:r>
      <w:rPr>
        <w:noProof/>
        <w:sz w:val="22"/>
      </w:rPr>
      <mc:AlternateContent>
        <mc:Choice Requires="wpg">
          <w:drawing>
            <wp:anchor distT="0" distB="0" distL="114300" distR="114300" simplePos="0" relativeHeight="251663360" behindDoc="0" locked="0" layoutInCell="1" allowOverlap="1" wp14:anchorId="5FF48B62" wp14:editId="439419AD">
              <wp:simplePos x="0" y="0"/>
              <wp:positionH relativeFrom="page">
                <wp:posOffset>914400</wp:posOffset>
              </wp:positionH>
              <wp:positionV relativeFrom="page">
                <wp:posOffset>9187942</wp:posOffset>
              </wp:positionV>
              <wp:extent cx="5771896" cy="6097"/>
              <wp:effectExtent l="0" t="0" r="0" b="0"/>
              <wp:wrapSquare wrapText="bothSides"/>
              <wp:docPr id="59752" name="Group 59752"/>
              <wp:cNvGraphicFramePr/>
              <a:graphic xmlns:a="http://schemas.openxmlformats.org/drawingml/2006/main">
                <a:graphicData uri="http://schemas.microsoft.com/office/word/2010/wordprocessingGroup">
                  <wpg:wgp>
                    <wpg:cNvGrpSpPr/>
                    <wpg:grpSpPr>
                      <a:xfrm>
                        <a:off x="0" y="0"/>
                        <a:ext cx="5771896" cy="6097"/>
                        <a:chOff x="0" y="0"/>
                        <a:chExt cx="5771896" cy="6097"/>
                      </a:xfrm>
                    </wpg:grpSpPr>
                    <wps:wsp>
                      <wps:cNvPr id="61515" name="Shape 61515"/>
                      <wps:cNvSpPr/>
                      <wps:spPr>
                        <a:xfrm>
                          <a:off x="0" y="0"/>
                          <a:ext cx="4629658" cy="9144"/>
                        </a:xfrm>
                        <a:custGeom>
                          <a:avLst/>
                          <a:gdLst/>
                          <a:ahLst/>
                          <a:cxnLst/>
                          <a:rect l="0" t="0" r="0" b="0"/>
                          <a:pathLst>
                            <a:path w="4629658" h="9144">
                              <a:moveTo>
                                <a:pt x="0" y="0"/>
                              </a:moveTo>
                              <a:lnTo>
                                <a:pt x="4629658" y="0"/>
                              </a:lnTo>
                              <a:lnTo>
                                <a:pt x="4629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16" name="Shape 61516"/>
                      <wps:cNvSpPr/>
                      <wps:spPr>
                        <a:xfrm>
                          <a:off x="46296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17" name="Shape 61517"/>
                      <wps:cNvSpPr/>
                      <wps:spPr>
                        <a:xfrm>
                          <a:off x="4635754" y="0"/>
                          <a:ext cx="1136142" cy="9144"/>
                        </a:xfrm>
                        <a:custGeom>
                          <a:avLst/>
                          <a:gdLst/>
                          <a:ahLst/>
                          <a:cxnLst/>
                          <a:rect l="0" t="0" r="0" b="0"/>
                          <a:pathLst>
                            <a:path w="1136142" h="9144">
                              <a:moveTo>
                                <a:pt x="0" y="0"/>
                              </a:moveTo>
                              <a:lnTo>
                                <a:pt x="1136142" y="0"/>
                              </a:lnTo>
                              <a:lnTo>
                                <a:pt x="11361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DBB3421" id="Group 59752" o:spid="_x0000_s1026" style="position:absolute;margin-left:1in;margin-top:723.45pt;width:454.5pt;height:.5pt;z-index:251663360;mso-position-horizontal-relative:page;mso-position-vertical-relative:page" coordsize="577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">
              <v:shape id="Shape 61515" o:spid="_x0000_s1027" style="position:absolute;width:46296;height:91;visibility:visible;mso-wrap-style:square;v-text-anchor:top" coordsize="46296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" path="m,l4629658,r,9144l,9144,,e" fillcolor="black" stroked="f" strokeweight="0">
                <v:stroke miterlimit="83231f" joinstyle="miter"/>
                <v:path arrowok="t" textboxrect="0,0,4629658,9144"/>
              </v:shape>
              <v:shape id="Shape 61516" o:spid="_x0000_s1028" style="position:absolute;left:462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" path="m,l9144,r,9144l,9144,,e" fillcolor="black" stroked="f" strokeweight="0">
                <v:stroke miterlimit="83231f" joinstyle="miter"/>
                <v:path arrowok="t" textboxrect="0,0,9144,9144"/>
              </v:shape>
              <v:shape id="Shape 61517" o:spid="_x0000_s1029" style="position:absolute;left:46357;width:11361;height:91;visibility:visible;mso-wrap-style:square;v-text-anchor:top" coordsize="1136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" path="m,l1136142,r,9144l,9144,,e" fillcolor="black" stroked="f" strokeweight="0">
                <v:stroke miterlimit="83231f" joinstyle="miter"/>
                <v:path arrowok="t" textboxrect="0,0,1136142,9144"/>
              </v:shape>
              <w10:wrap type="square" anchorx="page" anchory="page"/>
            </v:group>
          </w:pict>
        </mc:Fallback>
      </mc:AlternateContent>
    </w:r>
    <w:r>
      <w:rPr>
        <w:i/>
      </w:rPr>
      <w:t xml:space="preserve">Copyright ©2020 Exostar LLC. All rights reserved                        </w:t>
    </w:r>
    <w:r>
      <w:rPr>
        <w:i/>
      </w:rPr>
      <w:tab/>
    </w:r>
    <w:r>
      <w:rPr>
        <w:sz w:val="31"/>
        <w:vertAlign w:val="superscript"/>
      </w:rPr>
      <w:t xml:space="preserve">Page </w:t>
    </w:r>
    <w:r>
      <w:fldChar w:fldCharType="begin"/>
    </w:r>
    <w:r>
      <w:instrText xml:space="preserve"> PAGE   \* MERGEFORMAT </w:instrText>
    </w:r>
    <w:r>
      <w:fldChar w:fldCharType="separate"/>
    </w:r>
    <w:r w:rsidRPr="00BF3460">
      <w:rPr>
        <w:noProof/>
        <w:sz w:val="31"/>
        <w:vertAlign w:val="superscript"/>
      </w:rPr>
      <w:t>38</w:t>
    </w:r>
    <w:r>
      <w:rPr>
        <w:sz w:val="31"/>
        <w:vertAlign w:val="superscript"/>
      </w:rPr>
      <w:fldChar w:fldCharType="end"/>
    </w:r>
    <w:r>
      <w:rPr>
        <w:sz w:val="31"/>
        <w:vertAlign w:val="superscript"/>
      </w:rPr>
      <w:t xml:space="preserve"> of </w:t>
    </w:r>
    <w:r>
      <w:fldChar w:fldCharType="begin"/>
    </w:r>
    <w:r>
      <w:instrText xml:space="preserve"> NUMPAGES   \* MERGEFORMAT </w:instrText>
    </w:r>
    <w:r>
      <w:fldChar w:fldCharType="separate"/>
    </w:r>
    <w:r w:rsidRPr="00BF3460">
      <w:rPr>
        <w:noProof/>
        <w:sz w:val="31"/>
        <w:vertAlign w:val="superscript"/>
      </w:rPr>
      <w:t>38</w:t>
    </w:r>
    <w:r>
      <w:rPr>
        <w:noProof/>
        <w:sz w:val="31"/>
        <w:vertAlign w:val="superscript"/>
      </w:rPr>
      <w:fldChar w:fldCharType="end"/>
    </w:r>
    <w:r>
      <w:rPr>
        <w:rFonts w:ascii="Arial" w:eastAsia="Arial" w:hAnsi="Arial" w:cs="Arial"/>
        <w:sz w:val="31"/>
        <w:vertAlign w:val="superscript"/>
      </w:rPr>
      <w:t xml:space="preserve"> </w:t>
    </w:r>
  </w:p>
  <w:p w14:paraId="06E62580" w14:textId="77777777" w:rsidR="0019655B" w:rsidRDefault="0019655B">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4D8C" w14:textId="77777777" w:rsidR="0019655B" w:rsidRDefault="0019655B">
    <w:pPr>
      <w:tabs>
        <w:tab w:val="center" w:pos="7949"/>
      </w:tabs>
      <w:spacing w:after="108" w:line="259" w:lineRule="auto"/>
      <w:ind w:left="0" w:firstLine="0"/>
    </w:pPr>
    <w:r>
      <w:rPr>
        <w:noProof/>
        <w:sz w:val="22"/>
      </w:rPr>
      <mc:AlternateContent>
        <mc:Choice Requires="wpg">
          <w:drawing>
            <wp:anchor distT="0" distB="0" distL="114300" distR="114300" simplePos="0" relativeHeight="251664384" behindDoc="0" locked="0" layoutInCell="1" allowOverlap="1" wp14:anchorId="065CBC73" wp14:editId="2EB628D2">
              <wp:simplePos x="0" y="0"/>
              <wp:positionH relativeFrom="page">
                <wp:posOffset>914400</wp:posOffset>
              </wp:positionH>
              <wp:positionV relativeFrom="page">
                <wp:posOffset>9187942</wp:posOffset>
              </wp:positionV>
              <wp:extent cx="5771896" cy="6097"/>
              <wp:effectExtent l="0" t="0" r="0" b="0"/>
              <wp:wrapSquare wrapText="bothSides"/>
              <wp:docPr id="59703" name="Group 59703"/>
              <wp:cNvGraphicFramePr/>
              <a:graphic xmlns:a="http://schemas.openxmlformats.org/drawingml/2006/main">
                <a:graphicData uri="http://schemas.microsoft.com/office/word/2010/wordprocessingGroup">
                  <wpg:wgp>
                    <wpg:cNvGrpSpPr/>
                    <wpg:grpSpPr>
                      <a:xfrm>
                        <a:off x="0" y="0"/>
                        <a:ext cx="5771896" cy="6097"/>
                        <a:chOff x="0" y="0"/>
                        <a:chExt cx="5771896" cy="6097"/>
                      </a:xfrm>
                    </wpg:grpSpPr>
                    <wps:wsp>
                      <wps:cNvPr id="61509" name="Shape 61509"/>
                      <wps:cNvSpPr/>
                      <wps:spPr>
                        <a:xfrm>
                          <a:off x="0" y="0"/>
                          <a:ext cx="4629658" cy="9144"/>
                        </a:xfrm>
                        <a:custGeom>
                          <a:avLst/>
                          <a:gdLst/>
                          <a:ahLst/>
                          <a:cxnLst/>
                          <a:rect l="0" t="0" r="0" b="0"/>
                          <a:pathLst>
                            <a:path w="4629658" h="9144">
                              <a:moveTo>
                                <a:pt x="0" y="0"/>
                              </a:moveTo>
                              <a:lnTo>
                                <a:pt x="4629658" y="0"/>
                              </a:lnTo>
                              <a:lnTo>
                                <a:pt x="462965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10" name="Shape 61510"/>
                      <wps:cNvSpPr/>
                      <wps:spPr>
                        <a:xfrm>
                          <a:off x="462965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511" name="Shape 61511"/>
                      <wps:cNvSpPr/>
                      <wps:spPr>
                        <a:xfrm>
                          <a:off x="4635754" y="0"/>
                          <a:ext cx="1136142" cy="9144"/>
                        </a:xfrm>
                        <a:custGeom>
                          <a:avLst/>
                          <a:gdLst/>
                          <a:ahLst/>
                          <a:cxnLst/>
                          <a:rect l="0" t="0" r="0" b="0"/>
                          <a:pathLst>
                            <a:path w="1136142" h="9144">
                              <a:moveTo>
                                <a:pt x="0" y="0"/>
                              </a:moveTo>
                              <a:lnTo>
                                <a:pt x="1136142" y="0"/>
                              </a:lnTo>
                              <a:lnTo>
                                <a:pt x="11361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3AEC555" id="Group 59703" o:spid="_x0000_s1026" style="position:absolute;margin-left:1in;margin-top:723.45pt;width:454.5pt;height:.5pt;z-index:251664384;mso-position-horizontal-relative:page;mso-position-vertical-relative:page" coordsize="577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">
              <v:shape id="Shape 61509" o:spid="_x0000_s1027" style="position:absolute;width:46296;height:91;visibility:visible;mso-wrap-style:square;v-text-anchor:top" coordsize="46296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" path="m,l4629658,r,9144l,9144,,e" fillcolor="black" stroked="f" strokeweight="0">
                <v:stroke miterlimit="83231f" joinstyle="miter"/>
                <v:path arrowok="t" textboxrect="0,0,4629658,9144"/>
              </v:shape>
              <v:shape id="Shape 61510" o:spid="_x0000_s1028" style="position:absolute;left:4629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" path="m,l9144,r,9144l,9144,,e" fillcolor="black" stroked="f" strokeweight="0">
                <v:stroke miterlimit="83231f" joinstyle="miter"/>
                <v:path arrowok="t" textboxrect="0,0,9144,9144"/>
              </v:shape>
              <v:shape id="Shape 61511" o:spid="_x0000_s1029" style="position:absolute;left:46357;width:11361;height:91;visibility:visible;mso-wrap-style:square;v-text-anchor:top" coordsize="11361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" path="m,l1136142,r,9144l,9144,,e" fillcolor="black" stroked="f" strokeweight="0">
                <v:stroke miterlimit="83231f" joinstyle="miter"/>
                <v:path arrowok="t" textboxrect="0,0,1136142,9144"/>
              </v:shape>
              <w10:wrap type="square" anchorx="page" anchory="page"/>
            </v:group>
          </w:pict>
        </mc:Fallback>
      </mc:AlternateContent>
    </w:r>
    <w:r>
      <w:rPr>
        <w:i/>
      </w:rPr>
      <w:t xml:space="preserve">Copyright ©2009 Exostar LLC. All rights reserved                        </w:t>
    </w:r>
    <w:r>
      <w:rPr>
        <w:i/>
      </w:rPr>
      <w:tab/>
    </w:r>
    <w:r>
      <w:rPr>
        <w:sz w:val="31"/>
        <w:vertAlign w:val="superscript"/>
      </w:rPr>
      <w:t xml:space="preserve">Page </w:t>
    </w:r>
    <w:r>
      <w:fldChar w:fldCharType="begin"/>
    </w:r>
    <w:r>
      <w:instrText xml:space="preserve"> PAGE   \* MERGEFORMAT </w:instrText>
    </w:r>
    <w:r>
      <w:fldChar w:fldCharType="separate"/>
    </w:r>
    <w:r>
      <w:rPr>
        <w:sz w:val="31"/>
        <w:vertAlign w:val="superscript"/>
      </w:rPr>
      <w:t>10</w:t>
    </w:r>
    <w:r>
      <w:rPr>
        <w:sz w:val="31"/>
        <w:vertAlign w:val="superscript"/>
      </w:rPr>
      <w:fldChar w:fldCharType="end"/>
    </w:r>
    <w:r>
      <w:rPr>
        <w:sz w:val="31"/>
        <w:vertAlign w:val="superscript"/>
      </w:rPr>
      <w:t xml:space="preserve"> of </w:t>
    </w:r>
    <w:r>
      <w:fldChar w:fldCharType="begin"/>
    </w:r>
    <w:r>
      <w:instrText xml:space="preserve"> NUMPAGES   \* MERGEFORMAT </w:instrText>
    </w:r>
    <w:r>
      <w:fldChar w:fldCharType="separate"/>
    </w:r>
    <w:r w:rsidRPr="00C42D19">
      <w:rPr>
        <w:noProof/>
        <w:sz w:val="31"/>
        <w:vertAlign w:val="superscript"/>
      </w:rPr>
      <w:t>38</w:t>
    </w:r>
    <w:r>
      <w:rPr>
        <w:noProof/>
        <w:sz w:val="31"/>
        <w:vertAlign w:val="superscript"/>
      </w:rPr>
      <w:fldChar w:fldCharType="end"/>
    </w:r>
    <w:r>
      <w:rPr>
        <w:rFonts w:ascii="Arial" w:eastAsia="Arial" w:hAnsi="Arial" w:cs="Arial"/>
        <w:sz w:val="31"/>
        <w:vertAlign w:val="superscript"/>
      </w:rPr>
      <w:t xml:space="preserve"> </w:t>
    </w:r>
  </w:p>
  <w:p w14:paraId="49ACDB7C" w14:textId="77777777" w:rsidR="0019655B" w:rsidRDefault="0019655B">
    <w:pPr>
      <w:spacing w:after="0" w:line="259" w:lineRule="auto"/>
      <w:ind w:left="0" w:firstLine="0"/>
    </w:pPr>
    <w: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9F6DA" w14:textId="77777777" w:rsidR="0019655B" w:rsidRDefault="0019655B">
    <w:pPr>
      <w:spacing w:after="472" w:line="259" w:lineRule="auto"/>
      <w:ind w:left="0" w:firstLine="0"/>
    </w:pPr>
    <w:r>
      <w:rPr>
        <w:noProof/>
        <w:sz w:val="22"/>
      </w:rPr>
      <mc:AlternateContent>
        <mc:Choice Requires="wpg">
          <w:drawing>
            <wp:anchor distT="0" distB="0" distL="114300" distR="114300" simplePos="0" relativeHeight="251659264" behindDoc="0" locked="0" layoutInCell="1" allowOverlap="1" wp14:anchorId="7C88514C" wp14:editId="14A3BD69">
              <wp:simplePos x="0" y="0"/>
              <wp:positionH relativeFrom="page">
                <wp:posOffset>895350</wp:posOffset>
              </wp:positionH>
              <wp:positionV relativeFrom="page">
                <wp:posOffset>482600</wp:posOffset>
              </wp:positionV>
              <wp:extent cx="5982209" cy="326644"/>
              <wp:effectExtent l="0" t="0" r="0" b="0"/>
              <wp:wrapSquare wrapText="bothSides"/>
              <wp:docPr id="59769" name="Group 59769"/>
              <wp:cNvGraphicFramePr/>
              <a:graphic xmlns:a="http://schemas.openxmlformats.org/drawingml/2006/main">
                <a:graphicData uri="http://schemas.microsoft.com/office/word/2010/wordprocessingGroup">
                  <wpg:wgp>
                    <wpg:cNvGrpSpPr/>
                    <wpg:grpSpPr>
                      <a:xfrm>
                        <a:off x="0" y="0"/>
                        <a:ext cx="5982209" cy="326644"/>
                        <a:chOff x="0" y="0"/>
                        <a:chExt cx="5982209" cy="326644"/>
                      </a:xfrm>
                    </wpg:grpSpPr>
                    <wps:wsp>
                      <wps:cNvPr id="59772" name="Rectangle 59772"/>
                      <wps:cNvSpPr/>
                      <wps:spPr>
                        <a:xfrm>
                          <a:off x="2038604" y="194435"/>
                          <a:ext cx="2462212" cy="149213"/>
                        </a:xfrm>
                        <a:prstGeom prst="rect">
                          <a:avLst/>
                        </a:prstGeom>
                        <a:ln>
                          <a:noFill/>
                        </a:ln>
                      </wps:spPr>
                      <wps:txbx>
                        <w:txbxContent>
                          <w:p w14:paraId="2CDF63E5"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773" name="Rectangle 59773"/>
                      <wps:cNvSpPr/>
                      <wps:spPr>
                        <a:xfrm>
                          <a:off x="3892804" y="194435"/>
                          <a:ext cx="33697" cy="149213"/>
                        </a:xfrm>
                        <a:prstGeom prst="rect">
                          <a:avLst/>
                        </a:prstGeom>
                        <a:ln>
                          <a:noFill/>
                        </a:ln>
                      </wps:spPr>
                      <wps:txbx>
                        <w:txbxContent>
                          <w:p w14:paraId="7E0BD5B9"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774" name="Rectangle 59774"/>
                      <wps:cNvSpPr/>
                      <wps:spPr>
                        <a:xfrm>
                          <a:off x="3917950" y="194435"/>
                          <a:ext cx="775987" cy="149213"/>
                        </a:xfrm>
                        <a:prstGeom prst="rect">
                          <a:avLst/>
                        </a:prstGeom>
                        <a:ln>
                          <a:noFill/>
                        </a:ln>
                      </wps:spPr>
                      <wps:txbx>
                        <w:txbxContent>
                          <w:p w14:paraId="2428119D"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775" name="Rectangle 59775"/>
                      <wps:cNvSpPr/>
                      <wps:spPr>
                        <a:xfrm>
                          <a:off x="4501642" y="193015"/>
                          <a:ext cx="285486" cy="150291"/>
                        </a:xfrm>
                        <a:prstGeom prst="rect">
                          <a:avLst/>
                        </a:prstGeom>
                        <a:ln>
                          <a:noFill/>
                        </a:ln>
                      </wps:spPr>
                      <wps:txbx>
                        <w:txbxContent>
                          <w:p w14:paraId="015D61F2" w14:textId="77777777" w:rsidR="0019655B" w:rsidRDefault="0019655B">
                            <w:pPr>
                              <w:spacing w:after="160" w:line="259" w:lineRule="auto"/>
                              <w:ind w:left="0" w:firstLine="0"/>
                            </w:pPr>
                            <w:r>
                              <w:rPr>
                                <w:rFonts w:ascii="Arial" w:eastAsia="Arial" w:hAnsi="Arial" w:cs="Arial"/>
                                <w:sz w:val="16"/>
                              </w:rPr>
                              <w:t>TPM</w:t>
                            </w:r>
                          </w:p>
                        </w:txbxContent>
                      </wps:txbx>
                      <wps:bodyPr horzOverflow="overflow" vert="horz" lIns="0" tIns="0" rIns="0" bIns="0" rtlCol="0">
                        <a:noAutofit/>
                      </wps:bodyPr>
                    </wps:wsp>
                    <wps:wsp>
                      <wps:cNvPr id="59776" name="Rectangle 59776"/>
                      <wps:cNvSpPr/>
                      <wps:spPr>
                        <a:xfrm>
                          <a:off x="4716526" y="193015"/>
                          <a:ext cx="37449" cy="150291"/>
                        </a:xfrm>
                        <a:prstGeom prst="rect">
                          <a:avLst/>
                        </a:prstGeom>
                        <a:ln>
                          <a:noFill/>
                        </a:ln>
                      </wps:spPr>
                      <wps:txbx>
                        <w:txbxContent>
                          <w:p w14:paraId="1F673591" w14:textId="77777777" w:rsidR="0019655B" w:rsidRDefault="0019655B">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777" name="Rectangle 59777"/>
                      <wps:cNvSpPr/>
                      <wps:spPr>
                        <a:xfrm>
                          <a:off x="4744720" y="193015"/>
                          <a:ext cx="615048" cy="150291"/>
                        </a:xfrm>
                        <a:prstGeom prst="rect">
                          <a:avLst/>
                        </a:prstGeom>
                        <a:ln>
                          <a:noFill/>
                        </a:ln>
                      </wps:spPr>
                      <wps:txbx>
                        <w:txbxContent>
                          <w:p w14:paraId="7CDAC5BE" w14:textId="77777777" w:rsidR="0019655B" w:rsidRDefault="0019655B">
                            <w:pPr>
                              <w:spacing w:after="160" w:line="259" w:lineRule="auto"/>
                              <w:ind w:left="0" w:firstLine="0"/>
                            </w:pPr>
                            <w:r>
                              <w:rPr>
                                <w:rFonts w:ascii="Arial" w:eastAsia="Arial" w:hAnsi="Arial" w:cs="Arial"/>
                                <w:sz w:val="16"/>
                              </w:rPr>
                              <w:t xml:space="preserve">LM Buyer </w:t>
                            </w:r>
                          </w:p>
                        </w:txbxContent>
                      </wps:txbx>
                      <wps:bodyPr horzOverflow="overflow" vert="horz" lIns="0" tIns="0" rIns="0" bIns="0" rtlCol="0">
                        <a:noAutofit/>
                      </wps:bodyPr>
                    </wps:wsp>
                    <wps:wsp>
                      <wps:cNvPr id="59778" name="Rectangle 59778"/>
                      <wps:cNvSpPr/>
                      <wps:spPr>
                        <a:xfrm>
                          <a:off x="5207254" y="193015"/>
                          <a:ext cx="930726" cy="150291"/>
                        </a:xfrm>
                        <a:prstGeom prst="rect">
                          <a:avLst/>
                        </a:prstGeom>
                        <a:ln>
                          <a:noFill/>
                        </a:ln>
                      </wps:spPr>
                      <wps:txbx>
                        <w:txbxContent>
                          <w:p w14:paraId="289F95D1" w14:textId="77777777" w:rsidR="0019655B" w:rsidRDefault="0019655B">
                            <w:pPr>
                              <w:spacing w:after="160" w:line="259" w:lineRule="auto"/>
                              <w:ind w:left="0" w:firstLine="0"/>
                            </w:pPr>
                            <w:r>
                              <w:rPr>
                                <w:rFonts w:ascii="Arial" w:eastAsia="Arial" w:hAnsi="Arial" w:cs="Arial"/>
                                <w:sz w:val="16"/>
                              </w:rPr>
                              <w:t>Help Document</w:t>
                            </w:r>
                          </w:p>
                        </w:txbxContent>
                      </wps:txbx>
                      <wps:bodyPr horzOverflow="overflow" vert="horz" lIns="0" tIns="0" rIns="0" bIns="0" rtlCol="0">
                        <a:noAutofit/>
                      </wps:bodyPr>
                    </wps:wsp>
                    <wps:wsp>
                      <wps:cNvPr id="59779" name="Rectangle 59779"/>
                      <wps:cNvSpPr/>
                      <wps:spPr>
                        <a:xfrm>
                          <a:off x="5908294" y="194435"/>
                          <a:ext cx="33697" cy="149213"/>
                        </a:xfrm>
                        <a:prstGeom prst="rect">
                          <a:avLst/>
                        </a:prstGeom>
                        <a:ln>
                          <a:noFill/>
                        </a:ln>
                      </wps:spPr>
                      <wps:txbx>
                        <w:txbxContent>
                          <w:p w14:paraId="683B6003"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61495" name="Shape 61495"/>
                      <wps:cNvSpPr/>
                      <wps:spPr>
                        <a:xfrm>
                          <a:off x="0" y="320548"/>
                          <a:ext cx="5982209" cy="9144"/>
                        </a:xfrm>
                        <a:custGeom>
                          <a:avLst/>
                          <a:gdLst/>
                          <a:ahLst/>
                          <a:cxnLst/>
                          <a:rect l="0" t="0" r="0" b="0"/>
                          <a:pathLst>
                            <a:path w="5982209" h="9144">
                              <a:moveTo>
                                <a:pt x="0" y="0"/>
                              </a:moveTo>
                              <a:lnTo>
                                <a:pt x="5982209" y="0"/>
                              </a:lnTo>
                              <a:lnTo>
                                <a:pt x="5982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771" name="Picture 59771"/>
                        <pic:cNvPicPr/>
                      </pic:nvPicPr>
                      <pic:blipFill>
                        <a:blip r:embed="rId1"/>
                        <a:stretch>
                          <a:fillRect/>
                        </a:stretch>
                      </pic:blipFill>
                      <pic:spPr>
                        <a:xfrm>
                          <a:off x="38100" y="0"/>
                          <a:ext cx="1990725" cy="285750"/>
                        </a:xfrm>
                        <a:prstGeom prst="rect">
                          <a:avLst/>
                        </a:prstGeom>
                      </pic:spPr>
                    </pic:pic>
                  </wpg:wgp>
                </a:graphicData>
              </a:graphic>
            </wp:anchor>
          </w:drawing>
        </mc:Choice>
        <mc:Fallback>
          <w:pict>
            <v:group w14:anchorId="7C88514C" id="Group 59769" o:spid="_x0000_s1134" style="position:absolute;margin-left:70.5pt;margin-top:38pt;width:471.05pt;height:25.7pt;z-index:251659264;mso-position-horizontal-relative:page;mso-position-vertical-relative:page" coordsize="59822,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">
              <v:rect id="Rectangle 59772" o:spid="_x0000_s1135" style="position:absolute;left:20386;top:1944;width:2462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" filled="f" stroked="f">
                <v:textbox inset="0,0,0,0">
                  <w:txbxContent>
                    <w:p w14:paraId="2CDF63E5"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773" o:spid="_x0000_s1136" style="position:absolute;left:38928;top:1944;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" filled="f" stroked="f">
                <v:textbox inset="0,0,0,0">
                  <w:txbxContent>
                    <w:p w14:paraId="7E0BD5B9"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774" o:spid="_x0000_s1137" style="position:absolute;left:39179;top:1944;width:776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" filled="f" stroked="f">
                <v:textbox inset="0,0,0,0">
                  <w:txbxContent>
                    <w:p w14:paraId="2428119D"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775" o:spid="_x0000_s1138" style="position:absolute;left:45016;top:1930;width:285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" filled="f" stroked="f">
                <v:textbox inset="0,0,0,0">
                  <w:txbxContent>
                    <w:p w14:paraId="015D61F2" w14:textId="77777777" w:rsidR="0019655B" w:rsidRDefault="0019655B">
                      <w:pPr>
                        <w:spacing w:after="160" w:line="259" w:lineRule="auto"/>
                        <w:ind w:left="0" w:firstLine="0"/>
                      </w:pPr>
                      <w:r>
                        <w:rPr>
                          <w:rFonts w:ascii="Arial" w:eastAsia="Arial" w:hAnsi="Arial" w:cs="Arial"/>
                          <w:sz w:val="16"/>
                        </w:rPr>
                        <w:t>TPM</w:t>
                      </w:r>
                    </w:p>
                  </w:txbxContent>
                </v:textbox>
              </v:rect>
              <v:rect id="Rectangle 59776" o:spid="_x0000_s1139" style="position:absolute;left:47165;top:1930;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" filled="f" stroked="f">
                <v:textbox inset="0,0,0,0">
                  <w:txbxContent>
                    <w:p w14:paraId="1F673591" w14:textId="77777777" w:rsidR="0019655B" w:rsidRDefault="0019655B">
                      <w:pPr>
                        <w:spacing w:after="160" w:line="259" w:lineRule="auto"/>
                        <w:ind w:left="0" w:firstLine="0"/>
                      </w:pPr>
                      <w:r>
                        <w:rPr>
                          <w:rFonts w:ascii="Arial" w:eastAsia="Arial" w:hAnsi="Arial" w:cs="Arial"/>
                          <w:sz w:val="16"/>
                        </w:rPr>
                        <w:t xml:space="preserve"> </w:t>
                      </w:r>
                    </w:p>
                  </w:txbxContent>
                </v:textbox>
              </v:rect>
              <v:rect id="Rectangle 59777" o:spid="_x0000_s1140" style="position:absolute;left:47447;top:1930;width:61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" filled="f" stroked="f">
                <v:textbox inset="0,0,0,0">
                  <w:txbxContent>
                    <w:p w14:paraId="7CDAC5BE" w14:textId="77777777" w:rsidR="0019655B" w:rsidRDefault="0019655B">
                      <w:pPr>
                        <w:spacing w:after="160" w:line="259" w:lineRule="auto"/>
                        <w:ind w:left="0" w:firstLine="0"/>
                      </w:pPr>
                      <w:r>
                        <w:rPr>
                          <w:rFonts w:ascii="Arial" w:eastAsia="Arial" w:hAnsi="Arial" w:cs="Arial"/>
                          <w:sz w:val="16"/>
                        </w:rPr>
                        <w:t xml:space="preserve">LM Buyer </w:t>
                      </w:r>
                    </w:p>
                  </w:txbxContent>
                </v:textbox>
              </v:rect>
              <v:rect id="Rectangle 59778" o:spid="_x0000_s1141" style="position:absolute;left:52072;top:1930;width:930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" filled="f" stroked="f">
                <v:textbox inset="0,0,0,0">
                  <w:txbxContent>
                    <w:p w14:paraId="289F95D1" w14:textId="77777777" w:rsidR="0019655B" w:rsidRDefault="0019655B">
                      <w:pPr>
                        <w:spacing w:after="160" w:line="259" w:lineRule="auto"/>
                        <w:ind w:left="0" w:firstLine="0"/>
                      </w:pPr>
                      <w:r>
                        <w:rPr>
                          <w:rFonts w:ascii="Arial" w:eastAsia="Arial" w:hAnsi="Arial" w:cs="Arial"/>
                          <w:sz w:val="16"/>
                        </w:rPr>
                        <w:t>Help Document</w:t>
                      </w:r>
                    </w:p>
                  </w:txbxContent>
                </v:textbox>
              </v:rect>
              <v:rect id="Rectangle 59779" o:spid="_x0000_s1142" style="position:absolute;left:59082;top:1944;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" filled="f" stroked="f">
                <v:textbox inset="0,0,0,0">
                  <w:txbxContent>
                    <w:p w14:paraId="683B6003"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shape id="Shape 61495" o:spid="_x0000_s1143" style="position:absolute;top:3205;width:59822;height:91;visibility:visible;mso-wrap-style:square;v-text-anchor:top" coordsize="5982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" path="m,l5982209,r,9144l,9144,,e" fillcolor="black" stroked="f" strokeweight="0">
                <v:stroke miterlimit="83231f" joinstyle="miter"/>
                <v:path arrowok="t" textboxrect="0,0,598220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71" o:spid="_x0000_s1144" type="#_x0000_t75" style="position:absolute;left:381;width:1990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">
                <v:imagedata r:id="rId2" o:title=""/>
              </v:shape>
              <w10:wrap type="square" anchorx="page" anchory="page"/>
            </v:group>
          </w:pict>
        </mc:Fallback>
      </mc:AlternateContent>
    </w:r>
    <w:r>
      <w:rPr>
        <w:rFonts w:ascii="Arial" w:eastAsia="Arial" w:hAnsi="Arial" w:cs="Arial"/>
        <w:b/>
        <w:sz w:val="16"/>
      </w:rPr>
      <w:t xml:space="preserve"> </w:t>
    </w:r>
    <w:r>
      <w:rPr>
        <w:rFonts w:ascii="Arial" w:eastAsia="Arial" w:hAnsi="Arial" w:cs="Arial"/>
        <w:b/>
        <w:sz w:val="16"/>
      </w:rPr>
      <w:tab/>
      <w:t xml:space="preserve"> </w:t>
    </w:r>
    <w:r>
      <w:rPr>
        <w:rFonts w:ascii="Arial" w:eastAsia="Arial" w:hAnsi="Arial" w:cs="Arial"/>
        <w:b/>
        <w:sz w:val="16"/>
      </w:rPr>
      <w:tab/>
      <w:t xml:space="preserve"> </w:t>
    </w:r>
  </w:p>
  <w:p w14:paraId="528FBEB1" w14:textId="77777777" w:rsidR="0019655B" w:rsidRDefault="0019655B">
    <w:pPr>
      <w:spacing w:after="0" w:line="259" w:lineRule="auto"/>
      <w:ind w:left="0" w:firstLine="0"/>
    </w:pPr>
    <w:r>
      <w:rPr>
        <w:sz w:val="1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BD6F9" w14:textId="77777777" w:rsidR="0019655B" w:rsidRDefault="0019655B">
    <w:pPr>
      <w:spacing w:after="472" w:line="259" w:lineRule="auto"/>
      <w:ind w:left="0" w:firstLine="0"/>
    </w:pPr>
    <w:r>
      <w:rPr>
        <w:noProof/>
        <w:sz w:val="22"/>
      </w:rPr>
      <mc:AlternateContent>
        <mc:Choice Requires="wpg">
          <w:drawing>
            <wp:anchor distT="0" distB="0" distL="114300" distR="114300" simplePos="0" relativeHeight="251660288" behindDoc="0" locked="0" layoutInCell="1" allowOverlap="1" wp14:anchorId="68A60EBA" wp14:editId="458FEE81">
              <wp:simplePos x="0" y="0"/>
              <wp:positionH relativeFrom="page">
                <wp:posOffset>899032</wp:posOffset>
              </wp:positionH>
              <wp:positionV relativeFrom="page">
                <wp:posOffset>677109</wp:posOffset>
              </wp:positionV>
              <wp:extent cx="6137980" cy="150633"/>
              <wp:effectExtent l="0" t="0" r="0" b="0"/>
              <wp:wrapSquare wrapText="bothSides"/>
              <wp:docPr id="59720" name="Group 59720"/>
              <wp:cNvGraphicFramePr/>
              <a:graphic xmlns:a="http://schemas.openxmlformats.org/drawingml/2006/main">
                <a:graphicData uri="http://schemas.microsoft.com/office/word/2010/wordprocessingGroup">
                  <wpg:wgp>
                    <wpg:cNvGrpSpPr/>
                    <wpg:grpSpPr>
                      <a:xfrm>
                        <a:off x="0" y="0"/>
                        <a:ext cx="6137980" cy="150633"/>
                        <a:chOff x="0" y="193015"/>
                        <a:chExt cx="6137980" cy="150633"/>
                      </a:xfrm>
                    </wpg:grpSpPr>
                    <wps:wsp>
                      <wps:cNvPr id="59723" name="Rectangle 59723"/>
                      <wps:cNvSpPr/>
                      <wps:spPr>
                        <a:xfrm>
                          <a:off x="2038604" y="194435"/>
                          <a:ext cx="2462212" cy="149213"/>
                        </a:xfrm>
                        <a:prstGeom prst="rect">
                          <a:avLst/>
                        </a:prstGeom>
                        <a:ln>
                          <a:noFill/>
                        </a:ln>
                      </wps:spPr>
                      <wps:txbx>
                        <w:txbxContent>
                          <w:p w14:paraId="39E47D6B"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724" name="Rectangle 59724"/>
                      <wps:cNvSpPr/>
                      <wps:spPr>
                        <a:xfrm>
                          <a:off x="3892804" y="194435"/>
                          <a:ext cx="33697" cy="149213"/>
                        </a:xfrm>
                        <a:prstGeom prst="rect">
                          <a:avLst/>
                        </a:prstGeom>
                        <a:ln>
                          <a:noFill/>
                        </a:ln>
                      </wps:spPr>
                      <wps:txbx>
                        <w:txbxContent>
                          <w:p w14:paraId="2723484E"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725" name="Rectangle 59725"/>
                      <wps:cNvSpPr/>
                      <wps:spPr>
                        <a:xfrm>
                          <a:off x="3917950" y="194435"/>
                          <a:ext cx="775987" cy="149213"/>
                        </a:xfrm>
                        <a:prstGeom prst="rect">
                          <a:avLst/>
                        </a:prstGeom>
                        <a:ln>
                          <a:noFill/>
                        </a:ln>
                      </wps:spPr>
                      <wps:txbx>
                        <w:txbxContent>
                          <w:p w14:paraId="1615FCDE"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726" name="Rectangle 59726"/>
                      <wps:cNvSpPr/>
                      <wps:spPr>
                        <a:xfrm>
                          <a:off x="4501642" y="193015"/>
                          <a:ext cx="285486" cy="150291"/>
                        </a:xfrm>
                        <a:prstGeom prst="rect">
                          <a:avLst/>
                        </a:prstGeom>
                        <a:ln>
                          <a:noFill/>
                        </a:ln>
                      </wps:spPr>
                      <wps:txbx>
                        <w:txbxContent>
                          <w:p w14:paraId="65E8FA04" w14:textId="77777777" w:rsidR="0019655B" w:rsidRDefault="0019655B">
                            <w:pPr>
                              <w:spacing w:after="160" w:line="259" w:lineRule="auto"/>
                              <w:ind w:left="0" w:firstLine="0"/>
                            </w:pPr>
                            <w:r>
                              <w:rPr>
                                <w:rFonts w:ascii="Arial" w:eastAsia="Arial" w:hAnsi="Arial" w:cs="Arial"/>
                                <w:sz w:val="16"/>
                              </w:rPr>
                              <w:t>TPM</w:t>
                            </w:r>
                          </w:p>
                        </w:txbxContent>
                      </wps:txbx>
                      <wps:bodyPr horzOverflow="overflow" vert="horz" lIns="0" tIns="0" rIns="0" bIns="0" rtlCol="0">
                        <a:noAutofit/>
                      </wps:bodyPr>
                    </wps:wsp>
                    <wps:wsp>
                      <wps:cNvPr id="59727" name="Rectangle 59727"/>
                      <wps:cNvSpPr/>
                      <wps:spPr>
                        <a:xfrm>
                          <a:off x="4716526" y="193015"/>
                          <a:ext cx="37449" cy="150291"/>
                        </a:xfrm>
                        <a:prstGeom prst="rect">
                          <a:avLst/>
                        </a:prstGeom>
                        <a:ln>
                          <a:noFill/>
                        </a:ln>
                      </wps:spPr>
                      <wps:txbx>
                        <w:txbxContent>
                          <w:p w14:paraId="7C4B34B8" w14:textId="77777777" w:rsidR="0019655B" w:rsidRDefault="0019655B">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728" name="Rectangle 59728"/>
                      <wps:cNvSpPr/>
                      <wps:spPr>
                        <a:xfrm>
                          <a:off x="4744720" y="193015"/>
                          <a:ext cx="615048" cy="150291"/>
                        </a:xfrm>
                        <a:prstGeom prst="rect">
                          <a:avLst/>
                        </a:prstGeom>
                        <a:ln>
                          <a:noFill/>
                        </a:ln>
                      </wps:spPr>
                      <wps:txbx>
                        <w:txbxContent>
                          <w:p w14:paraId="67AED1DD" w14:textId="77777777" w:rsidR="0019655B" w:rsidRDefault="0019655B">
                            <w:pPr>
                              <w:spacing w:after="160" w:line="259" w:lineRule="auto"/>
                              <w:ind w:left="0" w:firstLine="0"/>
                            </w:pPr>
                            <w:r>
                              <w:rPr>
                                <w:rFonts w:ascii="Arial" w:eastAsia="Arial" w:hAnsi="Arial" w:cs="Arial"/>
                                <w:sz w:val="16"/>
                              </w:rPr>
                              <w:t xml:space="preserve">LM Buyer </w:t>
                            </w:r>
                          </w:p>
                        </w:txbxContent>
                      </wps:txbx>
                      <wps:bodyPr horzOverflow="overflow" vert="horz" lIns="0" tIns="0" rIns="0" bIns="0" rtlCol="0">
                        <a:noAutofit/>
                      </wps:bodyPr>
                    </wps:wsp>
                    <wps:wsp>
                      <wps:cNvPr id="59729" name="Rectangle 59729"/>
                      <wps:cNvSpPr/>
                      <wps:spPr>
                        <a:xfrm>
                          <a:off x="5207254" y="193015"/>
                          <a:ext cx="930726" cy="150291"/>
                        </a:xfrm>
                        <a:prstGeom prst="rect">
                          <a:avLst/>
                        </a:prstGeom>
                        <a:ln>
                          <a:noFill/>
                        </a:ln>
                      </wps:spPr>
                      <wps:txbx>
                        <w:txbxContent>
                          <w:p w14:paraId="3609C3F4" w14:textId="77777777" w:rsidR="0019655B" w:rsidRDefault="0019655B">
                            <w:pPr>
                              <w:spacing w:after="160" w:line="259" w:lineRule="auto"/>
                              <w:ind w:left="0" w:firstLine="0"/>
                            </w:pPr>
                            <w:r>
                              <w:rPr>
                                <w:rFonts w:ascii="Arial" w:eastAsia="Arial" w:hAnsi="Arial" w:cs="Arial"/>
                                <w:sz w:val="16"/>
                              </w:rPr>
                              <w:t>Help Document</w:t>
                            </w:r>
                          </w:p>
                        </w:txbxContent>
                      </wps:txbx>
                      <wps:bodyPr horzOverflow="overflow" vert="horz" lIns="0" tIns="0" rIns="0" bIns="0" rtlCol="0">
                        <a:noAutofit/>
                      </wps:bodyPr>
                    </wps:wsp>
                    <wps:wsp>
                      <wps:cNvPr id="59730" name="Rectangle 59730"/>
                      <wps:cNvSpPr/>
                      <wps:spPr>
                        <a:xfrm>
                          <a:off x="5908294" y="194435"/>
                          <a:ext cx="33697" cy="149213"/>
                        </a:xfrm>
                        <a:prstGeom prst="rect">
                          <a:avLst/>
                        </a:prstGeom>
                        <a:ln>
                          <a:noFill/>
                        </a:ln>
                      </wps:spPr>
                      <wps:txbx>
                        <w:txbxContent>
                          <w:p w14:paraId="6DF4C572"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61493" name="Shape 61493"/>
                      <wps:cNvSpPr/>
                      <wps:spPr>
                        <a:xfrm>
                          <a:off x="0" y="320548"/>
                          <a:ext cx="5982209" cy="9144"/>
                        </a:xfrm>
                        <a:custGeom>
                          <a:avLst/>
                          <a:gdLst/>
                          <a:ahLst/>
                          <a:cxnLst/>
                          <a:rect l="0" t="0" r="0" b="0"/>
                          <a:pathLst>
                            <a:path w="5982209" h="9144">
                              <a:moveTo>
                                <a:pt x="0" y="0"/>
                              </a:moveTo>
                              <a:lnTo>
                                <a:pt x="5982209" y="0"/>
                              </a:lnTo>
                              <a:lnTo>
                                <a:pt x="5982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8A60EBA" id="Group 59720" o:spid="_x0000_s1145" style="position:absolute;margin-left:70.8pt;margin-top:53.3pt;width:483.3pt;height:11.85pt;z-index:251660288;mso-position-horizontal-relative:page;mso-position-vertical-relative:page;mso-width-relative:margin;mso-height-relative:margin" coordorigin=",1930" coordsize="61379,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">
              <v:rect id="Rectangle 59723" o:spid="_x0000_s1146" style="position:absolute;left:20386;top:1944;width:2462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" filled="f" stroked="f">
                <v:textbox inset="0,0,0,0">
                  <w:txbxContent>
                    <w:p w14:paraId="39E47D6B"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724" o:spid="_x0000_s1147" style="position:absolute;left:38928;top:1944;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" filled="f" stroked="f">
                <v:textbox inset="0,0,0,0">
                  <w:txbxContent>
                    <w:p w14:paraId="2723484E"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725" o:spid="_x0000_s1148" style="position:absolute;left:39179;top:1944;width:776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" filled="f" stroked="f">
                <v:textbox inset="0,0,0,0">
                  <w:txbxContent>
                    <w:p w14:paraId="1615FCDE"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726" o:spid="_x0000_s1149" style="position:absolute;left:45016;top:1930;width:285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" filled="f" stroked="f">
                <v:textbox inset="0,0,0,0">
                  <w:txbxContent>
                    <w:p w14:paraId="65E8FA04" w14:textId="77777777" w:rsidR="0019655B" w:rsidRDefault="0019655B">
                      <w:pPr>
                        <w:spacing w:after="160" w:line="259" w:lineRule="auto"/>
                        <w:ind w:left="0" w:firstLine="0"/>
                      </w:pPr>
                      <w:r>
                        <w:rPr>
                          <w:rFonts w:ascii="Arial" w:eastAsia="Arial" w:hAnsi="Arial" w:cs="Arial"/>
                          <w:sz w:val="16"/>
                        </w:rPr>
                        <w:t>TPM</w:t>
                      </w:r>
                    </w:p>
                  </w:txbxContent>
                </v:textbox>
              </v:rect>
              <v:rect id="Rectangle 59727" o:spid="_x0000_s1150" style="position:absolute;left:47165;top:1930;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" filled="f" stroked="f">
                <v:textbox inset="0,0,0,0">
                  <w:txbxContent>
                    <w:p w14:paraId="7C4B34B8" w14:textId="77777777" w:rsidR="0019655B" w:rsidRDefault="0019655B">
                      <w:pPr>
                        <w:spacing w:after="160" w:line="259" w:lineRule="auto"/>
                        <w:ind w:left="0" w:firstLine="0"/>
                      </w:pPr>
                      <w:r>
                        <w:rPr>
                          <w:rFonts w:ascii="Arial" w:eastAsia="Arial" w:hAnsi="Arial" w:cs="Arial"/>
                          <w:sz w:val="16"/>
                        </w:rPr>
                        <w:t xml:space="preserve"> </w:t>
                      </w:r>
                    </w:p>
                  </w:txbxContent>
                </v:textbox>
              </v:rect>
              <v:rect id="Rectangle 59728" o:spid="_x0000_s1151" style="position:absolute;left:47447;top:1930;width:61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" filled="f" stroked="f">
                <v:textbox inset="0,0,0,0">
                  <w:txbxContent>
                    <w:p w14:paraId="67AED1DD" w14:textId="77777777" w:rsidR="0019655B" w:rsidRDefault="0019655B">
                      <w:pPr>
                        <w:spacing w:after="160" w:line="259" w:lineRule="auto"/>
                        <w:ind w:left="0" w:firstLine="0"/>
                      </w:pPr>
                      <w:r>
                        <w:rPr>
                          <w:rFonts w:ascii="Arial" w:eastAsia="Arial" w:hAnsi="Arial" w:cs="Arial"/>
                          <w:sz w:val="16"/>
                        </w:rPr>
                        <w:t xml:space="preserve">LM Buyer </w:t>
                      </w:r>
                    </w:p>
                  </w:txbxContent>
                </v:textbox>
              </v:rect>
              <v:rect id="Rectangle 59729" o:spid="_x0000_s1152" style="position:absolute;left:52072;top:1930;width:930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" filled="f" stroked="f">
                <v:textbox inset="0,0,0,0">
                  <w:txbxContent>
                    <w:p w14:paraId="3609C3F4" w14:textId="77777777" w:rsidR="0019655B" w:rsidRDefault="0019655B">
                      <w:pPr>
                        <w:spacing w:after="160" w:line="259" w:lineRule="auto"/>
                        <w:ind w:left="0" w:firstLine="0"/>
                      </w:pPr>
                      <w:r>
                        <w:rPr>
                          <w:rFonts w:ascii="Arial" w:eastAsia="Arial" w:hAnsi="Arial" w:cs="Arial"/>
                          <w:sz w:val="16"/>
                        </w:rPr>
                        <w:t>Help Document</w:t>
                      </w:r>
                    </w:p>
                  </w:txbxContent>
                </v:textbox>
              </v:rect>
              <v:rect id="Rectangle 59730" o:spid="_x0000_s1153" style="position:absolute;left:59082;top:1944;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" filled="f" stroked="f">
                <v:textbox inset="0,0,0,0">
                  <w:txbxContent>
                    <w:p w14:paraId="6DF4C572"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shape id="Shape 61493" o:spid="_x0000_s1154" style="position:absolute;top:3205;width:59822;height:91;visibility:visible;mso-wrap-style:square;v-text-anchor:top" coordsize="5982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" path="m,l5982209,r,9144l,9144,,e" fillcolor="black" stroked="f" strokeweight="0">
                <v:stroke miterlimit="83231f" joinstyle="miter"/>
                <v:path arrowok="t" textboxrect="0,0,5982209,9144"/>
              </v:shape>
              <w10:wrap type="square" anchorx="page" anchory="page"/>
            </v:group>
          </w:pict>
        </mc:Fallback>
      </mc:AlternateContent>
    </w:r>
    <w:r>
      <w:rPr>
        <w:rFonts w:ascii="Arial" w:eastAsia="Arial" w:hAnsi="Arial" w:cs="Arial"/>
        <w:b/>
        <w:sz w:val="16"/>
      </w:rPr>
      <w:t xml:space="preserve"> </w:t>
    </w:r>
    <w:r>
      <w:rPr>
        <w:noProof/>
      </w:rPr>
      <w:drawing>
        <wp:inline distT="0" distB="0" distL="0" distR="0" wp14:anchorId="3DBDAB26" wp14:editId="305B93F1">
          <wp:extent cx="1524000" cy="495300"/>
          <wp:effectExtent l="0" t="0" r="0" b="0"/>
          <wp:docPr id="29" name="Picture 29" descr="cid:image001.png@01D5858F.617717B0"/>
          <wp:cNvGraphicFramePr/>
          <a:graphic xmlns:a="http://schemas.openxmlformats.org/drawingml/2006/main">
            <a:graphicData uri="http://schemas.openxmlformats.org/drawingml/2006/picture">
              <pic:pic xmlns:pic="http://schemas.openxmlformats.org/drawingml/2006/picture">
                <pic:nvPicPr>
                  <pic:cNvPr id="1" name="Picture 1" descr="cid:image001.png@01D5858F.617717B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495300"/>
                  </a:xfrm>
                  <a:prstGeom prst="rect">
                    <a:avLst/>
                  </a:prstGeom>
                  <a:noFill/>
                  <a:ln>
                    <a:noFill/>
                  </a:ln>
                </pic:spPr>
              </pic:pic>
            </a:graphicData>
          </a:graphic>
        </wp:inline>
      </w:drawing>
    </w:r>
    <w:r>
      <w:rPr>
        <w:rFonts w:ascii="Arial" w:eastAsia="Arial" w:hAnsi="Arial" w:cs="Arial"/>
        <w:b/>
        <w:sz w:val="16"/>
      </w:rPr>
      <w:tab/>
    </w:r>
    <w:r>
      <w:rPr>
        <w:rFonts w:ascii="Arial" w:eastAsia="Arial" w:hAnsi="Arial" w:cs="Arial"/>
        <w:b/>
        <w:sz w:val="16"/>
      </w:rPr>
      <w:tab/>
      <w:t xml:space="preserve"> </w:t>
    </w:r>
  </w:p>
  <w:p w14:paraId="2932C070" w14:textId="77777777" w:rsidR="0019655B" w:rsidRDefault="0019655B">
    <w:pPr>
      <w:spacing w:after="0" w:line="259" w:lineRule="auto"/>
      <w:ind w:left="0" w:firstLine="0"/>
    </w:pPr>
    <w:r>
      <w:rPr>
        <w:sz w:val="1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6FC7" w14:textId="77777777" w:rsidR="0019655B" w:rsidRDefault="0019655B">
    <w:pPr>
      <w:spacing w:after="472" w:line="259" w:lineRule="auto"/>
      <w:ind w:left="0" w:firstLine="0"/>
    </w:pPr>
    <w:r>
      <w:rPr>
        <w:noProof/>
        <w:sz w:val="22"/>
      </w:rPr>
      <mc:AlternateContent>
        <mc:Choice Requires="wpg">
          <w:drawing>
            <wp:anchor distT="0" distB="0" distL="114300" distR="114300" simplePos="0" relativeHeight="251661312" behindDoc="0" locked="0" layoutInCell="1" allowOverlap="1" wp14:anchorId="23A9CAFB" wp14:editId="43DCBD73">
              <wp:simplePos x="0" y="0"/>
              <wp:positionH relativeFrom="page">
                <wp:posOffset>895350</wp:posOffset>
              </wp:positionH>
              <wp:positionV relativeFrom="page">
                <wp:posOffset>482600</wp:posOffset>
              </wp:positionV>
              <wp:extent cx="5982209" cy="326644"/>
              <wp:effectExtent l="0" t="0" r="0" b="0"/>
              <wp:wrapSquare wrapText="bothSides"/>
              <wp:docPr id="59671" name="Group 59671"/>
              <wp:cNvGraphicFramePr/>
              <a:graphic xmlns:a="http://schemas.openxmlformats.org/drawingml/2006/main">
                <a:graphicData uri="http://schemas.microsoft.com/office/word/2010/wordprocessingGroup">
                  <wpg:wgp>
                    <wpg:cNvGrpSpPr/>
                    <wpg:grpSpPr>
                      <a:xfrm>
                        <a:off x="0" y="0"/>
                        <a:ext cx="5982209" cy="326644"/>
                        <a:chOff x="0" y="0"/>
                        <a:chExt cx="5982209" cy="326644"/>
                      </a:xfrm>
                    </wpg:grpSpPr>
                    <wps:wsp>
                      <wps:cNvPr id="59674" name="Rectangle 59674"/>
                      <wps:cNvSpPr/>
                      <wps:spPr>
                        <a:xfrm>
                          <a:off x="2038604" y="194435"/>
                          <a:ext cx="2462212" cy="149213"/>
                        </a:xfrm>
                        <a:prstGeom prst="rect">
                          <a:avLst/>
                        </a:prstGeom>
                        <a:ln>
                          <a:noFill/>
                        </a:ln>
                      </wps:spPr>
                      <wps:txbx>
                        <w:txbxContent>
                          <w:p w14:paraId="6DB97C38"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675" name="Rectangle 59675"/>
                      <wps:cNvSpPr/>
                      <wps:spPr>
                        <a:xfrm>
                          <a:off x="3892804" y="194435"/>
                          <a:ext cx="33697" cy="149213"/>
                        </a:xfrm>
                        <a:prstGeom prst="rect">
                          <a:avLst/>
                        </a:prstGeom>
                        <a:ln>
                          <a:noFill/>
                        </a:ln>
                      </wps:spPr>
                      <wps:txbx>
                        <w:txbxContent>
                          <w:p w14:paraId="35BD4CEC"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676" name="Rectangle 59676"/>
                      <wps:cNvSpPr/>
                      <wps:spPr>
                        <a:xfrm>
                          <a:off x="3917950" y="194435"/>
                          <a:ext cx="775987" cy="149213"/>
                        </a:xfrm>
                        <a:prstGeom prst="rect">
                          <a:avLst/>
                        </a:prstGeom>
                        <a:ln>
                          <a:noFill/>
                        </a:ln>
                      </wps:spPr>
                      <wps:txbx>
                        <w:txbxContent>
                          <w:p w14:paraId="473AA65B"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59677" name="Rectangle 59677"/>
                      <wps:cNvSpPr/>
                      <wps:spPr>
                        <a:xfrm>
                          <a:off x="4501642" y="193015"/>
                          <a:ext cx="285486" cy="150291"/>
                        </a:xfrm>
                        <a:prstGeom prst="rect">
                          <a:avLst/>
                        </a:prstGeom>
                        <a:ln>
                          <a:noFill/>
                        </a:ln>
                      </wps:spPr>
                      <wps:txbx>
                        <w:txbxContent>
                          <w:p w14:paraId="74947973" w14:textId="77777777" w:rsidR="0019655B" w:rsidRDefault="0019655B">
                            <w:pPr>
                              <w:spacing w:after="160" w:line="259" w:lineRule="auto"/>
                              <w:ind w:left="0" w:firstLine="0"/>
                            </w:pPr>
                            <w:r>
                              <w:rPr>
                                <w:rFonts w:ascii="Arial" w:eastAsia="Arial" w:hAnsi="Arial" w:cs="Arial"/>
                                <w:sz w:val="16"/>
                              </w:rPr>
                              <w:t>TPM</w:t>
                            </w:r>
                          </w:p>
                        </w:txbxContent>
                      </wps:txbx>
                      <wps:bodyPr horzOverflow="overflow" vert="horz" lIns="0" tIns="0" rIns="0" bIns="0" rtlCol="0">
                        <a:noAutofit/>
                      </wps:bodyPr>
                    </wps:wsp>
                    <wps:wsp>
                      <wps:cNvPr id="59678" name="Rectangle 59678"/>
                      <wps:cNvSpPr/>
                      <wps:spPr>
                        <a:xfrm>
                          <a:off x="4716526" y="193015"/>
                          <a:ext cx="37449" cy="150291"/>
                        </a:xfrm>
                        <a:prstGeom prst="rect">
                          <a:avLst/>
                        </a:prstGeom>
                        <a:ln>
                          <a:noFill/>
                        </a:ln>
                      </wps:spPr>
                      <wps:txbx>
                        <w:txbxContent>
                          <w:p w14:paraId="5DB86BDD" w14:textId="77777777" w:rsidR="0019655B" w:rsidRDefault="0019655B">
                            <w:pPr>
                              <w:spacing w:after="160" w:line="259" w:lineRule="auto"/>
                              <w:ind w:left="0" w:firstLine="0"/>
                            </w:pPr>
                            <w:r>
                              <w:rPr>
                                <w:rFonts w:ascii="Arial" w:eastAsia="Arial" w:hAnsi="Arial" w:cs="Arial"/>
                                <w:sz w:val="16"/>
                              </w:rPr>
                              <w:t xml:space="preserve"> </w:t>
                            </w:r>
                          </w:p>
                        </w:txbxContent>
                      </wps:txbx>
                      <wps:bodyPr horzOverflow="overflow" vert="horz" lIns="0" tIns="0" rIns="0" bIns="0" rtlCol="0">
                        <a:noAutofit/>
                      </wps:bodyPr>
                    </wps:wsp>
                    <wps:wsp>
                      <wps:cNvPr id="59679" name="Rectangle 59679"/>
                      <wps:cNvSpPr/>
                      <wps:spPr>
                        <a:xfrm>
                          <a:off x="4744720" y="193015"/>
                          <a:ext cx="615048" cy="150291"/>
                        </a:xfrm>
                        <a:prstGeom prst="rect">
                          <a:avLst/>
                        </a:prstGeom>
                        <a:ln>
                          <a:noFill/>
                        </a:ln>
                      </wps:spPr>
                      <wps:txbx>
                        <w:txbxContent>
                          <w:p w14:paraId="5EE13DFC" w14:textId="77777777" w:rsidR="0019655B" w:rsidRDefault="0019655B">
                            <w:pPr>
                              <w:spacing w:after="160" w:line="259" w:lineRule="auto"/>
                              <w:ind w:left="0" w:firstLine="0"/>
                            </w:pPr>
                            <w:r>
                              <w:rPr>
                                <w:rFonts w:ascii="Arial" w:eastAsia="Arial" w:hAnsi="Arial" w:cs="Arial"/>
                                <w:sz w:val="16"/>
                              </w:rPr>
                              <w:t xml:space="preserve">LM Buyer </w:t>
                            </w:r>
                          </w:p>
                        </w:txbxContent>
                      </wps:txbx>
                      <wps:bodyPr horzOverflow="overflow" vert="horz" lIns="0" tIns="0" rIns="0" bIns="0" rtlCol="0">
                        <a:noAutofit/>
                      </wps:bodyPr>
                    </wps:wsp>
                    <wps:wsp>
                      <wps:cNvPr id="59680" name="Rectangle 59680"/>
                      <wps:cNvSpPr/>
                      <wps:spPr>
                        <a:xfrm>
                          <a:off x="5207254" y="193015"/>
                          <a:ext cx="930726" cy="150291"/>
                        </a:xfrm>
                        <a:prstGeom prst="rect">
                          <a:avLst/>
                        </a:prstGeom>
                        <a:ln>
                          <a:noFill/>
                        </a:ln>
                      </wps:spPr>
                      <wps:txbx>
                        <w:txbxContent>
                          <w:p w14:paraId="4FCAA64E" w14:textId="77777777" w:rsidR="0019655B" w:rsidRDefault="0019655B">
                            <w:pPr>
                              <w:spacing w:after="160" w:line="259" w:lineRule="auto"/>
                              <w:ind w:left="0" w:firstLine="0"/>
                            </w:pPr>
                            <w:r>
                              <w:rPr>
                                <w:rFonts w:ascii="Arial" w:eastAsia="Arial" w:hAnsi="Arial" w:cs="Arial"/>
                                <w:sz w:val="16"/>
                              </w:rPr>
                              <w:t>Help Document</w:t>
                            </w:r>
                          </w:p>
                        </w:txbxContent>
                      </wps:txbx>
                      <wps:bodyPr horzOverflow="overflow" vert="horz" lIns="0" tIns="0" rIns="0" bIns="0" rtlCol="0">
                        <a:noAutofit/>
                      </wps:bodyPr>
                    </wps:wsp>
                    <wps:wsp>
                      <wps:cNvPr id="59681" name="Rectangle 59681"/>
                      <wps:cNvSpPr/>
                      <wps:spPr>
                        <a:xfrm>
                          <a:off x="5908294" y="194435"/>
                          <a:ext cx="33697" cy="149213"/>
                        </a:xfrm>
                        <a:prstGeom prst="rect">
                          <a:avLst/>
                        </a:prstGeom>
                        <a:ln>
                          <a:noFill/>
                        </a:ln>
                      </wps:spPr>
                      <wps:txbx>
                        <w:txbxContent>
                          <w:p w14:paraId="324134C0"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wps:txbx>
                      <wps:bodyPr horzOverflow="overflow" vert="horz" lIns="0" tIns="0" rIns="0" bIns="0" rtlCol="0">
                        <a:noAutofit/>
                      </wps:bodyPr>
                    </wps:wsp>
                    <wps:wsp>
                      <wps:cNvPr id="61491" name="Shape 61491"/>
                      <wps:cNvSpPr/>
                      <wps:spPr>
                        <a:xfrm>
                          <a:off x="0" y="320548"/>
                          <a:ext cx="5982209" cy="9144"/>
                        </a:xfrm>
                        <a:custGeom>
                          <a:avLst/>
                          <a:gdLst/>
                          <a:ahLst/>
                          <a:cxnLst/>
                          <a:rect l="0" t="0" r="0" b="0"/>
                          <a:pathLst>
                            <a:path w="5982209" h="9144">
                              <a:moveTo>
                                <a:pt x="0" y="0"/>
                              </a:moveTo>
                              <a:lnTo>
                                <a:pt x="5982209" y="0"/>
                              </a:lnTo>
                              <a:lnTo>
                                <a:pt x="5982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9673" name="Picture 59673"/>
                        <pic:cNvPicPr/>
                      </pic:nvPicPr>
                      <pic:blipFill>
                        <a:blip r:embed="rId1"/>
                        <a:stretch>
                          <a:fillRect/>
                        </a:stretch>
                      </pic:blipFill>
                      <pic:spPr>
                        <a:xfrm>
                          <a:off x="38100" y="0"/>
                          <a:ext cx="1990725" cy="285750"/>
                        </a:xfrm>
                        <a:prstGeom prst="rect">
                          <a:avLst/>
                        </a:prstGeom>
                      </pic:spPr>
                    </pic:pic>
                  </wpg:wgp>
                </a:graphicData>
              </a:graphic>
            </wp:anchor>
          </w:drawing>
        </mc:Choice>
        <mc:Fallback>
          <w:pict>
            <v:group w14:anchorId="23A9CAFB" id="Group 59671" o:spid="_x0000_s1155" style="position:absolute;margin-left:70.5pt;margin-top:38pt;width:471.05pt;height:25.7pt;z-index:251661312;mso-position-horizontal-relative:page;mso-position-vertical-relative:page" coordsize="59822,3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">
              <v:rect id="Rectangle 59674" o:spid="_x0000_s1156" style="position:absolute;left:20386;top:1944;width:2462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" filled="f" stroked="f">
                <v:textbox inset="0,0,0,0">
                  <w:txbxContent>
                    <w:p w14:paraId="6DB97C38"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675" o:spid="_x0000_s1157" style="position:absolute;left:38928;top:1944;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" filled="f" stroked="f">
                <v:textbox inset="0,0,0,0">
                  <w:txbxContent>
                    <w:p w14:paraId="35BD4CEC"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676" o:spid="_x0000_s1158" style="position:absolute;left:39179;top:1944;width:7760;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" filled="f" stroked="f">
                <v:textbox inset="0,0,0,0">
                  <w:txbxContent>
                    <w:p w14:paraId="473AA65B"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rect id="Rectangle 59677" o:spid="_x0000_s1159" style="position:absolute;left:45016;top:1930;width:2855;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" filled="f" stroked="f">
                <v:textbox inset="0,0,0,0">
                  <w:txbxContent>
                    <w:p w14:paraId="74947973" w14:textId="77777777" w:rsidR="0019655B" w:rsidRDefault="0019655B">
                      <w:pPr>
                        <w:spacing w:after="160" w:line="259" w:lineRule="auto"/>
                        <w:ind w:left="0" w:firstLine="0"/>
                      </w:pPr>
                      <w:r>
                        <w:rPr>
                          <w:rFonts w:ascii="Arial" w:eastAsia="Arial" w:hAnsi="Arial" w:cs="Arial"/>
                          <w:sz w:val="16"/>
                        </w:rPr>
                        <w:t>TPM</w:t>
                      </w:r>
                    </w:p>
                  </w:txbxContent>
                </v:textbox>
              </v:rect>
              <v:rect id="Rectangle 59678" o:spid="_x0000_s1160" style="position:absolute;left:47165;top:1930;width:37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" filled="f" stroked="f">
                <v:textbox inset="0,0,0,0">
                  <w:txbxContent>
                    <w:p w14:paraId="5DB86BDD" w14:textId="77777777" w:rsidR="0019655B" w:rsidRDefault="0019655B">
                      <w:pPr>
                        <w:spacing w:after="160" w:line="259" w:lineRule="auto"/>
                        <w:ind w:left="0" w:firstLine="0"/>
                      </w:pPr>
                      <w:r>
                        <w:rPr>
                          <w:rFonts w:ascii="Arial" w:eastAsia="Arial" w:hAnsi="Arial" w:cs="Arial"/>
                          <w:sz w:val="16"/>
                        </w:rPr>
                        <w:t xml:space="preserve"> </w:t>
                      </w:r>
                    </w:p>
                  </w:txbxContent>
                </v:textbox>
              </v:rect>
              <v:rect id="Rectangle 59679" o:spid="_x0000_s1161" style="position:absolute;left:47447;top:1930;width:615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" filled="f" stroked="f">
                <v:textbox inset="0,0,0,0">
                  <w:txbxContent>
                    <w:p w14:paraId="5EE13DFC" w14:textId="77777777" w:rsidR="0019655B" w:rsidRDefault="0019655B">
                      <w:pPr>
                        <w:spacing w:after="160" w:line="259" w:lineRule="auto"/>
                        <w:ind w:left="0" w:firstLine="0"/>
                      </w:pPr>
                      <w:r>
                        <w:rPr>
                          <w:rFonts w:ascii="Arial" w:eastAsia="Arial" w:hAnsi="Arial" w:cs="Arial"/>
                          <w:sz w:val="16"/>
                        </w:rPr>
                        <w:t xml:space="preserve">LM Buyer </w:t>
                      </w:r>
                    </w:p>
                  </w:txbxContent>
                </v:textbox>
              </v:rect>
              <v:rect id="Rectangle 59680" o:spid="_x0000_s1162" style="position:absolute;left:52072;top:1930;width:930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" filled="f" stroked="f">
                <v:textbox inset="0,0,0,0">
                  <w:txbxContent>
                    <w:p w14:paraId="4FCAA64E" w14:textId="77777777" w:rsidR="0019655B" w:rsidRDefault="0019655B">
                      <w:pPr>
                        <w:spacing w:after="160" w:line="259" w:lineRule="auto"/>
                        <w:ind w:left="0" w:firstLine="0"/>
                      </w:pPr>
                      <w:r>
                        <w:rPr>
                          <w:rFonts w:ascii="Arial" w:eastAsia="Arial" w:hAnsi="Arial" w:cs="Arial"/>
                          <w:sz w:val="16"/>
                        </w:rPr>
                        <w:t>Help Document</w:t>
                      </w:r>
                    </w:p>
                  </w:txbxContent>
                </v:textbox>
              </v:rect>
              <v:rect id="Rectangle 59681" o:spid="_x0000_s1163" style="position:absolute;left:59082;top:1944;width:33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" filled="f" stroked="f">
                <v:textbox inset="0,0,0,0">
                  <w:txbxContent>
                    <w:p w14:paraId="324134C0" w14:textId="77777777" w:rsidR="0019655B" w:rsidRDefault="0019655B">
                      <w:pPr>
                        <w:spacing w:after="160" w:line="259" w:lineRule="auto"/>
                        <w:ind w:left="0" w:firstLine="0"/>
                      </w:pPr>
                      <w:r>
                        <w:rPr>
                          <w:rFonts w:ascii="Times New Roman" w:eastAsia="Times New Roman" w:hAnsi="Times New Roman" w:cs="Times New Roman"/>
                          <w:color w:val="C00000"/>
                          <w:sz w:val="16"/>
                        </w:rPr>
                        <w:t xml:space="preserve"> </w:t>
                      </w:r>
                    </w:p>
                  </w:txbxContent>
                </v:textbox>
              </v:rect>
              <v:shape id="Shape 61491" o:spid="_x0000_s1164" style="position:absolute;top:3205;width:59822;height:91;visibility:visible;mso-wrap-style:square;v-text-anchor:top" coordsize="59822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" path="m,l5982209,r,9144l,9144,,e" fillcolor="black" stroked="f" strokeweight="0">
                <v:stroke miterlimit="83231f" joinstyle="miter"/>
                <v:path arrowok="t" textboxrect="0,0,5982209,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673" o:spid="_x0000_s1165" type="#_x0000_t75" style="position:absolute;left:381;width:1990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">
                <v:imagedata r:id="rId2" o:title=""/>
              </v:shape>
              <w10:wrap type="square" anchorx="page" anchory="page"/>
            </v:group>
          </w:pict>
        </mc:Fallback>
      </mc:AlternateContent>
    </w:r>
    <w:r>
      <w:rPr>
        <w:rFonts w:ascii="Arial" w:eastAsia="Arial" w:hAnsi="Arial" w:cs="Arial"/>
        <w:b/>
        <w:sz w:val="16"/>
      </w:rPr>
      <w:t xml:space="preserve"> </w:t>
    </w:r>
    <w:r>
      <w:rPr>
        <w:rFonts w:ascii="Arial" w:eastAsia="Arial" w:hAnsi="Arial" w:cs="Arial"/>
        <w:b/>
        <w:sz w:val="16"/>
      </w:rPr>
      <w:tab/>
      <w:t xml:space="preserve"> </w:t>
    </w:r>
    <w:r>
      <w:rPr>
        <w:rFonts w:ascii="Arial" w:eastAsia="Arial" w:hAnsi="Arial" w:cs="Arial"/>
        <w:b/>
        <w:sz w:val="16"/>
      </w:rPr>
      <w:tab/>
      <w:t xml:space="preserve"> </w:t>
    </w:r>
  </w:p>
  <w:p w14:paraId="2165F4DE" w14:textId="77777777" w:rsidR="0019655B" w:rsidRDefault="0019655B">
    <w:pPr>
      <w:spacing w:after="0" w:line="259" w:lineRule="auto"/>
      <w:ind w:left="0" w:firstLine="0"/>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30" style="width:58pt;height:76.5pt" coordsize="" o:spt="100" o:bullet="t" adj="0,,0" path="" stroked="f">
        <v:stroke joinstyle="miter"/>
        <v:imagedata r:id="rId1" o:title="image14"/>
        <v:formulas/>
        <v:path o:connecttype="segments"/>
      </v:shape>
    </w:pict>
  </w:numPicBullet>
  <w:abstractNum w:abstractNumId="0" w15:restartNumberingAfterBreak="0">
    <w:nsid w:val="02D26549"/>
    <w:multiLevelType w:val="hybridMultilevel"/>
    <w:tmpl w:val="EE14F888"/>
    <w:lvl w:ilvl="0" w:tplc="37367AF0">
      <w:start w:val="1"/>
      <w:numFmt w:val="bullet"/>
      <w:lvlText w:val="•"/>
      <w:lvlPicBulletId w:val="0"/>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AF0DA46">
      <w:start w:val="1"/>
      <w:numFmt w:val="bullet"/>
      <w:lvlText w:val="o"/>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DFCFEE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C5ABAEA">
      <w:start w:val="1"/>
      <w:numFmt w:val="bullet"/>
      <w:lvlText w:val="•"/>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8C01C90">
      <w:start w:val="1"/>
      <w:numFmt w:val="bullet"/>
      <w:lvlText w:val="o"/>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3F0A75E">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42ECD6">
      <w:start w:val="1"/>
      <w:numFmt w:val="bullet"/>
      <w:lvlText w:val="•"/>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5324142">
      <w:start w:val="1"/>
      <w:numFmt w:val="bullet"/>
      <w:lvlText w:val="o"/>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70AD114">
      <w:start w:val="1"/>
      <w:numFmt w:val="bullet"/>
      <w:lvlText w:val="▪"/>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2DB4DC4"/>
    <w:multiLevelType w:val="hybridMultilevel"/>
    <w:tmpl w:val="222A1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070A8"/>
    <w:multiLevelType w:val="hybridMultilevel"/>
    <w:tmpl w:val="643EFA00"/>
    <w:lvl w:ilvl="0" w:tplc="62EC86AE">
      <w:start w:val="1"/>
      <w:numFmt w:val="bullet"/>
      <w:lvlText w:val="•"/>
      <w:lvlPicBulletId w:val="0"/>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A8E71C8">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34A4A44">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3827482">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12816FE">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86A51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4AE739E">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158877E">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8BB66966">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FC586A"/>
    <w:multiLevelType w:val="hybridMultilevel"/>
    <w:tmpl w:val="3FFC2E46"/>
    <w:lvl w:ilvl="0" w:tplc="B94634DA">
      <w:start w:val="1"/>
      <w:numFmt w:val="bullet"/>
      <w:lvlText w:val="•"/>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E6C7084">
      <w:start w:val="1"/>
      <w:numFmt w:val="bullet"/>
      <w:lvlText w:val="o"/>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0F0A7D2">
      <w:start w:val="1"/>
      <w:numFmt w:val="bullet"/>
      <w:lvlText w:val="▪"/>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E584CC4">
      <w:start w:val="1"/>
      <w:numFmt w:val="bullet"/>
      <w:lvlText w:val="•"/>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7C23572">
      <w:start w:val="1"/>
      <w:numFmt w:val="bullet"/>
      <w:lvlText w:val="o"/>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01471DE">
      <w:start w:val="1"/>
      <w:numFmt w:val="bullet"/>
      <w:lvlText w:val="▪"/>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71A83B4">
      <w:start w:val="1"/>
      <w:numFmt w:val="bullet"/>
      <w:lvlText w:val="•"/>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1EAB3EC">
      <w:start w:val="1"/>
      <w:numFmt w:val="bullet"/>
      <w:lvlText w:val="o"/>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B06EEBC">
      <w:start w:val="1"/>
      <w:numFmt w:val="bullet"/>
      <w:lvlText w:val="▪"/>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90F38EF"/>
    <w:multiLevelType w:val="hybridMultilevel"/>
    <w:tmpl w:val="D5C6A500"/>
    <w:lvl w:ilvl="0" w:tplc="92044146">
      <w:start w:val="1"/>
      <w:numFmt w:val="lowerRoman"/>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FD41596">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3AD422">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6B8AD3A">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EAEF6F2">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238BD8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D94F6CC">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1781518">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22876F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E572BD"/>
    <w:multiLevelType w:val="hybridMultilevel"/>
    <w:tmpl w:val="38187AE0"/>
    <w:lvl w:ilvl="0" w:tplc="55BC7EC0">
      <w:start w:val="1"/>
      <w:numFmt w:val="lowerRoman"/>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F48F738">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9AA83DA">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2AEB05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D2DCD74E">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C8CAD5C">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137E1E1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5EA4396">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508FC54">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6FA3BDF"/>
    <w:multiLevelType w:val="hybridMultilevel"/>
    <w:tmpl w:val="5A46C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A5B53"/>
    <w:multiLevelType w:val="hybridMultilevel"/>
    <w:tmpl w:val="8F4003F6"/>
    <w:lvl w:ilvl="0" w:tplc="57FCFA52">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C1E267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58F1E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79E3AD0">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CB28AA4">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0B249E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F0435EC">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BDA81A4">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8906B0C">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8BC650C"/>
    <w:multiLevelType w:val="multilevel"/>
    <w:tmpl w:val="B55E74FA"/>
    <w:lvl w:ilvl="0">
      <w:start w:val="5"/>
      <w:numFmt w:val="decimal"/>
      <w:lvlText w:val="%1"/>
      <w:lvlJc w:val="left"/>
      <w:pPr>
        <w:ind w:left="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8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A0F2968"/>
    <w:multiLevelType w:val="hybridMultilevel"/>
    <w:tmpl w:val="4BEE6852"/>
    <w:lvl w:ilvl="0" w:tplc="93DE3E86">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B5A63F0">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CF242CC">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0E8F584">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4028D2A">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6BCA55C">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E9C55F8">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48C7846">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65661A8">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2A577F03"/>
    <w:multiLevelType w:val="hybridMultilevel"/>
    <w:tmpl w:val="CB1C9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771A71"/>
    <w:multiLevelType w:val="hybridMultilevel"/>
    <w:tmpl w:val="51F20DF0"/>
    <w:lvl w:ilvl="0" w:tplc="27CE8B24">
      <w:start w:val="2"/>
      <w:numFmt w:val="decimal"/>
      <w:lvlText w:val="%1"/>
      <w:lvlJc w:val="left"/>
      <w:pPr>
        <w:ind w:left="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E84304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9E56C366">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C5780C9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D0A993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BB44A93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3E09956">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F9AABA2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4541852">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1496D35"/>
    <w:multiLevelType w:val="hybridMultilevel"/>
    <w:tmpl w:val="B8369606"/>
    <w:lvl w:ilvl="0" w:tplc="0B4CB676">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1E68C66">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0D0BFC6">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DC4451C">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0326E9E">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B5223AC">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8FAD778">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5AD1EE">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DC4013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5E00C33"/>
    <w:multiLevelType w:val="hybridMultilevel"/>
    <w:tmpl w:val="4A224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03F9B"/>
    <w:multiLevelType w:val="hybridMultilevel"/>
    <w:tmpl w:val="A9F6D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55998"/>
    <w:multiLevelType w:val="hybridMultilevel"/>
    <w:tmpl w:val="DD00F4DC"/>
    <w:lvl w:ilvl="0" w:tplc="612C4B8A">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334E422">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BC06B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2A05BE">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06E1126">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E62B9A">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06DDC4">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C23F02">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BC21B22">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824F61"/>
    <w:multiLevelType w:val="hybridMultilevel"/>
    <w:tmpl w:val="2990F5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4D8565B"/>
    <w:multiLevelType w:val="hybridMultilevel"/>
    <w:tmpl w:val="30CC6AD8"/>
    <w:lvl w:ilvl="0" w:tplc="5526FB1C">
      <w:start w:val="1"/>
      <w:numFmt w:val="lowerRoman"/>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E4D41BA0">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0B87754">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6A628C8">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72253A4">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9A4F424">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45044DA">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40678C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ED418A6">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ED45FA3"/>
    <w:multiLevelType w:val="hybridMultilevel"/>
    <w:tmpl w:val="78246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F72CE"/>
    <w:multiLevelType w:val="hybridMultilevel"/>
    <w:tmpl w:val="4358D27C"/>
    <w:lvl w:ilvl="0" w:tplc="705844BA">
      <w:start w:val="1"/>
      <w:numFmt w:val="bullet"/>
      <w:lvlText w:val="•"/>
      <w:lvlPicBulletId w:val="0"/>
      <w:lvlJc w:val="left"/>
      <w:pPr>
        <w:ind w:left="7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1" w:tplc="FB244560">
      <w:start w:val="1"/>
      <w:numFmt w:val="bullet"/>
      <w:lvlText w:val="o"/>
      <w:lvlJc w:val="left"/>
      <w:pPr>
        <w:ind w:left="18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2" w:tplc="071E7D32">
      <w:start w:val="1"/>
      <w:numFmt w:val="bullet"/>
      <w:lvlText w:val="▪"/>
      <w:lvlJc w:val="left"/>
      <w:pPr>
        <w:ind w:left="25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3" w:tplc="63D8D2D2">
      <w:start w:val="1"/>
      <w:numFmt w:val="bullet"/>
      <w:lvlText w:val="•"/>
      <w:lvlJc w:val="left"/>
      <w:pPr>
        <w:ind w:left="32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4" w:tplc="4E2EBC0A">
      <w:start w:val="1"/>
      <w:numFmt w:val="bullet"/>
      <w:lvlText w:val="o"/>
      <w:lvlJc w:val="left"/>
      <w:pPr>
        <w:ind w:left="396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5" w:tplc="62DAC3BA">
      <w:start w:val="1"/>
      <w:numFmt w:val="bullet"/>
      <w:lvlText w:val="▪"/>
      <w:lvlJc w:val="left"/>
      <w:pPr>
        <w:ind w:left="468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6" w:tplc="56FA0924">
      <w:start w:val="1"/>
      <w:numFmt w:val="bullet"/>
      <w:lvlText w:val="•"/>
      <w:lvlJc w:val="left"/>
      <w:pPr>
        <w:ind w:left="540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7" w:tplc="F8520E68">
      <w:start w:val="1"/>
      <w:numFmt w:val="bullet"/>
      <w:lvlText w:val="o"/>
      <w:lvlJc w:val="left"/>
      <w:pPr>
        <w:ind w:left="612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lvl w:ilvl="8" w:tplc="FE5C921A">
      <w:start w:val="1"/>
      <w:numFmt w:val="bullet"/>
      <w:lvlText w:val="▪"/>
      <w:lvlJc w:val="left"/>
      <w:pPr>
        <w:ind w:left="6840"/>
      </w:pPr>
      <w:rPr>
        <w:rFonts w:ascii="Calibri" w:eastAsia="Calibri" w:hAnsi="Calibri" w:cs="Calibri"/>
        <w:b/>
        <w:bCs/>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9E70CB7"/>
    <w:multiLevelType w:val="hybridMultilevel"/>
    <w:tmpl w:val="01A8E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2E3D23"/>
    <w:multiLevelType w:val="hybridMultilevel"/>
    <w:tmpl w:val="6FE28D26"/>
    <w:lvl w:ilvl="0" w:tplc="837A7DD8">
      <w:start w:val="1"/>
      <w:numFmt w:val="lowerRoman"/>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DF8F264">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560E1D8">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E16E07E">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522F3E6">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70B93A">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6D6AFD8">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9120FD24">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E5AFDB2">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71DE2390"/>
    <w:multiLevelType w:val="hybridMultilevel"/>
    <w:tmpl w:val="22A81320"/>
    <w:lvl w:ilvl="0" w:tplc="1EE20C8C">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B08D004">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3AE592">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DC62754">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0CA05E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9BE06C2">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04E13F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22B5BE">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F1CC974">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73E569F6"/>
    <w:multiLevelType w:val="hybridMultilevel"/>
    <w:tmpl w:val="8928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285925"/>
    <w:multiLevelType w:val="hybridMultilevel"/>
    <w:tmpl w:val="5EE02F7A"/>
    <w:lvl w:ilvl="0" w:tplc="D20A789E">
      <w:start w:val="1"/>
      <w:numFmt w:val="bullet"/>
      <w:lvlText w:val="-"/>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352A72E">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44E2544">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3724604">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8ADC9502">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73C6790">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900879E">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CED390">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3A2D800">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54D58B1"/>
    <w:multiLevelType w:val="hybridMultilevel"/>
    <w:tmpl w:val="AD1EFF14"/>
    <w:lvl w:ilvl="0" w:tplc="477CCA76">
      <w:start w:val="1"/>
      <w:numFmt w:val="bullet"/>
      <w:lvlText w:val="•"/>
      <w:lvlPicBulletId w:val="0"/>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EE8910C">
      <w:start w:val="1"/>
      <w:numFmt w:val="bullet"/>
      <w:lvlText w:val="o"/>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2FA4A66">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3040FD2">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F167B3A">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CAFCE4F2">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49AFECE">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1404510">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81C5BBE">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788D191F"/>
    <w:multiLevelType w:val="hybridMultilevel"/>
    <w:tmpl w:val="F2880424"/>
    <w:lvl w:ilvl="0" w:tplc="17E02FEA">
      <w:start w:val="1"/>
      <w:numFmt w:val="bullet"/>
      <w:lvlText w:val="•"/>
      <w:lvlPicBulletId w:val="0"/>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F6AC2CA">
      <w:start w:val="1"/>
      <w:numFmt w:val="bullet"/>
      <w:lvlText w:val="o"/>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38D84508">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420A8D6">
      <w:start w:val="1"/>
      <w:numFmt w:val="bullet"/>
      <w:lvlText w:val="•"/>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6967912">
      <w:start w:val="1"/>
      <w:numFmt w:val="bullet"/>
      <w:lvlText w:val="o"/>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4826376">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35C20F4">
      <w:start w:val="1"/>
      <w:numFmt w:val="bullet"/>
      <w:lvlText w:val="•"/>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9D621D0">
      <w:start w:val="1"/>
      <w:numFmt w:val="bullet"/>
      <w:lvlText w:val="o"/>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A95A7DE2">
      <w:start w:val="1"/>
      <w:numFmt w:val="bullet"/>
      <w:lvlText w:val="▪"/>
      <w:lvlJc w:val="left"/>
      <w:pPr>
        <w:ind w:left="68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945383432">
    <w:abstractNumId w:val="11"/>
  </w:num>
  <w:num w:numId="2" w16cid:durableId="1268349441">
    <w:abstractNumId w:val="8"/>
  </w:num>
  <w:num w:numId="3" w16cid:durableId="787512110">
    <w:abstractNumId w:val="2"/>
  </w:num>
  <w:num w:numId="4" w16cid:durableId="308442427">
    <w:abstractNumId w:val="26"/>
  </w:num>
  <w:num w:numId="5" w16cid:durableId="610212654">
    <w:abstractNumId w:val="25"/>
  </w:num>
  <w:num w:numId="6" w16cid:durableId="130681425">
    <w:abstractNumId w:val="0"/>
  </w:num>
  <w:num w:numId="7" w16cid:durableId="1237205877">
    <w:abstractNumId w:val="17"/>
  </w:num>
  <w:num w:numId="8" w16cid:durableId="750200456">
    <w:abstractNumId w:val="4"/>
  </w:num>
  <w:num w:numId="9" w16cid:durableId="128861061">
    <w:abstractNumId w:val="21"/>
  </w:num>
  <w:num w:numId="10" w16cid:durableId="508371574">
    <w:abstractNumId w:val="5"/>
  </w:num>
  <w:num w:numId="11" w16cid:durableId="1729961896">
    <w:abstractNumId w:val="19"/>
  </w:num>
  <w:num w:numId="12" w16cid:durableId="80418943">
    <w:abstractNumId w:val="15"/>
  </w:num>
  <w:num w:numId="13" w16cid:durableId="632905699">
    <w:abstractNumId w:val="12"/>
  </w:num>
  <w:num w:numId="14" w16cid:durableId="1257446258">
    <w:abstractNumId w:val="22"/>
  </w:num>
  <w:num w:numId="15" w16cid:durableId="821891954">
    <w:abstractNumId w:val="24"/>
  </w:num>
  <w:num w:numId="16" w16cid:durableId="457377129">
    <w:abstractNumId w:val="7"/>
  </w:num>
  <w:num w:numId="17" w16cid:durableId="933241705">
    <w:abstractNumId w:val="3"/>
  </w:num>
  <w:num w:numId="18" w16cid:durableId="913975866">
    <w:abstractNumId w:val="9"/>
  </w:num>
  <w:num w:numId="19" w16cid:durableId="1651053400">
    <w:abstractNumId w:val="10"/>
  </w:num>
  <w:num w:numId="20" w16cid:durableId="1603604446">
    <w:abstractNumId w:val="18"/>
  </w:num>
  <w:num w:numId="21" w16cid:durableId="1487361450">
    <w:abstractNumId w:val="6"/>
  </w:num>
  <w:num w:numId="22" w16cid:durableId="398137883">
    <w:abstractNumId w:val="16"/>
  </w:num>
  <w:num w:numId="23" w16cid:durableId="609747437">
    <w:abstractNumId w:val="23"/>
  </w:num>
  <w:num w:numId="24" w16cid:durableId="473790311">
    <w:abstractNumId w:val="14"/>
  </w:num>
  <w:num w:numId="25" w16cid:durableId="773356891">
    <w:abstractNumId w:val="1"/>
  </w:num>
  <w:num w:numId="26" w16cid:durableId="1090852127">
    <w:abstractNumId w:val="20"/>
  </w:num>
  <w:num w:numId="27" w16cid:durableId="19392947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55B"/>
    <w:rsid w:val="0019655B"/>
    <w:rsid w:val="00726D84"/>
    <w:rsid w:val="00897076"/>
    <w:rsid w:val="00DF6E96"/>
    <w:rsid w:val="00FA3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7E253"/>
  <w15:chartTrackingRefBased/>
  <w15:docId w15:val="{A72064A2-7B4A-4225-BE36-ED00E0A77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55B"/>
    <w:pPr>
      <w:spacing w:after="4" w:line="249" w:lineRule="auto"/>
      <w:ind w:left="10" w:hanging="10"/>
    </w:pPr>
    <w:rPr>
      <w:rFonts w:ascii="Calibri" w:eastAsia="Calibri" w:hAnsi="Calibri" w:cs="Calibri"/>
      <w:color w:val="000000"/>
      <w:kern w:val="0"/>
      <w:sz w:val="20"/>
      <w:szCs w:val="22"/>
      <w14:ligatures w14:val="none"/>
    </w:rPr>
  </w:style>
  <w:style w:type="paragraph" w:styleId="Heading1">
    <w:name w:val="heading 1"/>
    <w:basedOn w:val="Normal"/>
    <w:next w:val="Normal"/>
    <w:link w:val="Heading1Char"/>
    <w:uiPriority w:val="9"/>
    <w:qFormat/>
    <w:rsid w:val="001965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965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965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65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65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6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6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6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6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65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1965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1965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65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65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6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6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6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655B"/>
    <w:rPr>
      <w:rFonts w:eastAsiaTheme="majorEastAsia" w:cstheme="majorBidi"/>
      <w:color w:val="272727" w:themeColor="text1" w:themeTint="D8"/>
    </w:rPr>
  </w:style>
  <w:style w:type="paragraph" w:styleId="Title">
    <w:name w:val="Title"/>
    <w:basedOn w:val="Normal"/>
    <w:next w:val="Normal"/>
    <w:link w:val="TitleChar"/>
    <w:uiPriority w:val="10"/>
    <w:qFormat/>
    <w:rsid w:val="001965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65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65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65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655B"/>
    <w:pPr>
      <w:spacing w:before="160"/>
      <w:jc w:val="center"/>
    </w:pPr>
    <w:rPr>
      <w:i/>
      <w:iCs/>
      <w:color w:val="404040" w:themeColor="text1" w:themeTint="BF"/>
    </w:rPr>
  </w:style>
  <w:style w:type="character" w:customStyle="1" w:styleId="QuoteChar">
    <w:name w:val="Quote Char"/>
    <w:basedOn w:val="DefaultParagraphFont"/>
    <w:link w:val="Quote"/>
    <w:uiPriority w:val="29"/>
    <w:rsid w:val="0019655B"/>
    <w:rPr>
      <w:i/>
      <w:iCs/>
      <w:color w:val="404040" w:themeColor="text1" w:themeTint="BF"/>
    </w:rPr>
  </w:style>
  <w:style w:type="paragraph" w:styleId="ListParagraph">
    <w:name w:val="List Paragraph"/>
    <w:basedOn w:val="Normal"/>
    <w:uiPriority w:val="34"/>
    <w:qFormat/>
    <w:rsid w:val="0019655B"/>
    <w:pPr>
      <w:ind w:left="720"/>
      <w:contextualSpacing/>
    </w:pPr>
  </w:style>
  <w:style w:type="character" w:styleId="IntenseEmphasis">
    <w:name w:val="Intense Emphasis"/>
    <w:basedOn w:val="DefaultParagraphFont"/>
    <w:uiPriority w:val="21"/>
    <w:qFormat/>
    <w:rsid w:val="0019655B"/>
    <w:rPr>
      <w:i/>
      <w:iCs/>
      <w:color w:val="0F4761" w:themeColor="accent1" w:themeShade="BF"/>
    </w:rPr>
  </w:style>
  <w:style w:type="paragraph" w:styleId="IntenseQuote">
    <w:name w:val="Intense Quote"/>
    <w:basedOn w:val="Normal"/>
    <w:next w:val="Normal"/>
    <w:link w:val="IntenseQuoteChar"/>
    <w:uiPriority w:val="30"/>
    <w:qFormat/>
    <w:rsid w:val="001965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655B"/>
    <w:rPr>
      <w:i/>
      <w:iCs/>
      <w:color w:val="0F4761" w:themeColor="accent1" w:themeShade="BF"/>
    </w:rPr>
  </w:style>
  <w:style w:type="character" w:styleId="IntenseReference">
    <w:name w:val="Intense Reference"/>
    <w:basedOn w:val="DefaultParagraphFont"/>
    <w:uiPriority w:val="32"/>
    <w:qFormat/>
    <w:rsid w:val="0019655B"/>
    <w:rPr>
      <w:b/>
      <w:bCs/>
      <w:smallCaps/>
      <w:color w:val="0F4761" w:themeColor="accent1" w:themeShade="BF"/>
      <w:spacing w:val="5"/>
    </w:rPr>
  </w:style>
  <w:style w:type="table" w:customStyle="1" w:styleId="TableGrid">
    <w:name w:val="TableGrid"/>
    <w:rsid w:val="0019655B"/>
    <w:pPr>
      <w:spacing w:after="0" w:line="240" w:lineRule="auto"/>
    </w:pPr>
    <w:rPr>
      <w:rFonts w:eastAsiaTheme="minorEastAsia"/>
      <w:kern w:val="0"/>
      <w:sz w:val="22"/>
      <w:szCs w:val="22"/>
      <w14:ligatures w14:val="none"/>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9655B"/>
    <w:rPr>
      <w:sz w:val="16"/>
      <w:szCs w:val="16"/>
    </w:rPr>
  </w:style>
  <w:style w:type="paragraph" w:styleId="CommentText">
    <w:name w:val="annotation text"/>
    <w:basedOn w:val="Normal"/>
    <w:link w:val="CommentTextChar"/>
    <w:uiPriority w:val="99"/>
    <w:semiHidden/>
    <w:unhideWhenUsed/>
    <w:rsid w:val="0019655B"/>
    <w:pPr>
      <w:spacing w:line="240" w:lineRule="auto"/>
    </w:pPr>
    <w:rPr>
      <w:szCs w:val="20"/>
    </w:rPr>
  </w:style>
  <w:style w:type="character" w:customStyle="1" w:styleId="CommentTextChar">
    <w:name w:val="Comment Text Char"/>
    <w:basedOn w:val="DefaultParagraphFont"/>
    <w:link w:val="CommentText"/>
    <w:uiPriority w:val="99"/>
    <w:semiHidden/>
    <w:rsid w:val="0019655B"/>
    <w:rPr>
      <w:rFonts w:ascii="Calibri" w:eastAsia="Calibri" w:hAnsi="Calibri" w:cs="Calibri"/>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9655B"/>
    <w:rPr>
      <w:b/>
      <w:bCs/>
    </w:rPr>
  </w:style>
  <w:style w:type="character" w:customStyle="1" w:styleId="CommentSubjectChar">
    <w:name w:val="Comment Subject Char"/>
    <w:basedOn w:val="CommentTextChar"/>
    <w:link w:val="CommentSubject"/>
    <w:uiPriority w:val="99"/>
    <w:semiHidden/>
    <w:rsid w:val="0019655B"/>
    <w:rPr>
      <w:rFonts w:ascii="Calibri" w:eastAsia="Calibri" w:hAnsi="Calibri" w:cs="Calibri"/>
      <w:b/>
      <w:bCs/>
      <w:color w:val="000000"/>
      <w:kern w:val="0"/>
      <w:sz w:val="20"/>
      <w:szCs w:val="20"/>
      <w14:ligatures w14:val="none"/>
    </w:rPr>
  </w:style>
  <w:style w:type="paragraph" w:styleId="BalloonText">
    <w:name w:val="Balloon Text"/>
    <w:basedOn w:val="Normal"/>
    <w:link w:val="BalloonTextChar"/>
    <w:uiPriority w:val="99"/>
    <w:semiHidden/>
    <w:unhideWhenUsed/>
    <w:rsid w:val="001965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55B"/>
    <w:rPr>
      <w:rFonts w:ascii="Segoe UI" w:eastAsia="Calibri" w:hAnsi="Segoe UI" w:cs="Segoe UI"/>
      <w:color w:val="000000"/>
      <w:kern w:val="0"/>
      <w:sz w:val="18"/>
      <w:szCs w:val="18"/>
      <w14:ligatures w14:val="none"/>
    </w:rPr>
  </w:style>
  <w:style w:type="paragraph" w:styleId="TOCHeading">
    <w:name w:val="TOC Heading"/>
    <w:basedOn w:val="Heading1"/>
    <w:next w:val="Normal"/>
    <w:uiPriority w:val="39"/>
    <w:unhideWhenUsed/>
    <w:qFormat/>
    <w:rsid w:val="0019655B"/>
    <w:pPr>
      <w:spacing w:before="240" w:after="0" w:line="259" w:lineRule="auto"/>
      <w:outlineLvl w:val="9"/>
    </w:pPr>
    <w:rPr>
      <w:sz w:val="32"/>
      <w:szCs w:val="32"/>
    </w:rPr>
  </w:style>
  <w:style w:type="paragraph" w:styleId="TOC1">
    <w:name w:val="toc 1"/>
    <w:basedOn w:val="Normal"/>
    <w:next w:val="Normal"/>
    <w:autoRedefine/>
    <w:uiPriority w:val="39"/>
    <w:unhideWhenUsed/>
    <w:rsid w:val="0019655B"/>
    <w:pPr>
      <w:spacing w:after="100"/>
      <w:ind w:left="0"/>
    </w:pPr>
  </w:style>
  <w:style w:type="paragraph" w:styleId="TOC2">
    <w:name w:val="toc 2"/>
    <w:basedOn w:val="Normal"/>
    <w:next w:val="Normal"/>
    <w:autoRedefine/>
    <w:uiPriority w:val="39"/>
    <w:unhideWhenUsed/>
    <w:rsid w:val="0019655B"/>
    <w:pPr>
      <w:spacing w:after="100"/>
      <w:ind w:left="200"/>
    </w:pPr>
  </w:style>
  <w:style w:type="paragraph" w:styleId="TOC3">
    <w:name w:val="toc 3"/>
    <w:basedOn w:val="Normal"/>
    <w:next w:val="Normal"/>
    <w:autoRedefine/>
    <w:uiPriority w:val="39"/>
    <w:unhideWhenUsed/>
    <w:rsid w:val="0019655B"/>
    <w:pPr>
      <w:spacing w:after="100"/>
      <w:ind w:left="400"/>
    </w:pPr>
  </w:style>
  <w:style w:type="character" w:styleId="Hyperlink">
    <w:name w:val="Hyperlink"/>
    <w:basedOn w:val="DefaultParagraphFont"/>
    <w:uiPriority w:val="99"/>
    <w:unhideWhenUsed/>
    <w:rsid w:val="0019655B"/>
    <w:rPr>
      <w:color w:val="467886" w:themeColor="hyperlink"/>
      <w:u w:val="single"/>
    </w:rPr>
  </w:style>
  <w:style w:type="paragraph" w:styleId="Revision">
    <w:name w:val="Revision"/>
    <w:hidden/>
    <w:uiPriority w:val="99"/>
    <w:semiHidden/>
    <w:rsid w:val="0019655B"/>
    <w:pPr>
      <w:spacing w:after="0" w:line="240" w:lineRule="auto"/>
    </w:pPr>
    <w:rPr>
      <w:rFonts w:ascii="Calibri" w:eastAsia="Calibri" w:hAnsi="Calibri" w:cs="Calibri"/>
      <w:color w:val="000000"/>
      <w:kern w:val="0"/>
      <w:sz w:val="2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header" Target="header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fontTable" Target="fontTable.xml"/><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4.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42</Pages>
  <Words>10030</Words>
  <Characters>57172</Characters>
  <Application>Microsoft Office Word</Application>
  <DocSecurity>0</DocSecurity>
  <Lines>476</Lines>
  <Paragraphs>134</Paragraphs>
  <ScaleCrop>false</ScaleCrop>
  <Company/>
  <LinksUpToDate>false</LinksUpToDate>
  <CharactersWithSpaces>67068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Ashleigh Howell</dc:creator>
  <cp:keywords/>
  <dc:description/>
  <cp:lastModifiedBy>Ashleigh Howell</cp:lastModifiedBy>
  <cp:revision>1</cp:revision>
  <dcterms:created xsi:type="dcterms:W3CDTF">2025-05-19T14:20:00Z</dcterms:created>
  <dcterms:modified xsi:type="dcterms:W3CDTF">2025-05-19T14:22:00Z</dcterms:modified>
</cp:coreProperties>
</file>