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F0" w:rsidRDefault="00B00993" w:rsidP="00972074">
      <w:pPr>
        <w:ind w:hanging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-1143000</wp:posOffset>
                </wp:positionV>
                <wp:extent cx="3886200" cy="4343400"/>
                <wp:effectExtent l="9525" t="9525" r="19050" b="1905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86200" cy="4343400"/>
                        </a:xfrm>
                        <a:prstGeom prst="rtTriangl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7271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9" o:spid="_x0000_s1026" type="#_x0000_t6" style="position:absolute;margin-left:-1in;margin-top:-90pt;width:306pt;height:342pt;rotation:90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" fillcolor="silver" strokecolor="silver"/>
            </w:pict>
          </mc:Fallback>
        </mc:AlternateContent>
      </w:r>
      <w:r w:rsidRPr="00972074">
        <w:rPr>
          <w:noProof/>
        </w:rPr>
        <w:drawing>
          <wp:inline distT="0" distB="0" distL="0" distR="0">
            <wp:extent cx="1885950" cy="2667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  <w:bookmarkStart w:id="0" w:name="_GoBack"/>
      <w:bookmarkEnd w:id="0"/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972074" w:rsidRDefault="00972074" w:rsidP="00972074">
      <w:pPr>
        <w:ind w:hanging="1080"/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</w:p>
    <w:p w:rsidR="00972074" w:rsidRDefault="00972074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  <w:r w:rsidRPr="00972074">
        <w:rPr>
          <w:rFonts w:ascii="Arial" w:hAnsi="Arial" w:cs="Arial"/>
          <w:b/>
          <w:color w:val="808080"/>
          <w:sz w:val="56"/>
          <w:szCs w:val="56"/>
        </w:rPr>
        <w:t>PURCHASE ORDER</w:t>
      </w:r>
      <w:r w:rsidR="00CD26C8">
        <w:rPr>
          <w:rFonts w:ascii="Arial" w:hAnsi="Arial" w:cs="Arial"/>
          <w:b/>
          <w:color w:val="808080"/>
          <w:sz w:val="56"/>
          <w:szCs w:val="56"/>
        </w:rPr>
        <w:t xml:space="preserve"> CHANGE</w:t>
      </w:r>
      <w:r w:rsidR="002C308F">
        <w:rPr>
          <w:rFonts w:ascii="Arial" w:hAnsi="Arial" w:cs="Arial"/>
          <w:b/>
          <w:color w:val="808080"/>
          <w:sz w:val="56"/>
          <w:szCs w:val="56"/>
        </w:rPr>
        <w:t xml:space="preserve"> – </w:t>
      </w:r>
    </w:p>
    <w:p w:rsidR="002C308F" w:rsidRDefault="002C308F" w:rsidP="00972074">
      <w:pPr>
        <w:jc w:val="center"/>
        <w:rPr>
          <w:rFonts w:ascii="Arial" w:hAnsi="Arial" w:cs="Arial"/>
          <w:b/>
          <w:color w:val="808080"/>
          <w:sz w:val="56"/>
          <w:szCs w:val="56"/>
        </w:rPr>
      </w:pPr>
      <w:r>
        <w:rPr>
          <w:rFonts w:ascii="Arial" w:hAnsi="Arial" w:cs="Arial"/>
          <w:b/>
          <w:color w:val="808080"/>
          <w:sz w:val="56"/>
          <w:szCs w:val="56"/>
        </w:rPr>
        <w:t xml:space="preserve"> </w:t>
      </w:r>
      <w:r w:rsidR="00F02BD6">
        <w:rPr>
          <w:rFonts w:ascii="Arial" w:hAnsi="Arial" w:cs="Arial"/>
          <w:b/>
          <w:color w:val="808080"/>
          <w:sz w:val="56"/>
          <w:szCs w:val="56"/>
        </w:rPr>
        <w:t xml:space="preserve">BCA </w:t>
      </w:r>
      <w:r>
        <w:rPr>
          <w:rFonts w:ascii="Arial" w:hAnsi="Arial" w:cs="Arial"/>
          <w:b/>
          <w:color w:val="808080"/>
          <w:sz w:val="56"/>
          <w:szCs w:val="56"/>
        </w:rPr>
        <w:t>IMPLEMENTATION GUIDE</w:t>
      </w:r>
    </w:p>
    <w:p w:rsidR="00C91A57" w:rsidRPr="00EF4D21" w:rsidRDefault="00C91A57" w:rsidP="00972074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EF4D21">
        <w:rPr>
          <w:rFonts w:ascii="Arial" w:hAnsi="Arial" w:cs="Arial"/>
          <w:b/>
          <w:color w:val="808080"/>
          <w:sz w:val="40"/>
          <w:szCs w:val="40"/>
        </w:rPr>
        <w:t>Flat File</w:t>
      </w:r>
      <w:r w:rsidR="009C6291" w:rsidRPr="00EF4D21">
        <w:rPr>
          <w:rFonts w:ascii="Arial" w:hAnsi="Arial" w:cs="Arial"/>
          <w:b/>
          <w:color w:val="808080"/>
          <w:sz w:val="40"/>
          <w:szCs w:val="40"/>
        </w:rPr>
        <w:t xml:space="preserve"> POC</w:t>
      </w:r>
      <w:r w:rsidR="00EF4D21" w:rsidRPr="00EF4D21">
        <w:rPr>
          <w:rFonts w:ascii="Arial" w:hAnsi="Arial" w:cs="Arial"/>
          <w:b/>
          <w:color w:val="808080"/>
          <w:sz w:val="40"/>
          <w:szCs w:val="40"/>
        </w:rPr>
        <w:t xml:space="preserve"> Variant </w:t>
      </w:r>
      <w:r w:rsidR="00F5295A" w:rsidRPr="00EF4D21">
        <w:rPr>
          <w:rFonts w:ascii="Arial" w:hAnsi="Arial" w:cs="Arial"/>
          <w:b/>
          <w:color w:val="808080"/>
          <w:sz w:val="40"/>
          <w:szCs w:val="40"/>
        </w:rPr>
        <w:t>A1</w:t>
      </w:r>
      <w:r w:rsidR="00B00993" w:rsidRPr="00EF4D21">
        <w:rPr>
          <w:rFonts w:ascii="Arial" w:hAnsi="Arial" w:cs="Arial"/>
          <w:b/>
          <w:color w:val="808080"/>
          <w:sz w:val="40"/>
          <w:szCs w:val="40"/>
        </w:rPr>
        <w:t xml:space="preserve"> </w:t>
      </w:r>
      <w:r w:rsidR="00EF4D21" w:rsidRPr="00EF4D21">
        <w:rPr>
          <w:rFonts w:ascii="Arial" w:hAnsi="Arial" w:cs="Arial"/>
          <w:b/>
          <w:color w:val="808080"/>
          <w:sz w:val="40"/>
          <w:szCs w:val="40"/>
        </w:rPr>
        <w:t>(FF-A1)</w:t>
      </w:r>
    </w:p>
    <w:p w:rsidR="00972074" w:rsidRPr="00EF4D21" w:rsidRDefault="00B00993" w:rsidP="00972074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EF4D21">
        <w:rPr>
          <w:rFonts w:ascii="Arial" w:hAnsi="Arial" w:cs="Arial"/>
          <w:b/>
          <w:color w:val="808080"/>
          <w:sz w:val="40"/>
          <w:szCs w:val="40"/>
        </w:rPr>
        <w:t>Boeing SCMP</w:t>
      </w: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Pr="002C308F" w:rsidRDefault="00650018" w:rsidP="00972074">
      <w:pPr>
        <w:jc w:val="center"/>
        <w:rPr>
          <w:rFonts w:ascii="Arial" w:hAnsi="Arial" w:cs="Arial"/>
          <w:b/>
          <w:color w:val="808080"/>
          <w:sz w:val="36"/>
          <w:szCs w:val="36"/>
        </w:rPr>
      </w:pPr>
    </w:p>
    <w:p w:rsidR="002C308F" w:rsidRDefault="002C308F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2C308F" w:rsidRDefault="002C308F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650018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</w:p>
    <w:p w:rsidR="00650018" w:rsidRDefault="00B00993" w:rsidP="00972074">
      <w:pPr>
        <w:jc w:val="center"/>
        <w:rPr>
          <w:rFonts w:ascii="Arial" w:hAnsi="Arial" w:cs="Arial"/>
          <w:b/>
          <w:color w:val="808080"/>
          <w:sz w:val="48"/>
          <w:szCs w:val="48"/>
        </w:rPr>
      </w:pPr>
      <w:r>
        <w:rPr>
          <w:rFonts w:ascii="Arial" w:hAnsi="Arial" w:cs="Arial"/>
          <w:b/>
          <w:noProof/>
          <w:color w:val="8080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486410</wp:posOffset>
                </wp:positionV>
                <wp:extent cx="1143000" cy="238125"/>
                <wp:effectExtent l="0" t="1270" r="0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A57" w:rsidRPr="00522204" w:rsidRDefault="00C91A57" w:rsidP="00522204">
                            <w:pPr>
                              <w:rPr>
                                <w:rFonts w:ascii="Arial Narrow" w:hAnsi="Arial Narrow" w:cs="Tahoma"/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522204">
                              <w:rPr>
                                <w:rFonts w:ascii="Arial Narrow" w:hAnsi="Arial Narrow" w:cs="Tahoma"/>
                                <w:i/>
                                <w:color w:val="808080"/>
                                <w:sz w:val="16"/>
                                <w:szCs w:val="16"/>
                              </w:rPr>
                              <w:t>www.exostar.com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14pt;margin-top:38.3pt;width:90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" stroked="f">
                <v:textbox>
                  <w:txbxContent>
                    <w:p w:rsidR="00C91A57" w:rsidRPr="00522204" w:rsidRDefault="00C91A57" w:rsidP="00522204">
                      <w:pPr>
                        <w:rPr>
                          <w:rFonts w:ascii="Arial Narrow" w:hAnsi="Arial Narrow" w:cs="Tahoma"/>
                          <w:i/>
                          <w:color w:val="808080"/>
                          <w:sz w:val="16"/>
                          <w:szCs w:val="16"/>
                        </w:rPr>
                      </w:pPr>
                      <w:r w:rsidRPr="00522204">
                        <w:rPr>
                          <w:rFonts w:ascii="Arial Narrow" w:hAnsi="Arial Narrow" w:cs="Tahoma"/>
                          <w:i/>
                          <w:color w:val="808080"/>
                          <w:sz w:val="16"/>
                          <w:szCs w:val="16"/>
                        </w:rPr>
                        <w:t>www.exostar.com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8080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486410</wp:posOffset>
                </wp:positionV>
                <wp:extent cx="1143000" cy="457200"/>
                <wp:effectExtent l="0" t="1270" r="0" b="0"/>
                <wp:wrapNone/>
                <wp:docPr id="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A57" w:rsidRPr="000D132E" w:rsidRDefault="00C91A57" w:rsidP="00522204">
                            <w:pPr>
                              <w:pStyle w:val="Footer"/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+1 703 561 0500 </w:t>
                            </w: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4"/>
                                <w:szCs w:val="14"/>
                              </w:rPr>
                              <w:t>phone</w:t>
                            </w:r>
                          </w:p>
                          <w:p w:rsidR="00C91A57" w:rsidRDefault="00C91A57" w:rsidP="00522204">
                            <w:pPr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+1 703 793 1763 </w:t>
                            </w: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4"/>
                                <w:szCs w:val="14"/>
                              </w:rPr>
                              <w:t xml:space="preserve">fax </w:t>
                            </w:r>
                            <w:r w:rsidRPr="000D132E">
                              <w:rPr>
                                <w:rFonts w:ascii="Arial Narrow" w:hAnsi="Arial Narrow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C91A57" w:rsidRPr="000D132E" w:rsidRDefault="00C91A57" w:rsidP="00522204">
                            <w:pPr>
                              <w:rPr>
                                <w:rFonts w:ascii="Arial Narrow" w:hAnsi="Arial Narrow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333pt;margin-top:38.3pt;width:9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" stroked="f">
                <v:textbox>
                  <w:txbxContent>
                    <w:p w:rsidR="00C91A57" w:rsidRPr="000D132E" w:rsidRDefault="00C91A57" w:rsidP="00522204">
                      <w:pPr>
                        <w:pStyle w:val="Footer"/>
                        <w:rPr>
                          <w:rFonts w:ascii="Arial Narrow" w:hAnsi="Arial Narrow" w:cs="Tahoma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  <w:t xml:space="preserve">+1 703 561 0500 </w:t>
                      </w: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4"/>
                          <w:szCs w:val="14"/>
                        </w:rPr>
                        <w:t>phone</w:t>
                      </w:r>
                    </w:p>
                    <w:p w:rsidR="00C91A57" w:rsidRDefault="00C91A57" w:rsidP="00522204">
                      <w:pPr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  <w:t xml:space="preserve">+1 703 793 1763 </w:t>
                      </w: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4"/>
                          <w:szCs w:val="14"/>
                        </w:rPr>
                        <w:t xml:space="preserve">fax </w:t>
                      </w:r>
                      <w:r w:rsidRPr="000D132E">
                        <w:rPr>
                          <w:rFonts w:ascii="Arial Narrow" w:hAnsi="Arial Narrow" w:cs="Tahoma"/>
                          <w:b/>
                          <w:color w:val="808080"/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C91A57" w:rsidRPr="000D132E" w:rsidRDefault="00C91A57" w:rsidP="00522204">
                      <w:pPr>
                        <w:rPr>
                          <w:rFonts w:ascii="Arial Narrow" w:hAnsi="Arial Narrow"/>
                          <w:b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8080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494665</wp:posOffset>
                </wp:positionV>
                <wp:extent cx="1485900" cy="448945"/>
                <wp:effectExtent l="0" t="0" r="0" b="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FE9" w:rsidRDefault="000B1FE9" w:rsidP="000B1FE9">
                            <w:pPr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2325 Dulles Corner Boulevard</w:t>
                            </w:r>
                          </w:p>
                          <w:p w:rsidR="000B1FE9" w:rsidRDefault="000B1FE9" w:rsidP="000B1FE9">
                            <w:pP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Suite 600</w:t>
                            </w:r>
                          </w:p>
                          <w:p w:rsidR="000B1FE9" w:rsidRDefault="000B1FE9" w:rsidP="000B1FE9">
                            <w:pP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Herndon, Virginia  20171</w:t>
                            </w:r>
                          </w:p>
                          <w:p w:rsidR="00C91A57" w:rsidRPr="000D132E" w:rsidRDefault="00C91A57" w:rsidP="00522204">
                            <w:pPr>
                              <w:rPr>
                                <w:rFonts w:ascii="Arial Narrow" w:hAnsi="Arial Narrow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left:0;text-align:left;margin-left:225pt;margin-top:38.95pt;width:117pt;height:3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" stroked="f">
                <v:textbox>
                  <w:txbxContent>
                    <w:p w:rsidR="000B1FE9" w:rsidRDefault="000B1FE9" w:rsidP="000B1FE9">
                      <w:pPr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2325 Dulles Corner Boulevard</w:t>
                      </w:r>
                    </w:p>
                    <w:p w:rsidR="000B1FE9" w:rsidRDefault="000B1FE9" w:rsidP="000B1FE9">
                      <w:pP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  <w:t>Suite 600</w:t>
                      </w:r>
                    </w:p>
                    <w:p w:rsidR="000B1FE9" w:rsidRDefault="000B1FE9" w:rsidP="000B1FE9">
                      <w:pP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  <w:t>Herndon, Virginia  20171</w:t>
                      </w:r>
                    </w:p>
                    <w:p w:rsidR="00C91A57" w:rsidRPr="000D132E" w:rsidRDefault="00C91A57" w:rsidP="00522204">
                      <w:pPr>
                        <w:rPr>
                          <w:rFonts w:ascii="Arial Narrow" w:hAnsi="Arial Narrow" w:cs="Arial"/>
                          <w:b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69D9" w:rsidRDefault="003169D9" w:rsidP="00650018">
      <w:pPr>
        <w:pStyle w:val="Title"/>
        <w:sectPr w:rsidR="003169D9" w:rsidSect="00846054">
          <w:headerReference w:type="default" r:id="rId9"/>
          <w:footerReference w:type="even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1" w:name="_Toc134246038"/>
    </w:p>
    <w:p w:rsidR="00650018" w:rsidRDefault="00650018" w:rsidP="00650018">
      <w:pPr>
        <w:pStyle w:val="Title"/>
      </w:pPr>
      <w:bookmarkStart w:id="2" w:name="_Toc338855444"/>
      <w:r>
        <w:lastRenderedPageBreak/>
        <w:t>Document Status</w:t>
      </w:r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320"/>
      </w:tblGrid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Document Name</w:t>
            </w:r>
          </w:p>
        </w:tc>
        <w:tc>
          <w:tcPr>
            <w:tcW w:w="4320" w:type="dxa"/>
          </w:tcPr>
          <w:p w:rsidR="00650018" w:rsidRDefault="00650018" w:rsidP="00650018">
            <w:pPr>
              <w:pStyle w:val="TableCellText"/>
            </w:pPr>
            <w:r>
              <w:t>Exostar</w:t>
            </w:r>
            <w:r w:rsidR="0085503A">
              <w:t xml:space="preserve"> </w:t>
            </w:r>
            <w:r>
              <w:t>Implementation Guide</w:t>
            </w:r>
            <w:r w:rsidR="0085503A">
              <w:t xml:space="preserve"> for PO</w:t>
            </w:r>
            <w:r w:rsidR="00CD26C8">
              <w:t>C</w:t>
            </w:r>
            <w:r w:rsidR="0085503A">
              <w:t xml:space="preserve"> (</w:t>
            </w:r>
            <w:r w:rsidR="00F5295A">
              <w:t>FF-A1</w:t>
            </w:r>
            <w:r w:rsidR="0085503A">
              <w:t>)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Version</w:t>
            </w:r>
          </w:p>
        </w:tc>
        <w:tc>
          <w:tcPr>
            <w:tcW w:w="4320" w:type="dxa"/>
          </w:tcPr>
          <w:p w:rsidR="00650018" w:rsidRDefault="00295E03" w:rsidP="005C22EA">
            <w:pPr>
              <w:pStyle w:val="TableCellText"/>
            </w:pPr>
            <w:r>
              <w:t>9</w:t>
            </w:r>
            <w:r w:rsidR="00535081">
              <w:t>.</w:t>
            </w:r>
            <w:r w:rsidR="00C91A57">
              <w:t>3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Issue Date</w:t>
            </w:r>
          </w:p>
        </w:tc>
        <w:tc>
          <w:tcPr>
            <w:tcW w:w="4320" w:type="dxa"/>
          </w:tcPr>
          <w:p w:rsidR="00650018" w:rsidRDefault="00C91A57" w:rsidP="00650018">
            <w:pPr>
              <w:pStyle w:val="TableCellText"/>
            </w:pPr>
            <w:r>
              <w:t>March 2, 2016</w:t>
            </w:r>
          </w:p>
        </w:tc>
      </w:tr>
      <w:tr w:rsidR="005C22EA">
        <w:trPr>
          <w:cantSplit/>
          <w:jc w:val="center"/>
        </w:trPr>
        <w:tc>
          <w:tcPr>
            <w:tcW w:w="2160" w:type="dxa"/>
          </w:tcPr>
          <w:p w:rsidR="005C22EA" w:rsidRDefault="005C22EA" w:rsidP="00650018">
            <w:pPr>
              <w:pStyle w:val="TableCellTextBold"/>
            </w:pPr>
            <w:r>
              <w:t>Platform</w:t>
            </w:r>
          </w:p>
        </w:tc>
        <w:tc>
          <w:tcPr>
            <w:tcW w:w="4320" w:type="dxa"/>
          </w:tcPr>
          <w:p w:rsidR="005C22EA" w:rsidRDefault="005C22EA" w:rsidP="00650018">
            <w:pPr>
              <w:pStyle w:val="TableCellText"/>
            </w:pPr>
            <w:r>
              <w:t>Boeing 787 SCM</w:t>
            </w:r>
            <w:r w:rsidR="00607942">
              <w:t>P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Author</w:t>
            </w:r>
          </w:p>
        </w:tc>
        <w:tc>
          <w:tcPr>
            <w:tcW w:w="4320" w:type="dxa"/>
          </w:tcPr>
          <w:p w:rsidR="00650018" w:rsidRDefault="005C22EA" w:rsidP="00650018">
            <w:pPr>
              <w:pStyle w:val="TableCellText"/>
            </w:pPr>
            <w:r>
              <w:t>Ann Lamica</w:t>
            </w:r>
          </w:p>
        </w:tc>
      </w:tr>
      <w:tr w:rsidR="00650018">
        <w:trPr>
          <w:cantSplit/>
          <w:jc w:val="center"/>
        </w:trPr>
        <w:tc>
          <w:tcPr>
            <w:tcW w:w="2160" w:type="dxa"/>
          </w:tcPr>
          <w:p w:rsidR="00650018" w:rsidRDefault="00650018" w:rsidP="00650018">
            <w:pPr>
              <w:pStyle w:val="TableCellTextBold"/>
            </w:pPr>
            <w:r>
              <w:t>Description</w:t>
            </w:r>
          </w:p>
        </w:tc>
        <w:tc>
          <w:tcPr>
            <w:tcW w:w="4320" w:type="dxa"/>
          </w:tcPr>
          <w:p w:rsidR="00650018" w:rsidRDefault="00650018" w:rsidP="00EF4D21">
            <w:pPr>
              <w:pStyle w:val="TableCellText"/>
            </w:pPr>
            <w:r>
              <w:t xml:space="preserve">An Implementation Guide for </w:t>
            </w:r>
            <w:r w:rsidR="001017AD">
              <w:t>Aerospace-industry Suppliers</w:t>
            </w:r>
            <w:r>
              <w:t xml:space="preserve"> who want to receive Purchase Order</w:t>
            </w:r>
            <w:r w:rsidR="00CD26C8">
              <w:t xml:space="preserve"> Change</w:t>
            </w:r>
            <w:r>
              <w:t xml:space="preserve">s </w:t>
            </w:r>
            <w:r w:rsidR="001017AD">
              <w:t xml:space="preserve">in </w:t>
            </w:r>
            <w:r w:rsidR="0085503A">
              <w:t>a</w:t>
            </w:r>
            <w:r w:rsidR="00F5295A">
              <w:t>n Exostar flat</w:t>
            </w:r>
            <w:r w:rsidR="0085503A">
              <w:t xml:space="preserve"> file</w:t>
            </w:r>
            <w:r w:rsidR="001017AD">
              <w:t xml:space="preserve"> format </w:t>
            </w:r>
            <w:r w:rsidR="00F5295A">
              <w:t xml:space="preserve">designated as </w:t>
            </w:r>
            <w:r w:rsidR="00EF4D21">
              <w:t>FF-</w:t>
            </w:r>
            <w:r w:rsidR="00F5295A">
              <w:t>A1</w:t>
            </w:r>
            <w:r w:rsidR="00EF4D21">
              <w:t xml:space="preserve"> (Variant A1).</w:t>
            </w:r>
          </w:p>
        </w:tc>
      </w:tr>
    </w:tbl>
    <w:p w:rsidR="00650018" w:rsidRDefault="00650018" w:rsidP="00650018">
      <w:pPr>
        <w:pStyle w:val="Title"/>
        <w:spacing w:before="360"/>
      </w:pPr>
      <w:bookmarkStart w:id="3" w:name="_Toc134246039"/>
      <w:bookmarkStart w:id="4" w:name="_Toc338855445"/>
      <w:r>
        <w:t>Document Revision History</w:t>
      </w:r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705"/>
        <w:gridCol w:w="2160"/>
        <w:gridCol w:w="3168"/>
      </w:tblGrid>
      <w:tr w:rsidR="00650018">
        <w:trPr>
          <w:cantSplit/>
          <w:trHeight w:val="368"/>
          <w:tblHeader/>
          <w:jc w:val="center"/>
        </w:trPr>
        <w:tc>
          <w:tcPr>
            <w:tcW w:w="1155" w:type="dxa"/>
            <w:shd w:val="clear" w:color="auto" w:fill="999999"/>
          </w:tcPr>
          <w:p w:rsidR="00650018" w:rsidRDefault="00650018" w:rsidP="00650018">
            <w:pPr>
              <w:pStyle w:val="TableHeader"/>
            </w:pPr>
            <w:r>
              <w:t>Version #</w:t>
            </w:r>
          </w:p>
        </w:tc>
        <w:tc>
          <w:tcPr>
            <w:tcW w:w="1705" w:type="dxa"/>
            <w:shd w:val="clear" w:color="auto" w:fill="999999"/>
          </w:tcPr>
          <w:p w:rsidR="00650018" w:rsidRDefault="00650018" w:rsidP="00650018">
            <w:pPr>
              <w:pStyle w:val="TableHeader"/>
            </w:pPr>
            <w:r>
              <w:t>Date</w:t>
            </w:r>
          </w:p>
        </w:tc>
        <w:tc>
          <w:tcPr>
            <w:tcW w:w="2160" w:type="dxa"/>
            <w:shd w:val="clear" w:color="auto" w:fill="999999"/>
          </w:tcPr>
          <w:p w:rsidR="00650018" w:rsidRDefault="00650018" w:rsidP="00650018">
            <w:pPr>
              <w:pStyle w:val="TableHeader"/>
            </w:pPr>
            <w:r>
              <w:t>Author’s Name</w:t>
            </w:r>
          </w:p>
        </w:tc>
        <w:tc>
          <w:tcPr>
            <w:tcW w:w="3168" w:type="dxa"/>
            <w:shd w:val="clear" w:color="auto" w:fill="999999"/>
          </w:tcPr>
          <w:p w:rsidR="00650018" w:rsidRDefault="00650018" w:rsidP="00650018">
            <w:pPr>
              <w:pStyle w:val="TableHeader"/>
            </w:pPr>
            <w:r>
              <w:t>Revisions Made</w:t>
            </w:r>
          </w:p>
        </w:tc>
      </w:tr>
      <w:tr w:rsidR="00650018">
        <w:trPr>
          <w:cantSplit/>
          <w:jc w:val="center"/>
        </w:trPr>
        <w:tc>
          <w:tcPr>
            <w:tcW w:w="1155" w:type="dxa"/>
          </w:tcPr>
          <w:p w:rsidR="00650018" w:rsidRDefault="00650018" w:rsidP="00650018">
            <w:pPr>
              <w:pStyle w:val="TableCellText"/>
            </w:pPr>
            <w:r>
              <w:t>1.0</w:t>
            </w:r>
          </w:p>
        </w:tc>
        <w:tc>
          <w:tcPr>
            <w:tcW w:w="1705" w:type="dxa"/>
          </w:tcPr>
          <w:p w:rsidR="00650018" w:rsidRDefault="00650018" w:rsidP="00650018">
            <w:pPr>
              <w:pStyle w:val="TableCellText"/>
            </w:pPr>
            <w:r>
              <w:t xml:space="preserve">June </w:t>
            </w:r>
            <w:r w:rsidR="0085503A">
              <w:t>9</w:t>
            </w:r>
            <w:r>
              <w:t>, 2006</w:t>
            </w:r>
          </w:p>
        </w:tc>
        <w:tc>
          <w:tcPr>
            <w:tcW w:w="2160" w:type="dxa"/>
          </w:tcPr>
          <w:p w:rsidR="00650018" w:rsidRDefault="00650018" w:rsidP="00650018">
            <w:pPr>
              <w:pStyle w:val="TableCellText"/>
            </w:pPr>
            <w:r>
              <w:t>L. Durham</w:t>
            </w:r>
          </w:p>
        </w:tc>
        <w:tc>
          <w:tcPr>
            <w:tcW w:w="3168" w:type="dxa"/>
          </w:tcPr>
          <w:p w:rsidR="00650018" w:rsidRDefault="00650018" w:rsidP="00650018">
            <w:pPr>
              <w:pStyle w:val="TableCellText"/>
            </w:pPr>
            <w:r>
              <w:t>Initial draft version of document.</w:t>
            </w:r>
          </w:p>
          <w:p w:rsidR="00650018" w:rsidRDefault="00650018" w:rsidP="00650018">
            <w:pPr>
              <w:pStyle w:val="TableCellText"/>
            </w:pPr>
          </w:p>
        </w:tc>
      </w:tr>
      <w:tr w:rsidR="00F5295A">
        <w:trPr>
          <w:cantSplit/>
          <w:jc w:val="center"/>
        </w:trPr>
        <w:tc>
          <w:tcPr>
            <w:tcW w:w="1155" w:type="dxa"/>
          </w:tcPr>
          <w:p w:rsidR="00F5295A" w:rsidRDefault="00F5295A" w:rsidP="00650018">
            <w:pPr>
              <w:pStyle w:val="TableCellText"/>
            </w:pPr>
            <w:r>
              <w:t>2.0</w:t>
            </w:r>
          </w:p>
        </w:tc>
        <w:tc>
          <w:tcPr>
            <w:tcW w:w="1705" w:type="dxa"/>
          </w:tcPr>
          <w:p w:rsidR="00F5295A" w:rsidRDefault="00F5295A" w:rsidP="00650018">
            <w:pPr>
              <w:pStyle w:val="TableCellText"/>
            </w:pPr>
            <w:r>
              <w:t>June 14, 2006</w:t>
            </w:r>
          </w:p>
        </w:tc>
        <w:tc>
          <w:tcPr>
            <w:tcW w:w="2160" w:type="dxa"/>
          </w:tcPr>
          <w:p w:rsidR="00F5295A" w:rsidRDefault="00F5295A" w:rsidP="00650018">
            <w:pPr>
              <w:pStyle w:val="TableCellText"/>
            </w:pPr>
            <w:r>
              <w:t>L. Durham</w:t>
            </w:r>
          </w:p>
        </w:tc>
        <w:tc>
          <w:tcPr>
            <w:tcW w:w="3168" w:type="dxa"/>
          </w:tcPr>
          <w:p w:rsidR="00F5295A" w:rsidRDefault="00F5295A" w:rsidP="00650018">
            <w:pPr>
              <w:pStyle w:val="TableCellText"/>
            </w:pPr>
            <w:r>
              <w:t>Revised flat-file naming conventions.</w:t>
            </w:r>
          </w:p>
          <w:p w:rsidR="004B2305" w:rsidRDefault="004B2305" w:rsidP="00650018">
            <w:pPr>
              <w:pStyle w:val="TableCellText"/>
            </w:pPr>
          </w:p>
        </w:tc>
      </w:tr>
      <w:tr w:rsidR="00F607DD">
        <w:trPr>
          <w:cantSplit/>
          <w:jc w:val="center"/>
        </w:trPr>
        <w:tc>
          <w:tcPr>
            <w:tcW w:w="1155" w:type="dxa"/>
          </w:tcPr>
          <w:p w:rsidR="00F607DD" w:rsidRDefault="00F607DD" w:rsidP="00650018">
            <w:pPr>
              <w:pStyle w:val="TableCellText"/>
            </w:pPr>
            <w:r>
              <w:t>3.0</w:t>
            </w:r>
          </w:p>
        </w:tc>
        <w:tc>
          <w:tcPr>
            <w:tcW w:w="1705" w:type="dxa"/>
          </w:tcPr>
          <w:p w:rsidR="00F607DD" w:rsidRDefault="00F607DD" w:rsidP="00650018">
            <w:pPr>
              <w:pStyle w:val="TableCellText"/>
            </w:pPr>
            <w:r>
              <w:t>June 19, 2006</w:t>
            </w:r>
          </w:p>
        </w:tc>
        <w:tc>
          <w:tcPr>
            <w:tcW w:w="2160" w:type="dxa"/>
          </w:tcPr>
          <w:p w:rsidR="00F607DD" w:rsidRDefault="00F607DD" w:rsidP="00650018">
            <w:pPr>
              <w:pStyle w:val="TableCellText"/>
            </w:pPr>
            <w:r>
              <w:t>L. Durham</w:t>
            </w:r>
          </w:p>
        </w:tc>
        <w:tc>
          <w:tcPr>
            <w:tcW w:w="3168" w:type="dxa"/>
          </w:tcPr>
          <w:p w:rsidR="00F607DD" w:rsidRDefault="00F607DD" w:rsidP="00650018">
            <w:pPr>
              <w:pStyle w:val="TableCellText"/>
            </w:pPr>
            <w:r>
              <w:t>Updated based upon QA feedback.</w:t>
            </w:r>
          </w:p>
          <w:p w:rsidR="00F607DD" w:rsidRDefault="00F607DD" w:rsidP="00650018">
            <w:pPr>
              <w:pStyle w:val="TableCellText"/>
            </w:pPr>
          </w:p>
        </w:tc>
      </w:tr>
      <w:tr w:rsidR="007C684B">
        <w:trPr>
          <w:cantSplit/>
          <w:jc w:val="center"/>
        </w:trPr>
        <w:tc>
          <w:tcPr>
            <w:tcW w:w="1155" w:type="dxa"/>
          </w:tcPr>
          <w:p w:rsidR="007C684B" w:rsidRDefault="007C684B" w:rsidP="00650018">
            <w:pPr>
              <w:pStyle w:val="TableCellText"/>
            </w:pPr>
            <w:r>
              <w:t>4.0</w:t>
            </w:r>
          </w:p>
        </w:tc>
        <w:tc>
          <w:tcPr>
            <w:tcW w:w="1705" w:type="dxa"/>
          </w:tcPr>
          <w:p w:rsidR="007C684B" w:rsidRDefault="007C684B" w:rsidP="00650018">
            <w:pPr>
              <w:pStyle w:val="TableCellText"/>
            </w:pPr>
            <w:r>
              <w:t>August 25, 2006</w:t>
            </w:r>
          </w:p>
        </w:tc>
        <w:tc>
          <w:tcPr>
            <w:tcW w:w="2160" w:type="dxa"/>
          </w:tcPr>
          <w:p w:rsidR="007C684B" w:rsidRDefault="007C684B" w:rsidP="00650018">
            <w:pPr>
              <w:pStyle w:val="TableCellText"/>
            </w:pPr>
            <w:r>
              <w:t>L. Durham</w:t>
            </w:r>
          </w:p>
        </w:tc>
        <w:tc>
          <w:tcPr>
            <w:tcW w:w="3168" w:type="dxa"/>
          </w:tcPr>
          <w:p w:rsidR="007C684B" w:rsidRDefault="007C684B" w:rsidP="00650018">
            <w:pPr>
              <w:pStyle w:val="TableCellText"/>
            </w:pPr>
            <w:r>
              <w:t>Number of iterations of CTX record changed to 1 (instead of &gt;1).</w:t>
            </w:r>
            <w:r w:rsidR="00CA56B3">
              <w:t xml:space="preserve">  The HDR07 field (Contract Number) will be left blank – Contract Number provided at the line-item level only (LIN16 field).</w:t>
            </w:r>
          </w:p>
          <w:p w:rsidR="00D32F58" w:rsidRDefault="00D32F58" w:rsidP="00650018">
            <w:pPr>
              <w:pStyle w:val="TableCellText"/>
            </w:pPr>
          </w:p>
        </w:tc>
      </w:tr>
      <w:tr w:rsidR="00E6262A">
        <w:trPr>
          <w:cantSplit/>
          <w:jc w:val="center"/>
        </w:trPr>
        <w:tc>
          <w:tcPr>
            <w:tcW w:w="1155" w:type="dxa"/>
          </w:tcPr>
          <w:p w:rsidR="00E6262A" w:rsidRDefault="00E6262A" w:rsidP="00650018">
            <w:pPr>
              <w:pStyle w:val="TableCellText"/>
            </w:pPr>
            <w:r>
              <w:t>5.0</w:t>
            </w:r>
          </w:p>
        </w:tc>
        <w:tc>
          <w:tcPr>
            <w:tcW w:w="1705" w:type="dxa"/>
          </w:tcPr>
          <w:p w:rsidR="00E6262A" w:rsidRDefault="00E6262A" w:rsidP="00650018">
            <w:pPr>
              <w:pStyle w:val="TableCellText"/>
            </w:pPr>
            <w:r>
              <w:t>October 5, 2006</w:t>
            </w:r>
          </w:p>
        </w:tc>
        <w:tc>
          <w:tcPr>
            <w:tcW w:w="2160" w:type="dxa"/>
          </w:tcPr>
          <w:p w:rsidR="00E6262A" w:rsidRDefault="00E6262A" w:rsidP="00650018">
            <w:pPr>
              <w:pStyle w:val="TableCellText"/>
            </w:pPr>
            <w:r>
              <w:t>L. Durham</w:t>
            </w:r>
          </w:p>
        </w:tc>
        <w:tc>
          <w:tcPr>
            <w:tcW w:w="3168" w:type="dxa"/>
          </w:tcPr>
          <w:p w:rsidR="0013710E" w:rsidRDefault="0013710E" w:rsidP="0013710E">
            <w:pPr>
              <w:pStyle w:val="TableCellText"/>
            </w:pPr>
            <w:r>
              <w:t>Revisions to fields HDR06, HAD06-08 and LAD08-10.  Specific values for LIN19 field added.</w:t>
            </w:r>
          </w:p>
          <w:p w:rsidR="00E6262A" w:rsidRDefault="00E6262A" w:rsidP="00650018">
            <w:pPr>
              <w:pStyle w:val="TableCellText"/>
            </w:pPr>
          </w:p>
        </w:tc>
      </w:tr>
      <w:tr w:rsidR="00E160F0">
        <w:trPr>
          <w:cantSplit/>
          <w:jc w:val="center"/>
        </w:trPr>
        <w:tc>
          <w:tcPr>
            <w:tcW w:w="1155" w:type="dxa"/>
          </w:tcPr>
          <w:p w:rsidR="00E160F0" w:rsidRDefault="00E160F0" w:rsidP="003152E4">
            <w:pPr>
              <w:pStyle w:val="TableCellText"/>
            </w:pPr>
            <w:r>
              <w:t>6.0</w:t>
            </w:r>
          </w:p>
        </w:tc>
        <w:tc>
          <w:tcPr>
            <w:tcW w:w="1705" w:type="dxa"/>
          </w:tcPr>
          <w:p w:rsidR="00E160F0" w:rsidRDefault="00E160F0" w:rsidP="003152E4">
            <w:pPr>
              <w:pStyle w:val="TableCellText"/>
            </w:pPr>
            <w:r>
              <w:t>Nov. 9, 2006</w:t>
            </w:r>
          </w:p>
        </w:tc>
        <w:tc>
          <w:tcPr>
            <w:tcW w:w="2160" w:type="dxa"/>
          </w:tcPr>
          <w:p w:rsidR="00E160F0" w:rsidRDefault="00E160F0" w:rsidP="003152E4">
            <w:pPr>
              <w:pStyle w:val="TableCellText"/>
            </w:pPr>
            <w:r>
              <w:t>L. Durham</w:t>
            </w:r>
          </w:p>
        </w:tc>
        <w:tc>
          <w:tcPr>
            <w:tcW w:w="3168" w:type="dxa"/>
          </w:tcPr>
          <w:p w:rsidR="00E160F0" w:rsidRDefault="00E160F0" w:rsidP="003152E4">
            <w:pPr>
              <w:pStyle w:val="TableCellText"/>
            </w:pPr>
            <w:r>
              <w:t>1.  Added a note to the ENV02, HDR02, HAD702, HTX02, LIN02, LAD02, LTX02, and CTX02 fields indicating that the first three characters of these fields are the Originating Company Identifier.</w:t>
            </w:r>
          </w:p>
          <w:p w:rsidR="00E160F0" w:rsidRDefault="00E160F0" w:rsidP="003152E4">
            <w:pPr>
              <w:pStyle w:val="TableCellText"/>
            </w:pPr>
            <w:r>
              <w:t>2.  Revised the format information for the LIN09, LIN11, and LIN15 fields.</w:t>
            </w:r>
          </w:p>
          <w:p w:rsidR="00E160F0" w:rsidRDefault="00E160F0" w:rsidP="003152E4">
            <w:pPr>
              <w:pStyle w:val="TableCellText"/>
            </w:pPr>
            <w:r>
              <w:t>3.  Added code values for the LIN13 and LIN18 fields.</w:t>
            </w:r>
          </w:p>
          <w:p w:rsidR="00E160F0" w:rsidRDefault="00E160F0" w:rsidP="003152E4">
            <w:pPr>
              <w:pStyle w:val="TableCellText"/>
            </w:pPr>
            <w:r>
              <w:t>4.  Added Appendix A – list of Buyer-specific PO Change Type codes (page 15)</w:t>
            </w:r>
          </w:p>
          <w:p w:rsidR="00E160F0" w:rsidRDefault="00E160F0" w:rsidP="003152E4">
            <w:pPr>
              <w:pStyle w:val="TableCellText"/>
            </w:pPr>
            <w:r>
              <w:t>5.  Updated the sample FF-A1 POC transaction (page 16).</w:t>
            </w:r>
          </w:p>
          <w:p w:rsidR="00E160F0" w:rsidRDefault="00E160F0" w:rsidP="003152E4">
            <w:pPr>
              <w:pStyle w:val="TableCellText"/>
            </w:pPr>
          </w:p>
        </w:tc>
      </w:tr>
      <w:tr w:rsidR="00D32F58">
        <w:trPr>
          <w:cantSplit/>
          <w:jc w:val="center"/>
        </w:trPr>
        <w:tc>
          <w:tcPr>
            <w:tcW w:w="1155" w:type="dxa"/>
          </w:tcPr>
          <w:p w:rsidR="00D32F58" w:rsidRDefault="00E160F0" w:rsidP="00650018">
            <w:pPr>
              <w:pStyle w:val="TableCellText"/>
            </w:pPr>
            <w:r>
              <w:t>7</w:t>
            </w:r>
            <w:r w:rsidR="00D32F58">
              <w:t>.0</w:t>
            </w:r>
          </w:p>
        </w:tc>
        <w:tc>
          <w:tcPr>
            <w:tcW w:w="1705" w:type="dxa"/>
          </w:tcPr>
          <w:p w:rsidR="00D32F58" w:rsidRDefault="00E160F0" w:rsidP="00650018">
            <w:pPr>
              <w:pStyle w:val="TableCellText"/>
            </w:pPr>
            <w:r>
              <w:t>Mar</w:t>
            </w:r>
            <w:r w:rsidR="00F87F3C">
              <w:t xml:space="preserve">. </w:t>
            </w:r>
            <w:r w:rsidR="00B120FD">
              <w:t>29</w:t>
            </w:r>
            <w:r>
              <w:t>, 2007</w:t>
            </w:r>
          </w:p>
        </w:tc>
        <w:tc>
          <w:tcPr>
            <w:tcW w:w="2160" w:type="dxa"/>
          </w:tcPr>
          <w:p w:rsidR="00D32F58" w:rsidRDefault="00E160F0" w:rsidP="00650018">
            <w:pPr>
              <w:pStyle w:val="TableCellText"/>
            </w:pPr>
            <w:r>
              <w:t>L.</w:t>
            </w:r>
            <w:r w:rsidR="008F0B10">
              <w:t xml:space="preserve"> </w:t>
            </w:r>
            <w:r>
              <w:t>Wang</w:t>
            </w:r>
          </w:p>
        </w:tc>
        <w:tc>
          <w:tcPr>
            <w:tcW w:w="3168" w:type="dxa"/>
          </w:tcPr>
          <w:p w:rsidR="00F87F3C" w:rsidRDefault="001A69F7" w:rsidP="00F16D52">
            <w:pPr>
              <w:pStyle w:val="TableCellText"/>
            </w:pPr>
            <w:r>
              <w:t>Added</w:t>
            </w:r>
            <w:r w:rsidR="004907BA">
              <w:t xml:space="preserve"> heade</w:t>
            </w:r>
            <w:r w:rsidR="00B120FD">
              <w:t xml:space="preserve">r information on the HD2 record, </w:t>
            </w:r>
            <w:bookmarkStart w:id="5" w:name="OLE_LINK1"/>
            <w:bookmarkStart w:id="6" w:name="OLE_LINK2"/>
            <w:r w:rsidR="00B120FD">
              <w:t>which includes 5</w:t>
            </w:r>
            <w:r w:rsidR="00B85206">
              <w:t xml:space="preserve"> </w:t>
            </w:r>
            <w:r w:rsidR="00C65AD5">
              <w:t xml:space="preserve">data </w:t>
            </w:r>
            <w:r w:rsidR="00B120FD">
              <w:t>fields</w:t>
            </w:r>
            <w:r w:rsidR="004907BA">
              <w:t>.</w:t>
            </w:r>
            <w:bookmarkEnd w:id="5"/>
            <w:bookmarkEnd w:id="6"/>
          </w:p>
        </w:tc>
      </w:tr>
      <w:tr w:rsidR="00D61E64" w:rsidRPr="00285EF2">
        <w:trPr>
          <w:cantSplit/>
          <w:jc w:val="center"/>
        </w:trPr>
        <w:tc>
          <w:tcPr>
            <w:tcW w:w="1155" w:type="dxa"/>
            <w:tcBorders>
              <w:bottom w:val="single" w:sz="4" w:space="0" w:color="auto"/>
            </w:tcBorders>
          </w:tcPr>
          <w:p w:rsidR="00D61E64" w:rsidRDefault="00D61E64" w:rsidP="00A33AD4">
            <w:pPr>
              <w:pStyle w:val="TableCellText"/>
            </w:pPr>
            <w:r>
              <w:lastRenderedPageBreak/>
              <w:t>8.0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D61E64" w:rsidRDefault="00D61E64" w:rsidP="00A33AD4">
            <w:pPr>
              <w:pStyle w:val="TableCellText"/>
            </w:pPr>
            <w:r>
              <w:t>July. 19, 2007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61E64" w:rsidRDefault="00D61E64" w:rsidP="00A33AD4">
            <w:pPr>
              <w:pStyle w:val="TableCellText"/>
            </w:pPr>
            <w:r>
              <w:t>L. Wang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Add</w:t>
            </w:r>
            <w:r>
              <w:rPr>
                <w:rFonts w:cs="Arial"/>
                <w:szCs w:val="18"/>
              </w:rPr>
              <w:t>ed</w:t>
            </w:r>
            <w:r w:rsidRPr="00285EF2">
              <w:rPr>
                <w:rFonts w:cs="Arial"/>
                <w:szCs w:val="18"/>
              </w:rPr>
              <w:t xml:space="preserve"> “Header Change Code Description” as HRD05.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Add</w:t>
            </w:r>
            <w:r>
              <w:rPr>
                <w:rFonts w:cs="Arial"/>
                <w:szCs w:val="18"/>
              </w:rPr>
              <w:t>ed</w:t>
            </w:r>
            <w:r w:rsidRPr="00285EF2">
              <w:rPr>
                <w:rFonts w:cs="Arial"/>
                <w:szCs w:val="18"/>
              </w:rPr>
              <w:t xml:space="preserve"> “Reference B” as HRD0</w:t>
            </w:r>
            <w:r>
              <w:rPr>
                <w:rFonts w:cs="Arial"/>
                <w:szCs w:val="18"/>
              </w:rPr>
              <w:t>8</w:t>
            </w:r>
            <w:r w:rsidRPr="00285EF2">
              <w:rPr>
                <w:rFonts w:cs="Arial"/>
                <w:szCs w:val="18"/>
              </w:rPr>
              <w:t>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Remove</w:t>
            </w:r>
            <w:r>
              <w:rPr>
                <w:rFonts w:cs="Arial"/>
                <w:szCs w:val="18"/>
              </w:rPr>
              <w:t>d “Contract Number” from HDR</w:t>
            </w:r>
            <w:r w:rsidRPr="00285EF2">
              <w:rPr>
                <w:rFonts w:cs="Arial"/>
                <w:szCs w:val="18"/>
              </w:rPr>
              <w:t>07.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szCs w:val="18"/>
              </w:rPr>
              <w:t>Change</w:t>
            </w:r>
            <w:r>
              <w:rPr>
                <w:szCs w:val="18"/>
              </w:rPr>
              <w:t>d</w:t>
            </w:r>
            <w:r w:rsidRPr="00285EF2">
              <w:rPr>
                <w:szCs w:val="18"/>
              </w:rPr>
              <w:t xml:space="preserve"> </w:t>
            </w:r>
            <w:r w:rsidRPr="00285EF2">
              <w:rPr>
                <w:rFonts w:cs="Arial"/>
                <w:szCs w:val="18"/>
              </w:rPr>
              <w:t>HAD12</w:t>
            </w:r>
            <w:r w:rsidRPr="00285EF2">
              <w:rPr>
                <w:szCs w:val="18"/>
              </w:rPr>
              <w:t xml:space="preserve"> from “Warehouse Code” to “</w:t>
            </w:r>
            <w:r w:rsidRPr="00285EF2">
              <w:rPr>
                <w:rFonts w:cs="Arial"/>
                <w:szCs w:val="18"/>
              </w:rPr>
              <w:t>Re</w:t>
            </w:r>
            <w:r>
              <w:rPr>
                <w:rFonts w:cs="Arial"/>
                <w:szCs w:val="18"/>
              </w:rPr>
              <w:t>ceipt Address Code”.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Change</w:t>
            </w:r>
            <w:r>
              <w:rPr>
                <w:rFonts w:cs="Arial"/>
                <w:szCs w:val="18"/>
              </w:rPr>
              <w:t>d</w:t>
            </w:r>
            <w:r w:rsidRPr="00285EF2">
              <w:rPr>
                <w:rFonts w:cs="Arial"/>
                <w:szCs w:val="18"/>
              </w:rPr>
              <w:t xml:space="preserve"> the Length of “Header Text – Field1” and “Header Text – Field2” for all related records from 70 to 72.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Change</w:t>
            </w:r>
            <w:r>
              <w:rPr>
                <w:rFonts w:cs="Arial"/>
                <w:szCs w:val="18"/>
              </w:rPr>
              <w:t>d</w:t>
            </w:r>
            <w:r w:rsidRPr="00285EF2">
              <w:rPr>
                <w:rFonts w:cs="Arial"/>
                <w:szCs w:val="18"/>
              </w:rPr>
              <w:t xml:space="preserve"> the “Change Sequence Number” fields to “Line Sequence Number” for all related records</w:t>
            </w:r>
            <w:r>
              <w:rPr>
                <w:rFonts w:cs="Arial"/>
                <w:szCs w:val="18"/>
              </w:rPr>
              <w:t>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szCs w:val="18"/>
              </w:rPr>
              <w:t>Remove</w:t>
            </w:r>
            <w:r>
              <w:rPr>
                <w:szCs w:val="18"/>
              </w:rPr>
              <w:t>d</w:t>
            </w:r>
            <w:r w:rsidRPr="00285EF2">
              <w:rPr>
                <w:szCs w:val="18"/>
              </w:rPr>
              <w:t xml:space="preserve"> “</w:t>
            </w:r>
            <w:r w:rsidRPr="00285EF2">
              <w:rPr>
                <w:rFonts w:cs="Arial"/>
                <w:szCs w:val="18"/>
              </w:rPr>
              <w:t>Tax Code”, “Carrier Code”, “Warehouse Code” from LIN.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Add</w:t>
            </w:r>
            <w:r>
              <w:rPr>
                <w:rFonts w:cs="Arial"/>
                <w:szCs w:val="18"/>
              </w:rPr>
              <w:t>ed</w:t>
            </w:r>
            <w:r w:rsidRPr="00285EF2">
              <w:rPr>
                <w:rFonts w:cs="Arial"/>
                <w:szCs w:val="18"/>
              </w:rPr>
              <w:t xml:space="preserve"> “Detail-</w:t>
            </w:r>
            <w:r w:rsidR="00CF1E6E" w:rsidRPr="00285EF2">
              <w:rPr>
                <w:rFonts w:cs="Arial"/>
                <w:szCs w:val="18"/>
              </w:rPr>
              <w:t>le</w:t>
            </w:r>
            <w:r w:rsidR="00CF1E6E">
              <w:rPr>
                <w:rFonts w:cs="Arial"/>
                <w:szCs w:val="18"/>
              </w:rPr>
              <w:t>vel Change</w:t>
            </w:r>
            <w:r>
              <w:rPr>
                <w:rFonts w:cs="Arial"/>
                <w:szCs w:val="18"/>
              </w:rPr>
              <w:t xml:space="preserve"> Type Description”</w:t>
            </w:r>
            <w:r w:rsidRPr="00285EF2">
              <w:rPr>
                <w:rFonts w:cs="Arial"/>
                <w:szCs w:val="18"/>
              </w:rPr>
              <w:t xml:space="preserve"> as LIN07</w:t>
            </w:r>
            <w:r>
              <w:rPr>
                <w:rFonts w:cs="Arial"/>
                <w:szCs w:val="18"/>
              </w:rPr>
              <w:t>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Add</w:t>
            </w:r>
            <w:r>
              <w:rPr>
                <w:rFonts w:cs="Arial"/>
                <w:szCs w:val="18"/>
              </w:rPr>
              <w:t>ed</w:t>
            </w:r>
            <w:r w:rsidRPr="00285EF2">
              <w:rPr>
                <w:rFonts w:cs="Arial"/>
                <w:szCs w:val="18"/>
              </w:rPr>
              <w:t xml:space="preserve"> “Carrier Description” as LIN19.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rFonts w:cs="Arial"/>
                <w:szCs w:val="18"/>
              </w:rPr>
              <w:t>Add</w:t>
            </w:r>
            <w:r>
              <w:rPr>
                <w:rFonts w:cs="Arial"/>
                <w:szCs w:val="18"/>
              </w:rPr>
              <w:t>ed</w:t>
            </w:r>
            <w:r w:rsidRPr="00285EF2">
              <w:rPr>
                <w:rFonts w:cs="Arial"/>
                <w:szCs w:val="18"/>
              </w:rPr>
              <w:t xml:space="preserve"> “Warehouse Code” as LAD14.</w:t>
            </w:r>
          </w:p>
          <w:p w:rsidR="00D61E64" w:rsidRPr="00285EF2" w:rsidRDefault="00D61E64" w:rsidP="00A33AD4">
            <w:pPr>
              <w:pStyle w:val="TableCellText"/>
              <w:numPr>
                <w:ilvl w:val="0"/>
                <w:numId w:val="32"/>
              </w:numPr>
              <w:rPr>
                <w:szCs w:val="18"/>
              </w:rPr>
            </w:pPr>
            <w:r w:rsidRPr="00285EF2">
              <w:rPr>
                <w:szCs w:val="18"/>
              </w:rPr>
              <w:t>Updated the sample FF-A1 POC transaction.</w:t>
            </w:r>
          </w:p>
          <w:p w:rsidR="00D61E64" w:rsidRPr="00285EF2" w:rsidRDefault="00D61E64" w:rsidP="00A33AD4">
            <w:pPr>
              <w:pStyle w:val="TableCellText"/>
              <w:rPr>
                <w:szCs w:val="18"/>
              </w:rPr>
            </w:pPr>
          </w:p>
        </w:tc>
      </w:tr>
      <w:tr w:rsidR="004A2F1E" w:rsidRPr="00846054">
        <w:trPr>
          <w:cantSplit/>
          <w:jc w:val="center"/>
        </w:trPr>
        <w:tc>
          <w:tcPr>
            <w:tcW w:w="1155" w:type="dxa"/>
            <w:shd w:val="clear" w:color="auto" w:fill="FFFFFF"/>
          </w:tcPr>
          <w:p w:rsidR="004A2F1E" w:rsidRPr="00846054" w:rsidRDefault="004A2F1E" w:rsidP="00C45219">
            <w:pPr>
              <w:pStyle w:val="TableCellText"/>
            </w:pPr>
            <w:r w:rsidRPr="00846054">
              <w:t>9.0</w:t>
            </w:r>
          </w:p>
        </w:tc>
        <w:tc>
          <w:tcPr>
            <w:tcW w:w="1705" w:type="dxa"/>
            <w:shd w:val="clear" w:color="auto" w:fill="FFFFFF"/>
          </w:tcPr>
          <w:p w:rsidR="004A2F1E" w:rsidRPr="00846054" w:rsidRDefault="004A2F1E" w:rsidP="00C45219">
            <w:pPr>
              <w:pStyle w:val="TableCellText"/>
            </w:pPr>
            <w:r w:rsidRPr="00846054">
              <w:t>Oct. 09, 2007</w:t>
            </w:r>
          </w:p>
        </w:tc>
        <w:tc>
          <w:tcPr>
            <w:tcW w:w="2160" w:type="dxa"/>
            <w:shd w:val="clear" w:color="auto" w:fill="FFFFFF"/>
          </w:tcPr>
          <w:p w:rsidR="004A2F1E" w:rsidRPr="00846054" w:rsidRDefault="004A2F1E" w:rsidP="00C45219">
            <w:pPr>
              <w:pStyle w:val="TableCellText"/>
            </w:pPr>
            <w:r w:rsidRPr="00846054">
              <w:t>L. Wang</w:t>
            </w:r>
          </w:p>
        </w:tc>
        <w:tc>
          <w:tcPr>
            <w:tcW w:w="3168" w:type="dxa"/>
            <w:shd w:val="clear" w:color="auto" w:fill="FFFFFF"/>
          </w:tcPr>
          <w:p w:rsidR="004A2F1E" w:rsidRPr="00494763" w:rsidRDefault="004A2F1E" w:rsidP="0049476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eastAsia="SimSun" w:hAnsi="Arial" w:cs="Courier New"/>
                <w:lang w:eastAsia="zh-CN"/>
              </w:rPr>
            </w:pPr>
            <w:r w:rsidRPr="00494763">
              <w:rPr>
                <w:rFonts w:ascii="Arial" w:eastAsia="SimSun" w:hAnsi="Arial" w:cs="Courier New"/>
                <w:lang w:eastAsia="zh-CN"/>
              </w:rPr>
              <w:t xml:space="preserve">Add header level STX record for static text. </w:t>
            </w:r>
          </w:p>
          <w:p w:rsidR="004A2F1E" w:rsidRPr="00494763" w:rsidRDefault="004A2F1E" w:rsidP="0049476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eastAsia="SimSun" w:hAnsi="Arial" w:cs="Courier New"/>
                <w:lang w:eastAsia="zh-CN"/>
              </w:rPr>
            </w:pPr>
            <w:r w:rsidRPr="00494763">
              <w:rPr>
                <w:rFonts w:ascii="Arial" w:eastAsia="SimSun" w:hAnsi="Arial" w:cs="Courier New"/>
                <w:lang w:eastAsia="zh-CN"/>
              </w:rPr>
              <w:t>Add detail level QTX record for QA text.</w:t>
            </w:r>
          </w:p>
          <w:p w:rsidR="004A2F1E" w:rsidRPr="00494763" w:rsidRDefault="004A2F1E" w:rsidP="0049476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eastAsia="SimSun" w:hAnsi="Arial" w:cs="Courier New"/>
                <w:lang w:eastAsia="zh-CN"/>
              </w:rPr>
            </w:pPr>
            <w:r w:rsidRPr="00494763">
              <w:rPr>
                <w:rFonts w:ascii="Arial" w:eastAsia="SimSun" w:hAnsi="Arial" w:cs="Courier New"/>
                <w:lang w:eastAsia="zh-CN"/>
              </w:rPr>
              <w:t>Move the original PO date from ENV05 to HDR14.</w:t>
            </w:r>
          </w:p>
          <w:p w:rsidR="004A2F1E" w:rsidRPr="00494763" w:rsidRDefault="004A2F1E" w:rsidP="0049476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eastAsia="SimSun" w:hAnsi="Arial" w:cs="Courier New"/>
                <w:lang w:eastAsia="zh-CN"/>
              </w:rPr>
            </w:pPr>
            <w:r w:rsidRPr="00494763">
              <w:rPr>
                <w:rFonts w:ascii="Arial" w:eastAsia="SimSun" w:hAnsi="Arial" w:cs="Courier New"/>
                <w:lang w:eastAsia="zh-CN"/>
              </w:rPr>
              <w:t>Change the HTX</w:t>
            </w:r>
            <w:r w:rsidR="00983701" w:rsidRPr="00494763">
              <w:rPr>
                <w:rFonts w:ascii="Arial" w:eastAsia="SimSun" w:hAnsi="Arial" w:cs="Courier New"/>
                <w:lang w:eastAsia="zh-CN"/>
              </w:rPr>
              <w:t>04</w:t>
            </w:r>
            <w:r w:rsidRPr="00494763">
              <w:rPr>
                <w:rFonts w:ascii="Arial" w:eastAsia="SimSun" w:hAnsi="Arial" w:cs="Courier New"/>
                <w:lang w:eastAsia="zh-CN"/>
              </w:rPr>
              <w:t xml:space="preserve"> to 72 spaces.</w:t>
            </w:r>
          </w:p>
          <w:p w:rsidR="004A2F1E" w:rsidRPr="00494763" w:rsidRDefault="009A01DA" w:rsidP="0049476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eastAsia="SimSun" w:hAnsi="Arial" w:cs="Courier New"/>
                <w:lang w:eastAsia="zh-CN"/>
              </w:rPr>
            </w:pPr>
            <w:r w:rsidRPr="00494763">
              <w:rPr>
                <w:rFonts w:ascii="Arial" w:eastAsia="SimSun" w:hAnsi="Arial" w:cs="Courier New"/>
                <w:lang w:eastAsia="zh-CN"/>
              </w:rPr>
              <w:t>Change</w:t>
            </w:r>
            <w:r w:rsidR="004A2F1E" w:rsidRPr="00494763">
              <w:rPr>
                <w:rFonts w:ascii="Arial" w:eastAsia="SimSun" w:hAnsi="Arial" w:cs="Courier New"/>
                <w:lang w:eastAsia="zh-CN"/>
              </w:rPr>
              <w:t xml:space="preserve"> LTX</w:t>
            </w:r>
            <w:r w:rsidRPr="00494763">
              <w:rPr>
                <w:rFonts w:ascii="Arial" w:eastAsia="SimSun" w:hAnsi="Arial" w:cs="Courier New"/>
                <w:lang w:eastAsia="zh-CN"/>
              </w:rPr>
              <w:t>06 length to 72</w:t>
            </w:r>
            <w:r w:rsidR="004A2F1E" w:rsidRPr="00494763">
              <w:rPr>
                <w:rFonts w:ascii="Arial" w:eastAsia="SimSun" w:hAnsi="Arial" w:cs="Courier New"/>
                <w:lang w:eastAsia="zh-CN"/>
              </w:rPr>
              <w:t xml:space="preserve">. </w:t>
            </w:r>
          </w:p>
          <w:p w:rsidR="004A2F1E" w:rsidRPr="00494763" w:rsidRDefault="009A01DA" w:rsidP="0049476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eastAsia="SimSun" w:hAnsi="Arial"/>
                <w:lang w:eastAsia="zh-CN"/>
              </w:rPr>
            </w:pPr>
            <w:r w:rsidRPr="00494763">
              <w:rPr>
                <w:rFonts w:ascii="Arial" w:eastAsia="SimSun" w:hAnsi="Arial"/>
                <w:lang w:eastAsia="zh-CN"/>
              </w:rPr>
              <w:t xml:space="preserve">Change </w:t>
            </w:r>
            <w:r w:rsidR="004A2F1E" w:rsidRPr="00494763">
              <w:rPr>
                <w:rFonts w:ascii="Arial" w:eastAsia="SimSun" w:hAnsi="Arial"/>
                <w:lang w:eastAsia="zh-CN"/>
              </w:rPr>
              <w:t>CTX</w:t>
            </w:r>
            <w:r w:rsidRPr="00494763">
              <w:rPr>
                <w:rFonts w:ascii="Arial" w:eastAsia="SimSun" w:hAnsi="Arial"/>
                <w:lang w:eastAsia="zh-CN"/>
              </w:rPr>
              <w:t>06 length to 72</w:t>
            </w:r>
            <w:r w:rsidR="004A2F1E" w:rsidRPr="00494763">
              <w:rPr>
                <w:rFonts w:ascii="Arial" w:eastAsia="SimSun" w:hAnsi="Arial"/>
                <w:lang w:eastAsia="zh-CN"/>
              </w:rPr>
              <w:t>.</w:t>
            </w:r>
          </w:p>
          <w:p w:rsidR="004A2F1E" w:rsidRPr="00846054" w:rsidRDefault="004A2F1E" w:rsidP="00494763">
            <w:pPr>
              <w:pStyle w:val="TableCellText"/>
              <w:numPr>
                <w:ilvl w:val="0"/>
                <w:numId w:val="42"/>
              </w:numPr>
            </w:pPr>
            <w:r w:rsidRPr="00846054">
              <w:t xml:space="preserve">Added </w:t>
            </w:r>
            <w:bookmarkStart w:id="7" w:name="OLE_LINK9"/>
            <w:bookmarkStart w:id="8" w:name="OLE_LINK10"/>
            <w:r w:rsidRPr="00846054">
              <w:t>“Warehouse Code</w:t>
            </w:r>
            <w:bookmarkEnd w:id="7"/>
            <w:bookmarkEnd w:id="8"/>
            <w:r w:rsidRPr="00846054">
              <w:t>” as HAD13.</w:t>
            </w:r>
          </w:p>
          <w:p w:rsidR="004A2F1E" w:rsidRPr="00846054" w:rsidRDefault="004A2F1E" w:rsidP="00494763">
            <w:pPr>
              <w:pStyle w:val="TableCellText"/>
              <w:numPr>
                <w:ilvl w:val="0"/>
                <w:numId w:val="42"/>
              </w:numPr>
              <w:rPr>
                <w:rFonts w:cs="Arial"/>
                <w:sz w:val="20"/>
              </w:rPr>
            </w:pPr>
            <w:r w:rsidRPr="00846054">
              <w:rPr>
                <w:rFonts w:cs="Arial"/>
                <w:sz w:val="20"/>
              </w:rPr>
              <w:t>Add “Line Receipt Address Code” as LAD15.</w:t>
            </w:r>
          </w:p>
          <w:p w:rsidR="004A2F1E" w:rsidRDefault="004A2F1E" w:rsidP="00494763">
            <w:pPr>
              <w:pStyle w:val="TableCellText"/>
              <w:numPr>
                <w:ilvl w:val="0"/>
                <w:numId w:val="42"/>
              </w:numPr>
              <w:rPr>
                <w:rFonts w:cs="Arial"/>
                <w:sz w:val="20"/>
              </w:rPr>
            </w:pPr>
            <w:r w:rsidRPr="00846054">
              <w:rPr>
                <w:rFonts w:cs="Arial"/>
                <w:sz w:val="20"/>
              </w:rPr>
              <w:t>Update the sample.</w:t>
            </w:r>
          </w:p>
          <w:p w:rsidR="004A2F1E" w:rsidRDefault="004A2F1E" w:rsidP="00494763">
            <w:pPr>
              <w:pStyle w:val="TableCellText"/>
              <w:numPr>
                <w:ilvl w:val="0"/>
                <w:numId w:val="42"/>
              </w:numPr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</w:rPr>
              <w:t xml:space="preserve">Chang </w:t>
            </w:r>
            <w:r>
              <w:rPr>
                <w:rFonts w:cs="Arial"/>
              </w:rPr>
              <w:t>HD204 length to 30.</w:t>
            </w:r>
          </w:p>
          <w:p w:rsidR="004A2F1E" w:rsidRDefault="004A2F1E" w:rsidP="00494763">
            <w:pPr>
              <w:pStyle w:val="TableCellText"/>
              <w:numPr>
                <w:ilvl w:val="0"/>
                <w:numId w:val="42"/>
              </w:numPr>
              <w:rPr>
                <w:color w:val="000000"/>
                <w:sz w:val="20"/>
              </w:rPr>
            </w:pPr>
            <w:r>
              <w:rPr>
                <w:rFonts w:cs="Arial"/>
              </w:rPr>
              <w:t>Chang HD205 length to 30.</w:t>
            </w:r>
          </w:p>
          <w:p w:rsidR="004A2F1E" w:rsidRPr="00846054" w:rsidRDefault="004A2F1E" w:rsidP="00C45219">
            <w:pPr>
              <w:pStyle w:val="TableCellText"/>
              <w:rPr>
                <w:rFonts w:cs="Arial"/>
                <w:sz w:val="20"/>
              </w:rPr>
            </w:pPr>
          </w:p>
        </w:tc>
      </w:tr>
      <w:tr w:rsidR="004A2F1E">
        <w:trPr>
          <w:cantSplit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1E" w:rsidRDefault="004A2F1E" w:rsidP="00C45219">
            <w:pPr>
              <w:pStyle w:val="TableCellText"/>
            </w:pPr>
            <w:r>
              <w:t>9.1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1E" w:rsidRDefault="004A2F1E" w:rsidP="00C45219">
            <w:pPr>
              <w:pStyle w:val="TableCellText"/>
            </w:pPr>
            <w:r>
              <w:t>February 01,  2008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1E" w:rsidRDefault="004A2F1E" w:rsidP="00C45219">
            <w:pPr>
              <w:pStyle w:val="TableCellText"/>
            </w:pPr>
            <w:r>
              <w:t>L. Wang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1E" w:rsidRPr="00494763" w:rsidRDefault="004A2F1E" w:rsidP="00494763">
            <w:pPr>
              <w:pStyle w:val="Title"/>
              <w:numPr>
                <w:ilvl w:val="0"/>
                <w:numId w:val="44"/>
              </w:numPr>
              <w:spacing w:before="0"/>
              <w:jc w:val="left"/>
              <w:rPr>
                <w:b w:val="0"/>
                <w:color w:val="000000"/>
                <w:sz w:val="20"/>
              </w:rPr>
            </w:pPr>
            <w:bookmarkStart w:id="9" w:name="_Toc338855446"/>
            <w:r w:rsidRPr="00494763">
              <w:rPr>
                <w:rFonts w:eastAsia="SimSun" w:cs="Courier New"/>
                <w:b w:val="0"/>
                <w:sz w:val="20"/>
                <w:szCs w:val="20"/>
                <w:lang w:eastAsia="zh-CN"/>
              </w:rPr>
              <w:t xml:space="preserve">Add the HD204 and HD205 change information to the </w:t>
            </w:r>
            <w:r w:rsidRPr="00494763">
              <w:rPr>
                <w:b w:val="0"/>
                <w:sz w:val="20"/>
                <w:szCs w:val="20"/>
              </w:rPr>
              <w:t>Document Revision History 9.0 section</w:t>
            </w:r>
            <w:bookmarkEnd w:id="9"/>
          </w:p>
        </w:tc>
      </w:tr>
      <w:tr w:rsidR="008A6D28">
        <w:trPr>
          <w:cantSplit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24141C" w:rsidRDefault="008A6D28" w:rsidP="009E0246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9.1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24141C" w:rsidRDefault="008A6D28" w:rsidP="009E0246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October 22, 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24141C" w:rsidRDefault="008A6D28" w:rsidP="009E0246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4F31EE" w:rsidRDefault="008A6D28" w:rsidP="009E0246">
            <w:pPr>
              <w:pStyle w:val="Title"/>
              <w:spacing w:before="0" w:after="0"/>
              <w:jc w:val="left"/>
              <w:rPr>
                <w:rFonts w:eastAsia="SimSun"/>
                <w:b w:val="0"/>
                <w:sz w:val="18"/>
                <w:szCs w:val="18"/>
                <w:lang w:eastAsia="zh-CN"/>
              </w:rPr>
            </w:pPr>
            <w:bookmarkStart w:id="10" w:name="_Toc338856111"/>
            <w:r w:rsidRPr="004F31EE">
              <w:rPr>
                <w:rFonts w:eastAsia="SimSun"/>
                <w:b w:val="0"/>
                <w:sz w:val="18"/>
                <w:szCs w:val="18"/>
                <w:lang w:eastAsia="zh-CN"/>
              </w:rPr>
              <w:t>Documentation only updates:</w:t>
            </w:r>
          </w:p>
          <w:p w:rsidR="008A6D28" w:rsidRPr="004F31EE" w:rsidRDefault="008A6D28" w:rsidP="004F31EE">
            <w:pPr>
              <w:pStyle w:val="Title"/>
              <w:numPr>
                <w:ilvl w:val="0"/>
                <w:numId w:val="38"/>
              </w:numPr>
              <w:spacing w:before="0" w:after="0"/>
              <w:ind w:left="360"/>
              <w:jc w:val="left"/>
              <w:rPr>
                <w:rFonts w:eastAsia="SimSun"/>
                <w:b w:val="0"/>
                <w:sz w:val="18"/>
                <w:szCs w:val="18"/>
                <w:lang w:eastAsia="zh-CN"/>
              </w:rPr>
            </w:pPr>
            <w:r w:rsidRPr="004F31EE">
              <w:rPr>
                <w:rFonts w:eastAsia="SimSun"/>
                <w:b w:val="0"/>
                <w:sz w:val="18"/>
                <w:szCs w:val="18"/>
                <w:lang w:eastAsia="zh-CN"/>
              </w:rPr>
              <w:t>Exostar address updated;</w:t>
            </w:r>
            <w:bookmarkEnd w:id="10"/>
          </w:p>
          <w:p w:rsidR="008A6D28" w:rsidRPr="004F31EE" w:rsidRDefault="008A6D28" w:rsidP="004F31EE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Contact info removed;</w:t>
            </w:r>
          </w:p>
          <w:p w:rsidR="002B2D5E" w:rsidRPr="004F31EE" w:rsidRDefault="002B2D5E" w:rsidP="004F31EE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Added BCA to the cover page</w:t>
            </w:r>
          </w:p>
          <w:p w:rsidR="008A6D28" w:rsidRPr="004F31EE" w:rsidRDefault="008A6D28" w:rsidP="004F31EE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eastAsia="SimSun"/>
                <w:sz w:val="18"/>
                <w:szCs w:val="18"/>
                <w:lang w:eastAsia="zh-CN"/>
              </w:rPr>
            </w:pP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The following fields in the IG have been corrected from M (Mandatory) to O (Optional).  No change in functionality has occurred this is simply a documentation update to reflect actual usage as not all component(s) of a ship to address are always present.  The fields include:  HAD04, HAD05, HAD06, HAD10, HAD11, LAD06, LAD07, LAD08, LAD12 and LAD13.</w:t>
            </w:r>
          </w:p>
        </w:tc>
      </w:tr>
      <w:tr w:rsidR="008A6D28">
        <w:trPr>
          <w:cantSplit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24141C" w:rsidRDefault="008A6D28" w:rsidP="004568D4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9.2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24141C" w:rsidRDefault="008A6D28" w:rsidP="004568D4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October 24, 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24141C" w:rsidRDefault="008A6D28" w:rsidP="004568D4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 w:rsidRPr="0024141C">
              <w:rPr>
                <w:rFonts w:cs="Arial"/>
                <w:szCs w:val="18"/>
              </w:rPr>
              <w:t>Ann Lamica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6D28" w:rsidRPr="004F31EE" w:rsidRDefault="008A6D28" w:rsidP="004F31EE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BP20 update to the postal code values in HAD09 &amp; LAD11 to handle international postal codes</w:t>
            </w:r>
            <w:r w:rsidR="001C27CA"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of less than 3 characters</w:t>
            </w:r>
          </w:p>
          <w:p w:rsidR="008A6D28" w:rsidRPr="004F31EE" w:rsidRDefault="008A6D28" w:rsidP="004F31EE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BP20 update to the carrier description values in LIN19 to remove “Freight”</w:t>
            </w:r>
          </w:p>
          <w:p w:rsidR="00CA613A" w:rsidRDefault="00CA613A" w:rsidP="004F31EE">
            <w:pPr>
              <w:pStyle w:val="TableCellText"/>
              <w:numPr>
                <w:ilvl w:val="0"/>
                <w:numId w:val="36"/>
              </w:numPr>
              <w:ind w:left="360"/>
            </w:pPr>
            <w:r>
              <w:t>Added a new Detail-level Change Order Type Code (C14) to Appendix A</w:t>
            </w:r>
          </w:p>
          <w:p w:rsidR="008A6D28" w:rsidRPr="004F31EE" w:rsidRDefault="004F31EE" w:rsidP="004F31EE">
            <w:pPr>
              <w:pStyle w:val="TableCellText"/>
              <w:numPr>
                <w:ilvl w:val="0"/>
                <w:numId w:val="36"/>
              </w:numPr>
              <w:ind w:left="360"/>
              <w:rPr>
                <w:rFonts w:eastAsia="SimSun" w:cs="Arial"/>
                <w:szCs w:val="18"/>
                <w:lang w:eastAsia="zh-CN"/>
              </w:rPr>
            </w:pPr>
            <w:r>
              <w:t xml:space="preserve"> </w:t>
            </w:r>
            <w:r w:rsidR="00CA613A" w:rsidRPr="004F31EE">
              <w:rPr>
                <w:rFonts w:eastAsia="SimSun" w:cs="Arial"/>
                <w:szCs w:val="18"/>
                <w:lang w:eastAsia="zh-CN"/>
              </w:rPr>
              <w:t>P</w:t>
            </w:r>
            <w:r w:rsidR="008A6D28" w:rsidRPr="004F31EE">
              <w:rPr>
                <w:rFonts w:eastAsia="SimSun" w:cs="Arial"/>
                <w:szCs w:val="18"/>
                <w:lang w:eastAsia="zh-CN"/>
              </w:rPr>
              <w:t>rovided new example FF</w:t>
            </w:r>
          </w:p>
        </w:tc>
      </w:tr>
      <w:tr w:rsidR="00607942" w:rsidTr="00607942">
        <w:trPr>
          <w:cantSplit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942" w:rsidRPr="0024141C" w:rsidRDefault="00607942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942" w:rsidRPr="0024141C" w:rsidRDefault="00607942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June 29, 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942" w:rsidRPr="0024141C" w:rsidRDefault="00607942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942" w:rsidRPr="004F31EE" w:rsidRDefault="00607942" w:rsidP="004F31EE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Boeing has discontinued sending the STX &amp; QTX records.  All text is sent within the HTX, LTX, or CTX records.</w:t>
            </w:r>
          </w:p>
          <w:p w:rsidR="00607942" w:rsidRDefault="00607942" w:rsidP="004F31EE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Wording changed on the HD2 record to indicate that the record is currently created only </w:t>
            </w:r>
            <w:r w:rsidR="00C91A57"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for</w:t>
            </w:r>
            <w:r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787 program orders.</w:t>
            </w:r>
          </w:p>
          <w:p w:rsidR="00607942" w:rsidRPr="004F31EE" w:rsidRDefault="004F31EE" w:rsidP="004F31EE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607942" w:rsidRPr="004F31EE">
              <w:rPr>
                <w:rFonts w:ascii="Arial" w:eastAsia="SimSun" w:hAnsi="Arial" w:cs="Arial"/>
                <w:sz w:val="18"/>
                <w:szCs w:val="18"/>
                <w:lang w:eastAsia="zh-CN"/>
              </w:rPr>
              <w:t>Added Platform identification in the document cover page, header &amp; document status.</w:t>
            </w:r>
          </w:p>
        </w:tc>
      </w:tr>
      <w:tr w:rsidR="009C6291" w:rsidTr="00607942">
        <w:trPr>
          <w:cantSplit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291" w:rsidRDefault="009C6291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291" w:rsidRDefault="009C6291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March 2, 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291" w:rsidRDefault="009C6291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291" w:rsidRDefault="007D2141" w:rsidP="009C6291">
            <w:pPr>
              <w:pStyle w:val="ListParagraph"/>
              <w:numPr>
                <w:ilvl w:val="0"/>
                <w:numId w:val="34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Change Order Type</w:t>
            </w:r>
            <w:r w:rsidR="0049476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Code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“C15” Close Line added to LIN06/07 values listed in Appendix A.</w:t>
            </w:r>
          </w:p>
          <w:p w:rsidR="00AA2C77" w:rsidRDefault="00AA2C77" w:rsidP="009C6291">
            <w:pPr>
              <w:pStyle w:val="ListParagraph"/>
              <w:numPr>
                <w:ilvl w:val="0"/>
                <w:numId w:val="34"/>
              </w:num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List of PO Types used in HDR05 added to Appendix A.</w:t>
            </w:r>
          </w:p>
          <w:p w:rsidR="00167F12" w:rsidRPr="00167F12" w:rsidRDefault="00167F12" w:rsidP="00207D8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67F1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LIN14 Tax Exempt Reason Coded documentation corrected to reflect actual code values sent in FF-A1 POC.  </w:t>
            </w:r>
            <w:r w:rsidRPr="00167F12">
              <w:rPr>
                <w:rFonts w:ascii="Arial" w:hAnsi="Arial" w:cs="Arial"/>
                <w:sz w:val="18"/>
                <w:szCs w:val="18"/>
              </w:rPr>
              <w:t>MFG EX changed to EXEMPT; FOREIG changed to EXPORT; removed R&amp;D EX and CANADA as not used</w:t>
            </w:r>
          </w:p>
          <w:p w:rsidR="00167F12" w:rsidRPr="009C6291" w:rsidRDefault="00167F12" w:rsidP="004F31EE">
            <w:pPr>
              <w:pStyle w:val="ListParagraph"/>
              <w:ind w:left="36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0B1FE9" w:rsidTr="00607942">
        <w:trPr>
          <w:cantSplit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FE9" w:rsidRDefault="000B1FE9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FE9" w:rsidRDefault="000B1FE9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October 12, 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FE9" w:rsidRDefault="000B1FE9" w:rsidP="00C91A57">
            <w:pPr>
              <w:pStyle w:val="TableCellText"/>
              <w:spacing w:before="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Ann Lamica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FE9" w:rsidRPr="000B1FE9" w:rsidRDefault="000B1FE9" w:rsidP="000B1FE9">
            <w:pPr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Company address change on cover</w:t>
            </w:r>
          </w:p>
        </w:tc>
      </w:tr>
    </w:tbl>
    <w:p w:rsidR="002C308F" w:rsidRDefault="002C308F" w:rsidP="0048002E">
      <w:pPr>
        <w:pStyle w:val="Heading-NoNum"/>
      </w:pPr>
      <w:r>
        <w:lastRenderedPageBreak/>
        <w:t>Table of Contents</w:t>
      </w:r>
    </w:p>
    <w:p w:rsidR="0053433E" w:rsidRPr="004568D4" w:rsidRDefault="001D271A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rPr>
          <w:rFonts w:cs="Arial"/>
          <w:b w:val="0"/>
          <w:bCs w:val="0"/>
          <w:caps/>
        </w:rPr>
        <w:fldChar w:fldCharType="begin"/>
      </w:r>
      <w:r>
        <w:rPr>
          <w:rFonts w:cs="Arial"/>
          <w:b w:val="0"/>
          <w:bCs w:val="0"/>
          <w:caps/>
        </w:rPr>
        <w:instrText xml:space="preserve"> TOC \o "1-3" \h \z \u </w:instrText>
      </w:r>
      <w:r>
        <w:rPr>
          <w:rFonts w:cs="Arial"/>
          <w:b w:val="0"/>
          <w:bCs w:val="0"/>
          <w:caps/>
        </w:rPr>
        <w:fldChar w:fldCharType="separate"/>
      </w:r>
      <w:hyperlink w:anchor="_Toc338855444" w:history="1">
        <w:r w:rsidR="0053433E" w:rsidRPr="004C7825">
          <w:rPr>
            <w:rStyle w:val="Hyperlink"/>
            <w:noProof/>
          </w:rPr>
          <w:t>Document Status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_Toc338855444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i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5445" w:history="1">
        <w:r w:rsidR="0053433E" w:rsidRPr="004C7825">
          <w:rPr>
            <w:rStyle w:val="Hyperlink"/>
            <w:noProof/>
          </w:rPr>
          <w:t>Document Revision History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_Toc338855445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i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5448" w:history="1">
        <w:r w:rsidR="0053433E" w:rsidRPr="004C7825">
          <w:rPr>
            <w:rStyle w:val="Hyperlink"/>
            <w:noProof/>
          </w:rPr>
          <w:t>Introduction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_Toc338855448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5449" w:history="1">
        <w:r w:rsidR="0053433E" w:rsidRPr="004C7825">
          <w:rPr>
            <w:rStyle w:val="Hyperlink"/>
            <w:noProof/>
          </w:rPr>
          <w:t>Transaction Structure – FF-A1 file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_Toc338855449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2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0" w:history="1">
        <w:r w:rsidR="0053433E" w:rsidRPr="004C7825">
          <w:rPr>
            <w:rStyle w:val="Hyperlink"/>
            <w:noProof/>
          </w:rPr>
          <w:t>Purchase Order Change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_Toc338855450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2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5451" w:history="1">
        <w:r w:rsidR="0053433E" w:rsidRPr="004C7825">
          <w:rPr>
            <w:rStyle w:val="Hyperlink"/>
            <w:noProof/>
          </w:rPr>
          <w:t>Record/Field Data Content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_Toc338855451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3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2" w:history="1">
        <w:r w:rsidR="0053433E" w:rsidRPr="004C7825">
          <w:rPr>
            <w:rStyle w:val="Hyperlink"/>
            <w:noProof/>
          </w:rPr>
          <w:t>ENV   Envelope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_Toc338855452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3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3" w:history="1">
        <w:r w:rsidR="0053433E" w:rsidRPr="004C7825">
          <w:rPr>
            <w:rStyle w:val="Hyperlink"/>
            <w:noProof/>
          </w:rPr>
          <w:t>HDR  Header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_Toc338855453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4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4" w:history="1">
        <w:r w:rsidR="0053433E" w:rsidRPr="004C7825">
          <w:rPr>
            <w:rStyle w:val="Hyperlink"/>
            <w:noProof/>
          </w:rPr>
          <w:t>HD2  Header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_Toc338855454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6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5" w:history="1">
        <w:r w:rsidR="0053433E" w:rsidRPr="004C7825">
          <w:rPr>
            <w:rStyle w:val="Hyperlink"/>
            <w:noProof/>
          </w:rPr>
          <w:t>HAD  Header Delivery Address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_Toc338855455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7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6" w:history="1">
        <w:r w:rsidR="0053433E" w:rsidRPr="004C7825">
          <w:rPr>
            <w:rStyle w:val="Hyperlink"/>
            <w:noProof/>
          </w:rPr>
          <w:t>STX  Header Text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_Toc338855456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9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7" w:history="1">
        <w:r w:rsidR="0053433E" w:rsidRPr="004C7825">
          <w:rPr>
            <w:rStyle w:val="Hyperlink"/>
            <w:noProof/>
          </w:rPr>
          <w:t>HTX  Header Text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_Toc338855457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10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8" w:history="1">
        <w:r w:rsidR="0053433E" w:rsidRPr="004C7825">
          <w:rPr>
            <w:rStyle w:val="Hyperlink"/>
            <w:noProof/>
          </w:rPr>
          <w:t>LIN  Line Item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_Toc338855458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11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59" w:history="1">
        <w:r w:rsidR="0053433E" w:rsidRPr="004C7825">
          <w:rPr>
            <w:rStyle w:val="Hyperlink"/>
            <w:noProof/>
          </w:rPr>
          <w:t>LAD  Line Item Delivery Address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_Toc338855459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14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60" w:history="1">
        <w:r w:rsidR="0053433E" w:rsidRPr="004C7825">
          <w:rPr>
            <w:rStyle w:val="Hyperlink"/>
            <w:noProof/>
          </w:rPr>
          <w:t>LTX  Line Item Text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_Toc338855460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16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61" w:history="1">
        <w:r w:rsidR="0053433E" w:rsidRPr="004C7825">
          <w:rPr>
            <w:rStyle w:val="Hyperlink"/>
            <w:noProof/>
          </w:rPr>
          <w:t>QTX  Line Item Text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_Toc338855461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17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2"/>
        <w:tabs>
          <w:tab w:val="right" w:leader="underscore" w:pos="8630"/>
        </w:tabs>
        <w:rPr>
          <w:rFonts w:ascii="Calibri" w:hAnsi="Calibri"/>
          <w:b w:val="0"/>
          <w:bCs w:val="0"/>
          <w:noProof/>
        </w:rPr>
      </w:pPr>
      <w:hyperlink w:anchor="_Toc338855462" w:history="1">
        <w:r w:rsidR="0053433E" w:rsidRPr="004C7825">
          <w:rPr>
            <w:rStyle w:val="Hyperlink"/>
            <w:noProof/>
          </w:rPr>
          <w:t>CTX   Tax Exempt Certificate Text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_Toc338855462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18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5463" w:history="1">
        <w:r w:rsidR="0053433E" w:rsidRPr="004C7825">
          <w:rPr>
            <w:rStyle w:val="Hyperlink"/>
            <w:rFonts w:cs="Arial"/>
            <w:noProof/>
          </w:rPr>
          <w:t>Appendix A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_Toc338855463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19</w:t>
        </w:r>
        <w:r w:rsidR="0053433E">
          <w:rPr>
            <w:noProof/>
            <w:webHidden/>
          </w:rPr>
          <w:fldChar w:fldCharType="end"/>
        </w:r>
      </w:hyperlink>
    </w:p>
    <w:p w:rsidR="0053433E" w:rsidRPr="004568D4" w:rsidRDefault="00F96FD8">
      <w:pPr>
        <w:pStyle w:val="TOC1"/>
        <w:tabs>
          <w:tab w:val="right" w:leader="underscore" w:pos="8630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38855464" w:history="1">
        <w:r w:rsidR="0053433E" w:rsidRPr="004C7825">
          <w:rPr>
            <w:rStyle w:val="Hyperlink"/>
            <w:rFonts w:cs="Arial"/>
            <w:noProof/>
          </w:rPr>
          <w:t>Sample Flat File (FF-A1) Purchase Order Change</w:t>
        </w:r>
        <w:r w:rsidR="0053433E">
          <w:rPr>
            <w:noProof/>
            <w:webHidden/>
          </w:rPr>
          <w:tab/>
        </w:r>
        <w:r w:rsidR="0053433E">
          <w:rPr>
            <w:noProof/>
            <w:webHidden/>
          </w:rPr>
          <w:fldChar w:fldCharType="begin"/>
        </w:r>
        <w:r w:rsidR="0053433E">
          <w:rPr>
            <w:noProof/>
            <w:webHidden/>
          </w:rPr>
          <w:instrText xml:space="preserve"> PAGEREF _Toc338855464 \h </w:instrText>
        </w:r>
        <w:r w:rsidR="0053433E">
          <w:rPr>
            <w:noProof/>
            <w:webHidden/>
          </w:rPr>
        </w:r>
        <w:r w:rsidR="0053433E">
          <w:rPr>
            <w:noProof/>
            <w:webHidden/>
          </w:rPr>
          <w:fldChar w:fldCharType="separate"/>
        </w:r>
        <w:r w:rsidR="002B2262">
          <w:rPr>
            <w:noProof/>
            <w:webHidden/>
          </w:rPr>
          <w:t>21</w:t>
        </w:r>
        <w:r w:rsidR="0053433E">
          <w:rPr>
            <w:noProof/>
            <w:webHidden/>
          </w:rPr>
          <w:fldChar w:fldCharType="end"/>
        </w:r>
      </w:hyperlink>
    </w:p>
    <w:p w:rsidR="00676770" w:rsidRDefault="001D271A" w:rsidP="002C308F">
      <w:pPr>
        <w:pStyle w:val="Body"/>
        <w:rPr>
          <w:rFonts w:ascii="Times New Roman" w:hAnsi="Times New Roman" w:cs="Arial"/>
          <w:b/>
          <w:bCs/>
          <w:caps/>
          <w:noProof w:val="0"/>
          <w:color w:val="auto"/>
          <w:sz w:val="24"/>
          <w:szCs w:val="24"/>
        </w:rPr>
        <w:sectPr w:rsidR="00676770" w:rsidSect="00846054">
          <w:headerReference w:type="default" r:id="rId12"/>
          <w:footerReference w:type="default" r:id="rId13"/>
          <w:pgSz w:w="12240" w:h="15840"/>
          <w:pgMar w:top="1440" w:right="1800" w:bottom="1440" w:left="1800" w:header="720" w:footer="720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 w:cs="Arial"/>
          <w:b/>
          <w:bCs/>
          <w:caps/>
          <w:noProof w:val="0"/>
          <w:color w:val="auto"/>
          <w:sz w:val="24"/>
          <w:szCs w:val="24"/>
        </w:rPr>
        <w:fldChar w:fldCharType="end"/>
      </w:r>
    </w:p>
    <w:p w:rsidR="001D271A" w:rsidRDefault="001D271A" w:rsidP="001D271A">
      <w:pPr>
        <w:pStyle w:val="Heading1"/>
        <w:jc w:val="center"/>
      </w:pPr>
      <w:bookmarkStart w:id="11" w:name="_Toc134246040"/>
      <w:bookmarkStart w:id="12" w:name="_Toc338855448"/>
      <w:bookmarkStart w:id="13" w:name="_Toc134246044"/>
      <w:r>
        <w:lastRenderedPageBreak/>
        <w:t>Introduction</w:t>
      </w:r>
      <w:bookmarkEnd w:id="11"/>
      <w:bookmarkEnd w:id="12"/>
    </w:p>
    <w:p w:rsidR="00D25F30" w:rsidRDefault="001F521C" w:rsidP="001D271A">
      <w:pPr>
        <w:pStyle w:val="Body"/>
        <w:rPr>
          <w:noProof w:val="0"/>
        </w:rPr>
      </w:pPr>
      <w:r>
        <w:rPr>
          <w:noProof w:val="0"/>
        </w:rPr>
        <w:t>This Guide is designed for Suppliers who want to receive Purchase Order</w:t>
      </w:r>
      <w:r w:rsidR="001860B8">
        <w:rPr>
          <w:noProof w:val="0"/>
        </w:rPr>
        <w:t xml:space="preserve"> Change</w:t>
      </w:r>
      <w:r>
        <w:rPr>
          <w:noProof w:val="0"/>
        </w:rPr>
        <w:t xml:space="preserve">s in </w:t>
      </w:r>
      <w:r w:rsidR="0021364E">
        <w:rPr>
          <w:noProof w:val="0"/>
        </w:rPr>
        <w:t>a</w:t>
      </w:r>
      <w:r w:rsidR="00F5295A">
        <w:rPr>
          <w:noProof w:val="0"/>
        </w:rPr>
        <w:t xml:space="preserve">n Exostar </w:t>
      </w:r>
      <w:r w:rsidR="0021364E">
        <w:rPr>
          <w:noProof w:val="0"/>
        </w:rPr>
        <w:t>flat-file f</w:t>
      </w:r>
      <w:r>
        <w:rPr>
          <w:noProof w:val="0"/>
        </w:rPr>
        <w:t>ormat</w:t>
      </w:r>
      <w:r w:rsidR="00F5295A">
        <w:rPr>
          <w:noProof w:val="0"/>
        </w:rPr>
        <w:t xml:space="preserve"> that is designated as Flat File – Variant A1 (FF-A1)</w:t>
      </w:r>
      <w:r>
        <w:rPr>
          <w:noProof w:val="0"/>
        </w:rPr>
        <w:t xml:space="preserve">.  </w:t>
      </w:r>
      <w:r w:rsidR="00F5295A">
        <w:rPr>
          <w:noProof w:val="0"/>
        </w:rPr>
        <w:t xml:space="preserve">This flat file format is based upon an existing Baan application file format. </w:t>
      </w:r>
      <w:r>
        <w:rPr>
          <w:noProof w:val="0"/>
        </w:rPr>
        <w:t>The Purchase Order</w:t>
      </w:r>
      <w:r w:rsidR="001860B8">
        <w:rPr>
          <w:noProof w:val="0"/>
        </w:rPr>
        <w:t xml:space="preserve"> Changes</w:t>
      </w:r>
      <w:r>
        <w:rPr>
          <w:noProof w:val="0"/>
        </w:rPr>
        <w:t xml:space="preserve"> are initiated by Buyers in the aerospace industry; the </w:t>
      </w:r>
      <w:r w:rsidR="00F5295A">
        <w:rPr>
          <w:noProof w:val="0"/>
        </w:rPr>
        <w:t>flat</w:t>
      </w:r>
      <w:r w:rsidR="0021364E">
        <w:rPr>
          <w:noProof w:val="0"/>
        </w:rPr>
        <w:t xml:space="preserve"> file</w:t>
      </w:r>
      <w:r>
        <w:rPr>
          <w:noProof w:val="0"/>
        </w:rPr>
        <w:t xml:space="preserve"> is generated and delivered by Exostar.</w:t>
      </w:r>
    </w:p>
    <w:p w:rsidR="0021364E" w:rsidRDefault="001F521C" w:rsidP="001D271A">
      <w:pPr>
        <w:pStyle w:val="Body"/>
        <w:rPr>
          <w:noProof w:val="0"/>
        </w:rPr>
      </w:pPr>
      <w:r>
        <w:rPr>
          <w:noProof w:val="0"/>
        </w:rPr>
        <w:t>The overall structure of the Purchase Order</w:t>
      </w:r>
      <w:r w:rsidR="001860B8">
        <w:rPr>
          <w:noProof w:val="0"/>
        </w:rPr>
        <w:t xml:space="preserve"> Change</w:t>
      </w:r>
      <w:r>
        <w:rPr>
          <w:noProof w:val="0"/>
        </w:rPr>
        <w:t xml:space="preserve"> </w:t>
      </w:r>
      <w:r w:rsidR="00F5295A">
        <w:rPr>
          <w:noProof w:val="0"/>
        </w:rPr>
        <w:t>flat</w:t>
      </w:r>
      <w:r w:rsidR="0021364E">
        <w:rPr>
          <w:noProof w:val="0"/>
        </w:rPr>
        <w:t xml:space="preserve"> file</w:t>
      </w:r>
      <w:r>
        <w:rPr>
          <w:noProof w:val="0"/>
        </w:rPr>
        <w:t xml:space="preserve"> is defined on page 2.  </w:t>
      </w:r>
      <w:r w:rsidR="00A5708F">
        <w:rPr>
          <w:noProof w:val="0"/>
        </w:rPr>
        <w:t xml:space="preserve"> </w:t>
      </w:r>
      <w:r w:rsidR="0021364E">
        <w:rPr>
          <w:noProof w:val="0"/>
        </w:rPr>
        <w:t xml:space="preserve">The </w:t>
      </w:r>
      <w:r w:rsidR="00A5708F">
        <w:rPr>
          <w:noProof w:val="0"/>
        </w:rPr>
        <w:t xml:space="preserve">subsequent pages of this Guide define the usage for each individual </w:t>
      </w:r>
      <w:r w:rsidR="0021364E">
        <w:rPr>
          <w:noProof w:val="0"/>
        </w:rPr>
        <w:t xml:space="preserve">record within the </w:t>
      </w:r>
      <w:r w:rsidR="00F5295A">
        <w:rPr>
          <w:noProof w:val="0"/>
        </w:rPr>
        <w:t>flat</w:t>
      </w:r>
      <w:r w:rsidR="0021364E">
        <w:rPr>
          <w:noProof w:val="0"/>
        </w:rPr>
        <w:t xml:space="preserve"> file</w:t>
      </w:r>
      <w:r w:rsidR="00A5708F">
        <w:rPr>
          <w:noProof w:val="0"/>
        </w:rPr>
        <w:t xml:space="preserve">.  For each specific </w:t>
      </w:r>
      <w:r w:rsidR="0021364E">
        <w:rPr>
          <w:noProof w:val="0"/>
        </w:rPr>
        <w:t>record</w:t>
      </w:r>
      <w:r w:rsidR="00A5708F">
        <w:rPr>
          <w:noProof w:val="0"/>
        </w:rPr>
        <w:t xml:space="preserve">, the Guide lists the </w:t>
      </w:r>
      <w:r w:rsidR="0021364E">
        <w:rPr>
          <w:noProof w:val="0"/>
        </w:rPr>
        <w:t>data fields</w:t>
      </w:r>
      <w:r w:rsidR="00A5708F">
        <w:rPr>
          <w:noProof w:val="0"/>
        </w:rPr>
        <w:t xml:space="preserve"> that may appear in these Purchase Order</w:t>
      </w:r>
      <w:r w:rsidR="001860B8">
        <w:rPr>
          <w:noProof w:val="0"/>
        </w:rPr>
        <w:t xml:space="preserve"> Change</w:t>
      </w:r>
      <w:r w:rsidR="00A5708F">
        <w:rPr>
          <w:noProof w:val="0"/>
        </w:rPr>
        <w:t xml:space="preserve">s.  </w:t>
      </w:r>
    </w:p>
    <w:p w:rsidR="00D25F30" w:rsidRDefault="00357926" w:rsidP="001D271A">
      <w:pPr>
        <w:pStyle w:val="Body"/>
        <w:rPr>
          <w:noProof w:val="0"/>
        </w:rPr>
      </w:pPr>
      <w:r>
        <w:rPr>
          <w:noProof w:val="0"/>
        </w:rPr>
        <w:t xml:space="preserve">A </w:t>
      </w:r>
      <w:hyperlink w:anchor="_Sample_850_Transaction" w:history="1">
        <w:r w:rsidRPr="00357926">
          <w:rPr>
            <w:rStyle w:val="Hyperlink"/>
            <w:noProof w:val="0"/>
          </w:rPr>
          <w:t>s</w:t>
        </w:r>
        <w:r w:rsidR="0006727B" w:rsidRPr="00357926">
          <w:rPr>
            <w:rStyle w:val="Hyperlink"/>
            <w:noProof w:val="0"/>
          </w:rPr>
          <w:t>ample</w:t>
        </w:r>
      </w:hyperlink>
      <w:r w:rsidR="0006727B">
        <w:rPr>
          <w:noProof w:val="0"/>
        </w:rPr>
        <w:t xml:space="preserve"> Purchase Order</w:t>
      </w:r>
      <w:r w:rsidR="0021364E">
        <w:rPr>
          <w:noProof w:val="0"/>
        </w:rPr>
        <w:t xml:space="preserve"> </w:t>
      </w:r>
      <w:r w:rsidR="001860B8">
        <w:rPr>
          <w:noProof w:val="0"/>
        </w:rPr>
        <w:t xml:space="preserve">Change </w:t>
      </w:r>
      <w:r w:rsidR="0021364E">
        <w:rPr>
          <w:noProof w:val="0"/>
        </w:rPr>
        <w:t>(</w:t>
      </w:r>
      <w:r w:rsidR="00F5295A">
        <w:rPr>
          <w:noProof w:val="0"/>
        </w:rPr>
        <w:t>FF-A1</w:t>
      </w:r>
      <w:r w:rsidR="0021364E">
        <w:rPr>
          <w:noProof w:val="0"/>
        </w:rPr>
        <w:t>)</w:t>
      </w:r>
      <w:r w:rsidR="0006727B">
        <w:rPr>
          <w:noProof w:val="0"/>
        </w:rPr>
        <w:t xml:space="preserve"> transaction</w:t>
      </w:r>
      <w:r>
        <w:rPr>
          <w:noProof w:val="0"/>
        </w:rPr>
        <w:t xml:space="preserve"> is</w:t>
      </w:r>
      <w:r w:rsidR="0006727B">
        <w:rPr>
          <w:noProof w:val="0"/>
        </w:rPr>
        <w:t xml:space="preserve"> provided at the end of this Guide</w:t>
      </w:r>
      <w:r>
        <w:rPr>
          <w:noProof w:val="0"/>
        </w:rPr>
        <w:t>.</w:t>
      </w:r>
    </w:p>
    <w:p w:rsidR="001D271A" w:rsidRDefault="001D271A" w:rsidP="001D271A">
      <w:pPr>
        <w:pStyle w:val="Body"/>
        <w:rPr>
          <w:noProof w:val="0"/>
        </w:rPr>
      </w:pPr>
    </w:p>
    <w:p w:rsidR="001D271A" w:rsidRDefault="001D271A" w:rsidP="001D271A">
      <w:pPr>
        <w:pStyle w:val="Body"/>
        <w:rPr>
          <w:noProof w:val="0"/>
        </w:rPr>
      </w:pPr>
    </w:p>
    <w:p w:rsidR="001D271A" w:rsidRDefault="001D271A" w:rsidP="001D271A">
      <w:pPr>
        <w:pStyle w:val="Body"/>
        <w:rPr>
          <w:noProof w:val="0"/>
        </w:rPr>
      </w:pPr>
    </w:p>
    <w:p w:rsidR="001A41EC" w:rsidRDefault="001A41EC" w:rsidP="001D271A">
      <w:pPr>
        <w:pStyle w:val="Heading1"/>
        <w:jc w:val="center"/>
        <w:sectPr w:rsidR="001A41EC" w:rsidSect="00846054">
          <w:headerReference w:type="default" r:id="rId14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  <w:bookmarkStart w:id="14" w:name="_Toc134246041"/>
    </w:p>
    <w:p w:rsidR="001D271A" w:rsidRDefault="001D271A" w:rsidP="001D271A">
      <w:pPr>
        <w:pStyle w:val="Heading1"/>
        <w:jc w:val="center"/>
      </w:pPr>
      <w:bookmarkStart w:id="15" w:name="_Toc338855449"/>
      <w:r>
        <w:lastRenderedPageBreak/>
        <w:t>Transaction</w:t>
      </w:r>
      <w:bookmarkEnd w:id="14"/>
      <w:r>
        <w:t xml:space="preserve"> Structure</w:t>
      </w:r>
      <w:r w:rsidR="0021364E">
        <w:t xml:space="preserve"> – </w:t>
      </w:r>
      <w:r w:rsidR="00F5295A">
        <w:t>FF-A1</w:t>
      </w:r>
      <w:r w:rsidR="0021364E">
        <w:t xml:space="preserve"> file</w:t>
      </w:r>
      <w:bookmarkEnd w:id="15"/>
    </w:p>
    <w:p w:rsidR="001D271A" w:rsidRDefault="001D271A" w:rsidP="00D4449B">
      <w:pPr>
        <w:pStyle w:val="Heading2"/>
      </w:pPr>
      <w:bookmarkStart w:id="16" w:name="_Toc134246042"/>
      <w:bookmarkStart w:id="17" w:name="_Toc338855450"/>
      <w:r>
        <w:t>Purchase Order</w:t>
      </w:r>
      <w:bookmarkEnd w:id="16"/>
      <w:r w:rsidR="00296619">
        <w:t xml:space="preserve"> Change</w:t>
      </w:r>
      <w:bookmarkEnd w:id="17"/>
    </w:p>
    <w:p w:rsidR="00E04FB0" w:rsidRDefault="00E04FB0" w:rsidP="001D271A">
      <w:pPr>
        <w:ind w:left="720"/>
        <w:jc w:val="right"/>
        <w:rPr>
          <w:b/>
          <w:sz w:val="28"/>
        </w:rPr>
      </w:pPr>
    </w:p>
    <w:p w:rsidR="007C1C89" w:rsidRDefault="0068072E" w:rsidP="001D271A">
      <w:pPr>
        <w:ind w:left="720" w:firstLine="720"/>
        <w:rPr>
          <w:rFonts w:cs="Courier New"/>
          <w:b/>
          <w:sz w:val="16"/>
          <w:szCs w:val="16"/>
        </w:rPr>
      </w:pPr>
      <w:r>
        <w:rPr>
          <w:rFonts w:cs="Courier New"/>
          <w:bCs/>
          <w:sz w:val="16"/>
          <w:szCs w:val="16"/>
        </w:rPr>
        <w:tab/>
      </w:r>
    </w:p>
    <w:p w:rsidR="003C3016" w:rsidRPr="00A06FE4" w:rsidRDefault="00C918BD" w:rsidP="00C918BD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Pos.</w:t>
      </w:r>
      <w:r>
        <w:rPr>
          <w:rFonts w:ascii="Arial" w:hAnsi="Arial" w:cs="Arial"/>
          <w:b/>
        </w:rPr>
        <w:t xml:space="preserve">     </w:t>
      </w:r>
      <w:r w:rsidR="0021364E" w:rsidRPr="00A06FE4">
        <w:rPr>
          <w:rFonts w:ascii="Arial" w:hAnsi="Arial" w:cs="Arial"/>
          <w:b/>
          <w:u w:val="single"/>
        </w:rPr>
        <w:t>Record ID</w:t>
      </w:r>
      <w:r w:rsidR="0021364E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  <w:u w:val="single"/>
        </w:rPr>
        <w:t>Record Name</w:t>
      </w:r>
      <w:r w:rsidR="00A06FE4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  <w:u w:val="single"/>
        </w:rPr>
        <w:t>Mandatory/Optional</w:t>
      </w:r>
      <w:r w:rsidR="00A06FE4" w:rsidRPr="00A06FE4">
        <w:rPr>
          <w:rFonts w:ascii="Arial" w:hAnsi="Arial" w:cs="Arial"/>
          <w:b/>
        </w:rPr>
        <w:tab/>
      </w:r>
      <w:r w:rsidR="00A06FE4" w:rsidRPr="00A06FE4">
        <w:rPr>
          <w:rFonts w:ascii="Arial" w:hAnsi="Arial" w:cs="Arial"/>
          <w:b/>
          <w:u w:val="single"/>
        </w:rPr>
        <w:t>Number of Iterations</w:t>
      </w:r>
      <w:r w:rsidR="00A06FE4" w:rsidRPr="00A06FE4">
        <w:rPr>
          <w:rFonts w:ascii="Arial" w:hAnsi="Arial" w:cs="Arial"/>
          <w:b/>
        </w:rPr>
        <w:tab/>
      </w:r>
    </w:p>
    <w:p w:rsidR="00A10113" w:rsidRPr="00A06FE4" w:rsidRDefault="00A10113" w:rsidP="001D271A">
      <w:pPr>
        <w:ind w:left="720" w:firstLine="720"/>
        <w:rPr>
          <w:rFonts w:ascii="Arial" w:hAnsi="Arial" w:cs="Arial"/>
          <w:b/>
        </w:rPr>
      </w:pPr>
    </w:p>
    <w:p w:rsidR="00B171EE" w:rsidRPr="00A06FE4" w:rsidRDefault="00B171EE" w:rsidP="001D271A">
      <w:pPr>
        <w:ind w:left="720" w:firstLine="720"/>
        <w:rPr>
          <w:rFonts w:ascii="Arial" w:hAnsi="Arial" w:cs="Arial"/>
          <w:b/>
        </w:rPr>
      </w:pPr>
    </w:p>
    <w:p w:rsidR="001D271A" w:rsidRPr="00346B3D" w:rsidRDefault="00A06FE4" w:rsidP="001D271A">
      <w:pPr>
        <w:ind w:firstLine="720"/>
        <w:rPr>
          <w:rFonts w:ascii="Arial" w:hAnsi="Arial" w:cs="Arial"/>
          <w:b/>
        </w:rPr>
      </w:pPr>
      <w:r w:rsidRPr="00346B3D">
        <w:rPr>
          <w:rFonts w:ascii="Arial" w:hAnsi="Arial" w:cs="Arial"/>
          <w:b/>
        </w:rPr>
        <w:t>Header</w:t>
      </w:r>
    </w:p>
    <w:p w:rsidR="001D271A" w:rsidRPr="00A06FE4" w:rsidRDefault="001D271A" w:rsidP="001D271A">
      <w:pPr>
        <w:ind w:firstLine="720"/>
        <w:rPr>
          <w:rFonts w:ascii="Arial" w:hAnsi="Arial" w:cs="Arial"/>
        </w:rPr>
      </w:pPr>
    </w:p>
    <w:p w:rsidR="001D271A" w:rsidRPr="00A06FE4" w:rsidRDefault="00B00993" w:rsidP="001D271A">
      <w:pPr>
        <w:ind w:firstLine="720"/>
        <w:rPr>
          <w:rFonts w:ascii="Arial" w:hAnsi="Arial" w:cs="Arial"/>
        </w:rPr>
      </w:pPr>
      <w:r w:rsidRPr="00A06FE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4800600" cy="0"/>
                <wp:effectExtent l="9525" t="12065" r="9525" b="6985"/>
                <wp:wrapNone/>
                <wp:docPr id="7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C8CE6" id="Line 4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75pt" to="41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b1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9Cn0pjeugJBK7Wyojp7Vi9lq+t0hpauWqAOPHF8vBhKzkJG8SQkbZ+CGff9ZM4ghR69j&#10;o86N7QIktACdox6Xux787BGFw3wOCqc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"/>
            </w:pict>
          </mc:Fallback>
        </mc:AlternateContent>
      </w:r>
    </w:p>
    <w:p w:rsidR="001D271A" w:rsidRPr="00A06FE4" w:rsidRDefault="001D271A" w:rsidP="001D271A">
      <w:pPr>
        <w:ind w:firstLine="720"/>
        <w:rPr>
          <w:rFonts w:ascii="Arial" w:hAnsi="Arial" w:cs="Arial"/>
        </w:rPr>
      </w:pPr>
    </w:p>
    <w:p w:rsidR="00676770" w:rsidRPr="00A06FE4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010</w:t>
      </w:r>
      <w:r>
        <w:rPr>
          <w:rFonts w:ascii="Arial" w:hAnsi="Arial" w:cs="Arial"/>
        </w:rPr>
        <w:tab/>
      </w:r>
      <w:hyperlink w:anchor="_ENV___Envelope" w:history="1">
        <w:r w:rsidR="00A06FE4" w:rsidRPr="00B1500E">
          <w:rPr>
            <w:rStyle w:val="Hyperlink"/>
            <w:rFonts w:cs="Arial"/>
          </w:rPr>
          <w:t>ENV</w:t>
        </w:r>
      </w:hyperlink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Envelope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M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1</w:t>
      </w:r>
    </w:p>
    <w:p w:rsidR="00A06FE4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020</w:t>
      </w:r>
      <w:r>
        <w:rPr>
          <w:rFonts w:ascii="Arial" w:hAnsi="Arial" w:cs="Arial"/>
        </w:rPr>
        <w:tab/>
      </w:r>
      <w:hyperlink w:anchor="_HDR__Header" w:history="1">
        <w:r w:rsidR="00A06FE4" w:rsidRPr="00A34E4C">
          <w:rPr>
            <w:rStyle w:val="Hyperlink"/>
            <w:rFonts w:cs="Arial"/>
          </w:rPr>
          <w:t>HD</w:t>
        </w:r>
        <w:r w:rsidR="00A34E4C" w:rsidRPr="00A34E4C">
          <w:rPr>
            <w:rStyle w:val="Hyperlink"/>
            <w:rFonts w:cs="Arial"/>
          </w:rPr>
          <w:t>R</w:t>
        </w:r>
      </w:hyperlink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Header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M</w:t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</w:r>
      <w:r w:rsidR="00A06FE4" w:rsidRPr="00A06FE4">
        <w:rPr>
          <w:rFonts w:ascii="Arial" w:hAnsi="Arial" w:cs="Arial"/>
        </w:rPr>
        <w:tab/>
        <w:t>1</w:t>
      </w:r>
    </w:p>
    <w:p w:rsidR="00857B72" w:rsidRDefault="00857B72" w:rsidP="00857B72">
      <w:pPr>
        <w:rPr>
          <w:rFonts w:ascii="Arial" w:hAnsi="Arial" w:cs="Arial"/>
        </w:rPr>
      </w:pPr>
      <w:r>
        <w:rPr>
          <w:rFonts w:ascii="Arial" w:hAnsi="Arial" w:cs="Arial"/>
        </w:rPr>
        <w:t>030</w:t>
      </w:r>
      <w:r>
        <w:rPr>
          <w:rFonts w:ascii="Arial" w:hAnsi="Arial" w:cs="Arial"/>
        </w:rPr>
        <w:tab/>
      </w:r>
      <w:r w:rsidRPr="00B15F9E">
        <w:rPr>
          <w:rFonts w:ascii="Arial" w:hAnsi="Arial" w:cs="Arial"/>
          <w:b/>
          <w:color w:val="FF0000"/>
          <w:u w:val="single"/>
        </w:rPr>
        <w:t>HD2</w:t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  <w:t>Header</w:t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</w:r>
      <w:r w:rsidRPr="00A06FE4">
        <w:rPr>
          <w:rFonts w:ascii="Arial" w:hAnsi="Arial" w:cs="Arial"/>
        </w:rPr>
        <w:tab/>
        <w:t>1</w:t>
      </w:r>
    </w:p>
    <w:p w:rsidR="00A06FE4" w:rsidRDefault="00857B72" w:rsidP="00C918BD">
      <w:pPr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C918BD">
        <w:rPr>
          <w:rFonts w:ascii="Arial" w:hAnsi="Arial" w:cs="Arial"/>
        </w:rPr>
        <w:t>0</w:t>
      </w:r>
      <w:r w:rsidR="00C918BD">
        <w:rPr>
          <w:rFonts w:ascii="Arial" w:hAnsi="Arial" w:cs="Arial"/>
        </w:rPr>
        <w:tab/>
      </w:r>
      <w:hyperlink w:anchor="_HAD__Header_Delivery Address" w:history="1">
        <w:r w:rsidR="00A06FE4" w:rsidRPr="00B1500E">
          <w:rPr>
            <w:rStyle w:val="Hyperlink"/>
            <w:rFonts w:cs="Arial"/>
          </w:rPr>
          <w:t>HAD</w:t>
        </w:r>
      </w:hyperlink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  <w:t>Header Delivery Address</w:t>
      </w:r>
      <w:r w:rsidR="00A06FE4">
        <w:rPr>
          <w:rFonts w:ascii="Arial" w:hAnsi="Arial" w:cs="Arial"/>
        </w:rPr>
        <w:tab/>
        <w:t>O</w:t>
      </w:r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</w:r>
      <w:r w:rsidR="00A06FE4">
        <w:rPr>
          <w:rFonts w:ascii="Arial" w:hAnsi="Arial" w:cs="Arial"/>
        </w:rPr>
        <w:tab/>
        <w:t>1</w:t>
      </w:r>
    </w:p>
    <w:p w:rsidR="00A06FE4" w:rsidRPr="00756A91" w:rsidRDefault="00857B72" w:rsidP="00C918BD">
      <w:pPr>
        <w:rPr>
          <w:rFonts w:ascii="Arial" w:hAnsi="Arial" w:cs="Arial"/>
          <w:color w:val="A6A6A6" w:themeColor="background1" w:themeShade="A6"/>
        </w:rPr>
      </w:pPr>
      <w:r w:rsidRPr="00756A91">
        <w:rPr>
          <w:rFonts w:ascii="Arial" w:hAnsi="Arial" w:cs="Arial"/>
          <w:color w:val="A6A6A6" w:themeColor="background1" w:themeShade="A6"/>
        </w:rPr>
        <w:t>05</w:t>
      </w:r>
      <w:r w:rsidR="00C918BD" w:rsidRPr="00756A91">
        <w:rPr>
          <w:rFonts w:ascii="Arial" w:hAnsi="Arial" w:cs="Arial"/>
          <w:color w:val="A6A6A6" w:themeColor="background1" w:themeShade="A6"/>
        </w:rPr>
        <w:t>0</w:t>
      </w:r>
      <w:r w:rsidR="00C918BD" w:rsidRPr="00756A91">
        <w:rPr>
          <w:rFonts w:ascii="Arial" w:hAnsi="Arial" w:cs="Arial"/>
          <w:color w:val="A6A6A6" w:themeColor="background1" w:themeShade="A6"/>
        </w:rPr>
        <w:tab/>
      </w:r>
      <w:hyperlink w:anchor="_HTX__Header_Text" w:history="1">
        <w:r w:rsidR="00386D10" w:rsidRPr="00756A91">
          <w:rPr>
            <w:rStyle w:val="Hyperlink"/>
            <w:rFonts w:cs="Arial"/>
            <w:color w:val="A6A6A6" w:themeColor="background1" w:themeShade="A6"/>
          </w:rPr>
          <w:t>S</w:t>
        </w:r>
        <w:r w:rsidR="00A06FE4" w:rsidRPr="00756A91">
          <w:rPr>
            <w:rStyle w:val="Hyperlink"/>
            <w:rFonts w:cs="Arial"/>
            <w:color w:val="A6A6A6" w:themeColor="background1" w:themeShade="A6"/>
          </w:rPr>
          <w:t>TX</w:t>
        </w:r>
      </w:hyperlink>
      <w:r w:rsidR="00386D10" w:rsidRPr="00756A91">
        <w:rPr>
          <w:rFonts w:ascii="Arial" w:hAnsi="Arial" w:cs="Arial"/>
          <w:color w:val="A6A6A6" w:themeColor="background1" w:themeShade="A6"/>
        </w:rPr>
        <w:tab/>
      </w:r>
      <w:r w:rsidR="00386D10" w:rsidRPr="00756A91">
        <w:rPr>
          <w:rFonts w:ascii="Arial" w:hAnsi="Arial" w:cs="Arial"/>
          <w:color w:val="A6A6A6" w:themeColor="background1" w:themeShade="A6"/>
        </w:rPr>
        <w:tab/>
        <w:t>Static</w:t>
      </w:r>
      <w:r w:rsidR="00A06FE4" w:rsidRPr="00756A91">
        <w:rPr>
          <w:rFonts w:ascii="Arial" w:hAnsi="Arial" w:cs="Arial"/>
          <w:color w:val="A6A6A6" w:themeColor="background1" w:themeShade="A6"/>
        </w:rPr>
        <w:t xml:space="preserve"> Text</w:t>
      </w:r>
      <w:r w:rsidR="00A06FE4" w:rsidRPr="00756A91">
        <w:rPr>
          <w:rFonts w:ascii="Arial" w:hAnsi="Arial" w:cs="Arial"/>
          <w:color w:val="A6A6A6" w:themeColor="background1" w:themeShade="A6"/>
        </w:rPr>
        <w:tab/>
      </w:r>
      <w:r w:rsidR="00A06FE4" w:rsidRPr="00756A91">
        <w:rPr>
          <w:rFonts w:ascii="Arial" w:hAnsi="Arial" w:cs="Arial"/>
          <w:color w:val="A6A6A6" w:themeColor="background1" w:themeShade="A6"/>
        </w:rPr>
        <w:tab/>
      </w:r>
      <w:r w:rsidR="00A06FE4" w:rsidRPr="00756A91">
        <w:rPr>
          <w:rFonts w:ascii="Arial" w:hAnsi="Arial" w:cs="Arial"/>
          <w:color w:val="A6A6A6" w:themeColor="background1" w:themeShade="A6"/>
        </w:rPr>
        <w:tab/>
        <w:t>O</w:t>
      </w:r>
      <w:r w:rsidR="00A06FE4" w:rsidRPr="00756A91">
        <w:rPr>
          <w:rFonts w:ascii="Arial" w:hAnsi="Arial" w:cs="Arial"/>
          <w:color w:val="A6A6A6" w:themeColor="background1" w:themeShade="A6"/>
        </w:rPr>
        <w:tab/>
      </w:r>
      <w:r w:rsidR="00A06FE4" w:rsidRPr="00756A91">
        <w:rPr>
          <w:rFonts w:ascii="Arial" w:hAnsi="Arial" w:cs="Arial"/>
          <w:color w:val="A6A6A6" w:themeColor="background1" w:themeShade="A6"/>
        </w:rPr>
        <w:tab/>
        <w:t xml:space="preserve">            &gt;1</w:t>
      </w:r>
      <w:r w:rsidR="00A06FE4" w:rsidRPr="00756A91">
        <w:rPr>
          <w:rFonts w:ascii="Arial" w:hAnsi="Arial" w:cs="Arial"/>
          <w:color w:val="A6A6A6" w:themeColor="background1" w:themeShade="A6"/>
        </w:rPr>
        <w:tab/>
      </w:r>
    </w:p>
    <w:p w:rsidR="00386D10" w:rsidRPr="00A06FE4" w:rsidRDefault="00386D10" w:rsidP="00386D10">
      <w:pPr>
        <w:rPr>
          <w:rFonts w:ascii="Arial" w:hAnsi="Arial" w:cs="Arial"/>
        </w:rPr>
      </w:pPr>
      <w:r>
        <w:rPr>
          <w:rFonts w:ascii="Arial" w:hAnsi="Arial" w:cs="Arial"/>
        </w:rPr>
        <w:t>060</w:t>
      </w:r>
      <w:r>
        <w:rPr>
          <w:rFonts w:ascii="Arial" w:hAnsi="Arial" w:cs="Arial"/>
        </w:rPr>
        <w:tab/>
      </w:r>
      <w:hyperlink w:anchor="_HTX__Header_Text" w:history="1">
        <w:r w:rsidRPr="00B1500E">
          <w:rPr>
            <w:rStyle w:val="Hyperlink"/>
            <w:rFonts w:cs="Arial"/>
          </w:rPr>
          <w:t>HTX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Header Text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&gt;1</w:t>
      </w:r>
      <w:r>
        <w:rPr>
          <w:rFonts w:ascii="Arial" w:hAnsi="Arial" w:cs="Arial"/>
        </w:rPr>
        <w:tab/>
      </w:r>
    </w:p>
    <w:p w:rsidR="00C918BD" w:rsidRDefault="00B00993" w:rsidP="001D271A">
      <w:pPr>
        <w:ind w:firstLine="720"/>
        <w:rPr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4800600" cy="0"/>
                <wp:effectExtent l="9525" t="5715" r="9525" b="13335"/>
                <wp:wrapNone/>
                <wp:docPr id="6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65005" id="Line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5pt" to="41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q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"/>
            </w:pict>
          </mc:Fallback>
        </mc:AlternateContent>
      </w:r>
    </w:p>
    <w:p w:rsidR="00C918BD" w:rsidRDefault="00C918BD" w:rsidP="001D271A">
      <w:pPr>
        <w:ind w:firstLine="720"/>
        <w:rPr>
          <w:sz w:val="16"/>
        </w:rPr>
      </w:pPr>
    </w:p>
    <w:p w:rsidR="00C918BD" w:rsidRPr="00346B3D" w:rsidRDefault="00B00993" w:rsidP="00C918BD">
      <w:pPr>
        <w:ind w:firstLine="720"/>
        <w:rPr>
          <w:rFonts w:ascii="Arial" w:hAnsi="Arial" w:cs="Arial"/>
          <w:b/>
        </w:rPr>
      </w:pPr>
      <w:r w:rsidRPr="00346B3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271780</wp:posOffset>
                </wp:positionV>
                <wp:extent cx="4229100" cy="0"/>
                <wp:effectExtent l="9525" t="5715" r="9525" b="13335"/>
                <wp:wrapNone/>
                <wp:docPr id="5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7BC5" id="Line 46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1.4pt" to="396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VW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"/>
            </w:pict>
          </mc:Fallback>
        </mc:AlternateContent>
      </w:r>
      <w:r w:rsidR="00C918BD" w:rsidRPr="00346B3D">
        <w:rPr>
          <w:rFonts w:ascii="Arial" w:hAnsi="Arial" w:cs="Arial"/>
          <w:b/>
        </w:rPr>
        <w:t>Detail</w:t>
      </w:r>
    </w:p>
    <w:p w:rsidR="00C918BD" w:rsidRDefault="00B00993" w:rsidP="00C918BD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125730</wp:posOffset>
                </wp:positionV>
                <wp:extent cx="0" cy="914400"/>
                <wp:effectExtent l="9525" t="5715" r="9525" b="13335"/>
                <wp:wrapNone/>
                <wp:docPr id="4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84F7B" id="Line 46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9pt" to="396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oW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"/>
            </w:pict>
          </mc:Fallback>
        </mc:AlternateContent>
      </w: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010</w:t>
      </w:r>
      <w:r>
        <w:rPr>
          <w:rFonts w:ascii="Arial" w:hAnsi="Arial" w:cs="Arial"/>
        </w:rPr>
        <w:tab/>
      </w:r>
      <w:hyperlink w:anchor="_LIN__Line_Item" w:history="1">
        <w:r w:rsidRPr="00B1500E">
          <w:rPr>
            <w:rStyle w:val="Hyperlink"/>
            <w:rFonts w:cs="Arial"/>
          </w:rPr>
          <w:t>LIN</w:t>
        </w:r>
      </w:hyperlink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Line Item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C918BD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020</w:t>
      </w:r>
      <w:r>
        <w:rPr>
          <w:rFonts w:ascii="Arial" w:hAnsi="Arial" w:cs="Arial"/>
        </w:rPr>
        <w:tab/>
      </w:r>
      <w:hyperlink w:anchor="_LAD__Line_Item Delivery Address" w:history="1">
        <w:r w:rsidRPr="00B1500E">
          <w:rPr>
            <w:rStyle w:val="Hyperlink"/>
            <w:rFonts w:cs="Arial"/>
          </w:rPr>
          <w:t>LAD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Line Item Delivery Address</w:t>
      </w:r>
      <w:r>
        <w:rPr>
          <w:rFonts w:ascii="Arial" w:hAnsi="Arial" w:cs="Arial"/>
        </w:rPr>
        <w:tab/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C918BD" w:rsidRDefault="00C918BD" w:rsidP="00C918BD">
      <w:pPr>
        <w:rPr>
          <w:rFonts w:ascii="Arial" w:hAnsi="Arial" w:cs="Arial"/>
        </w:rPr>
      </w:pPr>
      <w:r>
        <w:rPr>
          <w:rFonts w:ascii="Arial" w:hAnsi="Arial" w:cs="Arial"/>
        </w:rPr>
        <w:t>030</w:t>
      </w:r>
      <w:r>
        <w:rPr>
          <w:rFonts w:ascii="Arial" w:hAnsi="Arial" w:cs="Arial"/>
        </w:rPr>
        <w:tab/>
      </w:r>
      <w:hyperlink w:anchor="_LTX__Line_Item Text" w:history="1">
        <w:r w:rsidRPr="00B1500E">
          <w:rPr>
            <w:rStyle w:val="Hyperlink"/>
            <w:rFonts w:cs="Arial"/>
          </w:rPr>
          <w:t>LTX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Line Item Text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&gt;1 </w:t>
      </w:r>
    </w:p>
    <w:p w:rsidR="00386D10" w:rsidRPr="00756A91" w:rsidRDefault="00386D10" w:rsidP="00386D10">
      <w:pPr>
        <w:rPr>
          <w:rFonts w:ascii="Arial" w:hAnsi="Arial" w:cs="Arial"/>
          <w:color w:val="A6A6A6" w:themeColor="background1" w:themeShade="A6"/>
        </w:rPr>
      </w:pPr>
      <w:r w:rsidRPr="00756A91">
        <w:rPr>
          <w:rFonts w:ascii="Arial" w:hAnsi="Arial" w:cs="Arial"/>
          <w:color w:val="A6A6A6" w:themeColor="background1" w:themeShade="A6"/>
        </w:rPr>
        <w:t>040</w:t>
      </w:r>
      <w:r w:rsidRPr="00756A91">
        <w:rPr>
          <w:rFonts w:ascii="Arial" w:hAnsi="Arial" w:cs="Arial"/>
          <w:color w:val="A6A6A6" w:themeColor="background1" w:themeShade="A6"/>
        </w:rPr>
        <w:tab/>
      </w:r>
      <w:hyperlink w:anchor="_LTX__Line_Item Text" w:history="1">
        <w:r w:rsidRPr="00756A91">
          <w:rPr>
            <w:rStyle w:val="Hyperlink"/>
            <w:rFonts w:cs="Arial"/>
            <w:color w:val="A6A6A6" w:themeColor="background1" w:themeShade="A6"/>
          </w:rPr>
          <w:t>QTX</w:t>
        </w:r>
      </w:hyperlink>
      <w:r w:rsidRPr="00756A91">
        <w:rPr>
          <w:rFonts w:ascii="Arial" w:hAnsi="Arial" w:cs="Arial"/>
          <w:color w:val="A6A6A6" w:themeColor="background1" w:themeShade="A6"/>
        </w:rPr>
        <w:tab/>
      </w:r>
      <w:r w:rsidRPr="00756A91">
        <w:rPr>
          <w:rFonts w:ascii="Arial" w:hAnsi="Arial" w:cs="Arial"/>
          <w:color w:val="A6A6A6" w:themeColor="background1" w:themeShade="A6"/>
        </w:rPr>
        <w:tab/>
        <w:t>Quality Assurance Text</w:t>
      </w:r>
      <w:r w:rsidRPr="00756A91">
        <w:rPr>
          <w:rFonts w:ascii="Arial" w:hAnsi="Arial" w:cs="Arial"/>
          <w:color w:val="A6A6A6" w:themeColor="background1" w:themeShade="A6"/>
        </w:rPr>
        <w:tab/>
      </w:r>
      <w:r w:rsidRPr="00756A91">
        <w:rPr>
          <w:rFonts w:ascii="Arial" w:hAnsi="Arial" w:cs="Arial"/>
          <w:color w:val="A6A6A6" w:themeColor="background1" w:themeShade="A6"/>
        </w:rPr>
        <w:tab/>
        <w:t>O</w:t>
      </w:r>
      <w:r w:rsidRPr="00756A91">
        <w:rPr>
          <w:rFonts w:ascii="Arial" w:hAnsi="Arial" w:cs="Arial"/>
          <w:color w:val="A6A6A6" w:themeColor="background1" w:themeShade="A6"/>
        </w:rPr>
        <w:tab/>
      </w:r>
      <w:r w:rsidRPr="00756A91">
        <w:rPr>
          <w:rFonts w:ascii="Arial" w:hAnsi="Arial" w:cs="Arial"/>
          <w:color w:val="A6A6A6" w:themeColor="background1" w:themeShade="A6"/>
        </w:rPr>
        <w:tab/>
        <w:t xml:space="preserve">           &gt;1 </w:t>
      </w:r>
    </w:p>
    <w:p w:rsidR="00A06FE4" w:rsidRDefault="00B00993" w:rsidP="00C918B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309880</wp:posOffset>
                </wp:positionV>
                <wp:extent cx="4229100" cy="0"/>
                <wp:effectExtent l="9525" t="8890" r="9525" b="10160"/>
                <wp:wrapNone/>
                <wp:docPr id="3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597D" id="Line 4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4.4pt" to="39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ON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"/>
            </w:pict>
          </mc:Fallback>
        </mc:AlternateContent>
      </w:r>
      <w:r w:rsidR="00386D10">
        <w:rPr>
          <w:rFonts w:ascii="Arial" w:hAnsi="Arial" w:cs="Arial"/>
        </w:rPr>
        <w:t>05</w:t>
      </w:r>
      <w:r w:rsidR="00C918BD">
        <w:rPr>
          <w:rFonts w:ascii="Arial" w:hAnsi="Arial" w:cs="Arial"/>
        </w:rPr>
        <w:t>0</w:t>
      </w:r>
      <w:r w:rsidR="00C918BD">
        <w:rPr>
          <w:rFonts w:ascii="Arial" w:hAnsi="Arial" w:cs="Arial"/>
        </w:rPr>
        <w:tab/>
      </w:r>
      <w:hyperlink w:anchor="_CTX___Tax Exempt Certificate Text" w:history="1">
        <w:r w:rsidR="00C918BD" w:rsidRPr="00B1500E">
          <w:rPr>
            <w:rStyle w:val="Hyperlink"/>
            <w:rFonts w:cs="Arial"/>
          </w:rPr>
          <w:t>CTX</w:t>
        </w:r>
      </w:hyperlink>
      <w:r w:rsidR="00A06FE4">
        <w:rPr>
          <w:sz w:val="16"/>
        </w:rPr>
        <w:tab/>
      </w:r>
      <w:r w:rsidR="00A06FE4">
        <w:rPr>
          <w:sz w:val="16"/>
        </w:rPr>
        <w:tab/>
      </w:r>
      <w:r w:rsidR="00C918BD">
        <w:rPr>
          <w:rFonts w:ascii="Arial" w:hAnsi="Arial" w:cs="Arial"/>
        </w:rPr>
        <w:t>Tax Exempt Certificate Text</w:t>
      </w:r>
      <w:r w:rsidR="00C918BD">
        <w:rPr>
          <w:rFonts w:ascii="Arial" w:hAnsi="Arial" w:cs="Arial"/>
        </w:rPr>
        <w:tab/>
        <w:t>O</w:t>
      </w:r>
      <w:r w:rsidR="00C918BD">
        <w:rPr>
          <w:rFonts w:ascii="Arial" w:hAnsi="Arial" w:cs="Arial"/>
        </w:rPr>
        <w:tab/>
      </w:r>
      <w:r w:rsidR="00C918BD">
        <w:rPr>
          <w:rFonts w:ascii="Arial" w:hAnsi="Arial" w:cs="Arial"/>
        </w:rPr>
        <w:tab/>
        <w:t xml:space="preserve">           </w:t>
      </w:r>
      <w:r w:rsidR="007C684B">
        <w:rPr>
          <w:rFonts w:ascii="Arial" w:hAnsi="Arial" w:cs="Arial"/>
        </w:rPr>
        <w:t xml:space="preserve">  </w:t>
      </w:r>
      <w:r w:rsidR="00C918BD">
        <w:rPr>
          <w:rFonts w:ascii="Arial" w:hAnsi="Arial" w:cs="Arial"/>
        </w:rPr>
        <w:t>1</w:t>
      </w: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Default="00C918BD" w:rsidP="00C918BD">
      <w:pPr>
        <w:ind w:firstLine="720"/>
        <w:rPr>
          <w:rFonts w:ascii="Arial" w:hAnsi="Arial" w:cs="Arial"/>
        </w:rPr>
      </w:pPr>
    </w:p>
    <w:p w:rsidR="00C918BD" w:rsidRPr="00C918BD" w:rsidRDefault="00C918BD" w:rsidP="00296619">
      <w:pPr>
        <w:ind w:left="720"/>
        <w:rPr>
          <w:rFonts w:ascii="Arial" w:hAnsi="Arial" w:cs="Arial"/>
        </w:rPr>
        <w:sectPr w:rsidR="00C918BD" w:rsidRPr="00C918BD" w:rsidSect="00846054">
          <w:footerReference w:type="default" r:id="rId15"/>
          <w:pgSz w:w="12240" w:h="15840"/>
          <w:pgMar w:top="1440" w:right="1800" w:bottom="1440" w:left="1800" w:header="720" w:footer="720" w:gutter="0"/>
          <w:pgNumType w:start="2"/>
          <w:cols w:space="720"/>
          <w:docGrid w:linePitch="360"/>
        </w:sectPr>
      </w:pPr>
      <w:r>
        <w:rPr>
          <w:rFonts w:ascii="Arial" w:hAnsi="Arial" w:cs="Arial"/>
        </w:rPr>
        <w:t>The Detail-level LIN loop</w:t>
      </w:r>
      <w:r w:rsidR="007E35FD">
        <w:rPr>
          <w:rFonts w:ascii="Arial" w:hAnsi="Arial" w:cs="Arial"/>
        </w:rPr>
        <w:t xml:space="preserve"> (which includes the LIN-LAD-LTX-</w:t>
      </w:r>
      <w:r w:rsidR="00C76EA1">
        <w:rPr>
          <w:rFonts w:ascii="Arial" w:hAnsi="Arial" w:cs="Arial"/>
        </w:rPr>
        <w:t>QTX-</w:t>
      </w:r>
      <w:r w:rsidR="007E35FD">
        <w:rPr>
          <w:rFonts w:ascii="Arial" w:hAnsi="Arial" w:cs="Arial"/>
        </w:rPr>
        <w:t>CTX records)</w:t>
      </w:r>
      <w:r>
        <w:rPr>
          <w:rFonts w:ascii="Arial" w:hAnsi="Arial" w:cs="Arial"/>
        </w:rPr>
        <w:t xml:space="preserve"> will repeat, one iteration per Line Item in the Purchase Order</w:t>
      </w:r>
      <w:r w:rsidR="00296619">
        <w:rPr>
          <w:rFonts w:ascii="Arial" w:hAnsi="Arial" w:cs="Arial"/>
        </w:rPr>
        <w:t xml:space="preserve"> Change</w:t>
      </w:r>
      <w:r>
        <w:rPr>
          <w:rFonts w:ascii="Arial" w:hAnsi="Arial" w:cs="Arial"/>
        </w:rPr>
        <w:t>.</w:t>
      </w:r>
      <w:r w:rsidR="00D74F94">
        <w:rPr>
          <w:rFonts w:ascii="Arial" w:hAnsi="Arial" w:cs="Arial"/>
        </w:rPr>
        <w:t xml:space="preserve">  The STX and QTX records are not currently used </w:t>
      </w:r>
      <w:r w:rsidR="00346B3D">
        <w:rPr>
          <w:rFonts w:ascii="Arial" w:hAnsi="Arial" w:cs="Arial"/>
        </w:rPr>
        <w:t xml:space="preserve">by Boeing </w:t>
      </w:r>
      <w:r w:rsidR="00D74F94">
        <w:rPr>
          <w:rFonts w:ascii="Arial" w:hAnsi="Arial" w:cs="Arial"/>
        </w:rPr>
        <w:t xml:space="preserve">but are being retained for possible future use.  </w:t>
      </w:r>
    </w:p>
    <w:p w:rsidR="00650018" w:rsidRDefault="00C918BD" w:rsidP="00C918BD">
      <w:pPr>
        <w:pStyle w:val="Heading1"/>
        <w:jc w:val="center"/>
      </w:pPr>
      <w:bookmarkStart w:id="18" w:name="_Toc338855451"/>
      <w:r>
        <w:lastRenderedPageBreak/>
        <w:t>Record</w:t>
      </w:r>
      <w:r w:rsidR="00650018">
        <w:t>/</w:t>
      </w:r>
      <w:r>
        <w:t>Field</w:t>
      </w:r>
      <w:r w:rsidR="00650018">
        <w:t xml:space="preserve"> Data Content</w:t>
      </w:r>
      <w:bookmarkEnd w:id="13"/>
      <w:bookmarkEnd w:id="18"/>
    </w:p>
    <w:p w:rsidR="00650018" w:rsidRDefault="00650018" w:rsidP="00650018">
      <w:pPr>
        <w:pStyle w:val="Body"/>
        <w:rPr>
          <w:noProof w:val="0"/>
        </w:rPr>
      </w:pPr>
      <w:r>
        <w:rPr>
          <w:noProof w:val="0"/>
        </w:rPr>
        <w:t xml:space="preserve">This section of the </w:t>
      </w:r>
      <w:r w:rsidR="00C918BD">
        <w:rPr>
          <w:noProof w:val="0"/>
        </w:rPr>
        <w:t xml:space="preserve">Purchase Order </w:t>
      </w:r>
      <w:r w:rsidR="00296619">
        <w:rPr>
          <w:noProof w:val="0"/>
        </w:rPr>
        <w:t xml:space="preserve">Change </w:t>
      </w:r>
      <w:r>
        <w:rPr>
          <w:noProof w:val="0"/>
        </w:rPr>
        <w:t xml:space="preserve">Implementation Guide </w:t>
      </w:r>
      <w:r w:rsidR="00C918BD">
        <w:rPr>
          <w:noProof w:val="0"/>
        </w:rPr>
        <w:t>(</w:t>
      </w:r>
      <w:r w:rsidR="00F5295A">
        <w:rPr>
          <w:noProof w:val="0"/>
        </w:rPr>
        <w:t>FF-A1</w:t>
      </w:r>
      <w:r w:rsidR="00C918BD">
        <w:rPr>
          <w:noProof w:val="0"/>
        </w:rPr>
        <w:t xml:space="preserve">) </w:t>
      </w:r>
      <w:r>
        <w:rPr>
          <w:noProof w:val="0"/>
        </w:rPr>
        <w:t xml:space="preserve">details the specific usage of </w:t>
      </w:r>
      <w:r w:rsidR="00C918BD">
        <w:rPr>
          <w:noProof w:val="0"/>
        </w:rPr>
        <w:t>records</w:t>
      </w:r>
      <w:r>
        <w:rPr>
          <w:noProof w:val="0"/>
        </w:rPr>
        <w:t xml:space="preserve"> and data </w:t>
      </w:r>
      <w:r w:rsidR="00C918BD">
        <w:rPr>
          <w:noProof w:val="0"/>
        </w:rPr>
        <w:t>fields</w:t>
      </w:r>
      <w:r>
        <w:rPr>
          <w:noProof w:val="0"/>
        </w:rPr>
        <w:t xml:space="preserve"> for the </w:t>
      </w:r>
      <w:r w:rsidR="001D271A">
        <w:rPr>
          <w:noProof w:val="0"/>
        </w:rPr>
        <w:t>Purchase Order</w:t>
      </w:r>
      <w:r w:rsidR="00296619">
        <w:rPr>
          <w:noProof w:val="0"/>
        </w:rPr>
        <w:t xml:space="preserve"> Change</w:t>
      </w:r>
      <w:r>
        <w:rPr>
          <w:noProof w:val="0"/>
        </w:rPr>
        <w:t xml:space="preserve"> transaction.  </w:t>
      </w:r>
      <w:r w:rsidR="007E35FD">
        <w:rPr>
          <w:noProof w:val="0"/>
        </w:rPr>
        <w:t>All data fields in this transaction are left-justified, unless otherwise</w:t>
      </w:r>
      <w:r w:rsidR="000008EE">
        <w:rPr>
          <w:noProof w:val="0"/>
        </w:rPr>
        <w:t xml:space="preserve"> indicated</w:t>
      </w:r>
      <w:r w:rsidR="007E35FD">
        <w:rPr>
          <w:noProof w:val="0"/>
        </w:rPr>
        <w:t>.</w:t>
      </w:r>
    </w:p>
    <w:p w:rsidR="00D74F94" w:rsidRDefault="00D74F94" w:rsidP="00650018">
      <w:pPr>
        <w:pStyle w:val="Body"/>
        <w:rPr>
          <w:noProof w:val="0"/>
        </w:rPr>
      </w:pPr>
    </w:p>
    <w:p w:rsidR="00650018" w:rsidRDefault="00C918BD" w:rsidP="00D4449B">
      <w:pPr>
        <w:pStyle w:val="Heading2"/>
      </w:pPr>
      <w:bookmarkStart w:id="19" w:name="_ST__"/>
      <w:bookmarkStart w:id="20" w:name="_ISA___Interchange_Control_Header"/>
      <w:bookmarkStart w:id="21" w:name="_ENV___Envelope"/>
      <w:bookmarkStart w:id="22" w:name="_Toc134246045"/>
      <w:bookmarkStart w:id="23" w:name="_Toc338855452"/>
      <w:bookmarkEnd w:id="19"/>
      <w:bookmarkEnd w:id="20"/>
      <w:bookmarkEnd w:id="21"/>
      <w:r>
        <w:t>ENV</w:t>
      </w:r>
      <w:r w:rsidR="00650018">
        <w:t xml:space="preserve">   </w:t>
      </w:r>
      <w:r>
        <w:t>Envelope</w:t>
      </w:r>
      <w:bookmarkEnd w:id="22"/>
      <w:bookmarkEnd w:id="23"/>
    </w:p>
    <w:p w:rsidR="00650018" w:rsidRDefault="00650018" w:rsidP="00650018">
      <w:pPr>
        <w:ind w:left="720"/>
      </w:pPr>
    </w:p>
    <w:p w:rsidR="00650018" w:rsidRDefault="00650018" w:rsidP="00650018">
      <w:pPr>
        <w:ind w:left="720"/>
        <w:rPr>
          <w:rFonts w:ascii="Arial" w:hAnsi="Arial" w:cs="Arial"/>
        </w:rPr>
      </w:pPr>
      <w:r w:rsidRPr="00650018">
        <w:rPr>
          <w:rFonts w:ascii="Arial" w:hAnsi="Arial" w:cs="Arial"/>
        </w:rPr>
        <w:t>Level:</w:t>
      </w:r>
      <w:r w:rsidRPr="00650018">
        <w:rPr>
          <w:rFonts w:ascii="Arial" w:hAnsi="Arial" w:cs="Arial"/>
        </w:rPr>
        <w:tab/>
      </w:r>
      <w:r w:rsidRPr="00650018">
        <w:rPr>
          <w:rFonts w:ascii="Arial" w:hAnsi="Arial" w:cs="Arial"/>
        </w:rPr>
        <w:tab/>
      </w:r>
      <w:r w:rsidR="00C918BD">
        <w:rPr>
          <w:rFonts w:ascii="Arial" w:hAnsi="Arial" w:cs="Arial"/>
        </w:rPr>
        <w:t>Header</w:t>
      </w:r>
    </w:p>
    <w:p w:rsidR="00650018" w:rsidRPr="00650018" w:rsidRDefault="00650018" w:rsidP="00650018">
      <w:pPr>
        <w:ind w:left="720"/>
        <w:rPr>
          <w:rFonts w:ascii="Arial" w:hAnsi="Arial" w:cs="Arial"/>
        </w:rPr>
      </w:pPr>
      <w:r w:rsidRPr="00650018">
        <w:rPr>
          <w:rFonts w:ascii="Arial" w:hAnsi="Arial" w:cs="Arial"/>
        </w:rPr>
        <w:t>Position:</w:t>
      </w:r>
      <w:r w:rsidRPr="00650018">
        <w:rPr>
          <w:rFonts w:ascii="Arial" w:hAnsi="Arial" w:cs="Arial"/>
        </w:rPr>
        <w:tab/>
      </w:r>
      <w:r w:rsidR="00C918BD">
        <w:rPr>
          <w:rFonts w:ascii="Arial" w:hAnsi="Arial" w:cs="Arial"/>
        </w:rPr>
        <w:t>010</w:t>
      </w:r>
    </w:p>
    <w:p w:rsidR="00650018" w:rsidRPr="00650018" w:rsidRDefault="00650018" w:rsidP="00650018">
      <w:pPr>
        <w:ind w:left="720"/>
        <w:rPr>
          <w:rFonts w:ascii="Arial" w:hAnsi="Arial" w:cs="Arial"/>
        </w:rPr>
      </w:pPr>
      <w:smartTag w:uri="urn:schemas-microsoft-com:office:smarttags" w:element="place">
        <w:r w:rsidRPr="00650018">
          <w:rPr>
            <w:rFonts w:ascii="Arial" w:hAnsi="Arial" w:cs="Arial"/>
          </w:rPr>
          <w:t>Loop</w:t>
        </w:r>
      </w:smartTag>
      <w:r w:rsidRPr="00650018">
        <w:rPr>
          <w:rFonts w:ascii="Arial" w:hAnsi="Arial" w:cs="Arial"/>
        </w:rPr>
        <w:t>:</w:t>
      </w:r>
      <w:r w:rsidRPr="00650018">
        <w:rPr>
          <w:rFonts w:ascii="Arial" w:hAnsi="Arial" w:cs="Arial"/>
        </w:rPr>
        <w:tab/>
      </w:r>
      <w:r w:rsidRPr="00650018">
        <w:rPr>
          <w:rFonts w:ascii="Arial" w:hAnsi="Arial" w:cs="Arial"/>
        </w:rPr>
        <w:tab/>
        <w:t>N/A</w:t>
      </w:r>
    </w:p>
    <w:p w:rsidR="00013CAB" w:rsidRDefault="00650018" w:rsidP="00650018">
      <w:pPr>
        <w:ind w:left="2160" w:hanging="1440"/>
        <w:rPr>
          <w:rFonts w:ascii="Arial" w:hAnsi="Arial" w:cs="Arial"/>
        </w:rPr>
      </w:pPr>
      <w:r w:rsidRPr="00650018">
        <w:rPr>
          <w:rFonts w:ascii="Arial" w:hAnsi="Arial" w:cs="Arial"/>
        </w:rPr>
        <w:t>Status:</w:t>
      </w:r>
      <w:r w:rsidRPr="00650018">
        <w:rPr>
          <w:rFonts w:ascii="Arial" w:hAnsi="Arial" w:cs="Arial"/>
        </w:rPr>
        <w:tab/>
        <w:t>Mandatory</w:t>
      </w:r>
      <w:r w:rsidR="00013CAB">
        <w:rPr>
          <w:rFonts w:ascii="Arial" w:hAnsi="Arial" w:cs="Arial"/>
        </w:rPr>
        <w:t>.</w:t>
      </w:r>
    </w:p>
    <w:p w:rsidR="00650018" w:rsidRPr="00650018" w:rsidRDefault="00E32592" w:rsidP="00650018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Record Length: </w:t>
      </w:r>
      <w:r w:rsidRPr="00BB5397">
        <w:rPr>
          <w:rFonts w:ascii="Arial" w:hAnsi="Arial" w:cs="Arial"/>
          <w:color w:val="000000"/>
        </w:rPr>
        <w:t>33</w:t>
      </w:r>
      <w:r w:rsidR="00650018" w:rsidRPr="00650018">
        <w:rPr>
          <w:rFonts w:ascii="Arial" w:hAnsi="Arial" w:cs="Arial"/>
        </w:rPr>
        <w:tab/>
      </w:r>
    </w:p>
    <w:p w:rsidR="00650018" w:rsidRDefault="00650018" w:rsidP="00F50048">
      <w:pPr>
        <w:ind w:left="2160" w:hanging="1440"/>
        <w:rPr>
          <w:rFonts w:ascii="Arial" w:hAnsi="Arial" w:cs="Arial"/>
        </w:rPr>
      </w:pPr>
      <w:r w:rsidRPr="00650018">
        <w:rPr>
          <w:rFonts w:ascii="Arial" w:hAnsi="Arial" w:cs="Arial"/>
        </w:rPr>
        <w:t>Purpose:</w:t>
      </w:r>
      <w:r w:rsidRPr="00650018">
        <w:rPr>
          <w:rFonts w:ascii="Arial" w:hAnsi="Arial" w:cs="Arial"/>
        </w:rPr>
        <w:tab/>
        <w:t xml:space="preserve">To </w:t>
      </w:r>
      <w:r w:rsidR="00F50048">
        <w:rPr>
          <w:rFonts w:ascii="Arial" w:hAnsi="Arial" w:cs="Arial"/>
        </w:rPr>
        <w:t xml:space="preserve">identify </w:t>
      </w:r>
      <w:r w:rsidR="00C918BD">
        <w:rPr>
          <w:rFonts w:ascii="Arial" w:hAnsi="Arial" w:cs="Arial"/>
        </w:rPr>
        <w:t xml:space="preserve">the start of a Purchase Order </w:t>
      </w:r>
      <w:r w:rsidR="00FD5FFF">
        <w:rPr>
          <w:rFonts w:ascii="Arial" w:hAnsi="Arial" w:cs="Arial"/>
        </w:rPr>
        <w:t xml:space="preserve">or Purchase Order Change </w:t>
      </w:r>
      <w:r w:rsidR="00C918BD">
        <w:rPr>
          <w:rFonts w:ascii="Arial" w:hAnsi="Arial" w:cs="Arial"/>
        </w:rPr>
        <w:t>transaction</w:t>
      </w:r>
      <w:r w:rsidRPr="00650018">
        <w:rPr>
          <w:rFonts w:ascii="Arial" w:hAnsi="Arial" w:cs="Arial"/>
        </w:rPr>
        <w:t>.</w:t>
      </w:r>
    </w:p>
    <w:p w:rsidR="00650018" w:rsidRPr="00650018" w:rsidRDefault="00650018" w:rsidP="00650018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34"/>
        <w:gridCol w:w="1158"/>
        <w:gridCol w:w="2910"/>
        <w:gridCol w:w="795"/>
        <w:gridCol w:w="1255"/>
        <w:gridCol w:w="1058"/>
      </w:tblGrid>
      <w:tr w:rsidR="00E35693" w:rsidRPr="004568D4" w:rsidTr="004568D4">
        <w:tc>
          <w:tcPr>
            <w:tcW w:w="1441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</w:t>
            </w:r>
            <w:r w:rsidR="00E35693" w:rsidRPr="004568D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814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E35693" w:rsidRPr="004568D4" w:rsidTr="004568D4">
        <w:tc>
          <w:tcPr>
            <w:tcW w:w="1441" w:type="dxa"/>
            <w:shd w:val="solid" w:color="C0C0C0" w:fill="FFFFFF"/>
          </w:tcPr>
          <w:p w:rsidR="00E35693" w:rsidRPr="004568D4" w:rsidRDefault="00E35693" w:rsidP="0059566E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187" w:type="dxa"/>
            <w:shd w:val="clear" w:color="auto" w:fill="auto"/>
          </w:tcPr>
          <w:p w:rsidR="00E35693" w:rsidRPr="004568D4" w:rsidRDefault="005F09F1" w:rsidP="007D2141">
            <w:pPr>
              <w:jc w:val="center"/>
              <w:rPr>
                <w:rFonts w:cs="Courier New"/>
              </w:rPr>
            </w:pPr>
            <w:r w:rsidRPr="004568D4">
              <w:rPr>
                <w:rFonts w:ascii="Arial" w:hAnsi="Arial" w:cs="Arial"/>
              </w:rPr>
              <w:t>ENV01</w:t>
            </w:r>
          </w:p>
          <w:p w:rsidR="00E35693" w:rsidRPr="004568D4" w:rsidRDefault="00E35693" w:rsidP="007D21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35693" w:rsidRPr="004568D4" w:rsidRDefault="00E35693" w:rsidP="0059566E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Envelope record, the Record ID is ENV</w:t>
            </w:r>
            <w:r w:rsidR="00B7321C" w:rsidRPr="004568D4">
              <w:rPr>
                <w:rFonts w:ascii="Arial" w:hAnsi="Arial" w:cs="Arial"/>
              </w:rPr>
              <w:t>.</w:t>
            </w:r>
          </w:p>
        </w:tc>
        <w:tc>
          <w:tcPr>
            <w:tcW w:w="814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E35693" w:rsidRPr="004568D4" w:rsidTr="004568D4">
        <w:trPr>
          <w:trHeight w:val="828"/>
        </w:trPr>
        <w:tc>
          <w:tcPr>
            <w:tcW w:w="1441" w:type="dxa"/>
            <w:shd w:val="solid" w:color="C0C0C0" w:fill="FFFFFF"/>
          </w:tcPr>
          <w:p w:rsidR="00E35693" w:rsidRPr="004568D4" w:rsidRDefault="00E35693" w:rsidP="0059566E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187" w:type="dxa"/>
            <w:shd w:val="clear" w:color="auto" w:fill="auto"/>
          </w:tcPr>
          <w:p w:rsidR="00E35693" w:rsidRPr="004568D4" w:rsidRDefault="005F09F1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ENV02</w:t>
            </w:r>
          </w:p>
        </w:tc>
        <w:tc>
          <w:tcPr>
            <w:tcW w:w="3060" w:type="dxa"/>
            <w:shd w:val="clear" w:color="auto" w:fill="auto"/>
          </w:tcPr>
          <w:p w:rsidR="008D1971" w:rsidRPr="004568D4" w:rsidRDefault="008D1971" w:rsidP="008D1971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  <w:p w:rsidR="00E35693" w:rsidRPr="004568D4" w:rsidRDefault="00E35693" w:rsidP="0059566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14" w:type="dxa"/>
            <w:shd w:val="clear" w:color="auto" w:fill="auto"/>
          </w:tcPr>
          <w:p w:rsidR="00E35693" w:rsidRPr="004568D4" w:rsidRDefault="008D1971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E35693" w:rsidRPr="004568D4" w:rsidRDefault="00EE4C97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E35693" w:rsidRPr="004568D4" w:rsidTr="004568D4">
        <w:trPr>
          <w:trHeight w:val="763"/>
        </w:trPr>
        <w:tc>
          <w:tcPr>
            <w:tcW w:w="1441" w:type="dxa"/>
            <w:shd w:val="solid" w:color="C0C0C0" w:fill="FFFFFF"/>
          </w:tcPr>
          <w:p w:rsidR="00E35693" w:rsidRPr="004568D4" w:rsidRDefault="00E35693" w:rsidP="0059566E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187" w:type="dxa"/>
            <w:shd w:val="clear" w:color="auto" w:fill="auto"/>
          </w:tcPr>
          <w:p w:rsidR="00E35693" w:rsidRPr="004568D4" w:rsidRDefault="005F09F1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ENV03</w:t>
            </w:r>
          </w:p>
        </w:tc>
        <w:tc>
          <w:tcPr>
            <w:tcW w:w="3060" w:type="dxa"/>
            <w:shd w:val="clear" w:color="auto" w:fill="auto"/>
          </w:tcPr>
          <w:p w:rsidR="00E35693" w:rsidRPr="004568D4" w:rsidRDefault="00296619" w:rsidP="0059566E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Original P</w:t>
            </w:r>
            <w:r w:rsidR="00E35693" w:rsidRPr="004568D4">
              <w:rPr>
                <w:rFonts w:ascii="Arial" w:hAnsi="Arial" w:cs="Arial"/>
              </w:rPr>
              <w:t>urchase Order number.</w:t>
            </w:r>
          </w:p>
        </w:tc>
        <w:tc>
          <w:tcPr>
            <w:tcW w:w="814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35693" w:rsidRPr="004568D4" w:rsidRDefault="00EE4C9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E35693" w:rsidRPr="004568D4" w:rsidTr="004568D4">
        <w:trPr>
          <w:trHeight w:val="1582"/>
        </w:trPr>
        <w:tc>
          <w:tcPr>
            <w:tcW w:w="1441" w:type="dxa"/>
            <w:tcBorders>
              <w:top w:val="single" w:sz="6" w:space="0" w:color="000000"/>
            </w:tcBorders>
            <w:shd w:val="solid" w:color="C0C0C0" w:fill="FFFFFF"/>
          </w:tcPr>
          <w:p w:rsidR="00E35693" w:rsidRPr="00127B4E" w:rsidRDefault="00E35693" w:rsidP="0059566E">
            <w:pPr>
              <w:rPr>
                <w:rFonts w:ascii="Arial" w:hAnsi="Arial" w:cs="Arial"/>
                <w:b/>
                <w:bCs/>
              </w:rPr>
            </w:pPr>
            <w:r w:rsidRPr="00127B4E">
              <w:rPr>
                <w:rFonts w:ascii="Arial" w:hAnsi="Arial" w:cs="Arial"/>
                <w:b/>
                <w:bCs/>
              </w:rPr>
              <w:t>Transaction Type Code</w:t>
            </w:r>
          </w:p>
        </w:tc>
        <w:tc>
          <w:tcPr>
            <w:tcW w:w="1187" w:type="dxa"/>
            <w:tcBorders>
              <w:top w:val="single" w:sz="6" w:space="0" w:color="000000"/>
            </w:tcBorders>
            <w:shd w:val="clear" w:color="auto" w:fill="auto"/>
          </w:tcPr>
          <w:p w:rsidR="00E35693" w:rsidRPr="004568D4" w:rsidRDefault="005F09F1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ENV04</w:t>
            </w:r>
          </w:p>
        </w:tc>
        <w:tc>
          <w:tcPr>
            <w:tcW w:w="3060" w:type="dxa"/>
            <w:tcBorders>
              <w:top w:val="single" w:sz="6" w:space="0" w:color="000000"/>
            </w:tcBorders>
            <w:shd w:val="clear" w:color="auto" w:fill="auto"/>
          </w:tcPr>
          <w:p w:rsidR="00E35693" w:rsidRPr="004568D4" w:rsidRDefault="00E35693" w:rsidP="0059566E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 code that indicates whether this transaction is a Purchase Order or a Purchase Order Change.  The Transaction Type code for a Purchase Order</w:t>
            </w:r>
            <w:r w:rsidR="005F09F1" w:rsidRPr="004568D4">
              <w:rPr>
                <w:rFonts w:ascii="Arial" w:hAnsi="Arial" w:cs="Arial"/>
              </w:rPr>
              <w:t xml:space="preserve"> </w:t>
            </w:r>
            <w:r w:rsidRPr="004568D4">
              <w:rPr>
                <w:rFonts w:ascii="Arial" w:hAnsi="Arial" w:cs="Arial"/>
              </w:rPr>
              <w:t>Change is 860EXT.</w:t>
            </w:r>
          </w:p>
        </w:tc>
        <w:tc>
          <w:tcPr>
            <w:tcW w:w="814" w:type="dxa"/>
            <w:tcBorders>
              <w:top w:val="single" w:sz="6" w:space="0" w:color="000000"/>
            </w:tcBorders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tcBorders>
              <w:top w:val="single" w:sz="6" w:space="0" w:color="000000"/>
            </w:tcBorders>
            <w:shd w:val="clear" w:color="auto" w:fill="auto"/>
          </w:tcPr>
          <w:p w:rsidR="00E35693" w:rsidRPr="004568D4" w:rsidRDefault="00EE4C9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27</w:t>
            </w:r>
          </w:p>
        </w:tc>
        <w:tc>
          <w:tcPr>
            <w:tcW w:w="1075" w:type="dxa"/>
            <w:tcBorders>
              <w:top w:val="single" w:sz="6" w:space="0" w:color="000000"/>
            </w:tcBorders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6</w:t>
            </w:r>
          </w:p>
        </w:tc>
      </w:tr>
    </w:tbl>
    <w:p w:rsidR="0059566E" w:rsidRDefault="0059566E" w:rsidP="00433477">
      <w:pPr>
        <w:rPr>
          <w:rFonts w:ascii="Arial" w:hAnsi="Arial" w:cs="Arial"/>
        </w:rPr>
      </w:pPr>
    </w:p>
    <w:p w:rsidR="00650018" w:rsidRDefault="00A010B7" w:rsidP="00650018">
      <w:pPr>
        <w:ind w:left="1440"/>
      </w:pPr>
      <w:r>
        <w:rPr>
          <w:rFonts w:ascii="Arial" w:hAnsi="Arial" w:cs="Arial"/>
        </w:rPr>
        <w:br w:type="page"/>
      </w:r>
    </w:p>
    <w:p w:rsidR="00522204" w:rsidRPr="00A647C4" w:rsidRDefault="00E35693" w:rsidP="00D4449B">
      <w:pPr>
        <w:pStyle w:val="Heading2"/>
      </w:pPr>
      <w:bookmarkStart w:id="24" w:name="_GS__Functional_Group_Header"/>
      <w:bookmarkStart w:id="25" w:name="_HDG__Header"/>
      <w:bookmarkStart w:id="26" w:name="_HDR__Header"/>
      <w:bookmarkStart w:id="27" w:name="_Toc338855453"/>
      <w:bookmarkEnd w:id="24"/>
      <w:bookmarkEnd w:id="25"/>
      <w:bookmarkEnd w:id="26"/>
      <w:r>
        <w:lastRenderedPageBreak/>
        <w:t>HD</w:t>
      </w:r>
      <w:r w:rsidR="00A34E4C">
        <w:t>R</w:t>
      </w:r>
      <w:r w:rsidR="00A647C4">
        <w:t xml:space="preserve">  Header</w:t>
      </w:r>
      <w:bookmarkEnd w:id="27"/>
      <w:r w:rsidR="00A647C4">
        <w:tab/>
      </w:r>
    </w:p>
    <w:p w:rsidR="00522204" w:rsidRPr="00522204" w:rsidRDefault="00522204" w:rsidP="00650018">
      <w:pPr>
        <w:ind w:left="1440"/>
      </w:pPr>
    </w:p>
    <w:p w:rsidR="00A647C4" w:rsidRPr="00522204" w:rsidRDefault="00A647C4" w:rsidP="00A647C4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35693">
        <w:rPr>
          <w:rFonts w:ascii="Arial" w:hAnsi="Arial" w:cs="Arial"/>
        </w:rPr>
        <w:t>Header</w:t>
      </w:r>
    </w:p>
    <w:p w:rsidR="00A647C4" w:rsidRPr="00522204" w:rsidRDefault="00A647C4" w:rsidP="00A647C4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 w:rsidR="00E35693">
        <w:rPr>
          <w:rFonts w:ascii="Arial" w:hAnsi="Arial" w:cs="Arial"/>
        </w:rPr>
        <w:t>020</w:t>
      </w:r>
    </w:p>
    <w:p w:rsidR="00A647C4" w:rsidRPr="00522204" w:rsidRDefault="00A647C4" w:rsidP="00A647C4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A647C4" w:rsidRDefault="00A647C4" w:rsidP="00A647C4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Mandatory</w:t>
      </w:r>
      <w:r>
        <w:rPr>
          <w:rFonts w:ascii="Arial" w:hAnsi="Arial" w:cs="Arial"/>
        </w:rPr>
        <w:t>.</w:t>
      </w:r>
    </w:p>
    <w:p w:rsidR="00013CAB" w:rsidRPr="00522204" w:rsidRDefault="00013CAB" w:rsidP="00A647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Record Length: </w:t>
      </w:r>
      <w:r w:rsidRPr="00FA046D">
        <w:rPr>
          <w:rFonts w:ascii="Arial" w:hAnsi="Arial" w:cs="Arial"/>
          <w:color w:val="FF0000"/>
        </w:rPr>
        <w:t xml:space="preserve"> </w:t>
      </w:r>
      <w:r w:rsidRPr="000C57BF">
        <w:rPr>
          <w:rFonts w:ascii="Arial" w:hAnsi="Arial" w:cs="Arial"/>
          <w:color w:val="000000"/>
        </w:rPr>
        <w:t>2</w:t>
      </w:r>
      <w:r w:rsidR="00FA046D" w:rsidRPr="000C57BF">
        <w:rPr>
          <w:rFonts w:ascii="Arial" w:hAnsi="Arial" w:cs="Arial"/>
          <w:color w:val="000000"/>
        </w:rPr>
        <w:t>53</w:t>
      </w:r>
    </w:p>
    <w:p w:rsidR="00A647C4" w:rsidRDefault="00E35693" w:rsidP="00A647C4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>Purpose:</w:t>
      </w:r>
      <w:r>
        <w:rPr>
          <w:rFonts w:ascii="Arial" w:hAnsi="Arial" w:cs="Arial"/>
        </w:rPr>
        <w:tab/>
        <w:t>To provide basic information that applies to the overall Purchase Order or Purchase Order Change</w:t>
      </w:r>
      <w:r w:rsidR="00A647C4" w:rsidRPr="00522204">
        <w:rPr>
          <w:rFonts w:ascii="Arial" w:hAnsi="Arial" w:cs="Arial"/>
        </w:rPr>
        <w:t>.</w:t>
      </w:r>
    </w:p>
    <w:p w:rsidR="00A647C4" w:rsidRDefault="00A647C4" w:rsidP="00A647C4">
      <w:pPr>
        <w:ind w:left="2160" w:hanging="1440"/>
        <w:rPr>
          <w:rFonts w:ascii="Arial" w:hAnsi="Arial" w:cs="Arial"/>
        </w:rPr>
      </w:pPr>
    </w:p>
    <w:tbl>
      <w:tblPr>
        <w:tblW w:w="90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04"/>
        <w:gridCol w:w="1401"/>
        <w:gridCol w:w="2876"/>
        <w:gridCol w:w="7"/>
        <w:gridCol w:w="900"/>
        <w:gridCol w:w="1416"/>
        <w:gridCol w:w="1088"/>
      </w:tblGrid>
      <w:tr w:rsidR="000448DB" w:rsidRPr="004568D4" w:rsidTr="004568D4">
        <w:trPr>
          <w:tblHeader/>
        </w:trPr>
        <w:tc>
          <w:tcPr>
            <w:tcW w:w="1404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</w:t>
            </w:r>
            <w:r w:rsidR="00E35693" w:rsidRPr="004568D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76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  <w:shd w:val="solid" w:color="800080" w:fill="999999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0448DB" w:rsidRPr="004568D4" w:rsidTr="004568D4">
        <w:trPr>
          <w:trHeight w:val="988"/>
        </w:trPr>
        <w:tc>
          <w:tcPr>
            <w:tcW w:w="1404" w:type="dxa"/>
            <w:shd w:val="solid" w:color="C0C0C0" w:fill="FFFFFF"/>
          </w:tcPr>
          <w:p w:rsidR="00E35693" w:rsidRPr="004568D4" w:rsidRDefault="00E3569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1" w:type="dxa"/>
            <w:shd w:val="clear" w:color="auto" w:fill="auto"/>
          </w:tcPr>
          <w:p w:rsidR="00E35693" w:rsidRPr="004568D4" w:rsidRDefault="00CA4697" w:rsidP="004568D4">
            <w:pPr>
              <w:jc w:val="center"/>
              <w:rPr>
                <w:rFonts w:cs="Courier New"/>
              </w:rPr>
            </w:pPr>
            <w:r w:rsidRPr="004568D4">
              <w:rPr>
                <w:rFonts w:ascii="Arial" w:hAnsi="Arial" w:cs="Arial"/>
              </w:rPr>
              <w:t>HDR01</w:t>
            </w:r>
          </w:p>
          <w:p w:rsidR="00E35693" w:rsidRPr="004568D4" w:rsidRDefault="00E35693" w:rsidP="004568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76" w:type="dxa"/>
            <w:shd w:val="clear" w:color="auto" w:fill="auto"/>
          </w:tcPr>
          <w:p w:rsidR="00E35693" w:rsidRPr="004568D4" w:rsidRDefault="00E35693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Header record, the Record ID is HD</w:t>
            </w:r>
            <w:r w:rsidR="00A34E4C" w:rsidRPr="004568D4">
              <w:rPr>
                <w:rFonts w:ascii="Arial" w:hAnsi="Arial" w:cs="Arial"/>
              </w:rPr>
              <w:t>R</w:t>
            </w:r>
            <w:r w:rsidR="00B7321C" w:rsidRPr="004568D4">
              <w:rPr>
                <w:rFonts w:ascii="Arial" w:hAnsi="Arial" w:cs="Arial"/>
              </w:rPr>
              <w:t>.</w:t>
            </w:r>
          </w:p>
          <w:p w:rsidR="007225A3" w:rsidRPr="004568D4" w:rsidRDefault="007225A3" w:rsidP="00816FFA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416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C41FAA" w:rsidRPr="004568D4" w:rsidTr="004568D4">
        <w:trPr>
          <w:trHeight w:val="828"/>
        </w:trPr>
        <w:tc>
          <w:tcPr>
            <w:tcW w:w="1404" w:type="dxa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401" w:type="dxa"/>
            <w:shd w:val="clear" w:color="auto" w:fill="auto"/>
          </w:tcPr>
          <w:p w:rsidR="00C41FAA" w:rsidRPr="004568D4" w:rsidRDefault="001E11C1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HDR</w:t>
            </w:r>
            <w:r w:rsidR="00C41FAA" w:rsidRPr="004568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76" w:type="dxa"/>
            <w:shd w:val="clear" w:color="auto" w:fill="auto"/>
          </w:tcPr>
          <w:p w:rsidR="008846D6" w:rsidRPr="004568D4" w:rsidRDefault="008846D6" w:rsidP="008846D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C41FAA" w:rsidRPr="004568D4" w:rsidRDefault="00C41FAA" w:rsidP="001775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41FAA" w:rsidRPr="004568D4" w:rsidRDefault="008846D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16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8" w:type="dxa"/>
            <w:shd w:val="clear" w:color="auto" w:fill="auto"/>
          </w:tcPr>
          <w:p w:rsidR="00C41FAA" w:rsidRPr="004568D4" w:rsidRDefault="0045494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0448DB" w:rsidRPr="004568D4" w:rsidTr="004568D4">
        <w:trPr>
          <w:trHeight w:val="862"/>
        </w:trPr>
        <w:tc>
          <w:tcPr>
            <w:tcW w:w="1404" w:type="dxa"/>
            <w:shd w:val="solid" w:color="C0C0C0" w:fill="FFFFFF"/>
          </w:tcPr>
          <w:p w:rsidR="00E35693" w:rsidRPr="004568D4" w:rsidRDefault="00E3569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1" w:type="dxa"/>
            <w:shd w:val="clear" w:color="auto" w:fill="auto"/>
          </w:tcPr>
          <w:p w:rsidR="00E35693" w:rsidRPr="004568D4" w:rsidRDefault="00CA469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HDR03</w:t>
            </w:r>
          </w:p>
        </w:tc>
        <w:tc>
          <w:tcPr>
            <w:tcW w:w="2876" w:type="dxa"/>
            <w:shd w:val="clear" w:color="auto" w:fill="auto"/>
          </w:tcPr>
          <w:p w:rsidR="00E35693" w:rsidRPr="004568D4" w:rsidRDefault="00296619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 xml:space="preserve">Original </w:t>
            </w:r>
            <w:r w:rsidR="00E35693" w:rsidRPr="004568D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416" w:type="dxa"/>
            <w:shd w:val="clear" w:color="auto" w:fill="auto"/>
          </w:tcPr>
          <w:p w:rsidR="00E35693" w:rsidRPr="004568D4" w:rsidRDefault="00454948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088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0448DB" w:rsidRPr="004568D4" w:rsidTr="004568D4">
        <w:trPr>
          <w:trHeight w:val="898"/>
        </w:trPr>
        <w:tc>
          <w:tcPr>
            <w:tcW w:w="1404" w:type="dxa"/>
            <w:shd w:val="solid" w:color="C0C0C0" w:fill="FFFFFF"/>
          </w:tcPr>
          <w:p w:rsidR="00E35693" w:rsidRPr="004568D4" w:rsidRDefault="00E3569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Header Change Type </w:t>
            </w:r>
          </w:p>
        </w:tc>
        <w:tc>
          <w:tcPr>
            <w:tcW w:w="1401" w:type="dxa"/>
            <w:shd w:val="clear" w:color="auto" w:fill="auto"/>
          </w:tcPr>
          <w:p w:rsidR="00E35693" w:rsidRPr="004568D4" w:rsidRDefault="00CA469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HDR04</w:t>
            </w:r>
          </w:p>
        </w:tc>
        <w:tc>
          <w:tcPr>
            <w:tcW w:w="2876" w:type="dxa"/>
            <w:shd w:val="clear" w:color="auto" w:fill="auto"/>
          </w:tcPr>
          <w:p w:rsidR="00E35693" w:rsidRPr="004568D4" w:rsidRDefault="00B71803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Code indicating the type of Purchase Order Change.</w:t>
            </w:r>
            <w:r w:rsidR="00880526" w:rsidRPr="004568D4">
              <w:rPr>
                <w:rFonts w:ascii="Arial" w:hAnsi="Arial" w:cs="Arial"/>
              </w:rPr>
              <w:t xml:space="preserve">  A list of specific Buyer-defined PO Change Type Codes is provided in </w:t>
            </w:r>
            <w:hyperlink w:anchor="_Appendix_A" w:history="1">
              <w:r w:rsidR="00880526" w:rsidRPr="004568D4">
                <w:rPr>
                  <w:rStyle w:val="Hyperlink"/>
                  <w:rFonts w:cs="Arial"/>
                </w:rPr>
                <w:t>Appendix A.</w:t>
              </w:r>
            </w:hyperlink>
          </w:p>
          <w:p w:rsidR="00880526" w:rsidRPr="004568D4" w:rsidRDefault="00880526" w:rsidP="00816FFA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E35693" w:rsidRPr="004568D4" w:rsidRDefault="00B7180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416" w:type="dxa"/>
            <w:shd w:val="clear" w:color="auto" w:fill="auto"/>
          </w:tcPr>
          <w:p w:rsidR="00E35693" w:rsidRPr="004568D4" w:rsidRDefault="00454948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27</w:t>
            </w:r>
          </w:p>
        </w:tc>
        <w:tc>
          <w:tcPr>
            <w:tcW w:w="1088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6</w:t>
            </w:r>
          </w:p>
        </w:tc>
      </w:tr>
      <w:tr w:rsidR="00896884" w:rsidRPr="004568D4" w:rsidTr="004568D4">
        <w:trPr>
          <w:trHeight w:val="862"/>
        </w:trPr>
        <w:tc>
          <w:tcPr>
            <w:tcW w:w="1404" w:type="dxa"/>
            <w:shd w:val="solid" w:color="C0C0C0" w:fill="FFFFFF"/>
          </w:tcPr>
          <w:p w:rsidR="00896884" w:rsidRPr="004568D4" w:rsidRDefault="000F4071" w:rsidP="00816FF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Header Change Type</w:t>
            </w:r>
            <w:r w:rsidR="00896884" w:rsidRPr="004568D4">
              <w:rPr>
                <w:rFonts w:ascii="Arial" w:hAnsi="Arial" w:cs="Arial"/>
                <w:b/>
                <w:bCs/>
                <w:color w:val="000000"/>
              </w:rPr>
              <w:t xml:space="preserve"> Description</w:t>
            </w:r>
          </w:p>
        </w:tc>
        <w:tc>
          <w:tcPr>
            <w:tcW w:w="1401" w:type="dxa"/>
            <w:shd w:val="clear" w:color="auto" w:fill="auto"/>
          </w:tcPr>
          <w:p w:rsidR="00896884" w:rsidRPr="004568D4" w:rsidRDefault="0089688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HDR05</w:t>
            </w:r>
          </w:p>
        </w:tc>
        <w:tc>
          <w:tcPr>
            <w:tcW w:w="2876" w:type="dxa"/>
            <w:shd w:val="clear" w:color="auto" w:fill="auto"/>
          </w:tcPr>
          <w:p w:rsidR="00896884" w:rsidRPr="004568D4" w:rsidRDefault="00896884" w:rsidP="00816FFA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D</w:t>
            </w:r>
            <w:r w:rsidR="000F4071" w:rsidRPr="004568D4">
              <w:rPr>
                <w:rFonts w:ascii="Arial" w:hAnsi="Arial" w:cs="Arial"/>
                <w:color w:val="000000"/>
              </w:rPr>
              <w:t>escription of header c</w:t>
            </w:r>
            <w:r w:rsidR="00817B27" w:rsidRPr="004568D4">
              <w:rPr>
                <w:rFonts w:ascii="Arial" w:hAnsi="Arial" w:cs="Arial"/>
                <w:color w:val="000000"/>
              </w:rPr>
              <w:t>hange</w:t>
            </w:r>
            <w:r w:rsidR="009F0E2F" w:rsidRPr="004568D4">
              <w:rPr>
                <w:rFonts w:ascii="Arial" w:hAnsi="Arial" w:cs="Arial"/>
                <w:color w:val="000000"/>
              </w:rPr>
              <w:t xml:space="preserve"> </w:t>
            </w:r>
            <w:r w:rsidR="000F4071" w:rsidRPr="004568D4">
              <w:rPr>
                <w:rFonts w:ascii="Arial" w:hAnsi="Arial" w:cs="Arial"/>
                <w:color w:val="000000"/>
              </w:rPr>
              <w:t>type c</w:t>
            </w:r>
            <w:r w:rsidR="009F0E2F" w:rsidRPr="004568D4">
              <w:rPr>
                <w:rFonts w:ascii="Arial" w:hAnsi="Arial" w:cs="Arial"/>
                <w:color w:val="000000"/>
              </w:rPr>
              <w:t>ode</w:t>
            </w:r>
            <w:r w:rsidR="00127B29" w:rsidRPr="004568D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896884" w:rsidRPr="004568D4" w:rsidRDefault="0089688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416" w:type="dxa"/>
            <w:shd w:val="clear" w:color="auto" w:fill="auto"/>
          </w:tcPr>
          <w:p w:rsidR="00896884" w:rsidRPr="004568D4" w:rsidRDefault="0045494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088" w:type="dxa"/>
            <w:shd w:val="clear" w:color="auto" w:fill="auto"/>
          </w:tcPr>
          <w:p w:rsidR="00896884" w:rsidRPr="004568D4" w:rsidRDefault="0089688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0448DB" w:rsidRPr="004568D4" w:rsidTr="004568D4">
        <w:trPr>
          <w:trHeight w:val="862"/>
        </w:trPr>
        <w:tc>
          <w:tcPr>
            <w:tcW w:w="1404" w:type="dxa"/>
            <w:shd w:val="solid" w:color="C0C0C0" w:fill="FFFFFF"/>
          </w:tcPr>
          <w:p w:rsidR="00E35693" w:rsidRPr="004568D4" w:rsidRDefault="00E35693" w:rsidP="00816FF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Change Order Sequence</w:t>
            </w:r>
          </w:p>
        </w:tc>
        <w:tc>
          <w:tcPr>
            <w:tcW w:w="1401" w:type="dxa"/>
            <w:shd w:val="clear" w:color="auto" w:fill="auto"/>
          </w:tcPr>
          <w:p w:rsidR="00E35693" w:rsidRPr="004568D4" w:rsidRDefault="00CA4697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HDR0</w:t>
            </w:r>
            <w:r w:rsidR="001E35AE" w:rsidRPr="004568D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876" w:type="dxa"/>
            <w:shd w:val="clear" w:color="auto" w:fill="auto"/>
          </w:tcPr>
          <w:p w:rsidR="00E35693" w:rsidRPr="004568D4" w:rsidRDefault="00B71803" w:rsidP="00816FFA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 xml:space="preserve">Change Order Sequence number.  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416" w:type="dxa"/>
            <w:shd w:val="clear" w:color="auto" w:fill="auto"/>
          </w:tcPr>
          <w:p w:rsidR="00E35693" w:rsidRPr="004568D4" w:rsidRDefault="0045494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088" w:type="dxa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8</w:t>
            </w:r>
          </w:p>
        </w:tc>
      </w:tr>
      <w:tr w:rsidR="000448DB" w:rsidRPr="004568D4" w:rsidTr="004568D4">
        <w:trPr>
          <w:trHeight w:val="655"/>
        </w:trPr>
        <w:tc>
          <w:tcPr>
            <w:tcW w:w="1404" w:type="dxa"/>
            <w:shd w:val="solid" w:color="C0C0C0" w:fill="FFFFFF"/>
          </w:tcPr>
          <w:p w:rsidR="00E35693" w:rsidRPr="004568D4" w:rsidRDefault="00E35693" w:rsidP="00816FF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Reference A</w:t>
            </w:r>
          </w:p>
        </w:tc>
        <w:tc>
          <w:tcPr>
            <w:tcW w:w="1401" w:type="dxa"/>
            <w:shd w:val="clear" w:color="auto" w:fill="auto"/>
          </w:tcPr>
          <w:p w:rsidR="00E35693" w:rsidRPr="004568D4" w:rsidRDefault="00CA4697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HDR0</w:t>
            </w:r>
            <w:r w:rsidR="001E35AE" w:rsidRPr="004568D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876" w:type="dxa"/>
            <w:shd w:val="clear" w:color="auto" w:fill="auto"/>
          </w:tcPr>
          <w:p w:rsidR="00E35693" w:rsidRPr="004568D4" w:rsidRDefault="0013710E" w:rsidP="00816FFA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Additional reference information provided by the Buyer.</w:t>
            </w:r>
          </w:p>
          <w:p w:rsidR="007225A3" w:rsidRPr="004568D4" w:rsidRDefault="007225A3" w:rsidP="00816FF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E35693" w:rsidRPr="004568D4" w:rsidRDefault="00E35693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416" w:type="dxa"/>
            <w:shd w:val="clear" w:color="auto" w:fill="auto"/>
          </w:tcPr>
          <w:p w:rsidR="00E35693" w:rsidRPr="004568D4" w:rsidRDefault="0045494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088" w:type="dxa"/>
            <w:shd w:val="clear" w:color="auto" w:fill="auto"/>
          </w:tcPr>
          <w:p w:rsidR="00E35693" w:rsidRPr="004568D4" w:rsidRDefault="00B7321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05542" w:rsidRPr="004568D4" w:rsidTr="004568D4">
        <w:trPr>
          <w:trHeight w:val="655"/>
        </w:trPr>
        <w:tc>
          <w:tcPr>
            <w:tcW w:w="1404" w:type="dxa"/>
            <w:shd w:val="solid" w:color="C0C0C0" w:fill="FFFFFF"/>
          </w:tcPr>
          <w:p w:rsidR="00205542" w:rsidRPr="004568D4" w:rsidRDefault="00205542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Reference B</w:t>
            </w:r>
          </w:p>
        </w:tc>
        <w:tc>
          <w:tcPr>
            <w:tcW w:w="1401" w:type="dxa"/>
            <w:shd w:val="clear" w:color="auto" w:fill="auto"/>
          </w:tcPr>
          <w:p w:rsidR="00205542" w:rsidRPr="004568D4" w:rsidRDefault="001E35AE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HDR08</w:t>
            </w:r>
          </w:p>
        </w:tc>
        <w:tc>
          <w:tcPr>
            <w:tcW w:w="2876" w:type="dxa"/>
            <w:shd w:val="clear" w:color="auto" w:fill="auto"/>
          </w:tcPr>
          <w:p w:rsidR="00205542" w:rsidRPr="004568D4" w:rsidRDefault="00205542" w:rsidP="00177522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Additional reference information provided by the Buyer.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05542" w:rsidRPr="004568D4" w:rsidRDefault="0020554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416" w:type="dxa"/>
            <w:shd w:val="clear" w:color="auto" w:fill="auto"/>
          </w:tcPr>
          <w:p w:rsidR="00205542" w:rsidRPr="004568D4" w:rsidRDefault="006B203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</w:t>
            </w:r>
            <w:r w:rsidR="00454948" w:rsidRPr="004568D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88" w:type="dxa"/>
            <w:shd w:val="clear" w:color="auto" w:fill="auto"/>
          </w:tcPr>
          <w:p w:rsidR="00205542" w:rsidRPr="004568D4" w:rsidRDefault="0020554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448DB" w:rsidRPr="004568D4" w:rsidTr="004568D4">
        <w:trPr>
          <w:trHeight w:val="565"/>
        </w:trPr>
        <w:tc>
          <w:tcPr>
            <w:tcW w:w="1404" w:type="dxa"/>
            <w:shd w:val="solid" w:color="C0C0C0" w:fill="FFFFFF"/>
          </w:tcPr>
          <w:p w:rsidR="00E35693" w:rsidRPr="004568D4" w:rsidRDefault="00B7321C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Terms of Delivery</w:t>
            </w:r>
          </w:p>
        </w:tc>
        <w:tc>
          <w:tcPr>
            <w:tcW w:w="1401" w:type="dxa"/>
            <w:shd w:val="clear" w:color="auto" w:fill="auto"/>
          </w:tcPr>
          <w:p w:rsidR="00E35693" w:rsidRPr="004568D4" w:rsidRDefault="00CA469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HDR</w:t>
            </w:r>
            <w:r w:rsidR="00DC7CCE" w:rsidRPr="004568D4">
              <w:rPr>
                <w:rFonts w:ascii="Arial" w:hAnsi="Arial" w:cs="Arial"/>
              </w:rPr>
              <w:t>09</w:t>
            </w:r>
          </w:p>
        </w:tc>
        <w:tc>
          <w:tcPr>
            <w:tcW w:w="2876" w:type="dxa"/>
            <w:shd w:val="clear" w:color="auto" w:fill="auto"/>
          </w:tcPr>
          <w:p w:rsidR="00E35693" w:rsidRPr="004568D4" w:rsidRDefault="00B7321C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Text description of Terms of Delivery.</w:t>
            </w:r>
          </w:p>
          <w:p w:rsidR="007225A3" w:rsidRPr="004568D4" w:rsidRDefault="007225A3" w:rsidP="00816FFA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E35693" w:rsidRPr="004568D4" w:rsidRDefault="00B7321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416" w:type="dxa"/>
            <w:shd w:val="clear" w:color="auto" w:fill="auto"/>
          </w:tcPr>
          <w:p w:rsidR="00E35693" w:rsidRPr="004568D4" w:rsidRDefault="006B203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454948" w:rsidRPr="004568D4">
              <w:rPr>
                <w:rFonts w:ascii="Arial" w:hAnsi="Arial" w:cs="Arial"/>
              </w:rPr>
              <w:t>21</w:t>
            </w:r>
          </w:p>
        </w:tc>
        <w:tc>
          <w:tcPr>
            <w:tcW w:w="1088" w:type="dxa"/>
            <w:shd w:val="clear" w:color="auto" w:fill="auto"/>
          </w:tcPr>
          <w:p w:rsidR="00E35693" w:rsidRPr="004568D4" w:rsidRDefault="00B7321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B7321C" w:rsidRPr="004568D4" w:rsidTr="004568D4">
        <w:trPr>
          <w:trHeight w:val="808"/>
        </w:trPr>
        <w:tc>
          <w:tcPr>
            <w:tcW w:w="1404" w:type="dxa"/>
            <w:shd w:val="solid" w:color="C0C0C0" w:fill="FFFFFF"/>
          </w:tcPr>
          <w:p w:rsidR="00B7321C" w:rsidRPr="004568D4" w:rsidRDefault="00B7321C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lastRenderedPageBreak/>
              <w:t>Buy-From Business Partner</w:t>
            </w:r>
          </w:p>
        </w:tc>
        <w:tc>
          <w:tcPr>
            <w:tcW w:w="1401" w:type="dxa"/>
            <w:shd w:val="clear" w:color="auto" w:fill="auto"/>
          </w:tcPr>
          <w:p w:rsidR="00B7321C" w:rsidRPr="004568D4" w:rsidRDefault="00CA469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HDR</w:t>
            </w:r>
            <w:r w:rsidR="001E35AE" w:rsidRPr="004568D4">
              <w:rPr>
                <w:rFonts w:ascii="Arial" w:hAnsi="Arial" w:cs="Arial"/>
              </w:rPr>
              <w:t>1</w:t>
            </w:r>
            <w:r w:rsidR="00DC7CCE" w:rsidRPr="004568D4">
              <w:rPr>
                <w:rFonts w:ascii="Arial" w:hAnsi="Arial" w:cs="Arial"/>
              </w:rPr>
              <w:t>0</w:t>
            </w:r>
          </w:p>
        </w:tc>
        <w:tc>
          <w:tcPr>
            <w:tcW w:w="2876" w:type="dxa"/>
            <w:shd w:val="clear" w:color="auto" w:fill="auto"/>
          </w:tcPr>
          <w:p w:rsidR="00B7321C" w:rsidRPr="004568D4" w:rsidRDefault="00B7321C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 Buyer-assigned code for the Supplier.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7321C" w:rsidRPr="004568D4" w:rsidRDefault="00B7321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416" w:type="dxa"/>
            <w:shd w:val="clear" w:color="auto" w:fill="auto"/>
          </w:tcPr>
          <w:p w:rsidR="00B7321C" w:rsidRPr="004568D4" w:rsidRDefault="00094E72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454948" w:rsidRPr="004568D4">
              <w:rPr>
                <w:rFonts w:ascii="Arial" w:hAnsi="Arial" w:cs="Arial"/>
              </w:rPr>
              <w:t>51</w:t>
            </w:r>
          </w:p>
        </w:tc>
        <w:tc>
          <w:tcPr>
            <w:tcW w:w="1088" w:type="dxa"/>
            <w:shd w:val="clear" w:color="auto" w:fill="auto"/>
          </w:tcPr>
          <w:p w:rsidR="00B7321C" w:rsidRPr="004568D4" w:rsidRDefault="00B7321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B7321C" w:rsidRPr="004568D4" w:rsidTr="004568D4">
        <w:trPr>
          <w:trHeight w:val="700"/>
        </w:trPr>
        <w:tc>
          <w:tcPr>
            <w:tcW w:w="1404" w:type="dxa"/>
            <w:shd w:val="solid" w:color="C0C0C0" w:fill="FFFFFF"/>
          </w:tcPr>
          <w:p w:rsidR="00B7321C" w:rsidRPr="004568D4" w:rsidRDefault="00B7321C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Supplier Name</w:t>
            </w:r>
          </w:p>
        </w:tc>
        <w:tc>
          <w:tcPr>
            <w:tcW w:w="1401" w:type="dxa"/>
            <w:shd w:val="clear" w:color="auto" w:fill="auto"/>
          </w:tcPr>
          <w:p w:rsidR="00B7321C" w:rsidRPr="004568D4" w:rsidRDefault="00DC7CCE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HDR11</w:t>
            </w:r>
          </w:p>
          <w:p w:rsidR="00B7321C" w:rsidRPr="004568D4" w:rsidRDefault="00B7321C" w:rsidP="004568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6" w:type="dxa"/>
            <w:shd w:val="clear" w:color="auto" w:fill="auto"/>
          </w:tcPr>
          <w:p w:rsidR="00B7321C" w:rsidRPr="004568D4" w:rsidRDefault="00B7321C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Supplier name.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7321C" w:rsidRPr="004568D4" w:rsidRDefault="00B7321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416" w:type="dxa"/>
            <w:shd w:val="clear" w:color="auto" w:fill="auto"/>
          </w:tcPr>
          <w:p w:rsidR="00B7321C" w:rsidRPr="004568D4" w:rsidRDefault="006B203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454948" w:rsidRPr="004568D4">
              <w:rPr>
                <w:rFonts w:ascii="Arial" w:hAnsi="Arial" w:cs="Arial"/>
              </w:rPr>
              <w:t>60</w:t>
            </w:r>
          </w:p>
        </w:tc>
        <w:tc>
          <w:tcPr>
            <w:tcW w:w="1088" w:type="dxa"/>
            <w:shd w:val="clear" w:color="auto" w:fill="auto"/>
          </w:tcPr>
          <w:p w:rsidR="00B7321C" w:rsidRPr="004568D4" w:rsidRDefault="00B7321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35</w:t>
            </w:r>
          </w:p>
        </w:tc>
      </w:tr>
      <w:tr w:rsidR="00B7321C" w:rsidRPr="004568D4" w:rsidTr="004568D4">
        <w:trPr>
          <w:trHeight w:val="520"/>
        </w:trPr>
        <w:tc>
          <w:tcPr>
            <w:tcW w:w="1404" w:type="dxa"/>
            <w:shd w:val="solid" w:color="C0C0C0" w:fill="FFFFFF"/>
          </w:tcPr>
          <w:p w:rsidR="00B7321C" w:rsidRPr="004568D4" w:rsidRDefault="00B7321C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Buyer Name</w:t>
            </w:r>
          </w:p>
        </w:tc>
        <w:tc>
          <w:tcPr>
            <w:tcW w:w="1401" w:type="dxa"/>
            <w:shd w:val="clear" w:color="auto" w:fill="auto"/>
          </w:tcPr>
          <w:p w:rsidR="00B7321C" w:rsidRPr="004568D4" w:rsidRDefault="00CA469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HDR1</w:t>
            </w:r>
            <w:r w:rsidR="00DC7CCE" w:rsidRPr="004568D4">
              <w:rPr>
                <w:rFonts w:ascii="Arial" w:hAnsi="Arial" w:cs="Arial"/>
              </w:rPr>
              <w:t>2</w:t>
            </w:r>
          </w:p>
        </w:tc>
        <w:tc>
          <w:tcPr>
            <w:tcW w:w="2876" w:type="dxa"/>
            <w:shd w:val="clear" w:color="auto" w:fill="auto"/>
          </w:tcPr>
          <w:p w:rsidR="007225A3" w:rsidRPr="004568D4" w:rsidRDefault="00983AA1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Buyer name</w:t>
            </w:r>
            <w:r w:rsidR="00127B29" w:rsidRPr="004568D4">
              <w:rPr>
                <w:rFonts w:ascii="Arial" w:hAnsi="Arial" w:cs="Arial"/>
              </w:rPr>
              <w:t>.</w:t>
            </w:r>
          </w:p>
          <w:p w:rsidR="00D950B3" w:rsidRPr="004568D4" w:rsidRDefault="00D950B3" w:rsidP="00816FFA">
            <w:pPr>
              <w:rPr>
                <w:rFonts w:ascii="Arial" w:hAnsi="Arial" w:cs="Arial"/>
              </w:rPr>
            </w:pPr>
          </w:p>
          <w:p w:rsidR="007225A3" w:rsidRPr="004568D4" w:rsidRDefault="007225A3" w:rsidP="00816FFA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7321C" w:rsidRPr="004568D4" w:rsidRDefault="00983AA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416" w:type="dxa"/>
            <w:shd w:val="clear" w:color="auto" w:fill="auto"/>
          </w:tcPr>
          <w:p w:rsidR="00B7321C" w:rsidRPr="004568D4" w:rsidRDefault="00454948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195</w:t>
            </w:r>
          </w:p>
        </w:tc>
        <w:tc>
          <w:tcPr>
            <w:tcW w:w="1088" w:type="dxa"/>
            <w:shd w:val="clear" w:color="auto" w:fill="auto"/>
          </w:tcPr>
          <w:p w:rsidR="00B7321C" w:rsidRPr="004568D4" w:rsidRDefault="00983AA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35</w:t>
            </w:r>
          </w:p>
        </w:tc>
      </w:tr>
      <w:tr w:rsidR="00E32592" w:rsidRPr="004568D4" w:rsidTr="004568D4">
        <w:trPr>
          <w:trHeight w:val="700"/>
        </w:trPr>
        <w:tc>
          <w:tcPr>
            <w:tcW w:w="1404" w:type="dxa"/>
            <w:shd w:val="solid" w:color="C0C0C0" w:fill="FFFFFF"/>
          </w:tcPr>
          <w:p w:rsidR="00E32592" w:rsidRPr="004568D4" w:rsidRDefault="00E32592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Telephone</w:t>
            </w:r>
          </w:p>
        </w:tc>
        <w:tc>
          <w:tcPr>
            <w:tcW w:w="1401" w:type="dxa"/>
            <w:shd w:val="clear" w:color="auto" w:fill="auto"/>
          </w:tcPr>
          <w:p w:rsidR="00E32592" w:rsidRPr="004568D4" w:rsidRDefault="00E32592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HDR13</w:t>
            </w:r>
          </w:p>
        </w:tc>
        <w:tc>
          <w:tcPr>
            <w:tcW w:w="2876" w:type="dxa"/>
            <w:shd w:val="clear" w:color="auto" w:fill="auto"/>
          </w:tcPr>
          <w:p w:rsidR="00E32592" w:rsidRPr="004568D4" w:rsidRDefault="00E32592" w:rsidP="00DC6AF7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Buyer’s phone number.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32592" w:rsidRPr="004568D4" w:rsidRDefault="00E32592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416" w:type="dxa"/>
            <w:shd w:val="clear" w:color="auto" w:fill="auto"/>
          </w:tcPr>
          <w:p w:rsidR="00E32592" w:rsidRPr="004568D4" w:rsidRDefault="00E32592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230</w:t>
            </w:r>
          </w:p>
        </w:tc>
        <w:tc>
          <w:tcPr>
            <w:tcW w:w="1088" w:type="dxa"/>
            <w:shd w:val="clear" w:color="auto" w:fill="auto"/>
          </w:tcPr>
          <w:p w:rsidR="00E32592" w:rsidRPr="004568D4" w:rsidRDefault="00E32592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15</w:t>
            </w:r>
          </w:p>
        </w:tc>
      </w:tr>
      <w:tr w:rsidR="00E32592" w:rsidRPr="004568D4" w:rsidTr="004568D4">
        <w:trPr>
          <w:trHeight w:val="835"/>
        </w:trPr>
        <w:tc>
          <w:tcPr>
            <w:tcW w:w="1404" w:type="dxa"/>
            <w:tcBorders>
              <w:top w:val="single" w:sz="6" w:space="0" w:color="000000"/>
            </w:tcBorders>
            <w:shd w:val="solid" w:color="C0C0C0" w:fill="FFFFFF"/>
          </w:tcPr>
          <w:p w:rsidR="00E32592" w:rsidRPr="004568D4" w:rsidRDefault="00E32592" w:rsidP="00D74F94">
            <w:pPr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place">
              <w:r w:rsidRPr="004568D4">
                <w:rPr>
                  <w:rFonts w:ascii="Arial" w:hAnsi="Arial" w:cs="Arial"/>
                  <w:b/>
                  <w:bCs/>
                  <w:color w:val="000000"/>
                </w:rPr>
                <w:t>PO</w:t>
              </w:r>
            </w:smartTag>
            <w:r w:rsidRPr="004568D4">
              <w:rPr>
                <w:rFonts w:ascii="Arial" w:hAnsi="Arial" w:cs="Arial"/>
                <w:b/>
                <w:bCs/>
                <w:color w:val="000000"/>
              </w:rPr>
              <w:t xml:space="preserve"> Date</w:t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val="clear" w:color="auto" w:fill="auto"/>
          </w:tcPr>
          <w:p w:rsidR="00E32592" w:rsidRPr="004568D4" w:rsidRDefault="00FA046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HDR14</w:t>
            </w:r>
          </w:p>
        </w:tc>
        <w:tc>
          <w:tcPr>
            <w:tcW w:w="2883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E32592" w:rsidRPr="004568D4" w:rsidRDefault="00E3259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Original Purchase Order date (YYYYMMDD format).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auto"/>
          </w:tcPr>
          <w:p w:rsidR="00E32592" w:rsidRPr="004568D4" w:rsidRDefault="00E3259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auto"/>
          </w:tcPr>
          <w:p w:rsidR="00E32592" w:rsidRPr="004568D4" w:rsidRDefault="00FA046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088" w:type="dxa"/>
            <w:tcBorders>
              <w:top w:val="single" w:sz="6" w:space="0" w:color="000000"/>
            </w:tcBorders>
            <w:shd w:val="clear" w:color="auto" w:fill="auto"/>
          </w:tcPr>
          <w:p w:rsidR="00E32592" w:rsidRPr="004568D4" w:rsidRDefault="00E3259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8</w:t>
            </w:r>
          </w:p>
        </w:tc>
      </w:tr>
    </w:tbl>
    <w:p w:rsidR="007225A3" w:rsidRDefault="007225A3" w:rsidP="00616DA5">
      <w:pPr>
        <w:ind w:left="720"/>
        <w:rPr>
          <w:rFonts w:ascii="Arial" w:hAnsi="Arial" w:cs="Arial"/>
        </w:rPr>
      </w:pPr>
      <w:bookmarkStart w:id="28" w:name="_ST__Transaction_Set_Header"/>
      <w:bookmarkStart w:id="29" w:name="_HAD__Header_Delivery_Address"/>
      <w:bookmarkEnd w:id="28"/>
      <w:bookmarkEnd w:id="29"/>
    </w:p>
    <w:p w:rsidR="007225A3" w:rsidRDefault="007225A3" w:rsidP="00616DA5">
      <w:pPr>
        <w:ind w:left="720"/>
        <w:rPr>
          <w:rFonts w:ascii="Arial" w:hAnsi="Arial" w:cs="Arial"/>
        </w:rPr>
      </w:pPr>
    </w:p>
    <w:p w:rsidR="00501A31" w:rsidRDefault="0043780A" w:rsidP="00501A3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01A31" w:rsidRPr="00A647C4" w:rsidRDefault="00501A31" w:rsidP="00D4449B">
      <w:pPr>
        <w:pStyle w:val="Heading2"/>
      </w:pPr>
      <w:bookmarkStart w:id="30" w:name="_Toc338855454"/>
      <w:r>
        <w:lastRenderedPageBreak/>
        <w:t>HD2  Header</w:t>
      </w:r>
      <w:bookmarkEnd w:id="30"/>
      <w:r>
        <w:tab/>
      </w:r>
    </w:p>
    <w:p w:rsidR="00501A31" w:rsidRPr="00522204" w:rsidRDefault="00501A31" w:rsidP="00501A31">
      <w:pPr>
        <w:ind w:left="1440"/>
      </w:pPr>
    </w:p>
    <w:p w:rsidR="00501A31" w:rsidRPr="00522204" w:rsidRDefault="00501A31" w:rsidP="00501A31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Header</w:t>
      </w:r>
    </w:p>
    <w:p w:rsidR="00501A31" w:rsidRPr="00522204" w:rsidRDefault="00501A31" w:rsidP="00501A31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030</w:t>
      </w:r>
    </w:p>
    <w:p w:rsidR="00501A31" w:rsidRPr="00522204" w:rsidRDefault="00501A31" w:rsidP="00501A31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501A31" w:rsidRDefault="00501A31" w:rsidP="00501A31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Optional.</w:t>
      </w:r>
    </w:p>
    <w:p w:rsidR="00501A31" w:rsidRPr="00522204" w:rsidRDefault="00BB430D" w:rsidP="00501A3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Length:  87</w:t>
      </w:r>
    </w:p>
    <w:p w:rsidR="00501A31" w:rsidRDefault="00501A31" w:rsidP="00501A31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</w:rPr>
        <w:t>Purpose:</w:t>
      </w:r>
      <w:r>
        <w:rPr>
          <w:rFonts w:ascii="Arial" w:hAnsi="Arial" w:cs="Arial"/>
        </w:rPr>
        <w:tab/>
        <w:t>To provide basic information that applies to the overall Purchase Order or Purchase Order Change</w:t>
      </w:r>
      <w:r w:rsidRPr="00522204">
        <w:rPr>
          <w:rFonts w:ascii="Arial" w:hAnsi="Arial" w:cs="Arial"/>
        </w:rPr>
        <w:t>.</w:t>
      </w:r>
      <w:r w:rsidR="00C41911">
        <w:rPr>
          <w:rFonts w:ascii="Arial" w:hAnsi="Arial" w:cs="Arial"/>
        </w:rPr>
        <w:t xml:space="preserve"> HD2 record used for 787 </w:t>
      </w:r>
      <w:r w:rsidR="00D74F94">
        <w:rPr>
          <w:rFonts w:ascii="Arial" w:hAnsi="Arial" w:cs="Arial"/>
        </w:rPr>
        <w:t xml:space="preserve">program </w:t>
      </w:r>
      <w:r w:rsidR="00607942">
        <w:rPr>
          <w:rFonts w:ascii="Arial" w:hAnsi="Arial" w:cs="Arial"/>
        </w:rPr>
        <w:t>orders</w:t>
      </w:r>
      <w:r w:rsidR="00C41911">
        <w:rPr>
          <w:rFonts w:ascii="Arial" w:hAnsi="Arial" w:cs="Arial"/>
        </w:rPr>
        <w:t xml:space="preserve"> only.</w:t>
      </w:r>
    </w:p>
    <w:p w:rsidR="00501A31" w:rsidRDefault="00501A31" w:rsidP="00501A31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86"/>
        <w:gridCol w:w="1354"/>
        <w:gridCol w:w="2756"/>
        <w:gridCol w:w="712"/>
        <w:gridCol w:w="1239"/>
        <w:gridCol w:w="1163"/>
      </w:tblGrid>
      <w:tr w:rsidR="00501A31" w:rsidRPr="004568D4" w:rsidTr="004568D4">
        <w:tc>
          <w:tcPr>
            <w:tcW w:w="1405" w:type="dxa"/>
            <w:tcBorders>
              <w:bottom w:val="single" w:sz="6" w:space="0" w:color="000000"/>
            </w:tcBorders>
            <w:shd w:val="solid" w:color="800080" w:fill="999999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val="solid" w:color="800080" w:fill="999999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79" w:type="dxa"/>
            <w:tcBorders>
              <w:bottom w:val="single" w:sz="6" w:space="0" w:color="000000"/>
            </w:tcBorders>
            <w:shd w:val="solid" w:color="800080" w:fill="999999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723" w:type="dxa"/>
            <w:tcBorders>
              <w:bottom w:val="single" w:sz="6" w:space="0" w:color="000000"/>
            </w:tcBorders>
            <w:shd w:val="solid" w:color="800080" w:fill="999999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999999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  <w:shd w:val="solid" w:color="800080" w:fill="999999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501A31" w:rsidRPr="004568D4" w:rsidTr="004568D4">
        <w:trPr>
          <w:trHeight w:val="808"/>
        </w:trPr>
        <w:tc>
          <w:tcPr>
            <w:tcW w:w="1405" w:type="dxa"/>
            <w:shd w:val="solid" w:color="C0C0C0" w:fill="FFFFFF"/>
          </w:tcPr>
          <w:p w:rsidR="00501A31" w:rsidRPr="004568D4" w:rsidRDefault="00501A31" w:rsidP="003152E4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1" w:type="dxa"/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cs="Courier New"/>
              </w:rPr>
            </w:pPr>
            <w:r w:rsidRPr="004568D4">
              <w:rPr>
                <w:rFonts w:ascii="Arial" w:hAnsi="Arial" w:cs="Arial"/>
              </w:rPr>
              <w:t>HD201</w:t>
            </w:r>
          </w:p>
          <w:p w:rsidR="00501A31" w:rsidRPr="004568D4" w:rsidRDefault="00501A31" w:rsidP="004568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79" w:type="dxa"/>
            <w:shd w:val="clear" w:color="auto" w:fill="auto"/>
          </w:tcPr>
          <w:p w:rsidR="00501A31" w:rsidRPr="004568D4" w:rsidRDefault="00501A31" w:rsidP="003152E4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Header record, the Record ID is HD2.</w:t>
            </w:r>
          </w:p>
          <w:p w:rsidR="00501A31" w:rsidRPr="004568D4" w:rsidRDefault="00501A31" w:rsidP="003152E4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188" w:type="dxa"/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C41FAA" w:rsidRPr="004568D4" w:rsidTr="004568D4">
        <w:trPr>
          <w:trHeight w:val="828"/>
        </w:trPr>
        <w:tc>
          <w:tcPr>
            <w:tcW w:w="1405" w:type="dxa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401" w:type="dxa"/>
            <w:shd w:val="clear" w:color="auto" w:fill="auto"/>
          </w:tcPr>
          <w:p w:rsidR="00C41FAA" w:rsidRPr="004568D4" w:rsidRDefault="00933E30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HD</w:t>
            </w:r>
            <w:r w:rsidR="00ED2D5D" w:rsidRPr="004568D4">
              <w:rPr>
                <w:rFonts w:ascii="Arial" w:hAnsi="Arial" w:cs="Arial"/>
                <w:color w:val="000000"/>
              </w:rPr>
              <w:t>2</w:t>
            </w:r>
            <w:r w:rsidR="00C41FAA" w:rsidRPr="004568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79" w:type="dxa"/>
            <w:shd w:val="clear" w:color="auto" w:fill="auto"/>
          </w:tcPr>
          <w:p w:rsidR="008846D6" w:rsidRPr="004568D4" w:rsidRDefault="008846D6" w:rsidP="008846D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C41FAA" w:rsidRPr="004568D4" w:rsidRDefault="00C41FAA" w:rsidP="001775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shd w:val="clear" w:color="auto" w:fill="auto"/>
          </w:tcPr>
          <w:p w:rsidR="00C41FAA" w:rsidRPr="004568D4" w:rsidRDefault="008846D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88" w:type="dxa"/>
            <w:shd w:val="clear" w:color="auto" w:fill="auto"/>
          </w:tcPr>
          <w:p w:rsidR="00C41FAA" w:rsidRPr="004568D4" w:rsidRDefault="00BB430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8F0B10" w:rsidRPr="004568D4" w:rsidTr="004568D4">
        <w:trPr>
          <w:trHeight w:val="862"/>
        </w:trPr>
        <w:tc>
          <w:tcPr>
            <w:tcW w:w="1405" w:type="dxa"/>
            <w:shd w:val="solid" w:color="C0C0C0" w:fill="FFFFFF"/>
          </w:tcPr>
          <w:p w:rsidR="008F0B10" w:rsidRPr="004568D4" w:rsidRDefault="008F0B10" w:rsidP="00D0090D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1" w:type="dxa"/>
            <w:shd w:val="clear" w:color="auto" w:fill="auto"/>
          </w:tcPr>
          <w:p w:rsidR="008F0B10" w:rsidRPr="004568D4" w:rsidRDefault="008F0B1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</w:t>
            </w:r>
            <w:r w:rsidR="00D50112" w:rsidRPr="004568D4">
              <w:rPr>
                <w:rFonts w:ascii="Arial" w:hAnsi="Arial" w:cs="Arial"/>
              </w:rPr>
              <w:t>2</w:t>
            </w:r>
            <w:r w:rsidRPr="004568D4">
              <w:rPr>
                <w:rFonts w:ascii="Arial" w:hAnsi="Arial" w:cs="Arial"/>
              </w:rPr>
              <w:t>03</w:t>
            </w:r>
          </w:p>
        </w:tc>
        <w:tc>
          <w:tcPr>
            <w:tcW w:w="2879" w:type="dxa"/>
            <w:shd w:val="clear" w:color="auto" w:fill="auto"/>
          </w:tcPr>
          <w:p w:rsidR="008F0B10" w:rsidRPr="004568D4" w:rsidRDefault="008F0B10" w:rsidP="00D0090D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Original Purchase Order number.</w:t>
            </w:r>
          </w:p>
        </w:tc>
        <w:tc>
          <w:tcPr>
            <w:tcW w:w="723" w:type="dxa"/>
            <w:shd w:val="clear" w:color="auto" w:fill="auto"/>
          </w:tcPr>
          <w:p w:rsidR="008F0B10" w:rsidRPr="004568D4" w:rsidRDefault="008F0B1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60" w:type="dxa"/>
            <w:shd w:val="clear" w:color="auto" w:fill="auto"/>
          </w:tcPr>
          <w:p w:rsidR="008F0B10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188" w:type="dxa"/>
            <w:shd w:val="clear" w:color="auto" w:fill="auto"/>
          </w:tcPr>
          <w:p w:rsidR="008F0B10" w:rsidRPr="004568D4" w:rsidRDefault="008F0B1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501A31" w:rsidRPr="004568D4" w:rsidTr="004568D4">
        <w:trPr>
          <w:trHeight w:val="828"/>
        </w:trPr>
        <w:tc>
          <w:tcPr>
            <w:tcW w:w="1405" w:type="dxa"/>
            <w:shd w:val="solid" w:color="C0C0C0" w:fill="FFFFFF"/>
          </w:tcPr>
          <w:p w:rsidR="00501A31" w:rsidRPr="004568D4" w:rsidRDefault="00501A31" w:rsidP="003152E4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Payment Terms</w:t>
            </w:r>
          </w:p>
        </w:tc>
        <w:tc>
          <w:tcPr>
            <w:tcW w:w="1401" w:type="dxa"/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HD20</w:t>
            </w:r>
            <w:r w:rsidR="00E64A80" w:rsidRPr="004568D4">
              <w:rPr>
                <w:rFonts w:ascii="Arial" w:hAnsi="Arial" w:cs="Arial"/>
              </w:rPr>
              <w:t>4</w:t>
            </w:r>
          </w:p>
        </w:tc>
        <w:tc>
          <w:tcPr>
            <w:tcW w:w="2879" w:type="dxa"/>
            <w:shd w:val="clear" w:color="auto" w:fill="auto"/>
          </w:tcPr>
          <w:p w:rsidR="00501A31" w:rsidRPr="004568D4" w:rsidRDefault="00501A31" w:rsidP="003152E4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 xml:space="preserve">Terms of </w:t>
            </w:r>
            <w:smartTag w:uri="urn:schemas-microsoft-com:office:smarttags" w:element="place">
              <w:smartTag w:uri="urn:schemas-microsoft-com:office:smarttags" w:element="City">
                <w:r w:rsidRPr="004568D4">
                  <w:rPr>
                    <w:rFonts w:ascii="Arial" w:hAnsi="Arial" w:cs="Arial"/>
                  </w:rPr>
                  <w:t>Sale</w:t>
                </w:r>
              </w:smartTag>
            </w:smartTag>
            <w:r w:rsidRPr="004568D4">
              <w:rPr>
                <w:rFonts w:ascii="Arial" w:hAnsi="Arial" w:cs="Arial"/>
              </w:rPr>
              <w:t xml:space="preserve"> Description.</w:t>
            </w:r>
          </w:p>
          <w:p w:rsidR="00501A31" w:rsidRPr="004568D4" w:rsidRDefault="00501A31" w:rsidP="003152E4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shd w:val="clear" w:color="auto" w:fill="auto"/>
          </w:tcPr>
          <w:p w:rsidR="00501A31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27</w:t>
            </w:r>
          </w:p>
        </w:tc>
        <w:tc>
          <w:tcPr>
            <w:tcW w:w="1188" w:type="dxa"/>
            <w:shd w:val="clear" w:color="auto" w:fill="auto"/>
          </w:tcPr>
          <w:p w:rsidR="00501A31" w:rsidRPr="004568D4" w:rsidRDefault="00174C0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  <w:r w:rsidR="00501A31" w:rsidRPr="004568D4">
              <w:rPr>
                <w:rFonts w:ascii="Arial" w:hAnsi="Arial" w:cs="Arial"/>
              </w:rPr>
              <w:t>0</w:t>
            </w:r>
          </w:p>
        </w:tc>
      </w:tr>
      <w:tr w:rsidR="00501A31" w:rsidRPr="004568D4" w:rsidTr="004568D4">
        <w:trPr>
          <w:trHeight w:val="862"/>
        </w:trPr>
        <w:tc>
          <w:tcPr>
            <w:tcW w:w="1405" w:type="dxa"/>
            <w:tcBorders>
              <w:top w:val="single" w:sz="6" w:space="0" w:color="000000"/>
            </w:tcBorders>
            <w:shd w:val="solid" w:color="C0C0C0" w:fill="FFFFFF"/>
          </w:tcPr>
          <w:p w:rsidR="00501A31" w:rsidRPr="004568D4" w:rsidRDefault="00501A31" w:rsidP="003152E4">
            <w:pPr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place">
              <w:r w:rsidRPr="004568D4">
                <w:rPr>
                  <w:rFonts w:ascii="Arial" w:hAnsi="Arial" w:cs="Arial"/>
                  <w:b/>
                  <w:bCs/>
                  <w:color w:val="000000"/>
                </w:rPr>
                <w:t>PO</w:t>
              </w:r>
            </w:smartTag>
            <w:r w:rsidRPr="004568D4">
              <w:rPr>
                <w:rFonts w:ascii="Arial" w:hAnsi="Arial" w:cs="Arial"/>
                <w:b/>
                <w:bCs/>
                <w:color w:val="000000"/>
              </w:rPr>
              <w:t xml:space="preserve"> Type</w:t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HD20</w:t>
            </w:r>
            <w:r w:rsidR="00E64A80" w:rsidRPr="004568D4">
              <w:rPr>
                <w:rFonts w:ascii="Arial" w:hAnsi="Arial" w:cs="Arial"/>
              </w:rPr>
              <w:t>5</w:t>
            </w:r>
          </w:p>
        </w:tc>
        <w:tc>
          <w:tcPr>
            <w:tcW w:w="2879" w:type="dxa"/>
            <w:tcBorders>
              <w:top w:val="single" w:sz="6" w:space="0" w:color="000000"/>
            </w:tcBorders>
            <w:shd w:val="clear" w:color="auto" w:fill="auto"/>
          </w:tcPr>
          <w:p w:rsidR="005D32B5" w:rsidRPr="004568D4" w:rsidRDefault="00501A31" w:rsidP="005D32B5">
            <w:pPr>
              <w:rPr>
                <w:rFonts w:ascii="Arial" w:hAnsi="Arial" w:cs="Arial"/>
              </w:rPr>
            </w:pPr>
            <w:bookmarkStart w:id="31" w:name="OLE_LINK3"/>
            <w:bookmarkStart w:id="32" w:name="OLE_LINK4"/>
            <w:smartTag w:uri="urn:schemas-microsoft-com:office:smarttags" w:element="place">
              <w:r w:rsidRPr="004568D4">
                <w:rPr>
                  <w:rFonts w:ascii="Arial" w:hAnsi="Arial" w:cs="Arial"/>
                </w:rPr>
                <w:t>PO</w:t>
              </w:r>
            </w:smartTag>
            <w:r w:rsidRPr="004568D4">
              <w:rPr>
                <w:rFonts w:ascii="Arial" w:hAnsi="Arial" w:cs="Arial"/>
              </w:rPr>
              <w:t xml:space="preserve"> Reference Identification</w:t>
            </w:r>
            <w:bookmarkEnd w:id="31"/>
            <w:bookmarkEnd w:id="32"/>
            <w:r w:rsidR="00E57332" w:rsidRPr="004568D4">
              <w:rPr>
                <w:rFonts w:ascii="Arial" w:hAnsi="Arial" w:cs="Arial"/>
              </w:rPr>
              <w:t>.</w:t>
            </w:r>
            <w:r w:rsidR="005D32B5" w:rsidRPr="004568D4">
              <w:rPr>
                <w:rFonts w:ascii="Arial" w:hAnsi="Arial" w:cs="Arial"/>
              </w:rPr>
              <w:t xml:space="preserve"> A list of specific Buyer-defined PO Type</w:t>
            </w:r>
            <w:r w:rsidR="005D32B5">
              <w:rPr>
                <w:rFonts w:ascii="Arial" w:hAnsi="Arial" w:cs="Arial"/>
              </w:rPr>
              <w:t>s</w:t>
            </w:r>
            <w:r w:rsidR="005D32B5" w:rsidRPr="004568D4">
              <w:rPr>
                <w:rFonts w:ascii="Arial" w:hAnsi="Arial" w:cs="Arial"/>
              </w:rPr>
              <w:t xml:space="preserve"> is provided in </w:t>
            </w:r>
            <w:hyperlink w:anchor="_Appendix_A" w:history="1">
              <w:r w:rsidR="005D32B5" w:rsidRPr="004568D4">
                <w:rPr>
                  <w:rStyle w:val="Hyperlink"/>
                  <w:rFonts w:cs="Arial"/>
                </w:rPr>
                <w:t>Appendix A.</w:t>
              </w:r>
            </w:hyperlink>
          </w:p>
          <w:p w:rsidR="00501A31" w:rsidRPr="004568D4" w:rsidRDefault="00501A31" w:rsidP="003152E4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single" w:sz="6" w:space="0" w:color="000000"/>
            </w:tcBorders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:rsidR="00501A31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57</w:t>
            </w: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auto"/>
          </w:tcPr>
          <w:p w:rsidR="00501A31" w:rsidRPr="004568D4" w:rsidRDefault="00501A3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</w:tbl>
    <w:p w:rsidR="00501A31" w:rsidRDefault="00501A31" w:rsidP="00501A31">
      <w:pPr>
        <w:ind w:left="720"/>
        <w:rPr>
          <w:rFonts w:ascii="Arial" w:hAnsi="Arial" w:cs="Arial"/>
        </w:rPr>
      </w:pPr>
    </w:p>
    <w:p w:rsidR="007225A3" w:rsidRDefault="00061903" w:rsidP="00616D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225A3" w:rsidRPr="00A647C4" w:rsidRDefault="007225A3" w:rsidP="00D4449B">
      <w:pPr>
        <w:pStyle w:val="Heading2"/>
      </w:pPr>
      <w:bookmarkStart w:id="33" w:name="_Toc338855455"/>
      <w:r>
        <w:lastRenderedPageBreak/>
        <w:t>HAD  Header Delivery Address</w:t>
      </w:r>
      <w:bookmarkEnd w:id="33"/>
      <w:r>
        <w:tab/>
      </w:r>
    </w:p>
    <w:p w:rsidR="007225A3" w:rsidRPr="00522204" w:rsidRDefault="007225A3" w:rsidP="007225A3">
      <w:pPr>
        <w:ind w:left="1440"/>
      </w:pPr>
    </w:p>
    <w:p w:rsidR="00616DA5" w:rsidRPr="00522204" w:rsidRDefault="00616DA5" w:rsidP="00616DA5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Header</w:t>
      </w:r>
    </w:p>
    <w:p w:rsidR="00616DA5" w:rsidRPr="00522204" w:rsidRDefault="00616DA5" w:rsidP="00616DA5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  <w:r w:rsidR="002405BC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</w:p>
    <w:p w:rsidR="00616DA5" w:rsidRPr="00522204" w:rsidRDefault="00616DA5" w:rsidP="00616DA5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616DA5" w:rsidRDefault="00616DA5" w:rsidP="00616DA5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816FFA">
        <w:rPr>
          <w:rFonts w:ascii="Arial" w:hAnsi="Arial" w:cs="Arial"/>
        </w:rPr>
        <w:t>Optional</w:t>
      </w:r>
      <w:r>
        <w:rPr>
          <w:rFonts w:ascii="Arial" w:hAnsi="Arial" w:cs="Arial"/>
        </w:rPr>
        <w:t>.</w:t>
      </w:r>
    </w:p>
    <w:p w:rsidR="00013CAB" w:rsidRPr="00F81D49" w:rsidRDefault="00061903" w:rsidP="00616D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Length:</w:t>
      </w:r>
      <w:r>
        <w:rPr>
          <w:rFonts w:ascii="Arial" w:hAnsi="Arial" w:cs="Arial"/>
        </w:rPr>
        <w:tab/>
      </w:r>
      <w:r w:rsidR="00FC29E7" w:rsidRPr="00F81D49">
        <w:rPr>
          <w:rFonts w:ascii="Arial" w:hAnsi="Arial" w:cs="Arial"/>
        </w:rPr>
        <w:t>212</w:t>
      </w:r>
    </w:p>
    <w:p w:rsidR="00616DA5" w:rsidRDefault="00616DA5" w:rsidP="00616DA5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 w:rsidR="00816FFA">
        <w:rPr>
          <w:rFonts w:ascii="Arial" w:hAnsi="Arial" w:cs="Arial"/>
        </w:rPr>
        <w:t>provide delivery name/address information applicable to the entire Purchase Order or Purchase Order Change transaction</w:t>
      </w:r>
      <w:r w:rsidRPr="00522204">
        <w:rPr>
          <w:rFonts w:ascii="Arial" w:hAnsi="Arial" w:cs="Arial"/>
        </w:rPr>
        <w:t>.</w:t>
      </w:r>
    </w:p>
    <w:p w:rsidR="00127B4E" w:rsidRDefault="00127B4E" w:rsidP="00616DA5">
      <w:pPr>
        <w:ind w:left="2160" w:hanging="144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89"/>
        <w:gridCol w:w="7"/>
        <w:gridCol w:w="1356"/>
        <w:gridCol w:w="2744"/>
        <w:gridCol w:w="877"/>
        <w:gridCol w:w="1168"/>
        <w:gridCol w:w="11"/>
        <w:gridCol w:w="1047"/>
        <w:gridCol w:w="11"/>
      </w:tblGrid>
      <w:tr w:rsidR="002A23A9" w:rsidRPr="004568D4" w:rsidTr="004568D4">
        <w:trPr>
          <w:tblHeader/>
        </w:trPr>
        <w:tc>
          <w:tcPr>
            <w:tcW w:w="1406" w:type="dxa"/>
            <w:gridSpan w:val="2"/>
            <w:tcBorders>
              <w:bottom w:val="single" w:sz="6" w:space="0" w:color="000000"/>
            </w:tcBorders>
            <w:shd w:val="solid" w:color="800080" w:fill="999999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</w:t>
            </w:r>
            <w:r w:rsidR="00816FFA" w:rsidRPr="004568D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816FFA" w:rsidRPr="004568D4" w:rsidRDefault="00816FF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76" w:type="dxa"/>
            <w:tcBorders>
              <w:bottom w:val="single" w:sz="6" w:space="0" w:color="000000"/>
            </w:tcBorders>
            <w:shd w:val="solid" w:color="800080" w:fill="999999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shd w:val="solid" w:color="800080" w:fill="999999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183" w:type="dxa"/>
            <w:tcBorders>
              <w:bottom w:val="single" w:sz="6" w:space="0" w:color="000000"/>
            </w:tcBorders>
            <w:shd w:val="solid" w:color="800080" w:fill="999999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86" w:type="dxa"/>
            <w:gridSpan w:val="3"/>
            <w:tcBorders>
              <w:bottom w:val="single" w:sz="6" w:space="0" w:color="000000"/>
            </w:tcBorders>
            <w:shd w:val="solid" w:color="800080" w:fill="999999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2A23A9" w:rsidRPr="004568D4" w:rsidTr="004568D4">
        <w:trPr>
          <w:trHeight w:val="1168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816FFA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HAD01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816FFA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Header Delivery Address record, the Record ID is HAD.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C41FAA" w:rsidRPr="004568D4" w:rsidTr="004568D4">
        <w:trPr>
          <w:gridAfter w:val="1"/>
          <w:wAfter w:w="11" w:type="dxa"/>
          <w:trHeight w:val="828"/>
        </w:trPr>
        <w:tc>
          <w:tcPr>
            <w:tcW w:w="1406" w:type="dxa"/>
            <w:gridSpan w:val="2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402" w:type="dxa"/>
            <w:shd w:val="clear" w:color="auto" w:fill="auto"/>
          </w:tcPr>
          <w:p w:rsidR="00C41FAA" w:rsidRPr="004568D4" w:rsidRDefault="00A76B43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HAD</w:t>
            </w:r>
            <w:r w:rsidR="00C41FAA" w:rsidRPr="004568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76" w:type="dxa"/>
            <w:shd w:val="clear" w:color="auto" w:fill="auto"/>
          </w:tcPr>
          <w:p w:rsidR="00C41FAA" w:rsidRPr="004568D4" w:rsidRDefault="008846D6" w:rsidP="00177522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</w:tc>
        <w:tc>
          <w:tcPr>
            <w:tcW w:w="903" w:type="dxa"/>
            <w:shd w:val="clear" w:color="auto" w:fill="auto"/>
          </w:tcPr>
          <w:p w:rsidR="00C41FAA" w:rsidRPr="004568D4" w:rsidRDefault="008846D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183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C41FAA" w:rsidRPr="004568D4" w:rsidRDefault="00BB430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2A23A9" w:rsidRPr="004568D4" w:rsidTr="004568D4">
        <w:trPr>
          <w:trHeight w:val="817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816FFA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HAD03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816FFA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2A23A9" w:rsidRPr="004568D4" w:rsidTr="004568D4">
        <w:trPr>
          <w:trHeight w:val="637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816FFA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Country 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HAD04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816FFA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Two-character Country Code (Delivery Address)</w:t>
            </w:r>
            <w:r w:rsidR="007225A3" w:rsidRPr="004568D4">
              <w:rPr>
                <w:rFonts w:ascii="Arial" w:hAnsi="Arial" w:cs="Arial"/>
              </w:rPr>
              <w:t>.</w:t>
            </w:r>
          </w:p>
          <w:p w:rsidR="007225A3" w:rsidRPr="004568D4" w:rsidRDefault="007225A3" w:rsidP="00816FFA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816FFA" w:rsidRPr="004568D4" w:rsidRDefault="001A5DD1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27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2A23A9" w:rsidRPr="004568D4" w:rsidTr="004568D4">
        <w:trPr>
          <w:trHeight w:val="862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816FFA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Name1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HAD05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816FFA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First line of name information for Delivery Address.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1A5DD1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35</w:t>
            </w:r>
          </w:p>
        </w:tc>
      </w:tr>
      <w:tr w:rsidR="002A23A9" w:rsidRPr="004568D4" w:rsidTr="004568D4">
        <w:trPr>
          <w:trHeight w:val="880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816FFA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Name2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HAD06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13710E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 xml:space="preserve">First </w:t>
            </w:r>
            <w:r w:rsidR="00816FFA" w:rsidRPr="004568D4">
              <w:rPr>
                <w:rFonts w:ascii="Arial" w:hAnsi="Arial" w:cs="Arial"/>
              </w:rPr>
              <w:t xml:space="preserve">line of </w:t>
            </w:r>
            <w:r w:rsidRPr="004568D4">
              <w:rPr>
                <w:rFonts w:ascii="Arial" w:hAnsi="Arial" w:cs="Arial"/>
              </w:rPr>
              <w:t xml:space="preserve">street address </w:t>
            </w:r>
            <w:r w:rsidR="00816FFA" w:rsidRPr="004568D4">
              <w:rPr>
                <w:rFonts w:ascii="Arial" w:hAnsi="Arial" w:cs="Arial"/>
              </w:rPr>
              <w:t>information for Delivery Address.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1A5DD1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65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  <w:r w:rsidR="00636663" w:rsidRPr="004568D4">
              <w:rPr>
                <w:rFonts w:ascii="Arial" w:hAnsi="Arial" w:cs="Arial"/>
              </w:rPr>
              <w:t>0</w:t>
            </w:r>
          </w:p>
        </w:tc>
      </w:tr>
      <w:tr w:rsidR="002A23A9" w:rsidRPr="004568D4" w:rsidTr="004568D4">
        <w:trPr>
          <w:trHeight w:val="880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63666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Street1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HAD07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13710E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Second</w:t>
            </w:r>
            <w:r w:rsidR="00636663" w:rsidRPr="004568D4">
              <w:rPr>
                <w:rFonts w:ascii="Arial" w:hAnsi="Arial" w:cs="Arial"/>
              </w:rPr>
              <w:t xml:space="preserve"> line of street address information for Delivery Address.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13710E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95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63666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2A23A9" w:rsidRPr="004568D4" w:rsidTr="004568D4">
        <w:trPr>
          <w:trHeight w:val="880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63666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Street2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HAD08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13710E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Third</w:t>
            </w:r>
            <w:r w:rsidR="00636663" w:rsidRPr="004568D4">
              <w:rPr>
                <w:rFonts w:ascii="Arial" w:hAnsi="Arial" w:cs="Arial"/>
              </w:rPr>
              <w:t xml:space="preserve"> line of street address information for Delivery Address.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63666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BB430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125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816FF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2A23A9" w:rsidRPr="004568D4" w:rsidTr="004568D4">
        <w:trPr>
          <w:trHeight w:val="880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63666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Postal Code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HAD09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176EE3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Postal Code for Delivery Address</w:t>
            </w:r>
            <w:r w:rsidR="00816FFA" w:rsidRPr="004568D4">
              <w:rPr>
                <w:rFonts w:ascii="Arial" w:hAnsi="Arial" w:cs="Arial"/>
              </w:rPr>
              <w:t>.</w:t>
            </w:r>
          </w:p>
          <w:p w:rsidR="00B934E4" w:rsidRPr="004568D4" w:rsidRDefault="00B934E4" w:rsidP="00B934E4">
            <w:pPr>
              <w:rPr>
                <w:rFonts w:ascii="Arial" w:hAnsi="Arial" w:cs="Arial"/>
                <w:sz w:val="16"/>
                <w:szCs w:val="16"/>
              </w:rPr>
            </w:pPr>
          </w:p>
          <w:p w:rsidR="00B934E4" w:rsidRPr="004568D4" w:rsidRDefault="0076569B" w:rsidP="0076569B">
            <w:pPr>
              <w:rPr>
                <w:rFonts w:ascii="Arial" w:hAnsi="Arial" w:cs="Arial"/>
                <w:sz w:val="16"/>
                <w:szCs w:val="16"/>
              </w:rPr>
            </w:pPr>
            <w:r w:rsidRPr="00873226">
              <w:rPr>
                <w:rFonts w:ascii="Arial" w:hAnsi="Arial" w:cs="Arial"/>
              </w:rPr>
              <w:t>For international postal codes of 1 or 2 characters a period “.” will be used to extend those postal codes to three characters.  Examples:  17. or 1..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176EE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FD262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BB430D" w:rsidRPr="004568D4">
              <w:rPr>
                <w:rFonts w:ascii="Arial" w:hAnsi="Arial" w:cs="Arial"/>
              </w:rPr>
              <w:t>55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176EE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10</w:t>
            </w:r>
          </w:p>
        </w:tc>
      </w:tr>
      <w:tr w:rsidR="002A23A9" w:rsidRPr="004568D4" w:rsidTr="004568D4">
        <w:trPr>
          <w:trHeight w:val="1060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63666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lastRenderedPageBreak/>
              <w:t>Delivery Address – State/ Province</w:t>
            </w: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HAD10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176EE3" w:rsidP="00816FFA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568D4">
                  <w:rPr>
                    <w:rFonts w:ascii="Arial" w:hAnsi="Arial" w:cs="Arial"/>
                  </w:rPr>
                  <w:t>Two-character</w:t>
                </w:r>
              </w:smartTag>
              <w:r w:rsidRPr="004568D4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4568D4">
                  <w:rPr>
                    <w:rFonts w:ascii="Arial" w:hAnsi="Arial" w:cs="Arial"/>
                  </w:rPr>
                  <w:t>State</w:t>
                </w:r>
              </w:smartTag>
            </w:smartTag>
            <w:r w:rsidRPr="004568D4">
              <w:rPr>
                <w:rFonts w:ascii="Arial" w:hAnsi="Arial" w:cs="Arial"/>
              </w:rPr>
              <w:t xml:space="preserve"> or Province code (Delivery Address).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D4449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FD262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BB430D" w:rsidRPr="004568D4">
              <w:rPr>
                <w:rFonts w:ascii="Arial" w:hAnsi="Arial" w:cs="Arial"/>
              </w:rPr>
              <w:t>65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176EE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</w:t>
            </w:r>
          </w:p>
        </w:tc>
      </w:tr>
      <w:tr w:rsidR="002A23A9" w:rsidRPr="004568D4" w:rsidTr="004568D4">
        <w:trPr>
          <w:trHeight w:val="340"/>
        </w:trPr>
        <w:tc>
          <w:tcPr>
            <w:tcW w:w="1406" w:type="dxa"/>
            <w:gridSpan w:val="2"/>
            <w:shd w:val="solid" w:color="C0C0C0" w:fill="FFFFFF"/>
          </w:tcPr>
          <w:p w:rsidR="00816FFA" w:rsidRPr="004568D4" w:rsidRDefault="00636663" w:rsidP="00816FFA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Delivery Address </w:t>
            </w:r>
            <w:r w:rsidR="007225A3" w:rsidRPr="004568D4">
              <w:rPr>
                <w:rFonts w:ascii="Arial" w:hAnsi="Arial" w:cs="Arial"/>
                <w:b/>
                <w:bCs/>
              </w:rPr>
              <w:t>–</w:t>
            </w:r>
            <w:r w:rsidRPr="004568D4">
              <w:rPr>
                <w:rFonts w:ascii="Arial" w:hAnsi="Arial" w:cs="Arial"/>
                <w:b/>
                <w:bCs/>
              </w:rPr>
              <w:t xml:space="preserve"> City</w:t>
            </w:r>
          </w:p>
          <w:p w:rsidR="007225A3" w:rsidRPr="004568D4" w:rsidRDefault="007225A3" w:rsidP="00816F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2" w:type="dxa"/>
            <w:shd w:val="clear" w:color="auto" w:fill="auto"/>
          </w:tcPr>
          <w:p w:rsidR="00816FFA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HAD11</w:t>
            </w:r>
          </w:p>
        </w:tc>
        <w:tc>
          <w:tcPr>
            <w:tcW w:w="2876" w:type="dxa"/>
            <w:shd w:val="clear" w:color="auto" w:fill="auto"/>
          </w:tcPr>
          <w:p w:rsidR="00816FFA" w:rsidRPr="004568D4" w:rsidRDefault="00176EE3" w:rsidP="00816FFA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City name (Delivery Address).</w:t>
            </w:r>
          </w:p>
        </w:tc>
        <w:tc>
          <w:tcPr>
            <w:tcW w:w="903" w:type="dxa"/>
            <w:shd w:val="clear" w:color="auto" w:fill="auto"/>
          </w:tcPr>
          <w:p w:rsidR="00816FFA" w:rsidRPr="004568D4" w:rsidRDefault="001A5DD1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183" w:type="dxa"/>
            <w:shd w:val="clear" w:color="auto" w:fill="auto"/>
          </w:tcPr>
          <w:p w:rsidR="00816FFA" w:rsidRPr="004568D4" w:rsidRDefault="00176EE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BB430D" w:rsidRPr="004568D4">
              <w:rPr>
                <w:rFonts w:ascii="Arial" w:hAnsi="Arial" w:cs="Arial"/>
              </w:rPr>
              <w:t>67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816FFA" w:rsidRPr="004568D4" w:rsidRDefault="00176EE3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012EE2" w:rsidRPr="004568D4" w:rsidTr="004568D4">
        <w:trPr>
          <w:trHeight w:val="880"/>
        </w:trPr>
        <w:tc>
          <w:tcPr>
            <w:tcW w:w="1399" w:type="dxa"/>
            <w:tcBorders>
              <w:bottom w:val="single" w:sz="8" w:space="0" w:color="000000"/>
            </w:tcBorders>
            <w:shd w:val="solid" w:color="C0C0C0" w:fill="FFFFFF"/>
          </w:tcPr>
          <w:p w:rsidR="00012EE2" w:rsidRPr="004568D4" w:rsidRDefault="00934451" w:rsidP="00A33A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Receipt Address</w:t>
            </w:r>
          </w:p>
        </w:tc>
        <w:tc>
          <w:tcPr>
            <w:tcW w:w="1409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012EE2" w:rsidRPr="004568D4" w:rsidRDefault="00012EE2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HAD12</w:t>
            </w:r>
          </w:p>
        </w:tc>
        <w:tc>
          <w:tcPr>
            <w:tcW w:w="2876" w:type="dxa"/>
            <w:tcBorders>
              <w:bottom w:val="single" w:sz="8" w:space="0" w:color="000000"/>
            </w:tcBorders>
            <w:shd w:val="clear" w:color="auto" w:fill="auto"/>
          </w:tcPr>
          <w:p w:rsidR="00012EE2" w:rsidRPr="004568D4" w:rsidRDefault="00934451" w:rsidP="00A33AD4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Receipt Address</w:t>
            </w:r>
          </w:p>
        </w:tc>
        <w:tc>
          <w:tcPr>
            <w:tcW w:w="903" w:type="dxa"/>
            <w:tcBorders>
              <w:bottom w:val="single" w:sz="8" w:space="0" w:color="000000"/>
            </w:tcBorders>
            <w:shd w:val="clear" w:color="auto" w:fill="auto"/>
          </w:tcPr>
          <w:p w:rsidR="00012EE2" w:rsidRPr="004568D4" w:rsidRDefault="00012EE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194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012EE2" w:rsidRPr="004568D4" w:rsidRDefault="00012EE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075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012EE2" w:rsidRPr="004568D4" w:rsidRDefault="00012EE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012EE2" w:rsidRPr="004568D4" w:rsidTr="004568D4">
        <w:trPr>
          <w:trHeight w:val="880"/>
        </w:trPr>
        <w:tc>
          <w:tcPr>
            <w:tcW w:w="1399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:rsidR="00012EE2" w:rsidRPr="004568D4" w:rsidRDefault="00012EE2" w:rsidP="00D74F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Warehouse Code</w:t>
            </w:r>
          </w:p>
        </w:tc>
        <w:tc>
          <w:tcPr>
            <w:tcW w:w="1409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12EE2" w:rsidRPr="004568D4" w:rsidRDefault="00012EE2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HAD13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12EE2" w:rsidRPr="004568D4" w:rsidRDefault="00012EE2" w:rsidP="00A33AD4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Warehouse Code</w:t>
            </w:r>
          </w:p>
        </w:tc>
        <w:tc>
          <w:tcPr>
            <w:tcW w:w="90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12EE2" w:rsidRPr="004568D4" w:rsidRDefault="00012EE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12EE2" w:rsidRPr="004568D4" w:rsidRDefault="00012EE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012EE2" w:rsidRPr="004568D4" w:rsidRDefault="00012EE2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6</w:t>
            </w:r>
          </w:p>
        </w:tc>
      </w:tr>
    </w:tbl>
    <w:p w:rsidR="00616DA5" w:rsidRDefault="00616DA5" w:rsidP="00616DA5">
      <w:pPr>
        <w:ind w:left="1440" w:firstLine="720"/>
        <w:rPr>
          <w:rFonts w:ascii="Arial" w:hAnsi="Arial" w:cs="Arial"/>
        </w:rPr>
      </w:pPr>
    </w:p>
    <w:p w:rsidR="00CA56B3" w:rsidRDefault="00061903" w:rsidP="00616DA5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22204" w:rsidRPr="00E261CB" w:rsidRDefault="0044224D" w:rsidP="00D4449B">
      <w:pPr>
        <w:pStyle w:val="Heading2"/>
      </w:pPr>
      <w:bookmarkStart w:id="34" w:name="_BEG__Beginning"/>
      <w:bookmarkStart w:id="35" w:name="_BCT__Beginning"/>
      <w:bookmarkStart w:id="36" w:name="_BEG__Beginning_Segment_for_Purchase"/>
      <w:bookmarkStart w:id="37" w:name="_HTX__Header_Text"/>
      <w:bookmarkStart w:id="38" w:name="_Toc134246046"/>
      <w:bookmarkStart w:id="39" w:name="_Toc338855456"/>
      <w:bookmarkEnd w:id="34"/>
      <w:bookmarkEnd w:id="35"/>
      <w:bookmarkEnd w:id="36"/>
      <w:bookmarkEnd w:id="37"/>
      <w:r w:rsidRPr="00E261CB">
        <w:lastRenderedPageBreak/>
        <w:t>S</w:t>
      </w:r>
      <w:r w:rsidR="00694E06" w:rsidRPr="00E261CB">
        <w:t>TX</w:t>
      </w:r>
      <w:r w:rsidR="00650018" w:rsidRPr="00E261CB">
        <w:t xml:space="preserve">  </w:t>
      </w:r>
      <w:r w:rsidR="00694E06" w:rsidRPr="00E261CB">
        <w:t>Header Text</w:t>
      </w:r>
      <w:bookmarkEnd w:id="38"/>
      <w:bookmarkEnd w:id="39"/>
    </w:p>
    <w:p w:rsidR="00AE7A92" w:rsidRPr="00E261CB" w:rsidRDefault="00AE7A92" w:rsidP="00650018">
      <w:pPr>
        <w:ind w:left="720"/>
        <w:rPr>
          <w:rFonts w:ascii="Arial" w:hAnsi="Arial" w:cs="Arial"/>
          <w:color w:val="000000"/>
        </w:rPr>
      </w:pPr>
    </w:p>
    <w:p w:rsidR="00650018" w:rsidRPr="00E261CB" w:rsidRDefault="00650018" w:rsidP="00650018">
      <w:pPr>
        <w:ind w:left="720"/>
        <w:rPr>
          <w:rFonts w:ascii="Arial" w:hAnsi="Arial" w:cs="Arial"/>
          <w:color w:val="000000"/>
        </w:rPr>
      </w:pPr>
      <w:r w:rsidRPr="00E261CB">
        <w:rPr>
          <w:rFonts w:ascii="Arial" w:hAnsi="Arial" w:cs="Arial"/>
          <w:color w:val="000000"/>
        </w:rPr>
        <w:t>Level:</w:t>
      </w:r>
      <w:r w:rsidRPr="00E261CB">
        <w:rPr>
          <w:rFonts w:ascii="Arial" w:hAnsi="Arial" w:cs="Arial"/>
          <w:color w:val="000000"/>
        </w:rPr>
        <w:tab/>
      </w:r>
      <w:r w:rsidRPr="00E261CB">
        <w:rPr>
          <w:rFonts w:ascii="Arial" w:hAnsi="Arial" w:cs="Arial"/>
          <w:color w:val="000000"/>
        </w:rPr>
        <w:tab/>
        <w:t>Header</w:t>
      </w:r>
    </w:p>
    <w:p w:rsidR="00650018" w:rsidRPr="00E261CB" w:rsidRDefault="00650018" w:rsidP="00650018">
      <w:pPr>
        <w:ind w:left="720"/>
        <w:rPr>
          <w:rFonts w:ascii="Arial" w:hAnsi="Arial" w:cs="Arial"/>
          <w:color w:val="000000"/>
        </w:rPr>
      </w:pPr>
      <w:r w:rsidRPr="00E261CB">
        <w:rPr>
          <w:rFonts w:ascii="Arial" w:hAnsi="Arial" w:cs="Arial"/>
          <w:color w:val="000000"/>
        </w:rPr>
        <w:t>Position:</w:t>
      </w:r>
      <w:r w:rsidRPr="00E261CB">
        <w:rPr>
          <w:rFonts w:ascii="Arial" w:hAnsi="Arial" w:cs="Arial"/>
          <w:color w:val="000000"/>
        </w:rPr>
        <w:tab/>
        <w:t>0</w:t>
      </w:r>
      <w:r w:rsidR="002405BC" w:rsidRPr="00E261CB">
        <w:rPr>
          <w:rFonts w:ascii="Arial" w:hAnsi="Arial" w:cs="Arial"/>
          <w:color w:val="000000"/>
        </w:rPr>
        <w:t>5</w:t>
      </w:r>
      <w:r w:rsidR="00AE7A92" w:rsidRPr="00E261CB">
        <w:rPr>
          <w:rFonts w:ascii="Arial" w:hAnsi="Arial" w:cs="Arial"/>
          <w:color w:val="000000"/>
        </w:rPr>
        <w:t>0</w:t>
      </w:r>
    </w:p>
    <w:p w:rsidR="00650018" w:rsidRPr="00E261CB" w:rsidRDefault="00650018" w:rsidP="00650018">
      <w:pPr>
        <w:ind w:left="720"/>
        <w:rPr>
          <w:rFonts w:ascii="Arial" w:hAnsi="Arial" w:cs="Arial"/>
          <w:color w:val="000000"/>
        </w:rPr>
      </w:pPr>
      <w:smartTag w:uri="urn:schemas-microsoft-com:office:smarttags" w:element="place">
        <w:r w:rsidRPr="00E261CB">
          <w:rPr>
            <w:rFonts w:ascii="Arial" w:hAnsi="Arial" w:cs="Arial"/>
            <w:color w:val="000000"/>
          </w:rPr>
          <w:t>Loop</w:t>
        </w:r>
      </w:smartTag>
      <w:r w:rsidRPr="00E261CB">
        <w:rPr>
          <w:rFonts w:ascii="Arial" w:hAnsi="Arial" w:cs="Arial"/>
          <w:color w:val="000000"/>
        </w:rPr>
        <w:t>:</w:t>
      </w:r>
      <w:r w:rsidRPr="00E261CB">
        <w:rPr>
          <w:rFonts w:ascii="Arial" w:hAnsi="Arial" w:cs="Arial"/>
          <w:color w:val="000000"/>
        </w:rPr>
        <w:tab/>
      </w:r>
      <w:r w:rsidRPr="00E261CB">
        <w:rPr>
          <w:rFonts w:ascii="Arial" w:hAnsi="Arial" w:cs="Arial"/>
          <w:color w:val="000000"/>
        </w:rPr>
        <w:tab/>
        <w:t>N/A</w:t>
      </w:r>
    </w:p>
    <w:p w:rsidR="00650018" w:rsidRPr="00E261CB" w:rsidRDefault="00650018" w:rsidP="00650018">
      <w:pPr>
        <w:ind w:left="720"/>
        <w:rPr>
          <w:rFonts w:ascii="Arial" w:hAnsi="Arial" w:cs="Arial"/>
          <w:color w:val="000000"/>
        </w:rPr>
      </w:pPr>
      <w:r w:rsidRPr="00E261CB">
        <w:rPr>
          <w:rFonts w:ascii="Arial" w:hAnsi="Arial" w:cs="Arial"/>
          <w:color w:val="000000"/>
        </w:rPr>
        <w:t>Status:</w:t>
      </w:r>
      <w:r w:rsidRPr="00E261CB">
        <w:rPr>
          <w:rFonts w:ascii="Arial" w:hAnsi="Arial" w:cs="Arial"/>
          <w:color w:val="000000"/>
        </w:rPr>
        <w:tab/>
      </w:r>
      <w:r w:rsidRPr="00E261CB">
        <w:rPr>
          <w:rFonts w:ascii="Arial" w:hAnsi="Arial" w:cs="Arial"/>
          <w:color w:val="000000"/>
        </w:rPr>
        <w:tab/>
      </w:r>
      <w:r w:rsidR="00694E06" w:rsidRPr="00E261CB">
        <w:rPr>
          <w:rFonts w:ascii="Arial" w:hAnsi="Arial" w:cs="Arial"/>
          <w:color w:val="000000"/>
        </w:rPr>
        <w:t>Optional</w:t>
      </w:r>
      <w:r w:rsidR="00AE7A92" w:rsidRPr="00E261CB">
        <w:rPr>
          <w:rFonts w:ascii="Arial" w:hAnsi="Arial" w:cs="Arial"/>
          <w:color w:val="000000"/>
        </w:rPr>
        <w:t>.</w:t>
      </w:r>
    </w:p>
    <w:p w:rsidR="00013CAB" w:rsidRPr="00E261CB" w:rsidRDefault="001F3271" w:rsidP="00650018">
      <w:pPr>
        <w:ind w:left="720"/>
        <w:rPr>
          <w:rFonts w:ascii="Arial" w:hAnsi="Arial" w:cs="Arial"/>
          <w:color w:val="000000"/>
        </w:rPr>
      </w:pPr>
      <w:r w:rsidRPr="00E261CB">
        <w:rPr>
          <w:rFonts w:ascii="Arial" w:hAnsi="Arial" w:cs="Arial"/>
          <w:color w:val="000000"/>
        </w:rPr>
        <w:t>Record</w:t>
      </w:r>
      <w:r w:rsidR="0044224D" w:rsidRPr="00E261CB">
        <w:rPr>
          <w:rFonts w:ascii="Arial" w:hAnsi="Arial" w:cs="Arial"/>
          <w:color w:val="000000"/>
        </w:rPr>
        <w:t xml:space="preserve"> Length:  139</w:t>
      </w:r>
    </w:p>
    <w:p w:rsidR="00650018" w:rsidRPr="00E261CB" w:rsidRDefault="00650018" w:rsidP="00650018">
      <w:pPr>
        <w:ind w:left="2160" w:hanging="1440"/>
        <w:rPr>
          <w:rFonts w:ascii="Arial" w:hAnsi="Arial" w:cs="Arial"/>
          <w:color w:val="000000"/>
        </w:rPr>
      </w:pPr>
      <w:r w:rsidRPr="00E261CB">
        <w:rPr>
          <w:rFonts w:ascii="Arial" w:hAnsi="Arial" w:cs="Arial"/>
          <w:color w:val="000000"/>
        </w:rPr>
        <w:t>Purpose:</w:t>
      </w:r>
      <w:r w:rsidRPr="00E261CB">
        <w:rPr>
          <w:rFonts w:ascii="Arial" w:hAnsi="Arial" w:cs="Arial"/>
          <w:color w:val="000000"/>
        </w:rPr>
        <w:tab/>
        <w:t xml:space="preserve">To </w:t>
      </w:r>
      <w:r w:rsidR="00694E06" w:rsidRPr="00E261CB">
        <w:rPr>
          <w:rFonts w:ascii="Arial" w:hAnsi="Arial" w:cs="Arial"/>
          <w:color w:val="000000"/>
        </w:rPr>
        <w:t>provide text information pertaining to the entire Purchase Order or Purchase Order Change transaction.</w:t>
      </w:r>
      <w:r w:rsidR="00607942">
        <w:rPr>
          <w:rFonts w:ascii="Arial" w:hAnsi="Arial" w:cs="Arial"/>
          <w:color w:val="000000"/>
        </w:rPr>
        <w:t xml:space="preserve"> STX Record </w:t>
      </w:r>
      <w:r w:rsidR="00E75E6E">
        <w:rPr>
          <w:rFonts w:ascii="Arial" w:hAnsi="Arial" w:cs="Arial"/>
          <w:color w:val="000000"/>
        </w:rPr>
        <w:t>currently not used</w:t>
      </w:r>
      <w:r w:rsidR="00607942">
        <w:rPr>
          <w:rFonts w:ascii="Arial" w:hAnsi="Arial" w:cs="Arial"/>
          <w:color w:val="000000"/>
        </w:rPr>
        <w:t>.</w:t>
      </w:r>
    </w:p>
    <w:p w:rsidR="00650018" w:rsidRPr="00E261CB" w:rsidRDefault="00650018" w:rsidP="00650018">
      <w:pPr>
        <w:ind w:left="2160" w:hanging="1440"/>
        <w:rPr>
          <w:i/>
          <w:color w:val="000000"/>
        </w:rPr>
      </w:pPr>
    </w:p>
    <w:tbl>
      <w:tblPr>
        <w:tblW w:w="88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40"/>
        <w:gridCol w:w="1367"/>
        <w:gridCol w:w="2881"/>
        <w:gridCol w:w="814"/>
        <w:gridCol w:w="1279"/>
        <w:gridCol w:w="1075"/>
      </w:tblGrid>
      <w:tr w:rsidR="00694E06" w:rsidRPr="004568D4" w:rsidTr="004568D4">
        <w:tc>
          <w:tcPr>
            <w:tcW w:w="1440" w:type="dxa"/>
            <w:tcBorders>
              <w:bottom w:val="single" w:sz="6" w:space="0" w:color="000000"/>
            </w:tcBorders>
            <w:shd w:val="solid" w:color="800080" w:fill="999999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Field Name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Flat</w:t>
            </w:r>
            <w:r w:rsidR="00694E06" w:rsidRPr="004568D4">
              <w:rPr>
                <w:rFonts w:ascii="Arial" w:hAnsi="Arial" w:cs="Arial"/>
                <w:b/>
                <w:color w:val="000000"/>
              </w:rPr>
              <w:t xml:space="preserve"> File</w:t>
            </w:r>
          </w:p>
          <w:p w:rsidR="00694E06" w:rsidRPr="004568D4" w:rsidRDefault="00694E06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 xml:space="preserve"> Field ID</w:t>
            </w:r>
          </w:p>
        </w:tc>
        <w:tc>
          <w:tcPr>
            <w:tcW w:w="2881" w:type="dxa"/>
            <w:tcBorders>
              <w:bottom w:val="single" w:sz="6" w:space="0" w:color="000000"/>
            </w:tcBorders>
            <w:shd w:val="solid" w:color="800080" w:fill="999999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Field Description</w:t>
            </w:r>
          </w:p>
        </w:tc>
        <w:tc>
          <w:tcPr>
            <w:tcW w:w="814" w:type="dxa"/>
            <w:tcBorders>
              <w:bottom w:val="single" w:sz="6" w:space="0" w:color="000000"/>
            </w:tcBorders>
            <w:shd w:val="solid" w:color="800080" w:fill="999999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M/O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solid" w:color="800080" w:fill="999999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Field Position Start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solid" w:color="800080" w:fill="999999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Field Length</w:t>
            </w:r>
          </w:p>
        </w:tc>
      </w:tr>
      <w:tr w:rsidR="00694E06" w:rsidRPr="004568D4" w:rsidTr="004568D4">
        <w:trPr>
          <w:trHeight w:val="970"/>
        </w:trPr>
        <w:tc>
          <w:tcPr>
            <w:tcW w:w="1440" w:type="dxa"/>
            <w:shd w:val="solid" w:color="C0C0C0" w:fill="FFFFFF"/>
          </w:tcPr>
          <w:p w:rsidR="00694E06" w:rsidRPr="004568D4" w:rsidRDefault="00694E06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Record ID</w:t>
            </w:r>
          </w:p>
        </w:tc>
        <w:tc>
          <w:tcPr>
            <w:tcW w:w="1367" w:type="dxa"/>
            <w:shd w:val="clear" w:color="auto" w:fill="auto"/>
          </w:tcPr>
          <w:p w:rsidR="00694E06" w:rsidRPr="004568D4" w:rsidRDefault="0044224D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S</w:t>
            </w:r>
            <w:r w:rsidR="00CA4697" w:rsidRPr="004568D4">
              <w:rPr>
                <w:rFonts w:ascii="Arial" w:hAnsi="Arial" w:cs="Arial"/>
                <w:color w:val="000000"/>
              </w:rPr>
              <w:t>TX01</w:t>
            </w:r>
          </w:p>
        </w:tc>
        <w:tc>
          <w:tcPr>
            <w:tcW w:w="2881" w:type="dxa"/>
            <w:shd w:val="clear" w:color="auto" w:fill="auto"/>
          </w:tcPr>
          <w:p w:rsidR="00694E06" w:rsidRPr="004568D4" w:rsidRDefault="00694E06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An identifier indicating the</w:t>
            </w:r>
            <w:r w:rsidR="0044224D" w:rsidRPr="004568D4">
              <w:rPr>
                <w:rFonts w:ascii="Arial" w:hAnsi="Arial" w:cs="Arial"/>
                <w:color w:val="000000"/>
              </w:rPr>
              <w:t xml:space="preserve"> type of record.  For the Static Text record, the Record ID is S</w:t>
            </w:r>
            <w:r w:rsidRPr="004568D4">
              <w:rPr>
                <w:rFonts w:ascii="Arial" w:hAnsi="Arial" w:cs="Arial"/>
                <w:color w:val="000000"/>
              </w:rPr>
              <w:t>TX.</w:t>
            </w:r>
          </w:p>
        </w:tc>
        <w:tc>
          <w:tcPr>
            <w:tcW w:w="814" w:type="dxa"/>
            <w:shd w:val="clear" w:color="auto" w:fill="auto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41FAA" w:rsidRPr="004568D4" w:rsidTr="004568D4">
        <w:trPr>
          <w:trHeight w:val="828"/>
        </w:trPr>
        <w:tc>
          <w:tcPr>
            <w:tcW w:w="1440" w:type="dxa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367" w:type="dxa"/>
            <w:shd w:val="clear" w:color="auto" w:fill="auto"/>
          </w:tcPr>
          <w:p w:rsidR="00C41FAA" w:rsidRPr="004568D4" w:rsidRDefault="0044224D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S</w:t>
            </w:r>
            <w:r w:rsidR="00F43F7F" w:rsidRPr="004568D4">
              <w:rPr>
                <w:rFonts w:ascii="Arial" w:hAnsi="Arial" w:cs="Arial"/>
                <w:color w:val="000000"/>
              </w:rPr>
              <w:t>TX</w:t>
            </w:r>
            <w:r w:rsidR="00C41FAA" w:rsidRPr="004568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81" w:type="dxa"/>
            <w:shd w:val="clear" w:color="auto" w:fill="auto"/>
          </w:tcPr>
          <w:p w:rsidR="008846D6" w:rsidRPr="004568D4" w:rsidRDefault="008846D6" w:rsidP="008846D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C41FAA" w:rsidRPr="004568D4" w:rsidRDefault="00C41FAA" w:rsidP="001775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dxa"/>
            <w:shd w:val="clear" w:color="auto" w:fill="auto"/>
          </w:tcPr>
          <w:p w:rsidR="00C41FAA" w:rsidRPr="004568D4" w:rsidRDefault="008846D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C41FAA" w:rsidRPr="004568D4" w:rsidRDefault="001F3271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694E06" w:rsidRPr="004568D4" w:rsidTr="004568D4">
        <w:trPr>
          <w:trHeight w:val="853"/>
        </w:trPr>
        <w:tc>
          <w:tcPr>
            <w:tcW w:w="1440" w:type="dxa"/>
            <w:shd w:val="solid" w:color="C0C0C0" w:fill="FFFFFF"/>
          </w:tcPr>
          <w:p w:rsidR="00694E06" w:rsidRPr="004568D4" w:rsidRDefault="00694E06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Purchase Order Number</w:t>
            </w:r>
          </w:p>
        </w:tc>
        <w:tc>
          <w:tcPr>
            <w:tcW w:w="1367" w:type="dxa"/>
            <w:shd w:val="clear" w:color="auto" w:fill="auto"/>
          </w:tcPr>
          <w:p w:rsidR="00694E06" w:rsidRPr="004568D4" w:rsidRDefault="0044224D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S</w:t>
            </w:r>
            <w:r w:rsidR="00CA4697" w:rsidRPr="004568D4">
              <w:rPr>
                <w:rFonts w:ascii="Arial" w:hAnsi="Arial" w:cs="Arial"/>
                <w:color w:val="000000"/>
              </w:rPr>
              <w:t>TX03</w:t>
            </w:r>
          </w:p>
        </w:tc>
        <w:tc>
          <w:tcPr>
            <w:tcW w:w="2881" w:type="dxa"/>
            <w:shd w:val="clear" w:color="auto" w:fill="auto"/>
          </w:tcPr>
          <w:p w:rsidR="00694E06" w:rsidRPr="004568D4" w:rsidRDefault="00694E06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Purchase Order number.</w:t>
            </w:r>
          </w:p>
        </w:tc>
        <w:tc>
          <w:tcPr>
            <w:tcW w:w="814" w:type="dxa"/>
            <w:shd w:val="clear" w:color="auto" w:fill="auto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694E06" w:rsidRPr="004568D4" w:rsidRDefault="001F3271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694E06" w:rsidRPr="004568D4" w:rsidTr="004568D4">
        <w:trPr>
          <w:trHeight w:val="1132"/>
        </w:trPr>
        <w:tc>
          <w:tcPr>
            <w:tcW w:w="1440" w:type="dxa"/>
            <w:tcBorders>
              <w:top w:val="single" w:sz="6" w:space="0" w:color="000000"/>
            </w:tcBorders>
            <w:shd w:val="solid" w:color="C0C0C0" w:fill="FFFFFF"/>
          </w:tcPr>
          <w:p w:rsidR="00694E06" w:rsidRPr="004568D4" w:rsidRDefault="0044224D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Static</w:t>
            </w:r>
            <w:r w:rsidR="00694E06" w:rsidRPr="004568D4">
              <w:rPr>
                <w:rFonts w:ascii="Arial" w:hAnsi="Arial" w:cs="Arial"/>
                <w:b/>
                <w:bCs/>
                <w:color w:val="000000"/>
              </w:rPr>
              <w:t xml:space="preserve"> Text – Field</w:t>
            </w:r>
          </w:p>
        </w:tc>
        <w:tc>
          <w:tcPr>
            <w:tcW w:w="1367" w:type="dxa"/>
            <w:tcBorders>
              <w:top w:val="single" w:sz="6" w:space="0" w:color="000000"/>
            </w:tcBorders>
            <w:shd w:val="clear" w:color="auto" w:fill="auto"/>
          </w:tcPr>
          <w:p w:rsidR="00694E06" w:rsidRPr="004568D4" w:rsidRDefault="0044224D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S</w:t>
            </w:r>
            <w:r w:rsidR="00CA4697" w:rsidRPr="004568D4">
              <w:rPr>
                <w:rFonts w:ascii="Arial" w:hAnsi="Arial" w:cs="Arial"/>
                <w:color w:val="000000"/>
              </w:rPr>
              <w:t>TX04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694E06" w:rsidRPr="004568D4" w:rsidRDefault="0044224D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Static</w:t>
            </w:r>
            <w:r w:rsidR="00694E06" w:rsidRPr="004568D4">
              <w:rPr>
                <w:rFonts w:ascii="Arial" w:hAnsi="Arial" w:cs="Arial"/>
                <w:color w:val="000000"/>
              </w:rPr>
              <w:t xml:space="preserve"> text information.  </w:t>
            </w:r>
          </w:p>
        </w:tc>
        <w:tc>
          <w:tcPr>
            <w:tcW w:w="814" w:type="dxa"/>
            <w:tcBorders>
              <w:top w:val="single" w:sz="6" w:space="0" w:color="000000"/>
            </w:tcBorders>
            <w:shd w:val="clear" w:color="auto" w:fill="auto"/>
          </w:tcPr>
          <w:p w:rsidR="00694E06" w:rsidRPr="004568D4" w:rsidRDefault="00694E0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tcBorders>
              <w:top w:val="single" w:sz="6" w:space="0" w:color="000000"/>
            </w:tcBorders>
            <w:shd w:val="clear" w:color="auto" w:fill="auto"/>
          </w:tcPr>
          <w:p w:rsidR="00694E06" w:rsidRPr="004568D4" w:rsidRDefault="001F3271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75" w:type="dxa"/>
            <w:tcBorders>
              <w:top w:val="single" w:sz="6" w:space="0" w:color="000000"/>
            </w:tcBorders>
            <w:shd w:val="clear" w:color="auto" w:fill="auto"/>
          </w:tcPr>
          <w:p w:rsidR="00694E06" w:rsidRPr="004568D4" w:rsidRDefault="0044224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112</w:t>
            </w:r>
          </w:p>
        </w:tc>
      </w:tr>
    </w:tbl>
    <w:p w:rsidR="00D4449B" w:rsidRDefault="00D4449B" w:rsidP="0044224D">
      <w:pPr>
        <w:ind w:left="1440" w:firstLine="720"/>
        <w:rPr>
          <w:rFonts w:ascii="Arial" w:hAnsi="Arial" w:cs="Arial"/>
          <w:color w:val="000000"/>
        </w:rPr>
      </w:pPr>
    </w:p>
    <w:p w:rsidR="0044224D" w:rsidRPr="00E261CB" w:rsidRDefault="00D4449B" w:rsidP="0044224D">
      <w:pPr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44224D" w:rsidRDefault="0044224D" w:rsidP="00D4449B">
      <w:pPr>
        <w:pStyle w:val="Heading2"/>
      </w:pPr>
      <w:bookmarkStart w:id="40" w:name="_Toc338855457"/>
      <w:r>
        <w:lastRenderedPageBreak/>
        <w:t>HTX  Header Text</w:t>
      </w:r>
      <w:bookmarkEnd w:id="40"/>
    </w:p>
    <w:p w:rsidR="0044224D" w:rsidRDefault="0044224D" w:rsidP="0044224D">
      <w:pPr>
        <w:ind w:left="720"/>
        <w:rPr>
          <w:rFonts w:ascii="Arial" w:hAnsi="Arial" w:cs="Arial"/>
        </w:rPr>
      </w:pPr>
    </w:p>
    <w:p w:rsidR="0044224D" w:rsidRPr="00522204" w:rsidRDefault="0044224D" w:rsidP="0044224D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Header</w:t>
      </w:r>
    </w:p>
    <w:p w:rsidR="0044224D" w:rsidRPr="00522204" w:rsidRDefault="0044224D" w:rsidP="0044224D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 w:rsidRPr="00396A6B">
        <w:rPr>
          <w:rFonts w:ascii="Arial" w:hAnsi="Arial" w:cs="Arial"/>
          <w:color w:val="000000"/>
        </w:rPr>
        <w:t>0</w:t>
      </w:r>
      <w:r w:rsidR="001D71B5" w:rsidRPr="00396A6B">
        <w:rPr>
          <w:rFonts w:ascii="Arial" w:hAnsi="Arial" w:cs="Arial"/>
          <w:color w:val="000000"/>
        </w:rPr>
        <w:t>6</w:t>
      </w:r>
      <w:r w:rsidRPr="00396A6B">
        <w:rPr>
          <w:rFonts w:ascii="Arial" w:hAnsi="Arial" w:cs="Arial"/>
          <w:color w:val="000000"/>
        </w:rPr>
        <w:t>0</w:t>
      </w:r>
    </w:p>
    <w:p w:rsidR="0044224D" w:rsidRPr="00522204" w:rsidRDefault="0044224D" w:rsidP="0044224D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  <w:t>N/A</w:t>
      </w:r>
    </w:p>
    <w:p w:rsidR="0044224D" w:rsidRDefault="0044224D" w:rsidP="0044224D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Optional.</w:t>
      </w:r>
    </w:p>
    <w:p w:rsidR="0044224D" w:rsidRPr="00522204" w:rsidRDefault="0044224D" w:rsidP="004422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</w:t>
      </w:r>
      <w:r w:rsidR="001678FE">
        <w:rPr>
          <w:rFonts w:ascii="Arial" w:hAnsi="Arial" w:cs="Arial"/>
        </w:rPr>
        <w:t xml:space="preserve"> Length:  99</w:t>
      </w:r>
    </w:p>
    <w:p w:rsidR="0044224D" w:rsidRPr="00522204" w:rsidRDefault="0044224D" w:rsidP="0044224D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>
        <w:rPr>
          <w:rFonts w:ascii="Arial" w:hAnsi="Arial" w:cs="Arial"/>
        </w:rPr>
        <w:t>provide text information pertaining to the entire Purchase Order or Purchase Order Change transaction.</w:t>
      </w:r>
    </w:p>
    <w:p w:rsidR="0044224D" w:rsidRDefault="0044224D" w:rsidP="0044224D">
      <w:pPr>
        <w:ind w:left="2160" w:hanging="1440"/>
        <w:rPr>
          <w:i/>
        </w:rPr>
      </w:pPr>
    </w:p>
    <w:tbl>
      <w:tblPr>
        <w:tblW w:w="88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40"/>
        <w:gridCol w:w="1367"/>
        <w:gridCol w:w="2881"/>
        <w:gridCol w:w="814"/>
        <w:gridCol w:w="1279"/>
        <w:gridCol w:w="1075"/>
      </w:tblGrid>
      <w:tr w:rsidR="0044224D" w:rsidRPr="004568D4" w:rsidTr="004568D4">
        <w:tc>
          <w:tcPr>
            <w:tcW w:w="1440" w:type="dxa"/>
            <w:tcBorders>
              <w:bottom w:val="single" w:sz="6" w:space="0" w:color="000000"/>
            </w:tcBorders>
            <w:shd w:val="solid" w:color="800080" w:fill="999999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  <w:shd w:val="solid" w:color="800080" w:fill="999999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 File</w:t>
            </w:r>
          </w:p>
          <w:p w:rsidR="0044224D" w:rsidRPr="004568D4" w:rsidRDefault="0044224D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1" w:type="dxa"/>
            <w:tcBorders>
              <w:bottom w:val="single" w:sz="6" w:space="0" w:color="000000"/>
            </w:tcBorders>
            <w:shd w:val="solid" w:color="800080" w:fill="999999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814" w:type="dxa"/>
            <w:tcBorders>
              <w:bottom w:val="single" w:sz="6" w:space="0" w:color="000000"/>
            </w:tcBorders>
            <w:shd w:val="solid" w:color="800080" w:fill="999999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solid" w:color="800080" w:fill="999999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solid" w:color="800080" w:fill="999999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44224D" w:rsidRPr="004568D4" w:rsidTr="004568D4">
        <w:trPr>
          <w:trHeight w:val="970"/>
        </w:trPr>
        <w:tc>
          <w:tcPr>
            <w:tcW w:w="1440" w:type="dxa"/>
            <w:shd w:val="solid" w:color="C0C0C0" w:fill="FFFFFF"/>
          </w:tcPr>
          <w:p w:rsidR="0044224D" w:rsidRPr="004568D4" w:rsidRDefault="0044224D" w:rsidP="00DC6AF7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367" w:type="dxa"/>
            <w:shd w:val="clear" w:color="auto" w:fill="auto"/>
          </w:tcPr>
          <w:p w:rsidR="0044224D" w:rsidRPr="004568D4" w:rsidRDefault="0044224D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HTX01</w:t>
            </w:r>
          </w:p>
        </w:tc>
        <w:tc>
          <w:tcPr>
            <w:tcW w:w="2881" w:type="dxa"/>
            <w:shd w:val="clear" w:color="auto" w:fill="auto"/>
          </w:tcPr>
          <w:p w:rsidR="0044224D" w:rsidRPr="004568D4" w:rsidRDefault="0044224D" w:rsidP="00DC6AF7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Header Text record, the Record ID is HTX.</w:t>
            </w:r>
          </w:p>
        </w:tc>
        <w:tc>
          <w:tcPr>
            <w:tcW w:w="814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44224D" w:rsidRPr="004568D4" w:rsidTr="004568D4">
        <w:trPr>
          <w:trHeight w:val="828"/>
        </w:trPr>
        <w:tc>
          <w:tcPr>
            <w:tcW w:w="1440" w:type="dxa"/>
            <w:shd w:val="solid" w:color="C0C0C0" w:fill="FFFFFF"/>
          </w:tcPr>
          <w:p w:rsidR="0044224D" w:rsidRPr="004568D4" w:rsidRDefault="0044224D" w:rsidP="00DC6AF7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367" w:type="dxa"/>
            <w:shd w:val="clear" w:color="auto" w:fill="auto"/>
          </w:tcPr>
          <w:p w:rsidR="0044224D" w:rsidRPr="004568D4" w:rsidRDefault="0044224D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HTX02</w:t>
            </w:r>
          </w:p>
        </w:tc>
        <w:tc>
          <w:tcPr>
            <w:tcW w:w="2881" w:type="dxa"/>
            <w:shd w:val="clear" w:color="auto" w:fill="auto"/>
          </w:tcPr>
          <w:p w:rsidR="0044224D" w:rsidRPr="004568D4" w:rsidRDefault="0044224D" w:rsidP="00DC6AF7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  <w:p w:rsidR="0044224D" w:rsidRPr="004568D4" w:rsidRDefault="0044224D" w:rsidP="00DC6AF7">
            <w:pPr>
              <w:rPr>
                <w:rFonts w:ascii="Arial" w:hAnsi="Arial" w:cs="Arial"/>
              </w:rPr>
            </w:pPr>
          </w:p>
        </w:tc>
        <w:tc>
          <w:tcPr>
            <w:tcW w:w="814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14</w:t>
            </w:r>
          </w:p>
        </w:tc>
      </w:tr>
      <w:tr w:rsidR="0044224D" w:rsidRPr="004568D4" w:rsidTr="004568D4">
        <w:trPr>
          <w:trHeight w:val="853"/>
        </w:trPr>
        <w:tc>
          <w:tcPr>
            <w:tcW w:w="1440" w:type="dxa"/>
            <w:shd w:val="solid" w:color="C0C0C0" w:fill="FFFFFF"/>
          </w:tcPr>
          <w:p w:rsidR="0044224D" w:rsidRPr="004568D4" w:rsidRDefault="0044224D" w:rsidP="00DC6AF7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367" w:type="dxa"/>
            <w:shd w:val="clear" w:color="auto" w:fill="auto"/>
          </w:tcPr>
          <w:p w:rsidR="0044224D" w:rsidRPr="004568D4" w:rsidRDefault="0044224D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HTX03</w:t>
            </w:r>
          </w:p>
        </w:tc>
        <w:tc>
          <w:tcPr>
            <w:tcW w:w="2881" w:type="dxa"/>
            <w:shd w:val="clear" w:color="auto" w:fill="auto"/>
          </w:tcPr>
          <w:p w:rsidR="0044224D" w:rsidRPr="004568D4" w:rsidRDefault="0044224D" w:rsidP="00DC6AF7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814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44224D" w:rsidRPr="004568D4" w:rsidTr="004568D4">
        <w:trPr>
          <w:trHeight w:val="1132"/>
        </w:trPr>
        <w:tc>
          <w:tcPr>
            <w:tcW w:w="1440" w:type="dxa"/>
            <w:tcBorders>
              <w:top w:val="single" w:sz="6" w:space="0" w:color="000000"/>
            </w:tcBorders>
            <w:shd w:val="solid" w:color="C0C0C0" w:fill="FFFFFF"/>
          </w:tcPr>
          <w:p w:rsidR="0044224D" w:rsidRPr="004568D4" w:rsidRDefault="0044224D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Header Text</w:t>
            </w:r>
            <w:r w:rsidR="001678FE" w:rsidRPr="004568D4">
              <w:rPr>
                <w:rFonts w:ascii="Arial" w:hAnsi="Arial" w:cs="Arial"/>
                <w:b/>
                <w:bCs/>
                <w:color w:val="000000"/>
              </w:rPr>
              <w:t xml:space="preserve"> – Field</w:t>
            </w:r>
          </w:p>
        </w:tc>
        <w:tc>
          <w:tcPr>
            <w:tcW w:w="1367" w:type="dxa"/>
            <w:tcBorders>
              <w:top w:val="single" w:sz="6" w:space="0" w:color="000000"/>
            </w:tcBorders>
            <w:shd w:val="clear" w:color="auto" w:fill="auto"/>
          </w:tcPr>
          <w:p w:rsidR="0044224D" w:rsidRPr="004568D4" w:rsidRDefault="001678FE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HTX04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44224D" w:rsidRPr="004568D4" w:rsidRDefault="0044224D" w:rsidP="00DC6AF7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 xml:space="preserve">Header text information.  </w:t>
            </w:r>
          </w:p>
        </w:tc>
        <w:tc>
          <w:tcPr>
            <w:tcW w:w="814" w:type="dxa"/>
            <w:tcBorders>
              <w:top w:val="single" w:sz="6" w:space="0" w:color="000000"/>
            </w:tcBorders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tcBorders>
              <w:top w:val="single" w:sz="6" w:space="0" w:color="000000"/>
            </w:tcBorders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75" w:type="dxa"/>
            <w:tcBorders>
              <w:top w:val="single" w:sz="6" w:space="0" w:color="000000"/>
            </w:tcBorders>
            <w:shd w:val="clear" w:color="auto" w:fill="auto"/>
          </w:tcPr>
          <w:p w:rsidR="0044224D" w:rsidRPr="004568D4" w:rsidRDefault="0044224D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44224D" w:rsidRPr="00522204" w:rsidRDefault="0044224D" w:rsidP="0044224D">
      <w:pPr>
        <w:ind w:left="1440"/>
        <w:rPr>
          <w:bCs/>
        </w:rPr>
      </w:pPr>
    </w:p>
    <w:p w:rsidR="00522204" w:rsidRPr="00522204" w:rsidRDefault="00522204" w:rsidP="00650018">
      <w:pPr>
        <w:ind w:left="1440"/>
        <w:rPr>
          <w:bCs/>
        </w:rPr>
      </w:pPr>
    </w:p>
    <w:p w:rsidR="00AE7A92" w:rsidRDefault="00061903" w:rsidP="00650018">
      <w:pPr>
        <w:ind w:left="1440"/>
        <w:rPr>
          <w:bCs/>
        </w:rPr>
      </w:pPr>
      <w:r>
        <w:rPr>
          <w:bCs/>
        </w:rPr>
        <w:br w:type="page"/>
      </w:r>
    </w:p>
    <w:p w:rsidR="00AE7A92" w:rsidRDefault="00387714" w:rsidP="00D4449B">
      <w:pPr>
        <w:pStyle w:val="Heading2"/>
      </w:pPr>
      <w:bookmarkStart w:id="41" w:name="_PER__Administrative_Communications_"/>
      <w:bookmarkStart w:id="42" w:name="_LIN__Line_Item"/>
      <w:bookmarkStart w:id="43" w:name="_Toc338855458"/>
      <w:bookmarkEnd w:id="41"/>
      <w:bookmarkEnd w:id="42"/>
      <w:r>
        <w:lastRenderedPageBreak/>
        <w:t>LIN</w:t>
      </w:r>
      <w:r w:rsidR="00AE7A92">
        <w:t xml:space="preserve">  </w:t>
      </w:r>
      <w:r>
        <w:t>Line Item</w:t>
      </w:r>
      <w:bookmarkEnd w:id="43"/>
    </w:p>
    <w:p w:rsidR="00AE7A92" w:rsidRDefault="00AE7A92" w:rsidP="00AE7A92">
      <w:pPr>
        <w:ind w:left="720"/>
        <w:rPr>
          <w:rFonts w:ascii="Arial" w:hAnsi="Arial" w:cs="Arial"/>
        </w:rPr>
      </w:pPr>
    </w:p>
    <w:p w:rsidR="00AE7A92" w:rsidRPr="00522204" w:rsidRDefault="00AE7A92" w:rsidP="00AE7A92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387714">
        <w:rPr>
          <w:rFonts w:ascii="Arial" w:hAnsi="Arial" w:cs="Arial"/>
        </w:rPr>
        <w:t>Detail</w:t>
      </w:r>
    </w:p>
    <w:p w:rsidR="00AE7A92" w:rsidRPr="00522204" w:rsidRDefault="00AE7A92" w:rsidP="00AE7A92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  <w:t>0</w:t>
      </w:r>
      <w:r w:rsidR="00387714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</w:p>
    <w:p w:rsidR="00AE7A92" w:rsidRPr="00522204" w:rsidRDefault="00AE7A92" w:rsidP="00AE7A92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387714">
        <w:rPr>
          <w:rFonts w:ascii="Arial" w:hAnsi="Arial" w:cs="Arial"/>
        </w:rPr>
        <w:t>LIN</w:t>
      </w:r>
    </w:p>
    <w:p w:rsidR="00AE7A92" w:rsidRDefault="00AE7A92" w:rsidP="00AE7A92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387714">
        <w:rPr>
          <w:rFonts w:ascii="Arial" w:hAnsi="Arial" w:cs="Arial"/>
        </w:rPr>
        <w:t>Mandatory</w:t>
      </w:r>
      <w:r>
        <w:rPr>
          <w:rFonts w:ascii="Arial" w:hAnsi="Arial" w:cs="Arial"/>
        </w:rPr>
        <w:t>.</w:t>
      </w:r>
    </w:p>
    <w:p w:rsidR="00013CAB" w:rsidRPr="00522204" w:rsidRDefault="007E1276" w:rsidP="00AE7A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Length:  276</w:t>
      </w:r>
    </w:p>
    <w:p w:rsidR="00AE7A92" w:rsidRPr="00AE7A92" w:rsidRDefault="00AE7A92" w:rsidP="00387714">
      <w:pPr>
        <w:ind w:left="720"/>
        <w:rPr>
          <w:rFonts w:ascii="Arial" w:hAnsi="Arial" w:cs="Arial"/>
          <w:bCs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</w:r>
      <w:r w:rsidR="00387714" w:rsidRPr="003169D9">
        <w:rPr>
          <w:rFonts w:ascii="Arial" w:hAnsi="Arial" w:cs="Arial"/>
        </w:rPr>
        <w:t>To specify basic item identification data.</w:t>
      </w:r>
    </w:p>
    <w:p w:rsidR="00522204" w:rsidRPr="00522204" w:rsidRDefault="00522204" w:rsidP="00650018">
      <w:pPr>
        <w:ind w:left="1440"/>
        <w:rPr>
          <w:bCs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530"/>
        <w:gridCol w:w="8"/>
        <w:gridCol w:w="1270"/>
        <w:gridCol w:w="2875"/>
        <w:gridCol w:w="928"/>
        <w:gridCol w:w="1246"/>
        <w:gridCol w:w="1071"/>
      </w:tblGrid>
      <w:tr w:rsidR="00DA5379" w:rsidRPr="004568D4" w:rsidTr="004568D4">
        <w:trPr>
          <w:tblHeader/>
        </w:trPr>
        <w:tc>
          <w:tcPr>
            <w:tcW w:w="1538" w:type="dxa"/>
            <w:gridSpan w:val="2"/>
            <w:tcBorders>
              <w:bottom w:val="single" w:sz="6" w:space="0" w:color="000000"/>
            </w:tcBorders>
            <w:shd w:val="solid" w:color="800080" w:fill="999999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</w:t>
            </w:r>
            <w:r w:rsidR="008659D0" w:rsidRPr="004568D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8659D0" w:rsidRPr="004568D4" w:rsidRDefault="008659D0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solid" w:color="800080" w:fill="999999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28" w:type="dxa"/>
            <w:tcBorders>
              <w:bottom w:val="single" w:sz="6" w:space="0" w:color="000000"/>
            </w:tcBorders>
            <w:shd w:val="solid" w:color="800080" w:fill="999999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46" w:type="dxa"/>
            <w:tcBorders>
              <w:bottom w:val="single" w:sz="6" w:space="0" w:color="000000"/>
            </w:tcBorders>
            <w:shd w:val="solid" w:color="800080" w:fill="999999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  <w:shd w:val="solid" w:color="800080" w:fill="999999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DA5379" w:rsidRPr="004568D4" w:rsidTr="004568D4">
        <w:trPr>
          <w:trHeight w:val="835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8659D0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44" w:name="_Hlk170127567"/>
            <w:r w:rsidRPr="004568D4">
              <w:rPr>
                <w:rFonts w:ascii="Arial" w:hAnsi="Arial" w:cs="Arial"/>
                <w:b/>
                <w:bCs/>
                <w:color w:val="000000"/>
              </w:rPr>
              <w:t>Record ID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LIN01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8659D0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An identifier indicating the type of record.  For the Line Item record, the Record ID is LIN.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41FAA" w:rsidRPr="004568D4" w:rsidTr="004568D4">
        <w:trPr>
          <w:trHeight w:val="828"/>
        </w:trPr>
        <w:tc>
          <w:tcPr>
            <w:tcW w:w="1538" w:type="dxa"/>
            <w:gridSpan w:val="2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270" w:type="dxa"/>
            <w:shd w:val="clear" w:color="auto" w:fill="auto"/>
          </w:tcPr>
          <w:p w:rsidR="00C41FAA" w:rsidRPr="004568D4" w:rsidRDefault="00C179E3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</w:t>
            </w:r>
            <w:r w:rsidR="00C41FAA" w:rsidRPr="004568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75" w:type="dxa"/>
            <w:shd w:val="clear" w:color="auto" w:fill="auto"/>
          </w:tcPr>
          <w:p w:rsidR="008846D6" w:rsidRPr="004568D4" w:rsidRDefault="008846D6" w:rsidP="008846D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C41FAA" w:rsidRPr="004568D4" w:rsidRDefault="00C41FAA" w:rsidP="001775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8" w:type="dxa"/>
            <w:shd w:val="clear" w:color="auto" w:fill="auto"/>
          </w:tcPr>
          <w:p w:rsidR="00C41FAA" w:rsidRPr="004568D4" w:rsidRDefault="009E3CD9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46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C41FAA" w:rsidRPr="004568D4" w:rsidRDefault="006B7287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DA5379" w:rsidRPr="004568D4" w:rsidTr="004568D4">
        <w:trPr>
          <w:trHeight w:val="817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8659D0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Purchase Order Number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LIN03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8659D0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Purchase Order number.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7E127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DA5379" w:rsidRPr="004568D4" w:rsidTr="004568D4">
        <w:trPr>
          <w:trHeight w:val="898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0D1388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Position Number</w:t>
            </w:r>
            <w:r w:rsidR="008659D0" w:rsidRPr="004568D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LIN04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0D1388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Buyer-assigned position number (also referred to as line item number).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7E127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0D138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A5379" w:rsidRPr="004568D4" w:rsidTr="004568D4">
        <w:trPr>
          <w:trHeight w:val="862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30424D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LIN05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850AAC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Line Sequence Number.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627BA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7E127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0D138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A5379" w:rsidRPr="004568D4" w:rsidTr="004568D4">
        <w:trPr>
          <w:trHeight w:val="880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0D1388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Detail-level Change Type Code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LIN06</w:t>
            </w:r>
          </w:p>
        </w:tc>
        <w:tc>
          <w:tcPr>
            <w:tcW w:w="2875" w:type="dxa"/>
            <w:shd w:val="clear" w:color="auto" w:fill="auto"/>
          </w:tcPr>
          <w:p w:rsidR="00880526" w:rsidRPr="004568D4" w:rsidRDefault="00B71803" w:rsidP="0088052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Change</w:t>
            </w:r>
            <w:r w:rsidR="00E75E6E">
              <w:rPr>
                <w:rFonts w:ascii="Arial" w:hAnsi="Arial" w:cs="Arial"/>
              </w:rPr>
              <w:t xml:space="preserve"> Order</w:t>
            </w:r>
            <w:r w:rsidRPr="004568D4">
              <w:rPr>
                <w:rFonts w:ascii="Arial" w:hAnsi="Arial" w:cs="Arial"/>
              </w:rPr>
              <w:t xml:space="preserve"> Type </w:t>
            </w:r>
            <w:r w:rsidR="00E75E6E">
              <w:rPr>
                <w:rFonts w:ascii="Arial" w:hAnsi="Arial" w:cs="Arial"/>
              </w:rPr>
              <w:t>C</w:t>
            </w:r>
            <w:r w:rsidRPr="004568D4">
              <w:rPr>
                <w:rFonts w:ascii="Arial" w:hAnsi="Arial" w:cs="Arial"/>
              </w:rPr>
              <w:t>ode, identifying the nature of the change for this line item.</w:t>
            </w:r>
            <w:r w:rsidR="00880526" w:rsidRPr="004568D4">
              <w:rPr>
                <w:rFonts w:ascii="Arial" w:hAnsi="Arial" w:cs="Arial"/>
              </w:rPr>
              <w:t xml:space="preserve">  A list of specific Buyer-defined PO Change Type Codes is provided in </w:t>
            </w:r>
            <w:hyperlink w:anchor="_Appendix_A" w:history="1">
              <w:r w:rsidR="00880526" w:rsidRPr="004568D4">
                <w:rPr>
                  <w:rStyle w:val="Hyperlink"/>
                  <w:rFonts w:cs="Arial"/>
                </w:rPr>
                <w:t>Appendix A.</w:t>
              </w:r>
            </w:hyperlink>
          </w:p>
          <w:p w:rsidR="008659D0" w:rsidRPr="004568D4" w:rsidRDefault="008659D0" w:rsidP="004623E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35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0D1388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6</w:t>
            </w:r>
          </w:p>
        </w:tc>
      </w:tr>
      <w:tr w:rsidR="00E93D7F" w:rsidRPr="004568D4" w:rsidTr="004568D4">
        <w:trPr>
          <w:trHeight w:val="862"/>
        </w:trPr>
        <w:tc>
          <w:tcPr>
            <w:tcW w:w="1538" w:type="dxa"/>
            <w:gridSpan w:val="2"/>
            <w:shd w:val="solid" w:color="C0C0C0" w:fill="FFFFFF"/>
          </w:tcPr>
          <w:p w:rsidR="00E93D7F" w:rsidRPr="004568D4" w:rsidRDefault="00E93D7F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Detail-level  Cha</w:t>
            </w:r>
            <w:r w:rsidR="00B5186B" w:rsidRPr="004568D4">
              <w:rPr>
                <w:rFonts w:ascii="Arial" w:hAnsi="Arial" w:cs="Arial"/>
                <w:b/>
                <w:bCs/>
                <w:color w:val="000000"/>
              </w:rPr>
              <w:t>nge Type</w:t>
            </w:r>
            <w:r w:rsidRPr="004568D4">
              <w:rPr>
                <w:rFonts w:ascii="Arial" w:hAnsi="Arial" w:cs="Arial"/>
                <w:b/>
                <w:bCs/>
                <w:color w:val="000000"/>
              </w:rPr>
              <w:t xml:space="preserve"> Description</w:t>
            </w:r>
          </w:p>
        </w:tc>
        <w:tc>
          <w:tcPr>
            <w:tcW w:w="1270" w:type="dxa"/>
            <w:shd w:val="clear" w:color="auto" w:fill="auto"/>
          </w:tcPr>
          <w:p w:rsidR="00E93D7F" w:rsidRPr="004568D4" w:rsidRDefault="00D60399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</w:t>
            </w:r>
            <w:r w:rsidR="00E93D7F" w:rsidRPr="004568D4">
              <w:rPr>
                <w:rFonts w:ascii="Arial" w:hAnsi="Arial" w:cs="Arial"/>
                <w:color w:val="000000"/>
              </w:rPr>
              <w:t>0</w:t>
            </w:r>
            <w:r w:rsidRPr="004568D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E93D7F" w:rsidRPr="004568D4" w:rsidRDefault="00E93D7F" w:rsidP="00177522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 xml:space="preserve">Description of </w:t>
            </w:r>
            <w:r w:rsidR="00D25810">
              <w:rPr>
                <w:rFonts w:ascii="Arial" w:hAnsi="Arial" w:cs="Arial"/>
                <w:color w:val="000000"/>
              </w:rPr>
              <w:t xml:space="preserve">LIN06 </w:t>
            </w:r>
            <w:r w:rsidRPr="004568D4">
              <w:rPr>
                <w:rFonts w:ascii="Arial" w:hAnsi="Arial" w:cs="Arial"/>
                <w:color w:val="000000"/>
              </w:rPr>
              <w:t>Detail-level Change Type</w:t>
            </w:r>
            <w:r w:rsidR="00D2581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:rsidR="00E93D7F" w:rsidRPr="004568D4" w:rsidRDefault="00E93D7F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E93D7F" w:rsidRPr="004568D4" w:rsidRDefault="007E127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071" w:type="dxa"/>
            <w:shd w:val="clear" w:color="auto" w:fill="auto"/>
          </w:tcPr>
          <w:p w:rsidR="00E93D7F" w:rsidRPr="004568D4" w:rsidRDefault="00E93D7F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DA5379" w:rsidRPr="004568D4" w:rsidTr="004568D4">
        <w:trPr>
          <w:trHeight w:val="610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0D1388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Buyer Item Number</w:t>
            </w:r>
          </w:p>
          <w:p w:rsidR="007225A3" w:rsidRPr="004568D4" w:rsidRDefault="007225A3" w:rsidP="004623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LIN0</w:t>
            </w:r>
            <w:r w:rsidR="008B53DB" w:rsidRPr="004568D4">
              <w:rPr>
                <w:rFonts w:ascii="Arial" w:hAnsi="Arial" w:cs="Arial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0D1388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Buyer-assigned item number.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71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0D1388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47</w:t>
            </w:r>
          </w:p>
        </w:tc>
      </w:tr>
      <w:tr w:rsidR="00DA5379" w:rsidRPr="004568D4" w:rsidTr="004568D4">
        <w:trPr>
          <w:trHeight w:val="700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0D1388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Buyer Item Description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LIN0</w:t>
            </w:r>
            <w:r w:rsidR="008B53DB" w:rsidRPr="004568D4">
              <w:rPr>
                <w:rFonts w:ascii="Arial" w:hAnsi="Arial" w:cs="Arial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0D1388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Buyer-assigned item description.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118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DA5379" w:rsidRPr="004568D4" w:rsidTr="004568D4">
        <w:trPr>
          <w:trHeight w:val="700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DA5379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Order Quantity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</w:t>
            </w:r>
            <w:r w:rsidR="008B53DB" w:rsidRPr="004568D4">
              <w:rPr>
                <w:rFonts w:ascii="Arial" w:hAnsi="Arial" w:cs="Arial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8976C8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  <w:color w:val="000000"/>
              </w:rPr>
              <w:t xml:space="preserve">Quantity ordered.  Format is left –justified, space-filled. End zeros will not be passed. </w:t>
            </w:r>
            <w:r w:rsidRPr="004568D4">
              <w:rPr>
                <w:rFonts w:ascii="Arial" w:hAnsi="Arial" w:cs="Arial"/>
                <w:color w:val="000000"/>
              </w:rPr>
              <w:lastRenderedPageBreak/>
              <w:t>For example, if there is 1.00 zeros will not be passed, 1 will be sent; if amount is 1.05, 1.05 will be sent.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DA5379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lastRenderedPageBreak/>
              <w:t>M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7E1276" w:rsidRPr="004568D4">
              <w:rPr>
                <w:rFonts w:ascii="Arial" w:hAnsi="Arial" w:cs="Arial"/>
              </w:rPr>
              <w:t>48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DA5379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15</w:t>
            </w:r>
          </w:p>
        </w:tc>
      </w:tr>
      <w:tr w:rsidR="00DA5379" w:rsidRPr="004568D4" w:rsidTr="004568D4">
        <w:trPr>
          <w:trHeight w:val="880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DA5379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Order UOM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8B53DB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LIN11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8659D0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 xml:space="preserve">Two-character </w:t>
            </w:r>
            <w:r w:rsidR="00DA5379" w:rsidRPr="004568D4">
              <w:rPr>
                <w:rFonts w:ascii="Arial" w:hAnsi="Arial" w:cs="Arial"/>
              </w:rPr>
              <w:t>Unit of Measurement code for order quantity.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E93D7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7E1276" w:rsidRPr="004568D4">
              <w:rPr>
                <w:rFonts w:ascii="Arial" w:hAnsi="Arial" w:cs="Arial"/>
              </w:rPr>
              <w:t>63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DA5379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DA5379" w:rsidRPr="004568D4" w:rsidTr="004568D4">
        <w:trPr>
          <w:trHeight w:val="727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DA5379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Price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</w:t>
            </w:r>
            <w:r w:rsidR="008B53DB" w:rsidRPr="004568D4">
              <w:rPr>
                <w:rFonts w:ascii="Arial" w:hAnsi="Arial" w:cs="Arial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582E16" w:rsidRPr="004568D4" w:rsidRDefault="00582E16" w:rsidP="00582E1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 xml:space="preserve">Price.  Format is left-justified, space-filled. </w:t>
            </w:r>
          </w:p>
          <w:p w:rsidR="008659D0" w:rsidRPr="004568D4" w:rsidRDefault="00582E16" w:rsidP="00582E1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  <w:color w:val="000000"/>
              </w:rPr>
              <w:t>End zeros will not be passed. For example, if there is 4.00, zeros will not be passed, 4 will be sent; if amount is 10.05 - 10.05 will be sent.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DA5379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7E1276" w:rsidRPr="004568D4">
              <w:rPr>
                <w:rFonts w:ascii="Arial" w:hAnsi="Arial" w:cs="Arial"/>
              </w:rPr>
              <w:t>66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DA5379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15</w:t>
            </w:r>
          </w:p>
        </w:tc>
      </w:tr>
      <w:tr w:rsidR="00DA5379" w:rsidRPr="004568D4" w:rsidTr="004568D4">
        <w:trPr>
          <w:trHeight w:val="700"/>
        </w:trPr>
        <w:tc>
          <w:tcPr>
            <w:tcW w:w="1538" w:type="dxa"/>
            <w:gridSpan w:val="2"/>
            <w:shd w:val="solid" w:color="C0C0C0" w:fill="FFFFFF"/>
          </w:tcPr>
          <w:p w:rsidR="008659D0" w:rsidRPr="004568D4" w:rsidRDefault="00DA5379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Price UOM</w:t>
            </w:r>
          </w:p>
        </w:tc>
        <w:tc>
          <w:tcPr>
            <w:tcW w:w="1270" w:type="dxa"/>
            <w:shd w:val="clear" w:color="auto" w:fill="auto"/>
          </w:tcPr>
          <w:p w:rsidR="008659D0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</w:t>
            </w:r>
            <w:r w:rsidR="008B53DB" w:rsidRPr="004568D4">
              <w:rPr>
                <w:rFonts w:ascii="Arial" w:hAnsi="Arial" w:cs="Arial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8659D0" w:rsidRPr="004568D4" w:rsidRDefault="00DA5379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Two-character Unit of Measurement code for price.</w:t>
            </w:r>
          </w:p>
        </w:tc>
        <w:tc>
          <w:tcPr>
            <w:tcW w:w="928" w:type="dxa"/>
            <w:shd w:val="clear" w:color="auto" w:fill="auto"/>
          </w:tcPr>
          <w:p w:rsidR="008659D0" w:rsidRPr="004568D4" w:rsidRDefault="008659D0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8659D0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181</w:t>
            </w:r>
          </w:p>
        </w:tc>
        <w:tc>
          <w:tcPr>
            <w:tcW w:w="1071" w:type="dxa"/>
            <w:shd w:val="clear" w:color="auto" w:fill="auto"/>
          </w:tcPr>
          <w:p w:rsidR="008659D0" w:rsidRPr="004568D4" w:rsidRDefault="00DA5379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DA5379" w:rsidRPr="004568D4" w:rsidTr="004568D4">
        <w:trPr>
          <w:trHeight w:val="880"/>
        </w:trPr>
        <w:tc>
          <w:tcPr>
            <w:tcW w:w="1538" w:type="dxa"/>
            <w:gridSpan w:val="2"/>
            <w:shd w:val="solid" w:color="C0C0C0" w:fill="FFFFFF"/>
          </w:tcPr>
          <w:p w:rsidR="00DA5379" w:rsidRPr="004568D4" w:rsidRDefault="00DA5379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Tax Exempt Reason Coded</w:t>
            </w:r>
          </w:p>
        </w:tc>
        <w:tc>
          <w:tcPr>
            <w:tcW w:w="1270" w:type="dxa"/>
            <w:shd w:val="clear" w:color="auto" w:fill="auto"/>
          </w:tcPr>
          <w:p w:rsidR="00DA5379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</w:t>
            </w:r>
            <w:r w:rsidR="008B53DB" w:rsidRPr="004568D4">
              <w:rPr>
                <w:rFonts w:ascii="Arial" w:hAnsi="Arial" w:cs="Arial"/>
              </w:rPr>
              <w:t>4</w:t>
            </w:r>
          </w:p>
        </w:tc>
        <w:tc>
          <w:tcPr>
            <w:tcW w:w="2875" w:type="dxa"/>
            <w:shd w:val="clear" w:color="auto" w:fill="auto"/>
          </w:tcPr>
          <w:p w:rsidR="003D3ABE" w:rsidRPr="004568D4" w:rsidRDefault="00013CAB" w:rsidP="003D3ABE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Code indicating the tax exempt status/reason.</w:t>
            </w:r>
            <w:r w:rsidR="003D3ABE" w:rsidRPr="004568D4">
              <w:rPr>
                <w:rFonts w:ascii="Arial" w:hAnsi="Arial" w:cs="Arial"/>
              </w:rPr>
              <w:t xml:space="preserve">  The codes include:</w:t>
            </w:r>
          </w:p>
          <w:p w:rsidR="003D3ABE" w:rsidRPr="004568D4" w:rsidRDefault="003D3ABE" w:rsidP="003D3ABE">
            <w:pPr>
              <w:rPr>
                <w:rFonts w:ascii="Arial" w:hAnsi="Arial" w:cs="Arial"/>
              </w:rPr>
            </w:pPr>
          </w:p>
          <w:p w:rsidR="003D3ABE" w:rsidRPr="004568D4" w:rsidRDefault="003D3ABE" w:rsidP="003D3ABE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 xml:space="preserve">RESALE </w:t>
            </w:r>
            <w:r w:rsidRPr="004568D4">
              <w:rPr>
                <w:rFonts w:ascii="Arial" w:hAnsi="Arial" w:cs="Arial"/>
                <w:sz w:val="18"/>
                <w:szCs w:val="18"/>
              </w:rPr>
              <w:t>(Resale Tax Exempt)</w:t>
            </w:r>
          </w:p>
          <w:p w:rsidR="003D3ABE" w:rsidRPr="004568D4" w:rsidRDefault="003D3ABE" w:rsidP="003D3ABE">
            <w:pPr>
              <w:rPr>
                <w:rFonts w:ascii="Arial" w:hAnsi="Arial" w:cs="Arial"/>
                <w:sz w:val="18"/>
                <w:szCs w:val="18"/>
              </w:rPr>
            </w:pPr>
            <w:r w:rsidRPr="004568D4">
              <w:rPr>
                <w:rFonts w:ascii="Arial" w:hAnsi="Arial" w:cs="Arial"/>
              </w:rPr>
              <w:t xml:space="preserve">NO TAX </w:t>
            </w:r>
            <w:r w:rsidRPr="004568D4">
              <w:rPr>
                <w:rFonts w:ascii="Arial" w:hAnsi="Arial" w:cs="Arial"/>
                <w:sz w:val="18"/>
                <w:szCs w:val="18"/>
              </w:rPr>
              <w:t>(No Sales Tax)</w:t>
            </w:r>
          </w:p>
          <w:p w:rsidR="003D3ABE" w:rsidRPr="004568D4" w:rsidRDefault="00416AC4" w:rsidP="003D3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EXEMPT</w:t>
            </w:r>
            <w:r w:rsidR="003D3ABE" w:rsidRPr="004568D4">
              <w:rPr>
                <w:rFonts w:ascii="Arial" w:hAnsi="Arial" w:cs="Arial"/>
              </w:rPr>
              <w:t xml:space="preserve"> </w:t>
            </w:r>
            <w:r w:rsidR="003D3ABE" w:rsidRPr="004568D4">
              <w:rPr>
                <w:rFonts w:ascii="Arial" w:hAnsi="Arial" w:cs="Arial"/>
                <w:sz w:val="18"/>
                <w:szCs w:val="18"/>
              </w:rPr>
              <w:t>(Mfg. Tax Exempt)</w:t>
            </w:r>
          </w:p>
          <w:p w:rsidR="00251600" w:rsidRDefault="00416AC4" w:rsidP="003D3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EXPORT</w:t>
            </w:r>
            <w:r w:rsidR="003D3ABE" w:rsidRPr="004568D4">
              <w:rPr>
                <w:rFonts w:ascii="Arial" w:hAnsi="Arial" w:cs="Arial"/>
              </w:rPr>
              <w:t xml:space="preserve"> </w:t>
            </w:r>
            <w:r w:rsidR="003D3ABE" w:rsidRPr="004568D4">
              <w:rPr>
                <w:rFonts w:ascii="Arial" w:hAnsi="Arial" w:cs="Arial"/>
                <w:sz w:val="18"/>
                <w:szCs w:val="18"/>
              </w:rPr>
              <w:t>(Foreign destination)</w:t>
            </w:r>
          </w:p>
          <w:p w:rsidR="00DA5379" w:rsidRPr="004568D4" w:rsidRDefault="00DA5379" w:rsidP="00416AC4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DA5379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184</w:t>
            </w:r>
          </w:p>
        </w:tc>
        <w:tc>
          <w:tcPr>
            <w:tcW w:w="1071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6</w:t>
            </w:r>
          </w:p>
        </w:tc>
      </w:tr>
      <w:tr w:rsidR="00DA5379" w:rsidRPr="004568D4" w:rsidTr="004568D4">
        <w:trPr>
          <w:trHeight w:val="700"/>
        </w:trPr>
        <w:tc>
          <w:tcPr>
            <w:tcW w:w="1538" w:type="dxa"/>
            <w:gridSpan w:val="2"/>
            <w:shd w:val="solid" w:color="C0C0C0" w:fill="FFFFFF"/>
          </w:tcPr>
          <w:p w:rsidR="00DA5379" w:rsidRPr="004568D4" w:rsidRDefault="00DA5379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Date</w:t>
            </w:r>
          </w:p>
        </w:tc>
        <w:tc>
          <w:tcPr>
            <w:tcW w:w="1270" w:type="dxa"/>
            <w:shd w:val="clear" w:color="auto" w:fill="auto"/>
          </w:tcPr>
          <w:p w:rsidR="00DA5379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</w:t>
            </w:r>
            <w:r w:rsidR="00D43C21" w:rsidRPr="004568D4">
              <w:rPr>
                <w:rFonts w:ascii="Arial" w:hAnsi="Arial" w:cs="Arial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:rsidR="00DA5379" w:rsidRPr="004568D4" w:rsidRDefault="00013CA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Planned Delivery Date (format is YYYYMMDD).</w:t>
            </w:r>
          </w:p>
        </w:tc>
        <w:tc>
          <w:tcPr>
            <w:tcW w:w="928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DA5379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190</w:t>
            </w:r>
          </w:p>
        </w:tc>
        <w:tc>
          <w:tcPr>
            <w:tcW w:w="1071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8</w:t>
            </w:r>
          </w:p>
        </w:tc>
      </w:tr>
      <w:tr w:rsidR="00DA5379" w:rsidRPr="004568D4" w:rsidTr="004568D4">
        <w:trPr>
          <w:trHeight w:val="862"/>
        </w:trPr>
        <w:tc>
          <w:tcPr>
            <w:tcW w:w="1538" w:type="dxa"/>
            <w:gridSpan w:val="2"/>
            <w:shd w:val="solid" w:color="C0C0C0" w:fill="FFFFFF"/>
          </w:tcPr>
          <w:p w:rsidR="00DA5379" w:rsidRPr="004568D4" w:rsidRDefault="00DA5379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Ordered Amount</w:t>
            </w:r>
          </w:p>
        </w:tc>
        <w:tc>
          <w:tcPr>
            <w:tcW w:w="1270" w:type="dxa"/>
            <w:shd w:val="clear" w:color="auto" w:fill="auto"/>
          </w:tcPr>
          <w:p w:rsidR="00DA5379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</w:t>
            </w:r>
            <w:r w:rsidR="00D43C21" w:rsidRPr="004568D4">
              <w:rPr>
                <w:rFonts w:ascii="Arial" w:hAnsi="Arial" w:cs="Arial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:rsidR="00DA5379" w:rsidRPr="004568D4" w:rsidRDefault="00013CA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Total line item amount (Ordered Quantity x Price).</w:t>
            </w:r>
            <w:r w:rsidR="005D4670" w:rsidRPr="004568D4">
              <w:rPr>
                <w:rFonts w:ascii="Arial" w:hAnsi="Arial" w:cs="Arial"/>
              </w:rPr>
              <w:t xml:space="preserve">  Format is </w:t>
            </w:r>
            <w:r w:rsidR="007225A3" w:rsidRPr="004568D4">
              <w:rPr>
                <w:rFonts w:ascii="Arial" w:hAnsi="Arial" w:cs="Arial"/>
              </w:rPr>
              <w:t>left-justified, space-filled.</w:t>
            </w:r>
          </w:p>
        </w:tc>
        <w:tc>
          <w:tcPr>
            <w:tcW w:w="928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DA5379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198</w:t>
            </w:r>
          </w:p>
        </w:tc>
        <w:tc>
          <w:tcPr>
            <w:tcW w:w="1071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15</w:t>
            </w:r>
          </w:p>
        </w:tc>
      </w:tr>
      <w:tr w:rsidR="00DA5379" w:rsidRPr="004568D4" w:rsidTr="004568D4">
        <w:trPr>
          <w:trHeight w:val="682"/>
        </w:trPr>
        <w:tc>
          <w:tcPr>
            <w:tcW w:w="1538" w:type="dxa"/>
            <w:gridSpan w:val="2"/>
            <w:shd w:val="solid" w:color="C0C0C0" w:fill="FFFFFF"/>
          </w:tcPr>
          <w:p w:rsidR="00DA5379" w:rsidRPr="004568D4" w:rsidRDefault="00013CA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Contract Number</w:t>
            </w:r>
          </w:p>
        </w:tc>
        <w:tc>
          <w:tcPr>
            <w:tcW w:w="1270" w:type="dxa"/>
            <w:shd w:val="clear" w:color="auto" w:fill="auto"/>
          </w:tcPr>
          <w:p w:rsidR="00DA5379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</w:t>
            </w:r>
            <w:r w:rsidR="00D43C21" w:rsidRPr="004568D4">
              <w:rPr>
                <w:rFonts w:ascii="Arial" w:hAnsi="Arial" w:cs="Arial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:rsidR="00DA5379" w:rsidRPr="004568D4" w:rsidRDefault="00013CA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Contract number.</w:t>
            </w:r>
          </w:p>
        </w:tc>
        <w:tc>
          <w:tcPr>
            <w:tcW w:w="928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DA5379" w:rsidRPr="004568D4" w:rsidRDefault="007E1276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213</w:t>
            </w:r>
          </w:p>
        </w:tc>
        <w:tc>
          <w:tcPr>
            <w:tcW w:w="1071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DA5379" w:rsidRPr="004568D4" w:rsidTr="004568D4">
        <w:trPr>
          <w:trHeight w:val="898"/>
        </w:trPr>
        <w:tc>
          <w:tcPr>
            <w:tcW w:w="1538" w:type="dxa"/>
            <w:gridSpan w:val="2"/>
            <w:shd w:val="solid" w:color="C0C0C0" w:fill="FFFFFF"/>
          </w:tcPr>
          <w:p w:rsidR="00DA5379" w:rsidRPr="004568D4" w:rsidRDefault="00013CA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Contract Position Number</w:t>
            </w:r>
          </w:p>
        </w:tc>
        <w:tc>
          <w:tcPr>
            <w:tcW w:w="1270" w:type="dxa"/>
            <w:shd w:val="clear" w:color="auto" w:fill="auto"/>
          </w:tcPr>
          <w:p w:rsidR="00DA5379" w:rsidRPr="004568D4" w:rsidRDefault="00D43C21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LIN18</w:t>
            </w:r>
          </w:p>
        </w:tc>
        <w:tc>
          <w:tcPr>
            <w:tcW w:w="2875" w:type="dxa"/>
            <w:shd w:val="clear" w:color="auto" w:fill="auto"/>
          </w:tcPr>
          <w:p w:rsidR="00DA5379" w:rsidRPr="004568D4" w:rsidRDefault="00013CA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Contract position (or line) number.</w:t>
            </w:r>
          </w:p>
        </w:tc>
        <w:tc>
          <w:tcPr>
            <w:tcW w:w="928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DA5379" w:rsidRPr="004568D4" w:rsidRDefault="00E93D7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</w:t>
            </w:r>
            <w:r w:rsidR="007E1276" w:rsidRPr="004568D4">
              <w:rPr>
                <w:rFonts w:ascii="Arial" w:hAnsi="Arial" w:cs="Arial"/>
              </w:rPr>
              <w:t>22</w:t>
            </w:r>
          </w:p>
        </w:tc>
        <w:tc>
          <w:tcPr>
            <w:tcW w:w="1071" w:type="dxa"/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</w:tr>
      <w:tr w:rsidR="00E93D7F" w:rsidRPr="004568D4" w:rsidTr="004568D4">
        <w:trPr>
          <w:trHeight w:val="880"/>
        </w:trPr>
        <w:tc>
          <w:tcPr>
            <w:tcW w:w="1530" w:type="dxa"/>
            <w:shd w:val="solid" w:color="C0C0C0" w:fill="FFFFFF"/>
          </w:tcPr>
          <w:p w:rsidR="00E93D7F" w:rsidRPr="004568D4" w:rsidRDefault="00E93D7F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 xml:space="preserve">Carrier Description 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93D7F" w:rsidRPr="004568D4" w:rsidRDefault="00DB1035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LIN19</w:t>
            </w:r>
          </w:p>
        </w:tc>
        <w:tc>
          <w:tcPr>
            <w:tcW w:w="2875" w:type="dxa"/>
            <w:shd w:val="clear" w:color="auto" w:fill="auto"/>
          </w:tcPr>
          <w:p w:rsidR="00E93D7F" w:rsidRDefault="007E0099" w:rsidP="007E0099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Carrier Description</w:t>
            </w:r>
            <w:r w:rsidR="00EA6642" w:rsidRPr="004568D4">
              <w:rPr>
                <w:rFonts w:ascii="Arial" w:hAnsi="Arial" w:cs="Arial"/>
                <w:color w:val="000000"/>
              </w:rPr>
              <w:t>.</w:t>
            </w:r>
            <w:r w:rsidR="000D6086">
              <w:rPr>
                <w:rFonts w:ascii="Arial" w:hAnsi="Arial" w:cs="Arial"/>
                <w:color w:val="000000"/>
              </w:rPr>
              <w:t xml:space="preserve">  Values include:</w:t>
            </w:r>
          </w:p>
          <w:p w:rsidR="000D6086" w:rsidRDefault="000D6086" w:rsidP="007E0099">
            <w:pPr>
              <w:rPr>
                <w:rFonts w:ascii="Arial" w:hAnsi="Arial" w:cs="Arial"/>
                <w:color w:val="000000"/>
              </w:rPr>
            </w:pPr>
          </w:p>
          <w:p w:rsidR="000D6086" w:rsidRPr="004568D4" w:rsidRDefault="000D6086" w:rsidP="000D6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</w:p>
          <w:p w:rsidR="000D6086" w:rsidRPr="004568D4" w:rsidRDefault="000D6086" w:rsidP="000D60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Road</w:t>
            </w:r>
          </w:p>
          <w:p w:rsidR="000D6086" w:rsidRPr="004568D4" w:rsidRDefault="000D6086" w:rsidP="000D6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Rail</w:t>
            </w:r>
          </w:p>
          <w:p w:rsidR="00F93CC2" w:rsidRPr="004568D4" w:rsidRDefault="000D6086" w:rsidP="007E00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Sea</w:t>
            </w:r>
          </w:p>
          <w:p w:rsidR="00F93CC2" w:rsidRPr="004568D4" w:rsidRDefault="00F93CC2" w:rsidP="007E00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:rsidR="00E93D7F" w:rsidRPr="004568D4" w:rsidRDefault="00E93D7F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46" w:type="dxa"/>
            <w:shd w:val="clear" w:color="auto" w:fill="auto"/>
          </w:tcPr>
          <w:p w:rsidR="00E93D7F" w:rsidRPr="004568D4" w:rsidRDefault="00E93D7F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</w:t>
            </w:r>
            <w:r w:rsidR="007E1276" w:rsidRPr="004568D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071" w:type="dxa"/>
            <w:shd w:val="clear" w:color="auto" w:fill="auto"/>
          </w:tcPr>
          <w:p w:rsidR="00E93D7F" w:rsidRPr="004568D4" w:rsidRDefault="00E93D7F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DA5379" w:rsidRPr="004568D4" w:rsidTr="004568D4">
        <w:trPr>
          <w:trHeight w:val="862"/>
        </w:trPr>
        <w:tc>
          <w:tcPr>
            <w:tcW w:w="1538" w:type="dxa"/>
            <w:gridSpan w:val="2"/>
            <w:tcBorders>
              <w:top w:val="single" w:sz="6" w:space="0" w:color="000000"/>
            </w:tcBorders>
            <w:shd w:val="solid" w:color="C0C0C0" w:fill="FFFFFF"/>
          </w:tcPr>
          <w:p w:rsidR="00DA5379" w:rsidRPr="004568D4" w:rsidRDefault="00013CAB" w:rsidP="004623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lastRenderedPageBreak/>
              <w:t>Tax Exempt Certificate Number</w:t>
            </w:r>
          </w:p>
        </w:tc>
        <w:tc>
          <w:tcPr>
            <w:tcW w:w="1270" w:type="dxa"/>
            <w:tcBorders>
              <w:top w:val="single" w:sz="6" w:space="0" w:color="000000"/>
            </w:tcBorders>
            <w:shd w:val="clear" w:color="auto" w:fill="auto"/>
          </w:tcPr>
          <w:p w:rsidR="00DA5379" w:rsidRPr="004568D4" w:rsidRDefault="00CA4697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LIN20</w:t>
            </w:r>
          </w:p>
        </w:tc>
        <w:tc>
          <w:tcPr>
            <w:tcW w:w="2875" w:type="dxa"/>
            <w:tcBorders>
              <w:top w:val="single" w:sz="6" w:space="0" w:color="000000"/>
            </w:tcBorders>
            <w:shd w:val="clear" w:color="auto" w:fill="auto"/>
          </w:tcPr>
          <w:p w:rsidR="00DA5379" w:rsidRPr="004568D4" w:rsidRDefault="00013CAB" w:rsidP="004623E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Tax Exempt Certificate number.</w:t>
            </w:r>
          </w:p>
        </w:tc>
        <w:tc>
          <w:tcPr>
            <w:tcW w:w="928" w:type="dxa"/>
            <w:tcBorders>
              <w:top w:val="single" w:sz="6" w:space="0" w:color="000000"/>
            </w:tcBorders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46" w:type="dxa"/>
            <w:tcBorders>
              <w:top w:val="single" w:sz="6" w:space="0" w:color="000000"/>
            </w:tcBorders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</w:t>
            </w:r>
            <w:r w:rsidR="007E1276" w:rsidRPr="004568D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071" w:type="dxa"/>
            <w:tcBorders>
              <w:top w:val="single" w:sz="6" w:space="0" w:color="000000"/>
            </w:tcBorders>
            <w:shd w:val="clear" w:color="auto" w:fill="auto"/>
          </w:tcPr>
          <w:p w:rsidR="00DA5379" w:rsidRPr="004568D4" w:rsidRDefault="00013CAB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20</w:t>
            </w:r>
          </w:p>
        </w:tc>
      </w:tr>
      <w:bookmarkEnd w:id="44"/>
    </w:tbl>
    <w:p w:rsidR="00522204" w:rsidRPr="00522204" w:rsidRDefault="00522204" w:rsidP="00650018">
      <w:pPr>
        <w:ind w:left="1440"/>
        <w:rPr>
          <w:bCs/>
        </w:rPr>
      </w:pPr>
    </w:p>
    <w:p w:rsidR="00650018" w:rsidRPr="00522204" w:rsidRDefault="00650018" w:rsidP="00650018">
      <w:pPr>
        <w:ind w:left="1440"/>
        <w:rPr>
          <w:bCs/>
        </w:rPr>
      </w:pPr>
    </w:p>
    <w:p w:rsidR="00650018" w:rsidRPr="00522204" w:rsidRDefault="00650018" w:rsidP="00650018">
      <w:pPr>
        <w:ind w:left="1440"/>
        <w:rPr>
          <w:bCs/>
        </w:rPr>
      </w:pPr>
    </w:p>
    <w:p w:rsidR="00650018" w:rsidRDefault="00650018" w:rsidP="00650018">
      <w:pPr>
        <w:ind w:left="1440"/>
        <w:rPr>
          <w:bCs/>
        </w:rPr>
      </w:pPr>
    </w:p>
    <w:p w:rsidR="00646C1F" w:rsidRDefault="003B47F7" w:rsidP="00650018">
      <w:pPr>
        <w:ind w:left="1440"/>
        <w:rPr>
          <w:bCs/>
        </w:rPr>
      </w:pPr>
      <w:r>
        <w:rPr>
          <w:bCs/>
        </w:rPr>
        <w:br w:type="page"/>
      </w:r>
    </w:p>
    <w:p w:rsidR="00646C1F" w:rsidRDefault="00646C1F" w:rsidP="00650018">
      <w:pPr>
        <w:ind w:left="1440"/>
        <w:rPr>
          <w:bCs/>
        </w:rPr>
      </w:pPr>
    </w:p>
    <w:p w:rsidR="00646C1F" w:rsidRDefault="004623EB" w:rsidP="00D4449B">
      <w:pPr>
        <w:pStyle w:val="Heading2"/>
      </w:pPr>
      <w:bookmarkStart w:id="45" w:name="_FOB__F.O.B._Related_Instructions"/>
      <w:bookmarkStart w:id="46" w:name="_LAD__Line_Item_Delivery_Address"/>
      <w:bookmarkStart w:id="47" w:name="_Toc338855459"/>
      <w:bookmarkEnd w:id="45"/>
      <w:bookmarkEnd w:id="46"/>
      <w:r>
        <w:t>LAD</w:t>
      </w:r>
      <w:r w:rsidR="00646C1F">
        <w:t xml:space="preserve">  </w:t>
      </w:r>
      <w:r>
        <w:t>Line Item Delivery Address</w:t>
      </w:r>
      <w:bookmarkEnd w:id="47"/>
    </w:p>
    <w:p w:rsidR="00646C1F" w:rsidRDefault="00646C1F" w:rsidP="00646C1F">
      <w:pPr>
        <w:ind w:left="720"/>
        <w:rPr>
          <w:rFonts w:ascii="Arial" w:hAnsi="Arial" w:cs="Arial"/>
        </w:rPr>
      </w:pPr>
    </w:p>
    <w:p w:rsidR="00646C1F" w:rsidRPr="00522204" w:rsidRDefault="00646C1F" w:rsidP="00646C1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4623EB">
        <w:rPr>
          <w:rFonts w:ascii="Arial" w:hAnsi="Arial" w:cs="Arial"/>
        </w:rPr>
        <w:t>Detail</w:t>
      </w:r>
    </w:p>
    <w:p w:rsidR="00646C1F" w:rsidRPr="00522204" w:rsidRDefault="00646C1F" w:rsidP="00646C1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  <w:t>0</w:t>
      </w:r>
      <w:r w:rsidR="004623E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</w:p>
    <w:p w:rsidR="00646C1F" w:rsidRPr="00522204" w:rsidRDefault="00646C1F" w:rsidP="00646C1F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4623EB">
        <w:rPr>
          <w:rFonts w:ascii="Arial" w:hAnsi="Arial" w:cs="Arial"/>
        </w:rPr>
        <w:t>LIN</w:t>
      </w:r>
    </w:p>
    <w:p w:rsidR="00646C1F" w:rsidRDefault="00646C1F" w:rsidP="00646C1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Optional.</w:t>
      </w:r>
    </w:p>
    <w:p w:rsidR="004623EB" w:rsidRPr="00522204" w:rsidRDefault="004623EB" w:rsidP="00646C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</w:t>
      </w:r>
      <w:r w:rsidRPr="00E438BE">
        <w:rPr>
          <w:rFonts w:ascii="Arial" w:hAnsi="Arial" w:cs="Arial"/>
          <w:color w:val="000000"/>
        </w:rPr>
        <w:t xml:space="preserve">:  </w:t>
      </w:r>
      <w:r w:rsidR="00681B31" w:rsidRPr="00E438BE">
        <w:rPr>
          <w:rFonts w:ascii="Arial" w:hAnsi="Arial" w:cs="Arial"/>
          <w:color w:val="000000"/>
        </w:rPr>
        <w:t>220</w:t>
      </w:r>
    </w:p>
    <w:p w:rsidR="00646C1F" w:rsidRDefault="00646C1F" w:rsidP="00646C1F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>
        <w:rPr>
          <w:rFonts w:ascii="Arial" w:hAnsi="Arial" w:cs="Arial"/>
        </w:rPr>
        <w:t xml:space="preserve">specify </w:t>
      </w:r>
      <w:r w:rsidR="004623EB">
        <w:rPr>
          <w:rFonts w:ascii="Arial" w:hAnsi="Arial" w:cs="Arial"/>
        </w:rPr>
        <w:t>a delivery address specific to this one line item</w:t>
      </w:r>
      <w:r>
        <w:rPr>
          <w:rFonts w:ascii="Arial" w:hAnsi="Arial" w:cs="Arial"/>
        </w:rPr>
        <w:t>.</w:t>
      </w:r>
    </w:p>
    <w:p w:rsidR="00646C1F" w:rsidRDefault="00646C1F" w:rsidP="00646C1F">
      <w:pPr>
        <w:ind w:left="2160" w:hanging="1440"/>
        <w:rPr>
          <w:rFonts w:ascii="Arial" w:hAnsi="Arial" w:cs="Arial"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511"/>
        <w:gridCol w:w="1297"/>
        <w:gridCol w:w="2880"/>
        <w:gridCol w:w="900"/>
        <w:gridCol w:w="1080"/>
        <w:gridCol w:w="1260"/>
      </w:tblGrid>
      <w:tr w:rsidR="004623EB" w:rsidRPr="004568D4" w:rsidTr="004568D4">
        <w:trPr>
          <w:tblHeader/>
        </w:trPr>
        <w:tc>
          <w:tcPr>
            <w:tcW w:w="1511" w:type="dxa"/>
            <w:tcBorders>
              <w:bottom w:val="single" w:sz="6" w:space="0" w:color="000000"/>
            </w:tcBorders>
            <w:shd w:val="solid" w:color="800080" w:fill="999999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</w:t>
            </w:r>
            <w:r w:rsidR="004623EB" w:rsidRPr="004568D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4623EB" w:rsidRPr="004568D4" w:rsidRDefault="004623EB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  <w:shd w:val="solid" w:color="800080" w:fill="999999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solid" w:color="800080" w:fill="999999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solid" w:color="800080" w:fill="999999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solid" w:color="800080" w:fill="999999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4623EB" w:rsidRPr="004568D4" w:rsidTr="004568D4">
        <w:trPr>
          <w:trHeight w:val="1195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  <w:b/>
              </w:rPr>
            </w:pPr>
            <w:r w:rsidRPr="004568D4">
              <w:rPr>
                <w:rFonts w:ascii="Arial" w:hAnsi="Arial" w:cs="Arial"/>
              </w:rPr>
              <w:t>LAD01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4623E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Line Item Delivery Address record, the Record ID is LAD.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C41FAA" w:rsidRPr="004568D4" w:rsidTr="004568D4">
        <w:trPr>
          <w:trHeight w:val="828"/>
        </w:trPr>
        <w:tc>
          <w:tcPr>
            <w:tcW w:w="1511" w:type="dxa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297" w:type="dxa"/>
            <w:shd w:val="clear" w:color="auto" w:fill="auto"/>
          </w:tcPr>
          <w:p w:rsidR="00C41FAA" w:rsidRPr="004568D4" w:rsidRDefault="00C87300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LAD</w:t>
            </w:r>
            <w:r w:rsidR="00C41FAA" w:rsidRPr="004568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80" w:type="dxa"/>
            <w:shd w:val="clear" w:color="auto" w:fill="auto"/>
          </w:tcPr>
          <w:p w:rsidR="00F9464B" w:rsidRPr="004568D4" w:rsidRDefault="00F9464B" w:rsidP="00F9464B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C41FAA" w:rsidRPr="004568D4" w:rsidRDefault="00C41FAA" w:rsidP="001775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C41FAA" w:rsidRPr="004568D4" w:rsidRDefault="00F9464B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C41FAA" w:rsidRPr="004568D4" w:rsidRDefault="00CD49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4623EB" w:rsidRPr="004568D4" w:rsidTr="004568D4">
        <w:trPr>
          <w:trHeight w:val="817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LAD03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4623E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CD49A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3F7674" w:rsidRPr="004568D4" w:rsidTr="004568D4">
        <w:trPr>
          <w:trHeight w:val="898"/>
        </w:trPr>
        <w:tc>
          <w:tcPr>
            <w:tcW w:w="1511" w:type="dxa"/>
            <w:shd w:val="solid" w:color="C0C0C0" w:fill="FFFFFF"/>
          </w:tcPr>
          <w:p w:rsidR="003F7674" w:rsidRPr="004568D4" w:rsidRDefault="003F7674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Position Number </w:t>
            </w:r>
          </w:p>
        </w:tc>
        <w:tc>
          <w:tcPr>
            <w:tcW w:w="1297" w:type="dxa"/>
            <w:shd w:val="clear" w:color="auto" w:fill="auto"/>
          </w:tcPr>
          <w:p w:rsidR="003F7674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LAD04</w:t>
            </w:r>
          </w:p>
        </w:tc>
        <w:tc>
          <w:tcPr>
            <w:tcW w:w="2880" w:type="dxa"/>
            <w:shd w:val="clear" w:color="auto" w:fill="auto"/>
          </w:tcPr>
          <w:p w:rsidR="003F7674" w:rsidRPr="004568D4" w:rsidRDefault="003F7674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Buyer-assigned position number (also referred to as line item number).</w:t>
            </w:r>
          </w:p>
        </w:tc>
        <w:tc>
          <w:tcPr>
            <w:tcW w:w="900" w:type="dxa"/>
            <w:shd w:val="clear" w:color="auto" w:fill="auto"/>
          </w:tcPr>
          <w:p w:rsidR="003F7674" w:rsidRPr="004568D4" w:rsidRDefault="003F767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:rsidR="003F7674" w:rsidRPr="004568D4" w:rsidRDefault="00CD49A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27</w:t>
            </w:r>
          </w:p>
        </w:tc>
        <w:tc>
          <w:tcPr>
            <w:tcW w:w="1260" w:type="dxa"/>
            <w:shd w:val="clear" w:color="auto" w:fill="auto"/>
          </w:tcPr>
          <w:p w:rsidR="003F7674" w:rsidRPr="004568D4" w:rsidRDefault="003F767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</w:tr>
      <w:tr w:rsidR="003F7674" w:rsidRPr="004568D4" w:rsidTr="004568D4">
        <w:trPr>
          <w:trHeight w:val="898"/>
        </w:trPr>
        <w:tc>
          <w:tcPr>
            <w:tcW w:w="1511" w:type="dxa"/>
            <w:shd w:val="solid" w:color="C0C0C0" w:fill="FFFFFF"/>
          </w:tcPr>
          <w:p w:rsidR="003F7674" w:rsidRPr="004568D4" w:rsidRDefault="00C87300" w:rsidP="00F4554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297" w:type="dxa"/>
            <w:shd w:val="clear" w:color="auto" w:fill="auto"/>
          </w:tcPr>
          <w:p w:rsidR="003F7674" w:rsidRPr="004568D4" w:rsidRDefault="00CA4697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LAD05</w:t>
            </w:r>
          </w:p>
        </w:tc>
        <w:tc>
          <w:tcPr>
            <w:tcW w:w="2880" w:type="dxa"/>
            <w:shd w:val="clear" w:color="auto" w:fill="auto"/>
          </w:tcPr>
          <w:p w:rsidR="003F7674" w:rsidRPr="004568D4" w:rsidRDefault="002C5808" w:rsidP="00F4554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Line Sequence Number.</w:t>
            </w:r>
          </w:p>
        </w:tc>
        <w:tc>
          <w:tcPr>
            <w:tcW w:w="900" w:type="dxa"/>
            <w:shd w:val="clear" w:color="auto" w:fill="auto"/>
          </w:tcPr>
          <w:p w:rsidR="003F7674" w:rsidRPr="004568D4" w:rsidRDefault="00627BA6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080" w:type="dxa"/>
            <w:shd w:val="clear" w:color="auto" w:fill="auto"/>
          </w:tcPr>
          <w:p w:rsidR="003F7674" w:rsidRPr="004568D4" w:rsidRDefault="00CD49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:rsidR="003F7674" w:rsidRPr="004568D4" w:rsidRDefault="003F767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623EB" w:rsidRPr="004568D4" w:rsidTr="004568D4">
        <w:trPr>
          <w:trHeight w:val="898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Country 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LAD06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4623E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Two-character Country Code (Delivery Address)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6F2F2B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CD49A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4623EB" w:rsidRPr="004568D4" w:rsidTr="004568D4">
        <w:trPr>
          <w:trHeight w:val="862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Name1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LAD07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4623E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First line of name 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6F2F2B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CD49A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38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35</w:t>
            </w:r>
          </w:p>
        </w:tc>
      </w:tr>
      <w:tr w:rsidR="004623EB" w:rsidRPr="004568D4" w:rsidTr="004568D4">
        <w:trPr>
          <w:trHeight w:val="880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Name2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LAD08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5301FE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First li</w:t>
            </w:r>
            <w:r w:rsidR="004623EB" w:rsidRPr="004568D4">
              <w:rPr>
                <w:rFonts w:ascii="Arial" w:hAnsi="Arial" w:cs="Arial"/>
              </w:rPr>
              <w:t xml:space="preserve">ne of </w:t>
            </w:r>
            <w:r w:rsidRPr="004568D4">
              <w:rPr>
                <w:rFonts w:ascii="Arial" w:hAnsi="Arial" w:cs="Arial"/>
              </w:rPr>
              <w:t xml:space="preserve">street address </w:t>
            </w:r>
            <w:r w:rsidR="004623EB" w:rsidRPr="004568D4">
              <w:rPr>
                <w:rFonts w:ascii="Arial" w:hAnsi="Arial" w:cs="Arial"/>
              </w:rPr>
              <w:t>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6F2F2B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CD49A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4623EB" w:rsidRPr="004568D4" w:rsidTr="004568D4">
        <w:trPr>
          <w:trHeight w:val="880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Street1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LAD09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5301FE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Second</w:t>
            </w:r>
            <w:r w:rsidR="004623EB" w:rsidRPr="004568D4">
              <w:rPr>
                <w:rFonts w:ascii="Arial" w:hAnsi="Arial" w:cs="Arial"/>
              </w:rPr>
              <w:t xml:space="preserve"> line of street address 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5301FE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B27655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CD49A4" w:rsidRPr="004568D4">
              <w:rPr>
                <w:rFonts w:ascii="Arial" w:hAnsi="Arial" w:cs="Arial"/>
              </w:rPr>
              <w:t>03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4623EB" w:rsidRPr="004568D4" w:rsidTr="004568D4">
        <w:trPr>
          <w:trHeight w:val="880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lastRenderedPageBreak/>
              <w:t>Delivery Address – Street2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LAD10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5301FE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 xml:space="preserve">Third </w:t>
            </w:r>
            <w:r w:rsidR="004623EB" w:rsidRPr="004568D4">
              <w:rPr>
                <w:rFonts w:ascii="Arial" w:hAnsi="Arial" w:cs="Arial"/>
              </w:rPr>
              <w:t>line of street address information for Delivery Address.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CD49A4" w:rsidRPr="004568D4">
              <w:rPr>
                <w:rFonts w:ascii="Arial" w:hAnsi="Arial" w:cs="Arial"/>
              </w:rPr>
              <w:t>33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4623EB" w:rsidRPr="004568D4" w:rsidTr="004568D4">
        <w:trPr>
          <w:trHeight w:val="880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Postal Code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LAD11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4623E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Postal Code for Delivery Address.</w:t>
            </w:r>
          </w:p>
          <w:p w:rsidR="00322789" w:rsidRPr="004568D4" w:rsidRDefault="00322789" w:rsidP="004623EB">
            <w:pPr>
              <w:rPr>
                <w:rFonts w:ascii="Arial" w:hAnsi="Arial" w:cs="Arial"/>
              </w:rPr>
            </w:pPr>
          </w:p>
          <w:p w:rsidR="00322789" w:rsidRPr="004568D4" w:rsidRDefault="00873226" w:rsidP="00494763">
            <w:pPr>
              <w:rPr>
                <w:rFonts w:ascii="Arial" w:hAnsi="Arial" w:cs="Arial"/>
              </w:rPr>
            </w:pPr>
            <w:r w:rsidRPr="00873226">
              <w:rPr>
                <w:rFonts w:ascii="Arial" w:hAnsi="Arial" w:cs="Arial"/>
              </w:rPr>
              <w:t>For international postal codes of 1 or 2 characters</w:t>
            </w:r>
            <w:r w:rsidR="001C27CA" w:rsidRPr="00873226">
              <w:rPr>
                <w:rFonts w:ascii="Arial" w:hAnsi="Arial" w:cs="Arial"/>
              </w:rPr>
              <w:t xml:space="preserve"> a period “.” will be used to extend those postal codes to three characters.  Examples:  17. or 1..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CD49A4" w:rsidRPr="004568D4">
              <w:rPr>
                <w:rFonts w:ascii="Arial" w:hAnsi="Arial" w:cs="Arial"/>
              </w:rPr>
              <w:t>63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10</w:t>
            </w:r>
          </w:p>
        </w:tc>
      </w:tr>
      <w:tr w:rsidR="004623EB" w:rsidRPr="004568D4" w:rsidTr="004568D4">
        <w:trPr>
          <w:trHeight w:val="1060"/>
        </w:trPr>
        <w:tc>
          <w:tcPr>
            <w:tcW w:w="1511" w:type="dxa"/>
            <w:shd w:val="solid" w:color="C0C0C0" w:fill="FFFFFF"/>
          </w:tcPr>
          <w:p w:rsidR="004623EB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Delivery Address – State/ Province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LAD12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4623EB" w:rsidP="004623EB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568D4">
                  <w:rPr>
                    <w:rFonts w:ascii="Arial" w:hAnsi="Arial" w:cs="Arial"/>
                  </w:rPr>
                  <w:t>Two-character</w:t>
                </w:r>
              </w:smartTag>
              <w:r w:rsidRPr="004568D4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4568D4">
                  <w:rPr>
                    <w:rFonts w:ascii="Arial" w:hAnsi="Arial" w:cs="Arial"/>
                  </w:rPr>
                  <w:t>State</w:t>
                </w:r>
              </w:smartTag>
            </w:smartTag>
            <w:r w:rsidRPr="004568D4">
              <w:rPr>
                <w:rFonts w:ascii="Arial" w:hAnsi="Arial" w:cs="Arial"/>
              </w:rPr>
              <w:t xml:space="preserve"> or Province code (Delivery Address).</w:t>
            </w:r>
          </w:p>
          <w:p w:rsidR="00322789" w:rsidRPr="004568D4" w:rsidRDefault="00322789" w:rsidP="004623E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4623EB" w:rsidRPr="004568D4" w:rsidRDefault="00322789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CD49A4" w:rsidRPr="004568D4">
              <w:rPr>
                <w:rFonts w:ascii="Arial" w:hAnsi="Arial" w:cs="Arial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</w:t>
            </w:r>
          </w:p>
        </w:tc>
      </w:tr>
      <w:tr w:rsidR="004623EB" w:rsidRPr="004568D4" w:rsidTr="004568D4">
        <w:trPr>
          <w:trHeight w:val="340"/>
        </w:trPr>
        <w:tc>
          <w:tcPr>
            <w:tcW w:w="1511" w:type="dxa"/>
            <w:shd w:val="solid" w:color="C0C0C0" w:fill="FFFFFF"/>
          </w:tcPr>
          <w:p w:rsidR="007225A3" w:rsidRPr="004568D4" w:rsidRDefault="004623EB" w:rsidP="004623EB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Delivery Address </w:t>
            </w:r>
            <w:r w:rsidR="007225A3" w:rsidRPr="004568D4">
              <w:rPr>
                <w:rFonts w:ascii="Arial" w:hAnsi="Arial" w:cs="Arial"/>
                <w:b/>
                <w:bCs/>
              </w:rPr>
              <w:t>–</w:t>
            </w:r>
            <w:r w:rsidRPr="004568D4">
              <w:rPr>
                <w:rFonts w:ascii="Arial" w:hAnsi="Arial" w:cs="Arial"/>
                <w:b/>
                <w:bCs/>
              </w:rPr>
              <w:t xml:space="preserve"> City</w:t>
            </w:r>
          </w:p>
        </w:tc>
        <w:tc>
          <w:tcPr>
            <w:tcW w:w="1297" w:type="dxa"/>
            <w:shd w:val="clear" w:color="auto" w:fill="auto"/>
          </w:tcPr>
          <w:p w:rsidR="004623EB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LAD13</w:t>
            </w:r>
          </w:p>
        </w:tc>
        <w:tc>
          <w:tcPr>
            <w:tcW w:w="2880" w:type="dxa"/>
            <w:shd w:val="clear" w:color="auto" w:fill="auto"/>
          </w:tcPr>
          <w:p w:rsidR="004623EB" w:rsidRPr="004568D4" w:rsidRDefault="004623EB" w:rsidP="004623EB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City name (Delivery Address).</w:t>
            </w:r>
          </w:p>
        </w:tc>
        <w:tc>
          <w:tcPr>
            <w:tcW w:w="900" w:type="dxa"/>
            <w:shd w:val="clear" w:color="auto" w:fill="auto"/>
          </w:tcPr>
          <w:p w:rsidR="004623EB" w:rsidRPr="004568D4" w:rsidRDefault="006F2F2B" w:rsidP="00456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08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  <w:r w:rsidR="00CD49A4" w:rsidRPr="004568D4">
              <w:rPr>
                <w:rFonts w:ascii="Arial" w:hAnsi="Arial" w:cs="Arial"/>
              </w:rPr>
              <w:t>75</w:t>
            </w:r>
          </w:p>
        </w:tc>
        <w:tc>
          <w:tcPr>
            <w:tcW w:w="1260" w:type="dxa"/>
            <w:shd w:val="clear" w:color="auto" w:fill="auto"/>
          </w:tcPr>
          <w:p w:rsidR="004623EB" w:rsidRPr="004568D4" w:rsidRDefault="004623E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30</w:t>
            </w:r>
          </w:p>
        </w:tc>
      </w:tr>
      <w:tr w:rsidR="00703DA4" w:rsidRPr="004568D4" w:rsidTr="004568D4">
        <w:trPr>
          <w:trHeight w:val="340"/>
        </w:trPr>
        <w:tc>
          <w:tcPr>
            <w:tcW w:w="1511" w:type="dxa"/>
            <w:tcBorders>
              <w:bottom w:val="single" w:sz="8" w:space="0" w:color="000000"/>
            </w:tcBorders>
            <w:shd w:val="solid" w:color="C0C0C0" w:fill="FFFFFF"/>
          </w:tcPr>
          <w:p w:rsidR="00703DA4" w:rsidRPr="004568D4" w:rsidRDefault="00703DA4" w:rsidP="00A33A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/>
                <w:b/>
                <w:bCs/>
                <w:color w:val="000000"/>
              </w:rPr>
              <w:t>Warehouse Code</w:t>
            </w:r>
            <w:r w:rsidRPr="004568D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  <w:shd w:val="clear" w:color="auto" w:fill="auto"/>
          </w:tcPr>
          <w:p w:rsidR="00703DA4" w:rsidRPr="004568D4" w:rsidRDefault="00703DA4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LAD14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auto"/>
          </w:tcPr>
          <w:p w:rsidR="00703DA4" w:rsidRPr="004568D4" w:rsidRDefault="00703DA4" w:rsidP="00A33AD4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Line Warehouse Code.</w:t>
            </w: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auto"/>
          </w:tcPr>
          <w:p w:rsidR="00703DA4" w:rsidRPr="004568D4" w:rsidRDefault="00703D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auto"/>
          </w:tcPr>
          <w:p w:rsidR="00703DA4" w:rsidRPr="004568D4" w:rsidRDefault="00703D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shd w:val="clear" w:color="auto" w:fill="auto"/>
          </w:tcPr>
          <w:p w:rsidR="00703DA4" w:rsidRPr="004568D4" w:rsidRDefault="00703D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6</w:t>
            </w:r>
          </w:p>
        </w:tc>
      </w:tr>
      <w:tr w:rsidR="00703DA4" w:rsidRPr="004568D4" w:rsidTr="004568D4">
        <w:trPr>
          <w:trHeight w:val="880"/>
        </w:trPr>
        <w:tc>
          <w:tcPr>
            <w:tcW w:w="15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:rsidR="00703DA4" w:rsidRPr="004568D4" w:rsidRDefault="00D25810" w:rsidP="00A33AD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Receipt Address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703DA4" w:rsidRPr="004568D4" w:rsidRDefault="00703DA4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LAD15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703DA4" w:rsidRPr="004568D4" w:rsidRDefault="00703DA4" w:rsidP="00A33AD4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Receipt Address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703DA4" w:rsidRPr="004568D4" w:rsidRDefault="00703D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703DA4" w:rsidRPr="004568D4" w:rsidRDefault="00703D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703DA4" w:rsidRPr="004568D4" w:rsidRDefault="00703DA4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9</w:t>
            </w:r>
          </w:p>
        </w:tc>
      </w:tr>
    </w:tbl>
    <w:p w:rsidR="00646C1F" w:rsidRPr="00522204" w:rsidRDefault="00646C1F" w:rsidP="00646C1F">
      <w:pPr>
        <w:ind w:left="1440"/>
        <w:rPr>
          <w:bCs/>
        </w:rPr>
      </w:pPr>
    </w:p>
    <w:p w:rsidR="00E8713F" w:rsidRDefault="00E8713F" w:rsidP="00650018">
      <w:pPr>
        <w:ind w:left="1440"/>
        <w:rPr>
          <w:bCs/>
        </w:rPr>
      </w:pPr>
    </w:p>
    <w:p w:rsidR="00E8713F" w:rsidRDefault="00E8713F" w:rsidP="00650018">
      <w:pPr>
        <w:ind w:left="1440"/>
        <w:rPr>
          <w:bCs/>
        </w:rPr>
      </w:pPr>
    </w:p>
    <w:p w:rsidR="00E8713F" w:rsidRDefault="00B20523" w:rsidP="00650018">
      <w:pPr>
        <w:ind w:left="1440"/>
        <w:rPr>
          <w:bCs/>
        </w:rPr>
      </w:pPr>
      <w:r>
        <w:rPr>
          <w:bCs/>
        </w:rPr>
        <w:br w:type="page"/>
      </w:r>
    </w:p>
    <w:p w:rsidR="00DC434C" w:rsidRDefault="00E8713F" w:rsidP="00D4449B">
      <w:pPr>
        <w:pStyle w:val="Heading2"/>
      </w:pPr>
      <w:bookmarkStart w:id="48" w:name="_ITD__Terms_of_Sale/Deferred_Terms_o"/>
      <w:bookmarkStart w:id="49" w:name="_LTX__Line_Item_Text"/>
      <w:bookmarkStart w:id="50" w:name="_Toc338855460"/>
      <w:bookmarkEnd w:id="48"/>
      <w:bookmarkEnd w:id="49"/>
      <w:r>
        <w:lastRenderedPageBreak/>
        <w:t>LTX</w:t>
      </w:r>
      <w:r w:rsidR="00DC434C">
        <w:t xml:space="preserve">  </w:t>
      </w:r>
      <w:r>
        <w:t>Line Item Text</w:t>
      </w:r>
      <w:bookmarkEnd w:id="50"/>
    </w:p>
    <w:p w:rsidR="00DC434C" w:rsidRDefault="00DC434C" w:rsidP="00DC434C">
      <w:pPr>
        <w:ind w:left="720"/>
        <w:rPr>
          <w:rFonts w:ascii="Arial" w:hAnsi="Arial" w:cs="Arial"/>
        </w:rPr>
      </w:pPr>
    </w:p>
    <w:p w:rsidR="00DC434C" w:rsidRPr="00522204" w:rsidRDefault="00DC434C" w:rsidP="00DC434C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Detail</w:t>
      </w:r>
    </w:p>
    <w:p w:rsidR="00DC434C" w:rsidRPr="00522204" w:rsidRDefault="00DC434C" w:rsidP="00DC434C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0</w:t>
      </w:r>
      <w:r w:rsidR="00C454BF">
        <w:rPr>
          <w:rFonts w:ascii="Arial" w:hAnsi="Arial" w:cs="Arial"/>
        </w:rPr>
        <w:t>30</w:t>
      </w:r>
    </w:p>
    <w:p w:rsidR="00DC434C" w:rsidRPr="00522204" w:rsidRDefault="00DC434C" w:rsidP="00DC434C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LIN</w:t>
      </w:r>
    </w:p>
    <w:p w:rsidR="00DC434C" w:rsidRDefault="00DC434C" w:rsidP="00DC434C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>
        <w:rPr>
          <w:rFonts w:ascii="Arial" w:hAnsi="Arial" w:cs="Arial"/>
        </w:rPr>
        <w:t>Optional.</w:t>
      </w:r>
    </w:p>
    <w:p w:rsidR="00E8713F" w:rsidRPr="00522204" w:rsidRDefault="00C06111" w:rsidP="00DC43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Length:</w:t>
      </w:r>
      <w:r>
        <w:rPr>
          <w:rFonts w:ascii="Arial" w:hAnsi="Arial" w:cs="Arial"/>
        </w:rPr>
        <w:tab/>
      </w:r>
      <w:r w:rsidR="004C4063" w:rsidRPr="00643239">
        <w:rPr>
          <w:rFonts w:ascii="Arial" w:hAnsi="Arial" w:cs="Arial"/>
          <w:color w:val="000000"/>
        </w:rPr>
        <w:t>107</w:t>
      </w:r>
    </w:p>
    <w:p w:rsidR="00DC434C" w:rsidRDefault="00DC434C" w:rsidP="00DC434C">
      <w:pPr>
        <w:ind w:left="2160" w:hanging="144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 w:rsidR="00E8713F">
        <w:rPr>
          <w:rFonts w:ascii="Arial" w:hAnsi="Arial" w:cs="Arial"/>
        </w:rPr>
        <w:t>provide text information pertaining to this specific line item.</w:t>
      </w:r>
    </w:p>
    <w:p w:rsidR="00E8713F" w:rsidRDefault="00E8713F" w:rsidP="00DC434C">
      <w:pPr>
        <w:ind w:left="2160" w:hanging="144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20"/>
        <w:gridCol w:w="1322"/>
        <w:gridCol w:w="2755"/>
        <w:gridCol w:w="796"/>
        <w:gridCol w:w="1257"/>
        <w:gridCol w:w="1060"/>
      </w:tblGrid>
      <w:tr w:rsidR="00E8713F" w:rsidRPr="004568D4" w:rsidTr="004568D4">
        <w:tc>
          <w:tcPr>
            <w:tcW w:w="1441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</w:t>
            </w:r>
            <w:r w:rsidR="00E8713F" w:rsidRPr="004568D4">
              <w:rPr>
                <w:rFonts w:ascii="Arial" w:hAnsi="Arial" w:cs="Arial"/>
                <w:b/>
                <w:color w:val="FFFFFF"/>
              </w:rPr>
              <w:t xml:space="preserve"> File</w:t>
            </w:r>
          </w:p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 xml:space="preserve"> Field ID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814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E8713F" w:rsidRPr="004568D4" w:rsidTr="004568D4">
        <w:trPr>
          <w:trHeight w:val="1015"/>
        </w:trPr>
        <w:tc>
          <w:tcPr>
            <w:tcW w:w="1441" w:type="dxa"/>
            <w:shd w:val="solid" w:color="C0C0C0" w:fill="FFFFFF"/>
          </w:tcPr>
          <w:p w:rsidR="00E8713F" w:rsidRPr="004568D4" w:rsidRDefault="00E8713F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367" w:type="dxa"/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ascii="Arial" w:hAnsi="Arial" w:cs="Arial"/>
                <w:b/>
              </w:rPr>
            </w:pPr>
            <w:r w:rsidRPr="004568D4">
              <w:rPr>
                <w:rFonts w:ascii="Arial" w:hAnsi="Arial" w:cs="Arial"/>
              </w:rPr>
              <w:t>LTX01</w:t>
            </w:r>
          </w:p>
        </w:tc>
        <w:tc>
          <w:tcPr>
            <w:tcW w:w="2880" w:type="dxa"/>
            <w:shd w:val="clear" w:color="auto" w:fill="auto"/>
          </w:tcPr>
          <w:p w:rsidR="00E8713F" w:rsidRPr="004568D4" w:rsidRDefault="00E8713F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Line Item Text record, the Record ID is LTX.</w:t>
            </w:r>
          </w:p>
        </w:tc>
        <w:tc>
          <w:tcPr>
            <w:tcW w:w="814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C41FAA" w:rsidRPr="004568D4" w:rsidTr="004568D4">
        <w:trPr>
          <w:trHeight w:val="828"/>
        </w:trPr>
        <w:tc>
          <w:tcPr>
            <w:tcW w:w="1441" w:type="dxa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367" w:type="dxa"/>
            <w:shd w:val="clear" w:color="auto" w:fill="auto"/>
          </w:tcPr>
          <w:p w:rsidR="00C41FAA" w:rsidRPr="004568D4" w:rsidRDefault="00AB7B4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LTX</w:t>
            </w:r>
            <w:r w:rsidR="00C41FAA" w:rsidRPr="004568D4"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  <w:shd w:val="clear" w:color="auto" w:fill="auto"/>
          </w:tcPr>
          <w:p w:rsidR="00020944" w:rsidRPr="004568D4" w:rsidRDefault="00020944" w:rsidP="00020944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  <w:p w:rsidR="00C41FAA" w:rsidRPr="004568D4" w:rsidRDefault="00C41FAA" w:rsidP="00177522">
            <w:pPr>
              <w:rPr>
                <w:rFonts w:ascii="Arial" w:hAnsi="Arial" w:cs="Arial"/>
              </w:rPr>
            </w:pPr>
          </w:p>
        </w:tc>
        <w:tc>
          <w:tcPr>
            <w:tcW w:w="814" w:type="dxa"/>
            <w:shd w:val="clear" w:color="auto" w:fill="auto"/>
          </w:tcPr>
          <w:p w:rsidR="00C41FAA" w:rsidRPr="004568D4" w:rsidRDefault="00020944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C41FAA" w:rsidRPr="004568D4" w:rsidRDefault="00C26B5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14</w:t>
            </w:r>
          </w:p>
        </w:tc>
      </w:tr>
      <w:tr w:rsidR="00E8713F" w:rsidRPr="004568D4" w:rsidTr="004568D4">
        <w:trPr>
          <w:trHeight w:val="853"/>
        </w:trPr>
        <w:tc>
          <w:tcPr>
            <w:tcW w:w="1441" w:type="dxa"/>
            <w:shd w:val="solid" w:color="C0C0C0" w:fill="FFFFFF"/>
          </w:tcPr>
          <w:p w:rsidR="00E8713F" w:rsidRPr="004568D4" w:rsidRDefault="00E8713F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367" w:type="dxa"/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LTX03</w:t>
            </w:r>
          </w:p>
        </w:tc>
        <w:tc>
          <w:tcPr>
            <w:tcW w:w="2880" w:type="dxa"/>
            <w:shd w:val="clear" w:color="auto" w:fill="auto"/>
          </w:tcPr>
          <w:p w:rsidR="00E8713F" w:rsidRPr="004568D4" w:rsidRDefault="00E8713F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814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8713F" w:rsidRPr="004568D4" w:rsidRDefault="00C26B5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E8713F" w:rsidRPr="004568D4" w:rsidTr="004568D4">
        <w:trPr>
          <w:trHeight w:val="880"/>
        </w:trPr>
        <w:tc>
          <w:tcPr>
            <w:tcW w:w="1441" w:type="dxa"/>
            <w:shd w:val="solid" w:color="C0C0C0" w:fill="FFFFFF"/>
          </w:tcPr>
          <w:p w:rsidR="00E8713F" w:rsidRPr="004568D4" w:rsidRDefault="00E8713F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Position Number </w:t>
            </w:r>
          </w:p>
        </w:tc>
        <w:tc>
          <w:tcPr>
            <w:tcW w:w="1367" w:type="dxa"/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LTX04</w:t>
            </w:r>
          </w:p>
        </w:tc>
        <w:tc>
          <w:tcPr>
            <w:tcW w:w="2880" w:type="dxa"/>
            <w:shd w:val="clear" w:color="auto" w:fill="auto"/>
          </w:tcPr>
          <w:p w:rsidR="00E8713F" w:rsidRPr="004568D4" w:rsidRDefault="00E8713F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Buyer-assigned position number (also referred to as line item number).</w:t>
            </w:r>
          </w:p>
        </w:tc>
        <w:tc>
          <w:tcPr>
            <w:tcW w:w="814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8713F" w:rsidRPr="004568D4" w:rsidRDefault="00C26B57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27</w:t>
            </w:r>
          </w:p>
        </w:tc>
        <w:tc>
          <w:tcPr>
            <w:tcW w:w="1075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</w:tr>
      <w:tr w:rsidR="002C5808" w:rsidRPr="004568D4" w:rsidTr="004568D4">
        <w:trPr>
          <w:trHeight w:val="880"/>
        </w:trPr>
        <w:tc>
          <w:tcPr>
            <w:tcW w:w="1441" w:type="dxa"/>
            <w:shd w:val="solid" w:color="C0C0C0" w:fill="FFFFFF"/>
          </w:tcPr>
          <w:p w:rsidR="002C5808" w:rsidRPr="004568D4" w:rsidRDefault="002C5808" w:rsidP="00F4554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367" w:type="dxa"/>
            <w:shd w:val="clear" w:color="auto" w:fill="auto"/>
          </w:tcPr>
          <w:p w:rsidR="002C5808" w:rsidRPr="004568D4" w:rsidRDefault="002C5808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LTX05</w:t>
            </w:r>
          </w:p>
        </w:tc>
        <w:tc>
          <w:tcPr>
            <w:tcW w:w="2880" w:type="dxa"/>
            <w:shd w:val="clear" w:color="auto" w:fill="auto"/>
          </w:tcPr>
          <w:p w:rsidR="002C5808" w:rsidRPr="004568D4" w:rsidRDefault="002C5808" w:rsidP="00BF1C2A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Line Sequence Number.</w:t>
            </w:r>
          </w:p>
        </w:tc>
        <w:tc>
          <w:tcPr>
            <w:tcW w:w="814" w:type="dxa"/>
            <w:shd w:val="clear" w:color="auto" w:fill="auto"/>
          </w:tcPr>
          <w:p w:rsidR="002C5808" w:rsidRPr="004568D4" w:rsidRDefault="002C580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2C5808" w:rsidRPr="004568D4" w:rsidRDefault="00C26B57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75" w:type="dxa"/>
            <w:shd w:val="clear" w:color="auto" w:fill="auto"/>
          </w:tcPr>
          <w:p w:rsidR="002C5808" w:rsidRPr="004568D4" w:rsidRDefault="002C580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C5808" w:rsidRPr="004568D4" w:rsidTr="004568D4">
        <w:trPr>
          <w:trHeight w:val="1132"/>
        </w:trPr>
        <w:tc>
          <w:tcPr>
            <w:tcW w:w="1441" w:type="dxa"/>
            <w:tcBorders>
              <w:top w:val="single" w:sz="6" w:space="0" w:color="000000"/>
            </w:tcBorders>
            <w:shd w:val="solid" w:color="C0C0C0" w:fill="FFFFFF"/>
          </w:tcPr>
          <w:p w:rsidR="002C5808" w:rsidRPr="004568D4" w:rsidRDefault="002C5808" w:rsidP="00F4554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Line Text – Field</w:t>
            </w:r>
          </w:p>
        </w:tc>
        <w:tc>
          <w:tcPr>
            <w:tcW w:w="1367" w:type="dxa"/>
            <w:tcBorders>
              <w:top w:val="single" w:sz="6" w:space="0" w:color="000000"/>
            </w:tcBorders>
            <w:shd w:val="clear" w:color="auto" w:fill="auto"/>
          </w:tcPr>
          <w:p w:rsidR="002C5808" w:rsidRPr="004568D4" w:rsidRDefault="002C5808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LTX06</w:t>
            </w:r>
          </w:p>
        </w:tc>
        <w:tc>
          <w:tcPr>
            <w:tcW w:w="2880" w:type="dxa"/>
            <w:tcBorders>
              <w:top w:val="single" w:sz="6" w:space="0" w:color="000000"/>
            </w:tcBorders>
            <w:shd w:val="clear" w:color="auto" w:fill="auto"/>
          </w:tcPr>
          <w:p w:rsidR="002C5808" w:rsidRPr="004568D4" w:rsidRDefault="002C5808" w:rsidP="00F4554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 xml:space="preserve">Line item text information.  </w:t>
            </w:r>
          </w:p>
        </w:tc>
        <w:tc>
          <w:tcPr>
            <w:tcW w:w="814" w:type="dxa"/>
            <w:tcBorders>
              <w:top w:val="single" w:sz="6" w:space="0" w:color="000000"/>
            </w:tcBorders>
            <w:shd w:val="clear" w:color="auto" w:fill="auto"/>
          </w:tcPr>
          <w:p w:rsidR="002C5808" w:rsidRPr="004568D4" w:rsidRDefault="002C580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tcBorders>
              <w:top w:val="single" w:sz="6" w:space="0" w:color="000000"/>
            </w:tcBorders>
            <w:shd w:val="clear" w:color="auto" w:fill="auto"/>
          </w:tcPr>
          <w:p w:rsidR="002C5808" w:rsidRPr="004568D4" w:rsidRDefault="00C26B57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75" w:type="dxa"/>
            <w:tcBorders>
              <w:top w:val="single" w:sz="6" w:space="0" w:color="000000"/>
            </w:tcBorders>
            <w:shd w:val="clear" w:color="auto" w:fill="auto"/>
          </w:tcPr>
          <w:p w:rsidR="002C5808" w:rsidRPr="004568D4" w:rsidRDefault="002C5808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FD3EFC" w:rsidRDefault="00FD3EFC" w:rsidP="00FD3EFC">
      <w:pPr>
        <w:ind w:left="1440"/>
        <w:rPr>
          <w:bCs/>
        </w:rPr>
      </w:pPr>
    </w:p>
    <w:p w:rsidR="00FD3EFC" w:rsidRPr="00A82135" w:rsidRDefault="00FD3EFC" w:rsidP="00FD3EFC">
      <w:pPr>
        <w:ind w:left="1440"/>
        <w:rPr>
          <w:bCs/>
          <w:color w:val="FF0000"/>
        </w:rPr>
      </w:pPr>
      <w:r>
        <w:rPr>
          <w:bCs/>
        </w:rPr>
        <w:br w:type="page"/>
      </w:r>
    </w:p>
    <w:p w:rsidR="00FD3EFC" w:rsidRPr="00A82135" w:rsidRDefault="00FD3EFC" w:rsidP="00D4449B">
      <w:pPr>
        <w:pStyle w:val="Heading2"/>
      </w:pPr>
      <w:bookmarkStart w:id="51" w:name="_Toc338855461"/>
      <w:r w:rsidRPr="00A82135">
        <w:lastRenderedPageBreak/>
        <w:t>QTX  Line Item Text</w:t>
      </w:r>
      <w:bookmarkEnd w:id="51"/>
    </w:p>
    <w:p w:rsidR="00FD3EFC" w:rsidRPr="00A82135" w:rsidRDefault="00FD3EFC" w:rsidP="00FD3EFC">
      <w:pPr>
        <w:ind w:left="720"/>
        <w:rPr>
          <w:rFonts w:ascii="Arial" w:hAnsi="Arial" w:cs="Arial"/>
          <w:color w:val="FF0000"/>
        </w:rPr>
      </w:pPr>
    </w:p>
    <w:p w:rsidR="00FD3EFC" w:rsidRPr="000B0030" w:rsidRDefault="00FD3EFC" w:rsidP="00FD3EFC">
      <w:pPr>
        <w:ind w:left="720"/>
        <w:rPr>
          <w:rFonts w:ascii="Arial" w:hAnsi="Arial" w:cs="Arial"/>
        </w:rPr>
      </w:pPr>
      <w:r w:rsidRPr="000B0030">
        <w:rPr>
          <w:rFonts w:ascii="Arial" w:hAnsi="Arial" w:cs="Arial"/>
        </w:rPr>
        <w:t>Level:</w:t>
      </w:r>
      <w:r w:rsidRPr="000B0030">
        <w:rPr>
          <w:rFonts w:ascii="Arial" w:hAnsi="Arial" w:cs="Arial"/>
        </w:rPr>
        <w:tab/>
      </w:r>
      <w:r w:rsidRPr="000B0030">
        <w:rPr>
          <w:rFonts w:ascii="Arial" w:hAnsi="Arial" w:cs="Arial"/>
        </w:rPr>
        <w:tab/>
        <w:t>Detail</w:t>
      </w:r>
    </w:p>
    <w:p w:rsidR="00FD3EFC" w:rsidRPr="000B0030" w:rsidRDefault="00FD3EFC" w:rsidP="00FD3EFC">
      <w:pPr>
        <w:ind w:left="720"/>
        <w:rPr>
          <w:rFonts w:ascii="Arial" w:hAnsi="Arial" w:cs="Arial"/>
        </w:rPr>
      </w:pPr>
      <w:r w:rsidRPr="000B0030">
        <w:rPr>
          <w:rFonts w:ascii="Arial" w:hAnsi="Arial" w:cs="Arial"/>
        </w:rPr>
        <w:t>Position:</w:t>
      </w:r>
      <w:r w:rsidRPr="000B0030">
        <w:rPr>
          <w:rFonts w:ascii="Arial" w:hAnsi="Arial" w:cs="Arial"/>
        </w:rPr>
        <w:tab/>
        <w:t>040</w:t>
      </w:r>
    </w:p>
    <w:p w:rsidR="00FD3EFC" w:rsidRPr="00AB2E12" w:rsidRDefault="00FD3EFC" w:rsidP="00FD3EFC">
      <w:pPr>
        <w:ind w:left="720"/>
        <w:rPr>
          <w:rFonts w:ascii="Arial" w:hAnsi="Arial" w:cs="Arial"/>
          <w:color w:val="000000"/>
        </w:rPr>
      </w:pPr>
      <w:smartTag w:uri="urn:schemas-microsoft-com:office:smarttags" w:element="place">
        <w:r w:rsidRPr="00AB2E12">
          <w:rPr>
            <w:rFonts w:ascii="Arial" w:hAnsi="Arial" w:cs="Arial"/>
            <w:color w:val="000000"/>
          </w:rPr>
          <w:t>Loop</w:t>
        </w:r>
      </w:smartTag>
      <w:r w:rsidRPr="00AB2E12">
        <w:rPr>
          <w:rFonts w:ascii="Arial" w:hAnsi="Arial" w:cs="Arial"/>
          <w:color w:val="000000"/>
        </w:rPr>
        <w:t>:</w:t>
      </w:r>
      <w:r w:rsidRPr="00AB2E12">
        <w:rPr>
          <w:rFonts w:ascii="Arial" w:hAnsi="Arial" w:cs="Arial"/>
          <w:color w:val="000000"/>
        </w:rPr>
        <w:tab/>
      </w:r>
      <w:r w:rsidRPr="00AB2E12">
        <w:rPr>
          <w:rFonts w:ascii="Arial" w:hAnsi="Arial" w:cs="Arial"/>
          <w:color w:val="000000"/>
        </w:rPr>
        <w:tab/>
        <w:t>LIN</w:t>
      </w:r>
    </w:p>
    <w:p w:rsidR="00FD3EFC" w:rsidRPr="00AB2E12" w:rsidRDefault="00FD3EFC" w:rsidP="00FD3EFC">
      <w:pPr>
        <w:ind w:left="720"/>
        <w:rPr>
          <w:rFonts w:ascii="Arial" w:hAnsi="Arial" w:cs="Arial"/>
          <w:color w:val="000000"/>
        </w:rPr>
      </w:pPr>
      <w:r w:rsidRPr="00AB2E12">
        <w:rPr>
          <w:rFonts w:ascii="Arial" w:hAnsi="Arial" w:cs="Arial"/>
          <w:color w:val="000000"/>
        </w:rPr>
        <w:t>Status:</w:t>
      </w:r>
      <w:r w:rsidRPr="00AB2E12">
        <w:rPr>
          <w:rFonts w:ascii="Arial" w:hAnsi="Arial" w:cs="Arial"/>
          <w:color w:val="000000"/>
        </w:rPr>
        <w:tab/>
      </w:r>
      <w:r w:rsidRPr="00AB2E12">
        <w:rPr>
          <w:rFonts w:ascii="Arial" w:hAnsi="Arial" w:cs="Arial"/>
          <w:color w:val="000000"/>
        </w:rPr>
        <w:tab/>
        <w:t>Optional.</w:t>
      </w:r>
    </w:p>
    <w:p w:rsidR="00FD3EFC" w:rsidRPr="00AB2E12" w:rsidRDefault="00FD3EFC" w:rsidP="00FD3EFC">
      <w:pPr>
        <w:ind w:left="720"/>
        <w:rPr>
          <w:rFonts w:ascii="Arial" w:hAnsi="Arial" w:cs="Arial"/>
          <w:color w:val="000000"/>
        </w:rPr>
      </w:pPr>
      <w:r w:rsidRPr="00AB2E12">
        <w:rPr>
          <w:rFonts w:ascii="Arial" w:hAnsi="Arial" w:cs="Arial"/>
          <w:color w:val="000000"/>
        </w:rPr>
        <w:t>Record Length:</w:t>
      </w:r>
      <w:r w:rsidRPr="00AB2E12">
        <w:rPr>
          <w:rFonts w:ascii="Arial" w:hAnsi="Arial" w:cs="Arial"/>
          <w:color w:val="000000"/>
        </w:rPr>
        <w:tab/>
        <w:t>107</w:t>
      </w:r>
    </w:p>
    <w:p w:rsidR="00FD3EFC" w:rsidRPr="00AB2E12" w:rsidRDefault="00FD3EFC" w:rsidP="00FD3EFC">
      <w:pPr>
        <w:ind w:left="2160" w:hanging="1440"/>
        <w:rPr>
          <w:rFonts w:ascii="Arial" w:hAnsi="Arial" w:cs="Arial"/>
          <w:color w:val="000000"/>
        </w:rPr>
      </w:pPr>
      <w:r w:rsidRPr="00AB2E12">
        <w:rPr>
          <w:rFonts w:ascii="Arial" w:hAnsi="Arial" w:cs="Arial"/>
          <w:color w:val="000000"/>
        </w:rPr>
        <w:t>Purpose:</w:t>
      </w:r>
      <w:r w:rsidRPr="00AB2E12">
        <w:rPr>
          <w:rFonts w:ascii="Arial" w:hAnsi="Arial" w:cs="Arial"/>
          <w:color w:val="000000"/>
        </w:rPr>
        <w:tab/>
        <w:t>To provide text information pertaining to this specific line item.</w:t>
      </w:r>
      <w:r w:rsidR="00607942">
        <w:rPr>
          <w:rFonts w:ascii="Arial" w:hAnsi="Arial" w:cs="Arial"/>
          <w:color w:val="000000"/>
        </w:rPr>
        <w:t xml:space="preserve">  QTX Record </w:t>
      </w:r>
      <w:r w:rsidR="00AA2C77">
        <w:rPr>
          <w:rFonts w:ascii="Arial" w:hAnsi="Arial" w:cs="Arial"/>
          <w:color w:val="000000"/>
        </w:rPr>
        <w:t>currently not</w:t>
      </w:r>
      <w:r w:rsidR="00607942">
        <w:rPr>
          <w:rFonts w:ascii="Arial" w:hAnsi="Arial" w:cs="Arial"/>
          <w:color w:val="000000"/>
        </w:rPr>
        <w:t xml:space="preserve"> used.</w:t>
      </w:r>
    </w:p>
    <w:p w:rsidR="00FD3EFC" w:rsidRPr="00AB2E12" w:rsidRDefault="00FD3EFC" w:rsidP="00FD3EFC">
      <w:pPr>
        <w:ind w:left="2160" w:hanging="144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20"/>
        <w:gridCol w:w="1325"/>
        <w:gridCol w:w="2753"/>
        <w:gridCol w:w="796"/>
        <w:gridCol w:w="1257"/>
        <w:gridCol w:w="1059"/>
      </w:tblGrid>
      <w:tr w:rsidR="00FD3EFC" w:rsidRPr="004568D4" w:rsidTr="004568D4">
        <w:tc>
          <w:tcPr>
            <w:tcW w:w="1441" w:type="dxa"/>
            <w:tcBorders>
              <w:bottom w:val="single" w:sz="6" w:space="0" w:color="000000"/>
            </w:tcBorders>
            <w:shd w:val="solid" w:color="800080" w:fill="999999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Field Name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  <w:shd w:val="solid" w:color="800080" w:fill="999999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Flat File</w:t>
            </w:r>
          </w:p>
          <w:p w:rsidR="00FD3EFC" w:rsidRPr="004568D4" w:rsidRDefault="00FD3EFC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 xml:space="preserve"> Field ID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  <w:shd w:val="solid" w:color="800080" w:fill="999999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Field Description</w:t>
            </w:r>
          </w:p>
        </w:tc>
        <w:tc>
          <w:tcPr>
            <w:tcW w:w="814" w:type="dxa"/>
            <w:tcBorders>
              <w:bottom w:val="single" w:sz="6" w:space="0" w:color="000000"/>
            </w:tcBorders>
            <w:shd w:val="solid" w:color="800080" w:fill="999999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M/O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solid" w:color="800080" w:fill="999999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b/>
                <w:color w:val="000000"/>
              </w:rPr>
              <w:t>Field Position Start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solid" w:color="800080" w:fill="999999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Field Length</w:t>
            </w:r>
          </w:p>
        </w:tc>
      </w:tr>
      <w:tr w:rsidR="00FD3EFC" w:rsidRPr="004568D4" w:rsidTr="004568D4">
        <w:trPr>
          <w:trHeight w:val="1015"/>
        </w:trPr>
        <w:tc>
          <w:tcPr>
            <w:tcW w:w="1441" w:type="dxa"/>
            <w:shd w:val="solid" w:color="C0C0C0" w:fill="FFFFFF"/>
          </w:tcPr>
          <w:p w:rsidR="00FD3EFC" w:rsidRPr="004568D4" w:rsidRDefault="00FD3EFC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Record ID</w:t>
            </w:r>
          </w:p>
        </w:tc>
        <w:tc>
          <w:tcPr>
            <w:tcW w:w="1367" w:type="dxa"/>
            <w:shd w:val="clear" w:color="auto" w:fill="auto"/>
          </w:tcPr>
          <w:p w:rsidR="00FD3EFC" w:rsidRPr="004568D4" w:rsidRDefault="00FD3EFC" w:rsidP="007D214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QTX01</w:t>
            </w:r>
          </w:p>
        </w:tc>
        <w:tc>
          <w:tcPr>
            <w:tcW w:w="2880" w:type="dxa"/>
            <w:shd w:val="clear" w:color="auto" w:fill="auto"/>
          </w:tcPr>
          <w:p w:rsidR="00FD3EFC" w:rsidRPr="004568D4" w:rsidRDefault="00FD3EFC" w:rsidP="00DC6AF7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An identifier indicating the type of record.  For the QA Text record, the Record ID is QTX.</w:t>
            </w:r>
          </w:p>
        </w:tc>
        <w:tc>
          <w:tcPr>
            <w:tcW w:w="814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D3EFC" w:rsidRPr="004568D4" w:rsidTr="004568D4">
        <w:trPr>
          <w:trHeight w:val="828"/>
        </w:trPr>
        <w:tc>
          <w:tcPr>
            <w:tcW w:w="1441" w:type="dxa"/>
            <w:shd w:val="solid" w:color="C0C0C0" w:fill="FFFFFF"/>
          </w:tcPr>
          <w:p w:rsidR="00FD3EFC" w:rsidRPr="004568D4" w:rsidRDefault="00FD3EFC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Buyer File Reference Number</w:t>
            </w:r>
          </w:p>
        </w:tc>
        <w:tc>
          <w:tcPr>
            <w:tcW w:w="1367" w:type="dxa"/>
            <w:shd w:val="clear" w:color="auto" w:fill="auto"/>
          </w:tcPr>
          <w:p w:rsidR="00FD3EFC" w:rsidRPr="004568D4" w:rsidRDefault="00FD3EFC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QTX02</w:t>
            </w:r>
          </w:p>
        </w:tc>
        <w:tc>
          <w:tcPr>
            <w:tcW w:w="2880" w:type="dxa"/>
            <w:shd w:val="clear" w:color="auto" w:fill="auto"/>
          </w:tcPr>
          <w:p w:rsidR="00FD3EFC" w:rsidRPr="004568D4" w:rsidRDefault="00FD3EFC" w:rsidP="00DC6AF7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A Buyer-assigned unique file reference number.  The first three characters of this file reference number will contain the Originating Company Identifier.</w:t>
            </w:r>
          </w:p>
          <w:p w:rsidR="00FD3EFC" w:rsidRPr="004568D4" w:rsidRDefault="00FD3EFC" w:rsidP="00DC6A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FD3EFC" w:rsidRPr="004568D4" w:rsidTr="004568D4">
        <w:trPr>
          <w:trHeight w:val="853"/>
        </w:trPr>
        <w:tc>
          <w:tcPr>
            <w:tcW w:w="1441" w:type="dxa"/>
            <w:shd w:val="solid" w:color="C0C0C0" w:fill="FFFFFF"/>
          </w:tcPr>
          <w:p w:rsidR="00FD3EFC" w:rsidRPr="004568D4" w:rsidRDefault="00FD3EFC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Purchase Order Number</w:t>
            </w:r>
          </w:p>
        </w:tc>
        <w:tc>
          <w:tcPr>
            <w:tcW w:w="1367" w:type="dxa"/>
            <w:shd w:val="clear" w:color="auto" w:fill="auto"/>
          </w:tcPr>
          <w:p w:rsidR="00FD3EFC" w:rsidRPr="004568D4" w:rsidRDefault="00FD3EFC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QTX03</w:t>
            </w:r>
          </w:p>
        </w:tc>
        <w:tc>
          <w:tcPr>
            <w:tcW w:w="2880" w:type="dxa"/>
            <w:shd w:val="clear" w:color="auto" w:fill="auto"/>
          </w:tcPr>
          <w:p w:rsidR="00FD3EFC" w:rsidRPr="004568D4" w:rsidRDefault="00FD3EFC" w:rsidP="00DC6AF7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Purchase Order number.</w:t>
            </w:r>
          </w:p>
        </w:tc>
        <w:tc>
          <w:tcPr>
            <w:tcW w:w="814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FD3EFC" w:rsidRPr="004568D4" w:rsidTr="004568D4">
        <w:trPr>
          <w:trHeight w:val="880"/>
        </w:trPr>
        <w:tc>
          <w:tcPr>
            <w:tcW w:w="1441" w:type="dxa"/>
            <w:shd w:val="solid" w:color="C0C0C0" w:fill="FFFFFF"/>
          </w:tcPr>
          <w:p w:rsidR="00FD3EFC" w:rsidRPr="004568D4" w:rsidRDefault="00FD3EFC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 xml:space="preserve">Position Number </w:t>
            </w:r>
          </w:p>
        </w:tc>
        <w:tc>
          <w:tcPr>
            <w:tcW w:w="1367" w:type="dxa"/>
            <w:shd w:val="clear" w:color="auto" w:fill="auto"/>
          </w:tcPr>
          <w:p w:rsidR="00FD3EFC" w:rsidRPr="004568D4" w:rsidRDefault="00FD3EFC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QTX04</w:t>
            </w:r>
          </w:p>
        </w:tc>
        <w:tc>
          <w:tcPr>
            <w:tcW w:w="2880" w:type="dxa"/>
            <w:shd w:val="clear" w:color="auto" w:fill="auto"/>
          </w:tcPr>
          <w:p w:rsidR="00FD3EFC" w:rsidRPr="004568D4" w:rsidRDefault="00FD3EFC" w:rsidP="00DC6AF7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Buyer-assigned position number (also referred to as line item number).</w:t>
            </w:r>
          </w:p>
        </w:tc>
        <w:tc>
          <w:tcPr>
            <w:tcW w:w="814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75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D3EFC" w:rsidRPr="004568D4" w:rsidTr="004568D4">
        <w:trPr>
          <w:trHeight w:val="880"/>
        </w:trPr>
        <w:tc>
          <w:tcPr>
            <w:tcW w:w="1441" w:type="dxa"/>
            <w:shd w:val="solid" w:color="C0C0C0" w:fill="FFFFFF"/>
          </w:tcPr>
          <w:p w:rsidR="00FD3EFC" w:rsidRPr="004568D4" w:rsidRDefault="00FD3EFC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Line Sequence Number</w:t>
            </w:r>
          </w:p>
        </w:tc>
        <w:tc>
          <w:tcPr>
            <w:tcW w:w="1367" w:type="dxa"/>
            <w:shd w:val="clear" w:color="auto" w:fill="auto"/>
          </w:tcPr>
          <w:p w:rsidR="00FD3EFC" w:rsidRPr="004568D4" w:rsidRDefault="00FD3EFC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QTX05</w:t>
            </w:r>
          </w:p>
        </w:tc>
        <w:tc>
          <w:tcPr>
            <w:tcW w:w="2880" w:type="dxa"/>
            <w:shd w:val="clear" w:color="auto" w:fill="auto"/>
          </w:tcPr>
          <w:p w:rsidR="00FD3EFC" w:rsidRPr="004568D4" w:rsidRDefault="00FD3EFC" w:rsidP="00DC6AF7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Line Sequence Number.</w:t>
            </w:r>
          </w:p>
        </w:tc>
        <w:tc>
          <w:tcPr>
            <w:tcW w:w="814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75" w:type="dxa"/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D3EFC" w:rsidRPr="004568D4" w:rsidTr="004568D4">
        <w:trPr>
          <w:trHeight w:val="1132"/>
        </w:trPr>
        <w:tc>
          <w:tcPr>
            <w:tcW w:w="1441" w:type="dxa"/>
            <w:tcBorders>
              <w:top w:val="single" w:sz="6" w:space="0" w:color="000000"/>
            </w:tcBorders>
            <w:shd w:val="solid" w:color="C0C0C0" w:fill="FFFFFF"/>
          </w:tcPr>
          <w:p w:rsidR="00FD3EFC" w:rsidRPr="004568D4" w:rsidRDefault="00FD3EFC" w:rsidP="00DC6A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Line Text – Field</w:t>
            </w:r>
          </w:p>
        </w:tc>
        <w:tc>
          <w:tcPr>
            <w:tcW w:w="1367" w:type="dxa"/>
            <w:tcBorders>
              <w:top w:val="single" w:sz="6" w:space="0" w:color="000000"/>
            </w:tcBorders>
            <w:shd w:val="clear" w:color="auto" w:fill="auto"/>
          </w:tcPr>
          <w:p w:rsidR="00FD3EFC" w:rsidRPr="004568D4" w:rsidRDefault="00FD3EFC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QTX06</w:t>
            </w:r>
          </w:p>
        </w:tc>
        <w:tc>
          <w:tcPr>
            <w:tcW w:w="2880" w:type="dxa"/>
            <w:tcBorders>
              <w:top w:val="single" w:sz="6" w:space="0" w:color="000000"/>
            </w:tcBorders>
            <w:shd w:val="clear" w:color="auto" w:fill="auto"/>
          </w:tcPr>
          <w:p w:rsidR="00FD3EFC" w:rsidRPr="004568D4" w:rsidRDefault="00FD3EFC" w:rsidP="00DC6AF7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 xml:space="preserve">QA text information.  </w:t>
            </w:r>
          </w:p>
        </w:tc>
        <w:tc>
          <w:tcPr>
            <w:tcW w:w="814" w:type="dxa"/>
            <w:tcBorders>
              <w:top w:val="single" w:sz="6" w:space="0" w:color="000000"/>
            </w:tcBorders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tcBorders>
              <w:top w:val="single" w:sz="6" w:space="0" w:color="000000"/>
            </w:tcBorders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75" w:type="dxa"/>
            <w:tcBorders>
              <w:top w:val="single" w:sz="6" w:space="0" w:color="000000"/>
            </w:tcBorders>
            <w:shd w:val="clear" w:color="auto" w:fill="auto"/>
          </w:tcPr>
          <w:p w:rsidR="00FD3EFC" w:rsidRPr="004568D4" w:rsidRDefault="00FD3EF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FD3EFC" w:rsidRPr="00AB2E12" w:rsidRDefault="00FD3EFC" w:rsidP="00FD3EFC">
      <w:pPr>
        <w:ind w:left="1440"/>
        <w:rPr>
          <w:bCs/>
          <w:color w:val="000000"/>
        </w:rPr>
      </w:pPr>
    </w:p>
    <w:p w:rsidR="00C454BF" w:rsidRPr="00AB2E12" w:rsidRDefault="00D839FB" w:rsidP="00650018">
      <w:pPr>
        <w:ind w:left="1440"/>
        <w:rPr>
          <w:bCs/>
          <w:color w:val="000000"/>
        </w:rPr>
      </w:pPr>
      <w:r w:rsidRPr="00AB2E12">
        <w:rPr>
          <w:bCs/>
          <w:color w:val="000000"/>
        </w:rPr>
        <w:br w:type="page"/>
      </w:r>
    </w:p>
    <w:p w:rsidR="00C454BF" w:rsidRDefault="00E8713F" w:rsidP="00D4449B">
      <w:pPr>
        <w:pStyle w:val="Heading2"/>
      </w:pPr>
      <w:bookmarkStart w:id="52" w:name="_N9___Reference_Identification"/>
      <w:bookmarkStart w:id="53" w:name="_CTX___Tax_Exempt_Certificate_Text"/>
      <w:bookmarkStart w:id="54" w:name="_Toc338855462"/>
      <w:bookmarkEnd w:id="52"/>
      <w:bookmarkEnd w:id="53"/>
      <w:r>
        <w:lastRenderedPageBreak/>
        <w:t>CTX</w:t>
      </w:r>
      <w:r w:rsidR="00C454BF">
        <w:t xml:space="preserve">   </w:t>
      </w:r>
      <w:r>
        <w:t>Tax Exempt Certificate Text</w:t>
      </w:r>
      <w:bookmarkEnd w:id="54"/>
    </w:p>
    <w:p w:rsidR="00C454BF" w:rsidRDefault="00C454BF" w:rsidP="00C454BF">
      <w:pPr>
        <w:ind w:left="720"/>
        <w:rPr>
          <w:rFonts w:ascii="Arial" w:hAnsi="Arial" w:cs="Arial"/>
        </w:rPr>
      </w:pPr>
    </w:p>
    <w:p w:rsidR="00C454BF" w:rsidRPr="00522204" w:rsidRDefault="00C454BF" w:rsidP="00C454B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Level: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Detail</w:t>
      </w:r>
    </w:p>
    <w:p w:rsidR="00C454BF" w:rsidRPr="00522204" w:rsidRDefault="00C454BF" w:rsidP="00C454B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Position:</w:t>
      </w:r>
      <w:r w:rsidRPr="00522204">
        <w:rPr>
          <w:rFonts w:ascii="Arial" w:hAnsi="Arial" w:cs="Arial"/>
        </w:rPr>
        <w:tab/>
      </w:r>
      <w:r w:rsidR="00D357C5">
        <w:rPr>
          <w:rFonts w:ascii="Arial" w:hAnsi="Arial" w:cs="Arial"/>
        </w:rPr>
        <w:t>05</w:t>
      </w:r>
      <w:r w:rsidR="00E8713F">
        <w:rPr>
          <w:rFonts w:ascii="Arial" w:hAnsi="Arial" w:cs="Arial"/>
        </w:rPr>
        <w:t>0</w:t>
      </w:r>
    </w:p>
    <w:p w:rsidR="00E8713F" w:rsidRDefault="00C454BF" w:rsidP="00C454BF">
      <w:pPr>
        <w:ind w:left="720"/>
        <w:rPr>
          <w:rFonts w:ascii="Arial" w:hAnsi="Arial" w:cs="Arial"/>
        </w:rPr>
      </w:pPr>
      <w:smartTag w:uri="urn:schemas-microsoft-com:office:smarttags" w:element="place">
        <w:r w:rsidRPr="00522204">
          <w:rPr>
            <w:rFonts w:ascii="Arial" w:hAnsi="Arial" w:cs="Arial"/>
          </w:rPr>
          <w:t>Loop</w:t>
        </w:r>
      </w:smartTag>
      <w:r w:rsidRPr="00522204">
        <w:rPr>
          <w:rFonts w:ascii="Arial" w:hAnsi="Arial" w:cs="Arial"/>
        </w:rPr>
        <w:t>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LIN</w:t>
      </w:r>
    </w:p>
    <w:p w:rsidR="00C454BF" w:rsidRDefault="00C454BF" w:rsidP="00C454BF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Status:</w:t>
      </w:r>
      <w:r w:rsidRPr="00522204">
        <w:rPr>
          <w:rFonts w:ascii="Arial" w:hAnsi="Arial" w:cs="Arial"/>
        </w:rPr>
        <w:tab/>
      </w:r>
      <w:r w:rsidRPr="00522204">
        <w:rPr>
          <w:rFonts w:ascii="Arial" w:hAnsi="Arial" w:cs="Arial"/>
        </w:rPr>
        <w:tab/>
      </w:r>
      <w:r w:rsidR="00E8713F">
        <w:rPr>
          <w:rFonts w:ascii="Arial" w:hAnsi="Arial" w:cs="Arial"/>
        </w:rPr>
        <w:t>O</w:t>
      </w:r>
      <w:r>
        <w:rPr>
          <w:rFonts w:ascii="Arial" w:hAnsi="Arial" w:cs="Arial"/>
        </w:rPr>
        <w:t>ptional.</w:t>
      </w:r>
    </w:p>
    <w:p w:rsidR="00DA406E" w:rsidRDefault="00E8713F" w:rsidP="00DA40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Length:</w:t>
      </w:r>
      <w:r w:rsidR="00C06111" w:rsidRPr="00780329">
        <w:rPr>
          <w:rFonts w:ascii="Arial" w:hAnsi="Arial" w:cs="Arial"/>
          <w:color w:val="000000"/>
        </w:rPr>
        <w:tab/>
      </w:r>
      <w:r w:rsidR="00D357C5" w:rsidRPr="00780329">
        <w:rPr>
          <w:rFonts w:ascii="Arial" w:hAnsi="Arial" w:cs="Arial"/>
          <w:color w:val="000000"/>
        </w:rPr>
        <w:t>1</w:t>
      </w:r>
      <w:r w:rsidR="00DA406E" w:rsidRPr="00780329">
        <w:rPr>
          <w:rFonts w:ascii="Arial" w:hAnsi="Arial" w:cs="Arial"/>
          <w:color w:val="000000"/>
        </w:rPr>
        <w:t>07</w:t>
      </w:r>
    </w:p>
    <w:p w:rsidR="00C454BF" w:rsidRDefault="00C454BF" w:rsidP="00DA406E">
      <w:pPr>
        <w:ind w:left="720"/>
        <w:rPr>
          <w:rFonts w:ascii="Arial" w:hAnsi="Arial" w:cs="Arial"/>
        </w:rPr>
      </w:pPr>
      <w:r w:rsidRPr="00522204">
        <w:rPr>
          <w:rFonts w:ascii="Arial" w:hAnsi="Arial" w:cs="Arial"/>
        </w:rPr>
        <w:t>Purpose:</w:t>
      </w:r>
      <w:r w:rsidRPr="00522204">
        <w:rPr>
          <w:rFonts w:ascii="Arial" w:hAnsi="Arial" w:cs="Arial"/>
        </w:rPr>
        <w:tab/>
        <w:t xml:space="preserve">To </w:t>
      </w:r>
      <w:r w:rsidR="00E8713F">
        <w:rPr>
          <w:rFonts w:ascii="Arial" w:hAnsi="Arial" w:cs="Arial"/>
        </w:rPr>
        <w:t>provide text information related to the Tax Exempt Certificate for this line item</w:t>
      </w:r>
      <w:r>
        <w:rPr>
          <w:rFonts w:ascii="Arial" w:hAnsi="Arial" w:cs="Arial"/>
        </w:rPr>
        <w:t>.</w:t>
      </w:r>
    </w:p>
    <w:p w:rsidR="00E8713F" w:rsidRDefault="00E8713F" w:rsidP="00C454BF">
      <w:pPr>
        <w:ind w:left="2160" w:hanging="144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20"/>
        <w:gridCol w:w="1159"/>
        <w:gridCol w:w="2919"/>
        <w:gridCol w:w="796"/>
        <w:gridCol w:w="1257"/>
        <w:gridCol w:w="1059"/>
      </w:tblGrid>
      <w:tr w:rsidR="00E8713F" w:rsidRPr="004568D4" w:rsidTr="004568D4">
        <w:tc>
          <w:tcPr>
            <w:tcW w:w="1441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Name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  <w:shd w:val="solid" w:color="800080" w:fill="999999"/>
          </w:tcPr>
          <w:p w:rsidR="00F5295A" w:rsidRPr="004568D4" w:rsidRDefault="00F5295A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Flat</w:t>
            </w:r>
            <w:r w:rsidR="00E8713F" w:rsidRPr="004568D4">
              <w:rPr>
                <w:rFonts w:ascii="Arial" w:hAnsi="Arial" w:cs="Arial"/>
                <w:b/>
                <w:color w:val="FFFFFF"/>
              </w:rPr>
              <w:t xml:space="preserve"> File </w:t>
            </w:r>
          </w:p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ID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Description</w:t>
            </w:r>
          </w:p>
        </w:tc>
        <w:tc>
          <w:tcPr>
            <w:tcW w:w="814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M/O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568D4">
              <w:rPr>
                <w:rFonts w:ascii="Arial" w:hAnsi="Arial" w:cs="Arial"/>
                <w:b/>
                <w:color w:val="FFFFFF"/>
              </w:rPr>
              <w:t>Field Position Start</w:t>
            </w:r>
          </w:p>
        </w:tc>
        <w:tc>
          <w:tcPr>
            <w:tcW w:w="1075" w:type="dxa"/>
            <w:tcBorders>
              <w:bottom w:val="single" w:sz="6" w:space="0" w:color="000000"/>
            </w:tcBorders>
            <w:shd w:val="solid" w:color="800080" w:fill="999999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568D4">
              <w:rPr>
                <w:rFonts w:ascii="Arial" w:hAnsi="Arial" w:cs="Arial"/>
                <w:b/>
                <w:bCs/>
                <w:color w:val="FFFFFF"/>
              </w:rPr>
              <w:t>Field Length</w:t>
            </w:r>
          </w:p>
        </w:tc>
      </w:tr>
      <w:tr w:rsidR="00E8713F" w:rsidRPr="004568D4" w:rsidTr="004568D4">
        <w:trPr>
          <w:trHeight w:val="970"/>
        </w:trPr>
        <w:tc>
          <w:tcPr>
            <w:tcW w:w="1441" w:type="dxa"/>
            <w:shd w:val="solid" w:color="C0C0C0" w:fill="FFFFFF"/>
          </w:tcPr>
          <w:p w:rsidR="00E8713F" w:rsidRPr="004568D4" w:rsidRDefault="00E8713F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Record ID</w:t>
            </w:r>
          </w:p>
        </w:tc>
        <w:tc>
          <w:tcPr>
            <w:tcW w:w="1187" w:type="dxa"/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cs="Courier New"/>
              </w:rPr>
            </w:pPr>
            <w:r w:rsidRPr="004568D4">
              <w:rPr>
                <w:rFonts w:ascii="Arial" w:hAnsi="Arial" w:cs="Arial"/>
              </w:rPr>
              <w:t>CTX01</w:t>
            </w:r>
          </w:p>
        </w:tc>
        <w:tc>
          <w:tcPr>
            <w:tcW w:w="3060" w:type="dxa"/>
            <w:shd w:val="clear" w:color="auto" w:fill="auto"/>
          </w:tcPr>
          <w:p w:rsidR="00E8713F" w:rsidRPr="004568D4" w:rsidRDefault="00E8713F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An identifier indicating the type of record.  For the Tax Exempt Certificate Text record, the Record ID is CTX.</w:t>
            </w:r>
          </w:p>
        </w:tc>
        <w:tc>
          <w:tcPr>
            <w:tcW w:w="814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</w:t>
            </w:r>
          </w:p>
        </w:tc>
      </w:tr>
      <w:tr w:rsidR="00C41FAA" w:rsidRPr="004568D4" w:rsidTr="004568D4">
        <w:trPr>
          <w:trHeight w:val="828"/>
        </w:trPr>
        <w:tc>
          <w:tcPr>
            <w:tcW w:w="1441" w:type="dxa"/>
            <w:shd w:val="solid" w:color="C0C0C0" w:fill="FFFFFF"/>
          </w:tcPr>
          <w:p w:rsidR="00C41FAA" w:rsidRPr="004568D4" w:rsidRDefault="00C41FAA" w:rsidP="00177522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Buyer File Reference Number</w:t>
            </w:r>
          </w:p>
        </w:tc>
        <w:tc>
          <w:tcPr>
            <w:tcW w:w="1187" w:type="dxa"/>
            <w:shd w:val="clear" w:color="auto" w:fill="auto"/>
          </w:tcPr>
          <w:p w:rsidR="00C41FAA" w:rsidRPr="004568D4" w:rsidRDefault="00D357C5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CTX</w:t>
            </w:r>
            <w:r w:rsidR="00C41FAA" w:rsidRPr="004568D4">
              <w:rPr>
                <w:rFonts w:ascii="Arial" w:hAnsi="Arial" w:cs="Arial"/>
              </w:rPr>
              <w:t>02</w:t>
            </w:r>
          </w:p>
        </w:tc>
        <w:tc>
          <w:tcPr>
            <w:tcW w:w="3060" w:type="dxa"/>
            <w:shd w:val="clear" w:color="auto" w:fill="auto"/>
          </w:tcPr>
          <w:p w:rsidR="00446BD5" w:rsidRPr="004568D4" w:rsidRDefault="00446BD5" w:rsidP="00446BD5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A Buyer-assigned unique file reference number.  The first three characters of this file reference number will contain the Originating Company Identifier.</w:t>
            </w:r>
          </w:p>
          <w:p w:rsidR="00C41FAA" w:rsidRPr="004568D4" w:rsidRDefault="00C41FAA" w:rsidP="00177522">
            <w:pPr>
              <w:rPr>
                <w:rFonts w:ascii="Arial" w:hAnsi="Arial" w:cs="Arial"/>
              </w:rPr>
            </w:pPr>
          </w:p>
        </w:tc>
        <w:tc>
          <w:tcPr>
            <w:tcW w:w="814" w:type="dxa"/>
            <w:shd w:val="clear" w:color="auto" w:fill="auto"/>
          </w:tcPr>
          <w:p w:rsidR="00C41FAA" w:rsidRPr="004568D4" w:rsidRDefault="007907B1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C41FAA" w:rsidRPr="004568D4" w:rsidRDefault="00C41FAA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C41FAA" w:rsidRPr="004568D4" w:rsidRDefault="00EE562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14</w:t>
            </w:r>
          </w:p>
        </w:tc>
      </w:tr>
      <w:tr w:rsidR="00E8713F" w:rsidRPr="004568D4" w:rsidTr="004568D4">
        <w:trPr>
          <w:trHeight w:val="853"/>
        </w:trPr>
        <w:tc>
          <w:tcPr>
            <w:tcW w:w="1441" w:type="dxa"/>
            <w:shd w:val="solid" w:color="C0C0C0" w:fill="FFFFFF"/>
          </w:tcPr>
          <w:p w:rsidR="00E8713F" w:rsidRPr="004568D4" w:rsidRDefault="00E8713F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1187" w:type="dxa"/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CTX03</w:t>
            </w:r>
          </w:p>
        </w:tc>
        <w:tc>
          <w:tcPr>
            <w:tcW w:w="3060" w:type="dxa"/>
            <w:shd w:val="clear" w:color="auto" w:fill="auto"/>
          </w:tcPr>
          <w:p w:rsidR="00E8713F" w:rsidRPr="004568D4" w:rsidRDefault="00E8713F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Purchase Order number.</w:t>
            </w:r>
          </w:p>
        </w:tc>
        <w:tc>
          <w:tcPr>
            <w:tcW w:w="814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8713F" w:rsidRPr="004568D4" w:rsidRDefault="00EE562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18</w:t>
            </w:r>
          </w:p>
        </w:tc>
        <w:tc>
          <w:tcPr>
            <w:tcW w:w="1075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9</w:t>
            </w:r>
          </w:p>
        </w:tc>
      </w:tr>
      <w:tr w:rsidR="00E8713F" w:rsidRPr="004568D4" w:rsidTr="004568D4">
        <w:trPr>
          <w:trHeight w:val="880"/>
        </w:trPr>
        <w:tc>
          <w:tcPr>
            <w:tcW w:w="1441" w:type="dxa"/>
            <w:shd w:val="solid" w:color="C0C0C0" w:fill="FFFFFF"/>
          </w:tcPr>
          <w:p w:rsidR="00E8713F" w:rsidRPr="004568D4" w:rsidRDefault="00E8713F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 xml:space="preserve">Position Number </w:t>
            </w:r>
          </w:p>
        </w:tc>
        <w:tc>
          <w:tcPr>
            <w:tcW w:w="1187" w:type="dxa"/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CTX04</w:t>
            </w:r>
          </w:p>
        </w:tc>
        <w:tc>
          <w:tcPr>
            <w:tcW w:w="3060" w:type="dxa"/>
            <w:shd w:val="clear" w:color="auto" w:fill="auto"/>
          </w:tcPr>
          <w:p w:rsidR="00E8713F" w:rsidRPr="004568D4" w:rsidRDefault="00E8713F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Buyer-assigned position number (also referred to as line item number).</w:t>
            </w:r>
          </w:p>
        </w:tc>
        <w:tc>
          <w:tcPr>
            <w:tcW w:w="814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8713F" w:rsidRPr="004568D4" w:rsidRDefault="00EE562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27</w:t>
            </w:r>
          </w:p>
        </w:tc>
        <w:tc>
          <w:tcPr>
            <w:tcW w:w="1075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</w:tr>
      <w:tr w:rsidR="00E8713F" w:rsidRPr="004568D4" w:rsidTr="004568D4">
        <w:trPr>
          <w:trHeight w:val="880"/>
        </w:trPr>
        <w:tc>
          <w:tcPr>
            <w:tcW w:w="1441" w:type="dxa"/>
            <w:shd w:val="solid" w:color="C0C0C0" w:fill="FFFFFF"/>
          </w:tcPr>
          <w:p w:rsidR="00E8713F" w:rsidRPr="004568D4" w:rsidRDefault="00115A05" w:rsidP="00F45546">
            <w:pPr>
              <w:rPr>
                <w:rFonts w:ascii="Arial" w:hAnsi="Arial" w:cs="Arial"/>
                <w:b/>
                <w:bCs/>
              </w:rPr>
            </w:pPr>
            <w:r w:rsidRPr="004568D4">
              <w:rPr>
                <w:rFonts w:ascii="Arial" w:hAnsi="Arial" w:cs="Arial"/>
                <w:b/>
                <w:bCs/>
              </w:rPr>
              <w:t>Line Sequence Number</w:t>
            </w:r>
          </w:p>
        </w:tc>
        <w:tc>
          <w:tcPr>
            <w:tcW w:w="1187" w:type="dxa"/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CTX05</w:t>
            </w:r>
          </w:p>
        </w:tc>
        <w:tc>
          <w:tcPr>
            <w:tcW w:w="3060" w:type="dxa"/>
            <w:shd w:val="clear" w:color="auto" w:fill="auto"/>
          </w:tcPr>
          <w:p w:rsidR="00E8713F" w:rsidRPr="004568D4" w:rsidRDefault="00906F4A" w:rsidP="00F45546">
            <w:pPr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Line Sequence Number</w:t>
            </w:r>
            <w:r w:rsidR="00F24F24" w:rsidRPr="004568D4">
              <w:rPr>
                <w:rFonts w:ascii="Arial" w:hAnsi="Arial" w:cs="Arial"/>
              </w:rPr>
              <w:t>.</w:t>
            </w:r>
          </w:p>
        </w:tc>
        <w:tc>
          <w:tcPr>
            <w:tcW w:w="814" w:type="dxa"/>
            <w:shd w:val="clear" w:color="auto" w:fill="auto"/>
          </w:tcPr>
          <w:p w:rsidR="00E8713F" w:rsidRPr="004568D4" w:rsidRDefault="0009097B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M</w:t>
            </w:r>
          </w:p>
        </w:tc>
        <w:tc>
          <w:tcPr>
            <w:tcW w:w="1279" w:type="dxa"/>
            <w:shd w:val="clear" w:color="auto" w:fill="auto"/>
          </w:tcPr>
          <w:p w:rsidR="00E8713F" w:rsidRPr="004568D4" w:rsidRDefault="00EE562C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31</w:t>
            </w:r>
          </w:p>
        </w:tc>
        <w:tc>
          <w:tcPr>
            <w:tcW w:w="1075" w:type="dxa"/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</w:rPr>
            </w:pPr>
            <w:r w:rsidRPr="004568D4">
              <w:rPr>
                <w:rFonts w:ascii="Arial" w:hAnsi="Arial" w:cs="Arial"/>
              </w:rPr>
              <w:t>4</w:t>
            </w:r>
          </w:p>
        </w:tc>
      </w:tr>
      <w:tr w:rsidR="00E8713F" w:rsidRPr="004568D4" w:rsidTr="004568D4">
        <w:trPr>
          <w:trHeight w:val="1420"/>
        </w:trPr>
        <w:tc>
          <w:tcPr>
            <w:tcW w:w="1441" w:type="dxa"/>
            <w:tcBorders>
              <w:top w:val="single" w:sz="6" w:space="0" w:color="000000"/>
            </w:tcBorders>
            <w:shd w:val="solid" w:color="C0C0C0" w:fill="FFFFFF"/>
          </w:tcPr>
          <w:p w:rsidR="00E8713F" w:rsidRPr="004568D4" w:rsidRDefault="00D357C5" w:rsidP="00F4554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68D4">
              <w:rPr>
                <w:rFonts w:ascii="Arial" w:hAnsi="Arial" w:cs="Arial"/>
                <w:b/>
                <w:bCs/>
                <w:color w:val="000000"/>
              </w:rPr>
              <w:t>Tax Exempt Cert Text – Field</w:t>
            </w:r>
          </w:p>
        </w:tc>
        <w:tc>
          <w:tcPr>
            <w:tcW w:w="1187" w:type="dxa"/>
            <w:tcBorders>
              <w:top w:val="single" w:sz="6" w:space="0" w:color="000000"/>
            </w:tcBorders>
            <w:shd w:val="clear" w:color="auto" w:fill="auto"/>
          </w:tcPr>
          <w:p w:rsidR="00E8713F" w:rsidRPr="004568D4" w:rsidRDefault="00CA4697" w:rsidP="007D2141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CTX06</w:t>
            </w:r>
          </w:p>
        </w:tc>
        <w:tc>
          <w:tcPr>
            <w:tcW w:w="3060" w:type="dxa"/>
            <w:tcBorders>
              <w:top w:val="single" w:sz="6" w:space="0" w:color="000000"/>
            </w:tcBorders>
            <w:shd w:val="clear" w:color="auto" w:fill="auto"/>
          </w:tcPr>
          <w:p w:rsidR="00E8713F" w:rsidRPr="004568D4" w:rsidRDefault="00E8713F" w:rsidP="00F45546">
            <w:pPr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Tax Exempt Certificate text information</w:t>
            </w:r>
          </w:p>
        </w:tc>
        <w:tc>
          <w:tcPr>
            <w:tcW w:w="814" w:type="dxa"/>
            <w:tcBorders>
              <w:top w:val="single" w:sz="6" w:space="0" w:color="000000"/>
            </w:tcBorders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9" w:type="dxa"/>
            <w:tcBorders>
              <w:top w:val="single" w:sz="6" w:space="0" w:color="000000"/>
            </w:tcBorders>
            <w:shd w:val="clear" w:color="auto" w:fill="auto"/>
          </w:tcPr>
          <w:p w:rsidR="00E8713F" w:rsidRPr="004568D4" w:rsidRDefault="00EE562C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75" w:type="dxa"/>
            <w:tcBorders>
              <w:top w:val="single" w:sz="6" w:space="0" w:color="000000"/>
            </w:tcBorders>
            <w:shd w:val="clear" w:color="auto" w:fill="auto"/>
          </w:tcPr>
          <w:p w:rsidR="00E8713F" w:rsidRPr="004568D4" w:rsidRDefault="00E8713F" w:rsidP="004568D4">
            <w:pPr>
              <w:jc w:val="center"/>
              <w:rPr>
                <w:rFonts w:ascii="Arial" w:hAnsi="Arial" w:cs="Arial"/>
                <w:color w:val="000000"/>
              </w:rPr>
            </w:pPr>
            <w:r w:rsidRPr="004568D4">
              <w:rPr>
                <w:rFonts w:ascii="Arial" w:hAnsi="Arial" w:cs="Arial"/>
                <w:color w:val="000000"/>
              </w:rPr>
              <w:t>7</w:t>
            </w:r>
            <w:r w:rsidR="00115A05" w:rsidRPr="004568D4">
              <w:rPr>
                <w:rFonts w:ascii="Arial" w:hAnsi="Arial" w:cs="Arial"/>
                <w:color w:val="000000"/>
              </w:rPr>
              <w:t>2</w:t>
            </w:r>
          </w:p>
        </w:tc>
      </w:tr>
    </w:tbl>
    <w:p w:rsidR="00C454BF" w:rsidRDefault="00C454BF" w:rsidP="00C454BF">
      <w:pPr>
        <w:ind w:left="2160" w:hanging="1440"/>
        <w:rPr>
          <w:rFonts w:ascii="Arial" w:hAnsi="Arial" w:cs="Arial"/>
        </w:rPr>
      </w:pPr>
    </w:p>
    <w:p w:rsidR="00650018" w:rsidRPr="003169D9" w:rsidRDefault="00650018" w:rsidP="00650018">
      <w:pPr>
        <w:ind w:left="720" w:firstLine="720"/>
        <w:rPr>
          <w:rFonts w:ascii="Arial" w:hAnsi="Arial" w:cs="Arial"/>
          <w:bCs/>
          <w:i/>
        </w:rPr>
      </w:pPr>
    </w:p>
    <w:p w:rsidR="00650018" w:rsidRPr="003169D9" w:rsidRDefault="00D839FB" w:rsidP="00650018">
      <w:pPr>
        <w:ind w:left="720" w:firstLine="72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br w:type="page"/>
      </w:r>
    </w:p>
    <w:p w:rsidR="00880526" w:rsidRPr="002954F9" w:rsidRDefault="00880526" w:rsidP="00880526">
      <w:pPr>
        <w:pStyle w:val="Heading1"/>
        <w:jc w:val="center"/>
        <w:rPr>
          <w:rFonts w:ascii="Arial" w:hAnsi="Arial" w:cs="Arial"/>
          <w:bCs/>
          <w:i/>
        </w:rPr>
      </w:pPr>
      <w:bookmarkStart w:id="55" w:name="_Sample_850_Transaction"/>
      <w:bookmarkStart w:id="56" w:name="_Appendix_A"/>
      <w:bookmarkStart w:id="57" w:name="_Toc138745831"/>
      <w:bookmarkStart w:id="58" w:name="_Toc338855463"/>
      <w:bookmarkStart w:id="59" w:name="_Toc137271873"/>
      <w:bookmarkEnd w:id="55"/>
      <w:bookmarkEnd w:id="56"/>
      <w:r w:rsidRPr="002954F9">
        <w:rPr>
          <w:rFonts w:ascii="Arial" w:hAnsi="Arial" w:cs="Arial"/>
        </w:rPr>
        <w:lastRenderedPageBreak/>
        <w:t>Appendix A</w:t>
      </w:r>
      <w:bookmarkEnd w:id="57"/>
      <w:bookmarkEnd w:id="58"/>
    </w:p>
    <w:p w:rsidR="00880526" w:rsidRDefault="00880526" w:rsidP="00880526">
      <w:pPr>
        <w:ind w:left="1080"/>
        <w:rPr>
          <w:rFonts w:ascii="Arial" w:hAnsi="Arial" w:cs="Arial"/>
          <w:bCs/>
        </w:rPr>
      </w:pPr>
    </w:p>
    <w:p w:rsidR="005D32B5" w:rsidRDefault="005D32B5" w:rsidP="00880526">
      <w:pPr>
        <w:rPr>
          <w:rFonts w:ascii="Arial" w:hAnsi="Arial" w:cs="Arial"/>
          <w:bCs/>
        </w:rPr>
      </w:pPr>
      <w:bookmarkStart w:id="60" w:name="AppendixA_B"/>
    </w:p>
    <w:p w:rsidR="005D32B5" w:rsidRDefault="005D32B5" w:rsidP="00880526">
      <w:pPr>
        <w:rPr>
          <w:rFonts w:ascii="Arial" w:hAnsi="Arial" w:cs="Arial"/>
          <w:bCs/>
        </w:rPr>
      </w:pPr>
      <w:r w:rsidRPr="005D32B5">
        <w:rPr>
          <w:rFonts w:ascii="Arial" w:hAnsi="Arial" w:cs="Arial"/>
          <w:b/>
          <w:bCs/>
        </w:rPr>
        <w:t>A.  List of Buyer-Defined Purchase Order Types</w:t>
      </w:r>
      <w:r>
        <w:rPr>
          <w:rFonts w:ascii="Arial" w:hAnsi="Arial" w:cs="Arial"/>
          <w:bCs/>
        </w:rPr>
        <w:t>:</w:t>
      </w:r>
    </w:p>
    <w:tbl>
      <w:tblPr>
        <w:tblW w:w="8820" w:type="dxa"/>
        <w:tblInd w:w="30" w:type="dxa"/>
        <w:tblLayout w:type="fixed"/>
        <w:tblCellMar>
          <w:top w:w="30" w:type="dxa"/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20"/>
      </w:tblGrid>
      <w:tr w:rsidR="005D32B5" w:rsidTr="005D32B5">
        <w:trPr>
          <w:trHeight w:val="262"/>
        </w:trPr>
        <w:tc>
          <w:tcPr>
            <w:tcW w:w="8820" w:type="dxa"/>
            <w:shd w:val="clear" w:color="auto" w:fill="auto"/>
          </w:tcPr>
          <w:p w:rsidR="005D32B5" w:rsidRDefault="005D32B5" w:rsidP="00207D87">
            <w:pPr>
              <w:pStyle w:val="paraL"/>
              <w:rPr>
                <w:rStyle w:val="large3"/>
                <w:sz w:val="24"/>
                <w:szCs w:val="24"/>
              </w:rPr>
            </w:pPr>
          </w:p>
        </w:tc>
      </w:tr>
      <w:tr w:rsidR="005D32B5" w:rsidTr="005D32B5">
        <w:trPr>
          <w:trHeight w:val="6014"/>
        </w:trPr>
        <w:tc>
          <w:tcPr>
            <w:tcW w:w="8820" w:type="dxa"/>
            <w:shd w:val="clear" w:color="auto" w:fill="auto"/>
          </w:tcPr>
          <w:tbl>
            <w:tblPr>
              <w:tblW w:w="8577" w:type="dxa"/>
              <w:tblLayout w:type="fixed"/>
              <w:tblCellMar>
                <w:top w:w="30" w:type="dxa"/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84"/>
              <w:gridCol w:w="5993"/>
            </w:tblGrid>
            <w:tr w:rsidR="005D32B5" w:rsidTr="007D2141">
              <w:trPr>
                <w:trHeight w:val="192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5D32B5">
                  <w:pPr>
                    <w:pStyle w:val="paraL"/>
                    <w:rPr>
                      <w:rStyle w:val="sbprntsst4"/>
                      <w:sz w:val="20"/>
                      <w:szCs w:val="20"/>
                    </w:rPr>
                  </w:pPr>
                  <w:r w:rsidRPr="005D32B5">
                    <w:rPr>
                      <w:rStyle w:val="sbprntsst4"/>
                      <w:b/>
                      <w:bCs/>
                      <w:sz w:val="20"/>
                      <w:szCs w:val="20"/>
                    </w:rPr>
                    <w:t>PO Type in HD205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sbprntsst4"/>
                      <w:sz w:val="20"/>
                      <w:szCs w:val="20"/>
                    </w:rPr>
                  </w:pPr>
                  <w:r w:rsidRPr="005D32B5">
                    <w:rPr>
                      <w:rStyle w:val="sbprntsst4"/>
                      <w:b/>
                      <w:bCs/>
                      <w:sz w:val="20"/>
                      <w:szCs w:val="20"/>
                    </w:rPr>
                    <w:t>BCA ERPLN Description of Purchase Order Type</w:t>
                  </w:r>
                </w:p>
              </w:tc>
            </w:tr>
            <w:tr w:rsidR="005D32B5" w:rsidTr="007D2141">
              <w:trPr>
                <w:trHeight w:val="384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Discrete Purchase Order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Used for orders with a specific quantity and schedule. This order can have positive or negative lines.</w:t>
                  </w:r>
                </w:p>
              </w:tc>
            </w:tr>
            <w:tr w:rsidR="005D32B5" w:rsidTr="007D2141">
              <w:trPr>
                <w:trHeight w:val="384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Direct Ship Purchase Order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The items on these PO's can only be delivered to airlines, not to a Boeing facility or another Boeing external supplier.</w:t>
                  </w:r>
                </w:p>
              </w:tc>
            </w:tr>
            <w:tr w:rsidR="005D32B5" w:rsidTr="007D2141">
              <w:trPr>
                <w:trHeight w:val="996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Non-Conformance Debit PO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This order type is also known as “SND” or “Supplier Nonconformance Debiting”. This order type is used for cost items (COST-080, Supplier Expense Repair/Rework) when the supplier/Business Partner is being charged for the nonconformance. These purchase orders create negative quantities/dollars.</w:t>
                  </w:r>
                </w:p>
              </w:tc>
            </w:tr>
            <w:tr w:rsidR="005D32B5" w:rsidTr="007D2141">
              <w:trPr>
                <w:trHeight w:val="593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tbl>
                  <w:tblPr>
                    <w:tblW w:w="4501" w:type="dxa"/>
                    <w:tblLayout w:type="fixed"/>
                    <w:tblCellMar>
                      <w:top w:w="30" w:type="dxa"/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01"/>
                  </w:tblGrid>
                  <w:tr w:rsidR="005D32B5" w:rsidRPr="005D32B5" w:rsidTr="00207D87">
                    <w:trPr>
                      <w:trHeight w:val="209"/>
                    </w:trPr>
                    <w:tc>
                      <w:tcPr>
                        <w:tcW w:w="4501" w:type="dxa"/>
                        <w:vAlign w:val="center"/>
                      </w:tcPr>
                      <w:p w:rsidR="005D32B5" w:rsidRPr="005D32B5" w:rsidRDefault="005D32B5" w:rsidP="00207D87">
                        <w:pPr>
                          <w:pStyle w:val="paraL"/>
                          <w:rPr>
                            <w:rStyle w:val="char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Blanket Purchase Order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Used for simplified ordering.  An agreed to quantity for a specific time period has been contracted with the supplier.  The supplier ships items against the PO position until the quantity or planned delivery date has been reached.</w:t>
                  </w:r>
                </w:p>
              </w:tc>
            </w:tr>
            <w:tr w:rsidR="005D32B5" w:rsidTr="007D2141">
              <w:trPr>
                <w:trHeight w:val="402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Reverse Logistics PO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Used for Return To Supplier (RTS) partner-managed inventory (PMI) items (used primarily by Logistic Company 628).</w:t>
                  </w:r>
                </w:p>
              </w:tc>
            </w:tr>
            <w:tr w:rsidR="005D32B5" w:rsidTr="007D2141">
              <w:trPr>
                <w:trHeight w:val="384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Purch Consign Replacement Ord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Used only for ordering inventory that is owned by the supplier but stored at Boeing.</w:t>
                  </w:r>
                </w:p>
              </w:tc>
            </w:tr>
            <w:tr w:rsidR="005D32B5" w:rsidTr="007D2141">
              <w:trPr>
                <w:trHeight w:val="1398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Purchase Order Exception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 xml:space="preserve">Used for: </w:t>
                  </w:r>
                </w:p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 xml:space="preserve">1) Rejected Parts </w:t>
                  </w:r>
                  <w:r w:rsidRPr="005D32B5">
                    <w:rPr>
                      <w:rStyle w:val="sbprntsst7"/>
                      <w:sz w:val="20"/>
                      <w:szCs w:val="20"/>
                      <w:u w:val="single"/>
                    </w:rPr>
                    <w:t>after</w:t>
                  </w:r>
                  <w:r w:rsidRPr="005D32B5">
                    <w:rPr>
                      <w:rStyle w:val="sbprntsst7"/>
                      <w:sz w:val="20"/>
                      <w:szCs w:val="20"/>
                    </w:rPr>
                    <w:t xml:space="preserve"> </w:t>
                  </w:r>
                  <w:r w:rsidRPr="005D32B5">
                    <w:rPr>
                      <w:rStyle w:val="char"/>
                      <w:sz w:val="20"/>
                      <w:szCs w:val="20"/>
                    </w:rPr>
                    <w:t xml:space="preserve">Receiving Inspection, at Boeing Expense and disposition is RTS </w:t>
                  </w:r>
                </w:p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 xml:space="preserve">2) Ship Short (means an Assembly or a Kit that is missing some of its components) </w:t>
                  </w:r>
                </w:p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3) Supplier Banked Material (SBM) that is being moved from the SBM Warehouse to Boeing</w:t>
                  </w:r>
                </w:p>
              </w:tc>
            </w:tr>
            <w:tr w:rsidR="005D32B5" w:rsidTr="007D2141">
              <w:trPr>
                <w:trHeight w:val="611"/>
              </w:trPr>
              <w:tc>
                <w:tcPr>
                  <w:tcW w:w="25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Purchase Return Rejects</w:t>
                  </w:r>
                </w:p>
              </w:tc>
              <w:tc>
                <w:tcPr>
                  <w:tcW w:w="59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D32B5" w:rsidRPr="005D32B5" w:rsidRDefault="005D32B5" w:rsidP="00207D87">
                  <w:pPr>
                    <w:pStyle w:val="paraL"/>
                    <w:rPr>
                      <w:rStyle w:val="char"/>
                      <w:sz w:val="20"/>
                      <w:szCs w:val="20"/>
                    </w:rPr>
                  </w:pPr>
                  <w:r w:rsidRPr="005D32B5">
                    <w:rPr>
                      <w:rStyle w:val="char"/>
                      <w:sz w:val="20"/>
                      <w:szCs w:val="20"/>
                    </w:rPr>
                    <w:t>This order type is to support negative line(s) returns of parts that were rejected during the receiving inspection process. These purchase orders create negative quantities/dollars only.</w:t>
                  </w:r>
                </w:p>
              </w:tc>
            </w:tr>
          </w:tbl>
          <w:p w:rsidR="005D32B5" w:rsidRDefault="005D32B5" w:rsidP="00207D87">
            <w:pPr>
              <w:pStyle w:val="paraL"/>
              <w:rPr>
                <w:rStyle w:val="char"/>
              </w:rPr>
            </w:pPr>
            <w:r>
              <w:rPr>
                <w:rStyle w:val="char"/>
              </w:rPr>
              <w:t xml:space="preserve">  </w:t>
            </w:r>
          </w:p>
        </w:tc>
      </w:tr>
    </w:tbl>
    <w:p w:rsidR="00FE09E7" w:rsidRDefault="00FE09E7" w:rsidP="00880526">
      <w:pPr>
        <w:rPr>
          <w:rFonts w:ascii="Arial" w:hAnsi="Arial" w:cs="Arial"/>
          <w:bCs/>
        </w:rPr>
      </w:pPr>
    </w:p>
    <w:p w:rsidR="00FE09E7" w:rsidRDefault="00FE09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5D32B5" w:rsidRDefault="005D32B5" w:rsidP="00880526">
      <w:pPr>
        <w:rPr>
          <w:rFonts w:ascii="Arial" w:hAnsi="Arial" w:cs="Arial"/>
          <w:bCs/>
        </w:rPr>
      </w:pPr>
    </w:p>
    <w:p w:rsidR="005D32B5" w:rsidRDefault="005D32B5" w:rsidP="00880526">
      <w:pPr>
        <w:rPr>
          <w:rFonts w:ascii="Arial" w:hAnsi="Arial" w:cs="Arial"/>
          <w:bCs/>
        </w:rPr>
      </w:pPr>
    </w:p>
    <w:p w:rsidR="00880526" w:rsidRPr="005D32B5" w:rsidRDefault="005D32B5" w:rsidP="00880526">
      <w:pPr>
        <w:rPr>
          <w:rFonts w:ascii="Arial" w:hAnsi="Arial" w:cs="Arial"/>
          <w:b/>
          <w:bCs/>
        </w:rPr>
      </w:pPr>
      <w:r w:rsidRPr="005D32B5">
        <w:rPr>
          <w:rFonts w:ascii="Arial" w:hAnsi="Arial" w:cs="Arial"/>
          <w:b/>
          <w:bCs/>
        </w:rPr>
        <w:t>B</w:t>
      </w:r>
      <w:r w:rsidR="00880526" w:rsidRPr="005D32B5">
        <w:rPr>
          <w:rFonts w:ascii="Arial" w:hAnsi="Arial" w:cs="Arial"/>
          <w:b/>
          <w:bCs/>
        </w:rPr>
        <w:t>.</w:t>
      </w:r>
      <w:bookmarkEnd w:id="60"/>
      <w:r w:rsidR="00880526" w:rsidRPr="005D32B5">
        <w:rPr>
          <w:rFonts w:ascii="Arial" w:hAnsi="Arial" w:cs="Arial"/>
          <w:b/>
          <w:bCs/>
        </w:rPr>
        <w:t xml:space="preserve">  List of Buyer-Defined Change Order Type Codes:</w:t>
      </w:r>
    </w:p>
    <w:p w:rsidR="00880526" w:rsidRDefault="00880526" w:rsidP="00880526">
      <w:pPr>
        <w:rPr>
          <w:rFonts w:ascii="Arial" w:hAnsi="Arial" w:cs="Arial"/>
          <w:bCs/>
        </w:rPr>
      </w:pPr>
    </w:p>
    <w:p w:rsidR="00880526" w:rsidRPr="00C868E3" w:rsidRDefault="00880526" w:rsidP="00880526">
      <w:pPr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Boeing Commercial Airplanes (BCA)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</w:p>
    <w:p w:rsidR="00880526" w:rsidRDefault="00880526" w:rsidP="00880526">
      <w:pPr>
        <w:ind w:left="720" w:firstLine="72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Header-level Change Order Type Codes</w:t>
      </w:r>
      <w:r w:rsidR="007D2141">
        <w:rPr>
          <w:rFonts w:ascii="Arial" w:hAnsi="Arial" w:cs="Arial"/>
          <w:bCs/>
          <w:u w:val="single"/>
        </w:rPr>
        <w:t xml:space="preserve"> (HDR04/05)</w:t>
      </w:r>
    </w:p>
    <w:p w:rsidR="00880526" w:rsidRPr="00F02DC7" w:rsidRDefault="00880526" w:rsidP="00880526">
      <w:pPr>
        <w:ind w:left="720" w:firstLine="720"/>
        <w:rPr>
          <w:rFonts w:ascii="Arial" w:hAnsi="Arial" w:cs="Arial"/>
          <w:bCs/>
          <w:u w:val="single"/>
        </w:rPr>
      </w:pP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C09</w:t>
      </w:r>
      <w:r>
        <w:rPr>
          <w:rFonts w:ascii="Arial" w:hAnsi="Arial" w:cs="Arial"/>
          <w:bCs/>
        </w:rPr>
        <w:tab/>
        <w:t>Header Change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C10</w:t>
      </w:r>
      <w:r>
        <w:rPr>
          <w:rFonts w:ascii="Arial" w:hAnsi="Arial" w:cs="Arial"/>
          <w:bCs/>
        </w:rPr>
        <w:tab/>
        <w:t>Cancel Order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C11</w:t>
      </w:r>
      <w:r>
        <w:rPr>
          <w:rFonts w:ascii="Arial" w:hAnsi="Arial" w:cs="Arial"/>
          <w:bCs/>
        </w:rPr>
        <w:tab/>
        <w:t>Warehouse/Address Change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</w:p>
    <w:p w:rsidR="00880526" w:rsidRPr="00F02DC7" w:rsidRDefault="00880526" w:rsidP="00880526">
      <w:pPr>
        <w:ind w:left="720" w:firstLine="72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Detail-level Change Order Type Codes</w:t>
      </w:r>
      <w:r w:rsidR="007D2141">
        <w:rPr>
          <w:rFonts w:ascii="Arial" w:hAnsi="Arial" w:cs="Arial"/>
          <w:bCs/>
          <w:u w:val="single"/>
        </w:rPr>
        <w:t xml:space="preserve"> (LIN06/07)</w:t>
      </w:r>
    </w:p>
    <w:p w:rsidR="00880526" w:rsidRPr="003169D9" w:rsidRDefault="00880526" w:rsidP="00880526">
      <w:pPr>
        <w:ind w:left="720" w:firstLine="720"/>
        <w:rPr>
          <w:rFonts w:ascii="Arial" w:hAnsi="Arial" w:cs="Arial"/>
          <w:bCs/>
          <w:i/>
        </w:rPr>
      </w:pP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C01</w:t>
      </w:r>
      <w:r>
        <w:rPr>
          <w:rFonts w:ascii="Arial" w:hAnsi="Arial" w:cs="Arial"/>
          <w:bCs/>
        </w:rPr>
        <w:tab/>
        <w:t>Quantity Change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C02</w:t>
      </w:r>
      <w:r>
        <w:rPr>
          <w:rFonts w:ascii="Arial" w:hAnsi="Arial" w:cs="Arial"/>
          <w:bCs/>
        </w:rPr>
        <w:tab/>
        <w:t>Schedule Change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C03</w:t>
      </w:r>
      <w:r>
        <w:rPr>
          <w:rFonts w:ascii="Arial" w:hAnsi="Arial" w:cs="Arial"/>
          <w:bCs/>
        </w:rPr>
        <w:tab/>
        <w:t>Quantity &amp; Schedule Change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C04</w:t>
      </w:r>
      <w:r>
        <w:rPr>
          <w:rFonts w:ascii="Arial" w:hAnsi="Arial" w:cs="Arial"/>
          <w:bCs/>
        </w:rPr>
        <w:tab/>
        <w:t>Price Change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C05</w:t>
      </w:r>
      <w:r>
        <w:rPr>
          <w:rFonts w:ascii="Arial" w:hAnsi="Arial" w:cs="Arial"/>
          <w:bCs/>
        </w:rPr>
        <w:tab/>
      </w:r>
      <w:r w:rsidR="00873226">
        <w:rPr>
          <w:rFonts w:ascii="Arial" w:hAnsi="Arial" w:cs="Arial"/>
          <w:bCs/>
        </w:rPr>
        <w:t>Add Line</w:t>
      </w:r>
    </w:p>
    <w:p w:rsidR="00880526" w:rsidRPr="000659A2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C06</w:t>
      </w:r>
      <w:r>
        <w:rPr>
          <w:rFonts w:ascii="Arial" w:hAnsi="Arial" w:cs="Arial"/>
          <w:bCs/>
        </w:rPr>
        <w:tab/>
      </w:r>
      <w:r w:rsidR="000659A2" w:rsidRPr="000659A2">
        <w:rPr>
          <w:rFonts w:ascii="Arial" w:hAnsi="Arial" w:cs="Arial"/>
          <w:bCs/>
        </w:rPr>
        <w:t>Cancel Line</w:t>
      </w:r>
    </w:p>
    <w:p w:rsidR="00880526" w:rsidRDefault="008805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C08</w:t>
      </w:r>
      <w:r>
        <w:rPr>
          <w:rFonts w:ascii="Arial" w:hAnsi="Arial" w:cs="Arial"/>
          <w:bCs/>
        </w:rPr>
        <w:tab/>
        <w:t>Miscellaneous Line Change</w:t>
      </w:r>
    </w:p>
    <w:p w:rsidR="00880526" w:rsidRDefault="00B91E57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C12</w:t>
      </w:r>
      <w:r>
        <w:rPr>
          <w:rFonts w:ascii="Arial" w:hAnsi="Arial" w:cs="Arial"/>
          <w:bCs/>
        </w:rPr>
        <w:tab/>
        <w:t>Warehouse/Address Change</w:t>
      </w:r>
    </w:p>
    <w:p w:rsidR="00B5218F" w:rsidRDefault="00B5218F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C14</w:t>
      </w:r>
      <w:r>
        <w:rPr>
          <w:rFonts w:ascii="Arial" w:hAnsi="Arial" w:cs="Arial"/>
          <w:bCs/>
        </w:rPr>
        <w:tab/>
        <w:t>No Change</w:t>
      </w:r>
      <w:r w:rsidR="00826707">
        <w:rPr>
          <w:rFonts w:ascii="Arial" w:hAnsi="Arial" w:cs="Arial"/>
          <w:bCs/>
        </w:rPr>
        <w:t>*</w:t>
      </w:r>
    </w:p>
    <w:p w:rsidR="00873226" w:rsidRDefault="00873226" w:rsidP="00880526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C15</w:t>
      </w:r>
      <w:r>
        <w:rPr>
          <w:rFonts w:ascii="Arial" w:hAnsi="Arial" w:cs="Arial"/>
          <w:bCs/>
        </w:rPr>
        <w:tab/>
        <w:t>Close Line**</w:t>
      </w:r>
    </w:p>
    <w:p w:rsidR="00880526" w:rsidRPr="00F02DC7" w:rsidRDefault="00880526" w:rsidP="00880526">
      <w:pPr>
        <w:ind w:left="1440"/>
        <w:rPr>
          <w:rFonts w:ascii="Arial" w:hAnsi="Arial" w:cs="Arial"/>
          <w:bCs/>
        </w:rPr>
      </w:pPr>
    </w:p>
    <w:p w:rsidR="00880526" w:rsidRPr="00880526" w:rsidRDefault="00B00993" w:rsidP="00DB3844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4648200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67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226" w:rsidRDefault="00873226" w:rsidP="00873226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  C14 “No Change” was made to the line item, however, if a header change is present then it would still apply</w:t>
                            </w:r>
                          </w:p>
                          <w:p w:rsidR="00873226" w:rsidRPr="00130F28" w:rsidRDefault="00873226" w:rsidP="00873226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</w:rPr>
                            </w:pPr>
                            <w:r w:rsidRPr="00130F28">
                              <w:rPr>
                                <w:rFonts w:ascii="Arial" w:hAnsi="Arial" w:cs="Arial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* </w:t>
                            </w:r>
                            <w:r w:rsidRPr="00130F28">
                              <w:rPr>
                                <w:rFonts w:ascii="Arial" w:hAnsi="Arial" w:cs="Arial"/>
                              </w:rPr>
                              <w:t>C1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130F28">
                              <w:rPr>
                                <w:rFonts w:ascii="Arial" w:hAnsi="Arial" w:cs="Arial"/>
                              </w:rPr>
                              <w:t xml:space="preserve"> “</w:t>
                            </w:r>
                            <w:r>
                              <w:rPr>
                                <w:rFonts w:ascii="Arial" w:hAnsi="Arial" w:cs="Arial"/>
                              </w:rPr>
                              <w:t>Close Line</w:t>
                            </w:r>
                            <w:r w:rsidRPr="00130F28">
                              <w:rPr>
                                <w:rFonts w:ascii="Arial" w:hAnsi="Arial" w:cs="Arial"/>
                              </w:rPr>
                              <w:t xml:space="preserve">” </w:t>
                            </w:r>
                            <w:r>
                              <w:rPr>
                                <w:rFonts w:ascii="Arial" w:hAnsi="Arial" w:cs="Arial"/>
                              </w:rPr>
                              <w:t>has been added to the Detail-level Change Order Type Code list which indicates that Boeing has Closed the designated line and will not accept further shipments against the line.</w:t>
                            </w:r>
                          </w:p>
                          <w:p w:rsidR="00C91A57" w:rsidRDefault="00C91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14.8pt;margin-top:13.5pt;width:366pt;height:6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" fillcolor="#bfbfbf" stroked="f">
                <v:textbox>
                  <w:txbxContent>
                    <w:p w:rsidR="00873226" w:rsidRDefault="00873226" w:rsidP="00873226">
                      <w:pPr>
                        <w:shd w:val="clear" w:color="auto" w:fill="BFBFBF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*  C14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“No Change” was made to the line item, however, if a header change is present then it would still apply</w:t>
                      </w:r>
                    </w:p>
                    <w:p w:rsidR="00873226" w:rsidRPr="00130F28" w:rsidRDefault="00873226" w:rsidP="00873226">
                      <w:pPr>
                        <w:shd w:val="clear" w:color="auto" w:fill="BFBFBF"/>
                        <w:rPr>
                          <w:rFonts w:ascii="Arial" w:hAnsi="Arial" w:cs="Arial"/>
                        </w:rPr>
                      </w:pPr>
                      <w:r w:rsidRPr="00130F28">
                        <w:rPr>
                          <w:rFonts w:ascii="Arial" w:hAnsi="Arial" w:cs="Arial"/>
                        </w:rPr>
                        <w:t>*</w:t>
                      </w:r>
                      <w:r>
                        <w:rPr>
                          <w:rFonts w:ascii="Arial" w:hAnsi="Arial" w:cs="Arial"/>
                        </w:rPr>
                        <w:t xml:space="preserve">* </w:t>
                      </w:r>
                      <w:r w:rsidRPr="00130F28">
                        <w:rPr>
                          <w:rFonts w:ascii="Arial" w:hAnsi="Arial" w:cs="Arial"/>
                        </w:rPr>
                        <w:t>C1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130F28">
                        <w:rPr>
                          <w:rFonts w:ascii="Arial" w:hAnsi="Arial" w:cs="Arial"/>
                        </w:rPr>
                        <w:t xml:space="preserve"> “</w:t>
                      </w:r>
                      <w:r>
                        <w:rPr>
                          <w:rFonts w:ascii="Arial" w:hAnsi="Arial" w:cs="Arial"/>
                        </w:rPr>
                        <w:t>Close Line</w:t>
                      </w:r>
                      <w:r w:rsidRPr="00130F28">
                        <w:rPr>
                          <w:rFonts w:ascii="Arial" w:hAnsi="Arial" w:cs="Arial"/>
                        </w:rPr>
                        <w:t xml:space="preserve">” </w:t>
                      </w:r>
                      <w:r>
                        <w:rPr>
                          <w:rFonts w:ascii="Arial" w:hAnsi="Arial" w:cs="Arial"/>
                        </w:rPr>
                        <w:t xml:space="preserve">has been added to the Detail-level Change Order Type Code list which indicates that Boeing has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Closed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 designated line and will not accept further shipments against the line.</w:t>
                      </w:r>
                    </w:p>
                    <w:p w:rsidR="00C91A57" w:rsidRDefault="00C91A57"/>
                  </w:txbxContent>
                </v:textbox>
                <w10:wrap anchorx="margin"/>
              </v:shape>
            </w:pict>
          </mc:Fallback>
        </mc:AlternateContent>
      </w:r>
      <w:r w:rsidR="003B47F7">
        <w:br w:type="page"/>
      </w:r>
    </w:p>
    <w:p w:rsidR="00357926" w:rsidRPr="00707BF7" w:rsidRDefault="00357926" w:rsidP="00357926">
      <w:pPr>
        <w:pStyle w:val="Heading1"/>
        <w:jc w:val="center"/>
        <w:rPr>
          <w:rFonts w:ascii="Arial" w:hAnsi="Arial" w:cs="Arial"/>
          <w:b/>
          <w:bCs/>
        </w:rPr>
      </w:pPr>
      <w:bookmarkStart w:id="61" w:name="_Toc338855464"/>
      <w:r w:rsidRPr="00707BF7">
        <w:rPr>
          <w:rFonts w:ascii="Arial" w:hAnsi="Arial" w:cs="Arial"/>
          <w:b/>
          <w:bCs/>
        </w:rPr>
        <w:lastRenderedPageBreak/>
        <w:t xml:space="preserve">Sample </w:t>
      </w:r>
      <w:r w:rsidR="00F5295A" w:rsidRPr="00707BF7">
        <w:rPr>
          <w:rFonts w:ascii="Arial" w:hAnsi="Arial" w:cs="Arial"/>
          <w:b/>
          <w:bCs/>
        </w:rPr>
        <w:t>Flat</w:t>
      </w:r>
      <w:r w:rsidR="00FF001F" w:rsidRPr="00707BF7">
        <w:rPr>
          <w:rFonts w:ascii="Arial" w:hAnsi="Arial" w:cs="Arial"/>
          <w:b/>
          <w:bCs/>
        </w:rPr>
        <w:t xml:space="preserve"> File</w:t>
      </w:r>
      <w:r w:rsidR="00F5295A" w:rsidRPr="00707BF7">
        <w:rPr>
          <w:rFonts w:ascii="Arial" w:hAnsi="Arial" w:cs="Arial"/>
          <w:b/>
          <w:bCs/>
        </w:rPr>
        <w:t xml:space="preserve"> (FF-A1)</w:t>
      </w:r>
      <w:r w:rsidR="00FF001F" w:rsidRPr="00707BF7">
        <w:rPr>
          <w:rFonts w:ascii="Arial" w:hAnsi="Arial" w:cs="Arial"/>
          <w:b/>
          <w:bCs/>
        </w:rPr>
        <w:t xml:space="preserve"> Purchase Order</w:t>
      </w:r>
      <w:bookmarkEnd w:id="59"/>
      <w:r w:rsidR="00B71803" w:rsidRPr="00707BF7">
        <w:rPr>
          <w:rFonts w:ascii="Arial" w:hAnsi="Arial" w:cs="Arial"/>
          <w:b/>
          <w:bCs/>
        </w:rPr>
        <w:t xml:space="preserve"> Change</w:t>
      </w:r>
      <w:bookmarkEnd w:id="61"/>
    </w:p>
    <w:p w:rsidR="00C21DE8" w:rsidRDefault="00C21DE8" w:rsidP="00C21DE8">
      <w:pPr>
        <w:pStyle w:val="Body"/>
      </w:pPr>
    </w:p>
    <w:p w:rsidR="00707BF7" w:rsidRPr="00707BF7" w:rsidRDefault="00252E5F" w:rsidP="003C0A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example file will be provided with this document.</w:t>
      </w:r>
    </w:p>
    <w:p w:rsidR="00650018" w:rsidRPr="00917266" w:rsidRDefault="00650018" w:rsidP="00650018">
      <w:pPr>
        <w:rPr>
          <w:rFonts w:ascii="Arial" w:hAnsi="Arial" w:cs="Arial"/>
          <w:i/>
        </w:rPr>
      </w:pPr>
    </w:p>
    <w:p w:rsidR="00917266" w:rsidRPr="00917266" w:rsidRDefault="00917266" w:rsidP="00707BF7">
      <w:pPr>
        <w:spacing w:line="276" w:lineRule="auto"/>
        <w:ind w:left="720"/>
        <w:rPr>
          <w:rFonts w:ascii="Arial" w:hAnsi="Arial" w:cs="Arial"/>
          <w:sz w:val="18"/>
          <w:szCs w:val="18"/>
        </w:rPr>
      </w:pPr>
    </w:p>
    <w:sectPr w:rsidR="00917266" w:rsidRPr="00917266" w:rsidSect="002B22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D8" w:rsidRDefault="00F96FD8">
      <w:r>
        <w:separator/>
      </w:r>
    </w:p>
  </w:endnote>
  <w:endnote w:type="continuationSeparator" w:id="0">
    <w:p w:rsidR="00F96FD8" w:rsidRDefault="00F9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57" w:rsidRDefault="00C91A57" w:rsidP="004800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A57" w:rsidRDefault="00C91A57" w:rsidP="003169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57" w:rsidRDefault="00C91A57" w:rsidP="0048002E">
    <w:pPr>
      <w:pStyle w:val="Footer"/>
      <w:framePr w:wrap="around" w:vAnchor="text" w:hAnchor="margin" w:xAlign="right" w:y="1"/>
      <w:rPr>
        <w:rStyle w:val="PageNumber"/>
      </w:rPr>
    </w:pPr>
  </w:p>
  <w:p w:rsidR="00C91A57" w:rsidRDefault="00C91A57" w:rsidP="003169D9">
    <w:pPr>
      <w:pStyle w:val="Footer"/>
      <w:ind w:right="360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t xml:space="preserve">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57" w:rsidRDefault="00C91A57" w:rsidP="0048002E">
    <w:pPr>
      <w:pStyle w:val="Footer"/>
      <w:framePr w:wrap="around" w:vAnchor="text" w:hAnchor="margin" w:xAlign="right" w:y="1"/>
      <w:rPr>
        <w:rStyle w:val="PageNumber"/>
      </w:rPr>
    </w:pPr>
  </w:p>
  <w:p w:rsidR="00C91A57" w:rsidRDefault="00C91A57" w:rsidP="00B91E57">
    <w:pPr>
      <w:pStyle w:val="Footer"/>
      <w:ind w:right="360"/>
      <w:jc w:val="center"/>
    </w:pPr>
    <w:r>
      <w:rPr>
        <w:rFonts w:ascii="Arial" w:hAnsi="Arial" w:cs="Arial"/>
      </w:rPr>
      <w:t>March 2, 2016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63AB">
      <w:rPr>
        <w:rStyle w:val="PageNumber"/>
        <w:noProof/>
      </w:rPr>
      <w:t>i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57" w:rsidRDefault="00C91A57" w:rsidP="0048002E">
    <w:pPr>
      <w:pStyle w:val="Footer"/>
      <w:framePr w:wrap="around" w:vAnchor="text" w:hAnchor="margin" w:xAlign="right" w:y="1"/>
      <w:rPr>
        <w:rStyle w:val="PageNumber"/>
      </w:rPr>
    </w:pPr>
  </w:p>
  <w:p w:rsidR="00C91A57" w:rsidRDefault="00D74F94" w:rsidP="00B91E57">
    <w:pPr>
      <w:pStyle w:val="Footer"/>
      <w:ind w:right="360"/>
      <w:jc w:val="center"/>
    </w:pPr>
    <w:r>
      <w:rPr>
        <w:rFonts w:ascii="Arial" w:hAnsi="Arial" w:cs="Arial"/>
      </w:rPr>
      <w:t>March 2, 2016</w:t>
    </w:r>
    <w:r w:rsidR="00C91A57">
      <w:rPr>
        <w:rFonts w:ascii="Arial" w:hAnsi="Arial" w:cs="Arial"/>
      </w:rPr>
      <w:tab/>
    </w:r>
    <w:r w:rsidR="00C91A57">
      <w:rPr>
        <w:rFonts w:ascii="Arial" w:hAnsi="Arial" w:cs="Arial"/>
      </w:rPr>
      <w:tab/>
    </w:r>
    <w:r w:rsidR="00C91A57">
      <w:rPr>
        <w:rStyle w:val="PageNumber"/>
      </w:rPr>
      <w:fldChar w:fldCharType="begin"/>
    </w:r>
    <w:r w:rsidR="00C91A57">
      <w:rPr>
        <w:rStyle w:val="PageNumber"/>
      </w:rPr>
      <w:instrText xml:space="preserve"> PAGE </w:instrText>
    </w:r>
    <w:r w:rsidR="00C91A57">
      <w:rPr>
        <w:rStyle w:val="PageNumber"/>
      </w:rPr>
      <w:fldChar w:fldCharType="separate"/>
    </w:r>
    <w:r w:rsidR="00E763AB">
      <w:rPr>
        <w:rStyle w:val="PageNumber"/>
        <w:noProof/>
      </w:rPr>
      <w:t>6</w:t>
    </w:r>
    <w:r w:rsidR="00C91A5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D8" w:rsidRDefault="00F96FD8">
      <w:r>
        <w:separator/>
      </w:r>
    </w:p>
  </w:footnote>
  <w:footnote w:type="continuationSeparator" w:id="0">
    <w:p w:rsidR="00F96FD8" w:rsidRDefault="00F96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57" w:rsidRDefault="00C91A57" w:rsidP="003169D9">
    <w:pPr>
      <w:pStyle w:val="Header"/>
      <w:jc w:val="center"/>
    </w:pPr>
  </w:p>
  <w:p w:rsidR="00C91A57" w:rsidRDefault="00C91A57" w:rsidP="003169D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57" w:rsidRDefault="00C91A57" w:rsidP="003169D9">
    <w:pPr>
      <w:pStyle w:val="Header"/>
      <w:jc w:val="center"/>
      <w:rPr>
        <w:rFonts w:ascii="Arial" w:hAnsi="Arial" w:cs="Arial"/>
      </w:rPr>
    </w:pPr>
    <w:r w:rsidRPr="00712DDD">
      <w:rPr>
        <w:rFonts w:ascii="Arial" w:hAnsi="Arial" w:cs="Arial"/>
      </w:rPr>
      <w:t xml:space="preserve">Exostar </w:t>
    </w:r>
    <w:r>
      <w:rPr>
        <w:rFonts w:ascii="Arial" w:hAnsi="Arial" w:cs="Arial"/>
      </w:rPr>
      <w:t>Purchase Order</w:t>
    </w:r>
    <w:r w:rsidRPr="00712DD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Change </w:t>
    </w:r>
    <w:r w:rsidRPr="00712DDD">
      <w:rPr>
        <w:rFonts w:ascii="Arial" w:hAnsi="Arial" w:cs="Arial"/>
      </w:rPr>
      <w:t>Implementation Guide</w:t>
    </w:r>
    <w:r>
      <w:rPr>
        <w:rFonts w:ascii="Arial" w:hAnsi="Arial" w:cs="Arial"/>
      </w:rPr>
      <w:t xml:space="preserve"> – Flat File (FF-A1) </w:t>
    </w:r>
  </w:p>
  <w:p w:rsidR="00C91A57" w:rsidRPr="00712DDD" w:rsidRDefault="00C91A57" w:rsidP="003169D9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– Boeing 787 SCMP</w:t>
    </w:r>
  </w:p>
  <w:p w:rsidR="00C91A57" w:rsidRDefault="00C91A57" w:rsidP="003169D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57" w:rsidRDefault="00C91A57" w:rsidP="003169D9">
    <w:pPr>
      <w:pStyle w:val="Header"/>
      <w:jc w:val="center"/>
      <w:rPr>
        <w:rFonts w:ascii="Arial" w:hAnsi="Arial" w:cs="Arial"/>
      </w:rPr>
    </w:pPr>
    <w:r w:rsidRPr="00712DDD">
      <w:rPr>
        <w:rFonts w:ascii="Arial" w:hAnsi="Arial" w:cs="Arial"/>
      </w:rPr>
      <w:t xml:space="preserve">Exostar </w:t>
    </w:r>
    <w:r>
      <w:rPr>
        <w:rFonts w:ascii="Arial" w:hAnsi="Arial" w:cs="Arial"/>
      </w:rPr>
      <w:t>Purchase Order</w:t>
    </w:r>
    <w:r w:rsidRPr="00712DDD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Change </w:t>
    </w:r>
    <w:r w:rsidRPr="00712DDD">
      <w:rPr>
        <w:rFonts w:ascii="Arial" w:hAnsi="Arial" w:cs="Arial"/>
      </w:rPr>
      <w:t>Implementation Guide</w:t>
    </w:r>
    <w:r>
      <w:rPr>
        <w:rFonts w:ascii="Arial" w:hAnsi="Arial" w:cs="Arial"/>
      </w:rPr>
      <w:t xml:space="preserve"> – Flat File (</w:t>
    </w:r>
    <w:r w:rsidR="00D74F94">
      <w:rPr>
        <w:rFonts w:ascii="Arial" w:hAnsi="Arial" w:cs="Arial"/>
      </w:rPr>
      <w:t>FF-</w:t>
    </w:r>
    <w:r>
      <w:rPr>
        <w:rFonts w:ascii="Arial" w:hAnsi="Arial" w:cs="Arial"/>
      </w:rPr>
      <w:t>A1)</w:t>
    </w:r>
  </w:p>
  <w:p w:rsidR="00C91A57" w:rsidRPr="00712DDD" w:rsidRDefault="00C91A57" w:rsidP="003169D9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– Boeing 787 SCMP</w:t>
    </w:r>
  </w:p>
  <w:p w:rsidR="00C91A57" w:rsidRPr="00712DDD" w:rsidRDefault="00C91A57" w:rsidP="003169D9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D99848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0A92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340A31"/>
    <w:multiLevelType w:val="singleLevel"/>
    <w:tmpl w:val="E54AFF2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7AA363A"/>
    <w:multiLevelType w:val="singleLevel"/>
    <w:tmpl w:val="30AEDDA0"/>
    <w:lvl w:ilvl="0">
      <w:start w:val="1"/>
      <w:numFmt w:val="bullet"/>
      <w:pStyle w:val="Table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0BA62139"/>
    <w:multiLevelType w:val="hybridMultilevel"/>
    <w:tmpl w:val="5DE20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44AD3"/>
    <w:multiLevelType w:val="hybridMultilevel"/>
    <w:tmpl w:val="A364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796D"/>
    <w:multiLevelType w:val="hybridMultilevel"/>
    <w:tmpl w:val="15CCA4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EC4DF6"/>
    <w:multiLevelType w:val="hybridMultilevel"/>
    <w:tmpl w:val="4B9C3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42D1"/>
    <w:multiLevelType w:val="hybridMultilevel"/>
    <w:tmpl w:val="F8EC2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2C7"/>
    <w:multiLevelType w:val="hybridMultilevel"/>
    <w:tmpl w:val="6F0C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4C1E"/>
    <w:multiLevelType w:val="singleLevel"/>
    <w:tmpl w:val="B46C2CF6"/>
    <w:lvl w:ilvl="0">
      <w:start w:val="1"/>
      <w:numFmt w:val="decimal"/>
      <w:pStyle w:val="OpenIssue"/>
      <w:lvlText w:val="OI.%1.0"/>
      <w:lvlJc w:val="left"/>
      <w:pPr>
        <w:tabs>
          <w:tab w:val="num" w:pos="1080"/>
        </w:tabs>
        <w:ind w:left="360" w:hanging="360"/>
      </w:pPr>
      <w:rPr>
        <w:b/>
        <w:i w:val="0"/>
      </w:rPr>
    </w:lvl>
  </w:abstractNum>
  <w:abstractNum w:abstractNumId="11" w15:restartNumberingAfterBreak="0">
    <w:nsid w:val="1CB75251"/>
    <w:multiLevelType w:val="hybridMultilevel"/>
    <w:tmpl w:val="73F85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E0AEA"/>
    <w:multiLevelType w:val="hybridMultilevel"/>
    <w:tmpl w:val="7946FCF0"/>
    <w:lvl w:ilvl="0" w:tplc="1EEA7DFA">
      <w:start w:val="57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250616F1"/>
    <w:multiLevelType w:val="singleLevel"/>
    <w:tmpl w:val="5A0E486A"/>
    <w:lvl w:ilvl="0">
      <w:start w:val="1"/>
      <w:numFmt w:val="bullet"/>
      <w:pStyle w:val="ListBullet-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D72665"/>
    <w:multiLevelType w:val="hybridMultilevel"/>
    <w:tmpl w:val="3794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75FFE"/>
    <w:multiLevelType w:val="hybridMultilevel"/>
    <w:tmpl w:val="07107462"/>
    <w:lvl w:ilvl="0" w:tplc="2D684F42">
      <w:start w:val="70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DE1420A"/>
    <w:multiLevelType w:val="multilevel"/>
    <w:tmpl w:val="8810599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720" w:firstLine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20"/>
        </w:tabs>
        <w:ind w:left="864" w:firstLine="2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E9424E"/>
    <w:multiLevelType w:val="singleLevel"/>
    <w:tmpl w:val="84B45C2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33160F31"/>
    <w:multiLevelType w:val="hybridMultilevel"/>
    <w:tmpl w:val="DD26807C"/>
    <w:lvl w:ilvl="0" w:tplc="B4D28D3C">
      <w:numFmt w:val="decimalZero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3E235BD"/>
    <w:multiLevelType w:val="hybridMultilevel"/>
    <w:tmpl w:val="84ECA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84D94"/>
    <w:multiLevelType w:val="singleLevel"/>
    <w:tmpl w:val="74DC900A"/>
    <w:lvl w:ilvl="0">
      <w:start w:val="1"/>
      <w:numFmt w:val="bullet"/>
      <w:pStyle w:val="List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FB53C93"/>
    <w:multiLevelType w:val="hybridMultilevel"/>
    <w:tmpl w:val="AD3A1B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081316"/>
    <w:multiLevelType w:val="hybridMultilevel"/>
    <w:tmpl w:val="C3901D94"/>
    <w:lvl w:ilvl="0" w:tplc="366C35BC"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47D219A8"/>
    <w:multiLevelType w:val="hybridMultilevel"/>
    <w:tmpl w:val="02EE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44F8"/>
    <w:multiLevelType w:val="multilevel"/>
    <w:tmpl w:val="168C3DA4"/>
    <w:lvl w:ilvl="0">
      <w:start w:val="1"/>
      <w:numFmt w:val="bullet"/>
      <w:pStyle w:val="Constrains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73E1B"/>
    <w:multiLevelType w:val="hybridMultilevel"/>
    <w:tmpl w:val="9662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021A8"/>
    <w:multiLevelType w:val="hybridMultilevel"/>
    <w:tmpl w:val="D4763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92247"/>
    <w:multiLevelType w:val="hybridMultilevel"/>
    <w:tmpl w:val="E6E21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C7172"/>
    <w:multiLevelType w:val="hybridMultilevel"/>
    <w:tmpl w:val="9CE8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412B7"/>
    <w:multiLevelType w:val="hybridMultilevel"/>
    <w:tmpl w:val="67FA3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01760"/>
    <w:multiLevelType w:val="singleLevel"/>
    <w:tmpl w:val="769471B2"/>
    <w:lvl w:ilvl="0">
      <w:start w:val="1"/>
      <w:numFmt w:val="bullet"/>
      <w:pStyle w:val="ListBullet-condens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DA18D1"/>
    <w:multiLevelType w:val="hybridMultilevel"/>
    <w:tmpl w:val="CF3829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D30729"/>
    <w:multiLevelType w:val="hybridMultilevel"/>
    <w:tmpl w:val="A6409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F52B6"/>
    <w:multiLevelType w:val="hybridMultilevel"/>
    <w:tmpl w:val="B568E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42675"/>
    <w:multiLevelType w:val="singleLevel"/>
    <w:tmpl w:val="E2AA16E6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9B055FB"/>
    <w:multiLevelType w:val="hybridMultilevel"/>
    <w:tmpl w:val="A364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65768D"/>
    <w:multiLevelType w:val="multilevel"/>
    <w:tmpl w:val="7BF007C2"/>
    <w:lvl w:ilvl="0">
      <w:start w:val="1"/>
      <w:numFmt w:val="bullet"/>
      <w:pStyle w:val="BULLET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C026C3"/>
    <w:multiLevelType w:val="multilevel"/>
    <w:tmpl w:val="7950683C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F93F41"/>
    <w:multiLevelType w:val="singleLevel"/>
    <w:tmpl w:val="FCC6DF5C"/>
    <w:lvl w:ilvl="0">
      <w:start w:val="1"/>
      <w:numFmt w:val="bullet"/>
      <w:pStyle w:val="TBD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9" w15:restartNumberingAfterBreak="0">
    <w:nsid w:val="72114A8E"/>
    <w:multiLevelType w:val="hybridMultilevel"/>
    <w:tmpl w:val="021C4D68"/>
    <w:lvl w:ilvl="0" w:tplc="FFFFFFFF">
      <w:start w:val="1"/>
      <w:numFmt w:val="bullet"/>
      <w:pStyle w:val="ListBullet-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3B39AE"/>
    <w:multiLevelType w:val="singleLevel"/>
    <w:tmpl w:val="C2C6A15C"/>
    <w:lvl w:ilvl="0">
      <w:start w:val="1"/>
      <w:numFmt w:val="decimal"/>
      <w:pStyle w:val="Bulle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53710A8"/>
    <w:multiLevelType w:val="multilevel"/>
    <w:tmpl w:val="16064C7A"/>
    <w:lvl w:ilvl="0">
      <w:start w:val="1"/>
      <w:numFmt w:val="decimal"/>
      <w:lvlText w:val="%1"/>
      <w:lvlJc w:val="left"/>
      <w:pPr>
        <w:tabs>
          <w:tab w:val="num" w:pos="475"/>
        </w:tabs>
        <w:ind w:left="432" w:hanging="317"/>
      </w:pPr>
    </w:lvl>
    <w:lvl w:ilvl="1">
      <w:start w:val="1"/>
      <w:numFmt w:val="decimal"/>
      <w:lvlText w:val="%1.%2"/>
      <w:lvlJc w:val="left"/>
      <w:pPr>
        <w:tabs>
          <w:tab w:val="num" w:pos="835"/>
        </w:tabs>
        <w:ind w:left="576" w:hanging="461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720" w:firstLine="36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864" w:firstLine="216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BB23C69"/>
    <w:multiLevelType w:val="hybridMultilevel"/>
    <w:tmpl w:val="12F0CDDC"/>
    <w:lvl w:ilvl="0" w:tplc="38184546">
      <w:start w:val="850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C9D61C4"/>
    <w:multiLevelType w:val="singleLevel"/>
    <w:tmpl w:val="AB848BA6"/>
    <w:lvl w:ilvl="0">
      <w:start w:val="1"/>
      <w:numFmt w:val="bullet"/>
      <w:pStyle w:val="Bullet-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0"/>
  </w:num>
  <w:num w:numId="3">
    <w:abstractNumId w:val="41"/>
  </w:num>
  <w:num w:numId="4">
    <w:abstractNumId w:val="20"/>
  </w:num>
  <w:num w:numId="5">
    <w:abstractNumId w:val="1"/>
  </w:num>
  <w:num w:numId="6">
    <w:abstractNumId w:val="0"/>
  </w:num>
  <w:num w:numId="7">
    <w:abstractNumId w:val="10"/>
  </w:num>
  <w:num w:numId="8">
    <w:abstractNumId w:val="36"/>
  </w:num>
  <w:num w:numId="9">
    <w:abstractNumId w:val="3"/>
  </w:num>
  <w:num w:numId="10">
    <w:abstractNumId w:val="17"/>
  </w:num>
  <w:num w:numId="11">
    <w:abstractNumId w:val="40"/>
  </w:num>
  <w:num w:numId="12">
    <w:abstractNumId w:val="43"/>
  </w:num>
  <w:num w:numId="13">
    <w:abstractNumId w:val="2"/>
  </w:num>
  <w:num w:numId="14">
    <w:abstractNumId w:val="13"/>
  </w:num>
  <w:num w:numId="15">
    <w:abstractNumId w:val="16"/>
  </w:num>
  <w:num w:numId="16">
    <w:abstractNumId w:val="34"/>
  </w:num>
  <w:num w:numId="17">
    <w:abstractNumId w:val="39"/>
  </w:num>
  <w:num w:numId="18">
    <w:abstractNumId w:val="24"/>
  </w:num>
  <w:num w:numId="19">
    <w:abstractNumId w:val="37"/>
  </w:num>
  <w:num w:numId="20">
    <w:abstractNumId w:val="11"/>
  </w:num>
  <w:num w:numId="21">
    <w:abstractNumId w:val="7"/>
  </w:num>
  <w:num w:numId="22">
    <w:abstractNumId w:val="26"/>
  </w:num>
  <w:num w:numId="23">
    <w:abstractNumId w:val="32"/>
  </w:num>
  <w:num w:numId="24">
    <w:abstractNumId w:val="12"/>
  </w:num>
  <w:num w:numId="25">
    <w:abstractNumId w:val="21"/>
  </w:num>
  <w:num w:numId="26">
    <w:abstractNumId w:val="19"/>
  </w:num>
  <w:num w:numId="27">
    <w:abstractNumId w:val="42"/>
  </w:num>
  <w:num w:numId="28">
    <w:abstractNumId w:val="15"/>
  </w:num>
  <w:num w:numId="29">
    <w:abstractNumId w:val="18"/>
  </w:num>
  <w:num w:numId="30">
    <w:abstractNumId w:val="22"/>
  </w:num>
  <w:num w:numId="31">
    <w:abstractNumId w:val="6"/>
  </w:num>
  <w:num w:numId="32">
    <w:abstractNumId w:val="31"/>
  </w:num>
  <w:num w:numId="33">
    <w:abstractNumId w:val="23"/>
  </w:num>
  <w:num w:numId="34">
    <w:abstractNumId w:val="14"/>
  </w:num>
  <w:num w:numId="35">
    <w:abstractNumId w:val="9"/>
  </w:num>
  <w:num w:numId="36">
    <w:abstractNumId w:val="28"/>
  </w:num>
  <w:num w:numId="37">
    <w:abstractNumId w:val="33"/>
  </w:num>
  <w:num w:numId="38">
    <w:abstractNumId w:val="27"/>
  </w:num>
  <w:num w:numId="39">
    <w:abstractNumId w:val="8"/>
  </w:num>
  <w:num w:numId="40">
    <w:abstractNumId w:val="5"/>
  </w:num>
  <w:num w:numId="41">
    <w:abstractNumId w:val="29"/>
  </w:num>
  <w:num w:numId="42">
    <w:abstractNumId w:val="4"/>
  </w:num>
  <w:num w:numId="43">
    <w:abstractNumId w:val="35"/>
  </w:num>
  <w:num w:numId="44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k1YdkmrzGzm0qAkgyOjwJi6rogPsBEU33XmIBpN5x5Et/h6loMpoSdupsrNls+LdZO+/4+/8ZsWXKTqbvVSng==" w:salt="e66iUIaRPk6k9HcJC76k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CA"/>
    <w:rsid w:val="000008EE"/>
    <w:rsid w:val="00002EEC"/>
    <w:rsid w:val="0001211E"/>
    <w:rsid w:val="00012EE2"/>
    <w:rsid w:val="00013CAB"/>
    <w:rsid w:val="00020944"/>
    <w:rsid w:val="00024AD7"/>
    <w:rsid w:val="0003494E"/>
    <w:rsid w:val="00035831"/>
    <w:rsid w:val="000448DB"/>
    <w:rsid w:val="00050F57"/>
    <w:rsid w:val="00056021"/>
    <w:rsid w:val="000608F0"/>
    <w:rsid w:val="00061903"/>
    <w:rsid w:val="00061CEA"/>
    <w:rsid w:val="000659A2"/>
    <w:rsid w:val="0006727B"/>
    <w:rsid w:val="00070332"/>
    <w:rsid w:val="0009035E"/>
    <w:rsid w:val="0009092C"/>
    <w:rsid w:val="0009097B"/>
    <w:rsid w:val="00094E72"/>
    <w:rsid w:val="000A1CE2"/>
    <w:rsid w:val="000B0030"/>
    <w:rsid w:val="000B03F7"/>
    <w:rsid w:val="000B1832"/>
    <w:rsid w:val="000B1FE9"/>
    <w:rsid w:val="000C57BF"/>
    <w:rsid w:val="000D1388"/>
    <w:rsid w:val="000D151E"/>
    <w:rsid w:val="000D34FE"/>
    <w:rsid w:val="000D6086"/>
    <w:rsid w:val="000D7A0B"/>
    <w:rsid w:val="000E353B"/>
    <w:rsid w:val="000E4111"/>
    <w:rsid w:val="000E7F99"/>
    <w:rsid w:val="000F0ED1"/>
    <w:rsid w:val="000F4071"/>
    <w:rsid w:val="001017AD"/>
    <w:rsid w:val="00101BA7"/>
    <w:rsid w:val="0010781E"/>
    <w:rsid w:val="001118C0"/>
    <w:rsid w:val="001130DD"/>
    <w:rsid w:val="001140C5"/>
    <w:rsid w:val="00115A05"/>
    <w:rsid w:val="00127B29"/>
    <w:rsid w:val="00127B4E"/>
    <w:rsid w:val="001337E4"/>
    <w:rsid w:val="0013710E"/>
    <w:rsid w:val="001413BB"/>
    <w:rsid w:val="00144654"/>
    <w:rsid w:val="001460F3"/>
    <w:rsid w:val="00147D78"/>
    <w:rsid w:val="00155F2E"/>
    <w:rsid w:val="00156801"/>
    <w:rsid w:val="001623B6"/>
    <w:rsid w:val="001678FE"/>
    <w:rsid w:val="00167F12"/>
    <w:rsid w:val="00173D64"/>
    <w:rsid w:val="00174C03"/>
    <w:rsid w:val="00176EE3"/>
    <w:rsid w:val="00177522"/>
    <w:rsid w:val="001860B8"/>
    <w:rsid w:val="001936D7"/>
    <w:rsid w:val="001A26D0"/>
    <w:rsid w:val="001A33AA"/>
    <w:rsid w:val="001A41EC"/>
    <w:rsid w:val="001A4C5D"/>
    <w:rsid w:val="001A5DD1"/>
    <w:rsid w:val="001A638B"/>
    <w:rsid w:val="001A69F7"/>
    <w:rsid w:val="001C27CA"/>
    <w:rsid w:val="001D1A57"/>
    <w:rsid w:val="001D271A"/>
    <w:rsid w:val="001D3BAF"/>
    <w:rsid w:val="001D71B5"/>
    <w:rsid w:val="001E11C1"/>
    <w:rsid w:val="001E35AE"/>
    <w:rsid w:val="001F00F6"/>
    <w:rsid w:val="001F0FBE"/>
    <w:rsid w:val="001F1F56"/>
    <w:rsid w:val="001F3271"/>
    <w:rsid w:val="001F3A8D"/>
    <w:rsid w:val="001F521C"/>
    <w:rsid w:val="001F7562"/>
    <w:rsid w:val="00203E35"/>
    <w:rsid w:val="00204419"/>
    <w:rsid w:val="00205542"/>
    <w:rsid w:val="00207D87"/>
    <w:rsid w:val="0021364E"/>
    <w:rsid w:val="00214569"/>
    <w:rsid w:val="0022440C"/>
    <w:rsid w:val="002265EE"/>
    <w:rsid w:val="002405BC"/>
    <w:rsid w:val="00246592"/>
    <w:rsid w:val="00251600"/>
    <w:rsid w:val="00252E5F"/>
    <w:rsid w:val="00256468"/>
    <w:rsid w:val="00256E03"/>
    <w:rsid w:val="002657A4"/>
    <w:rsid w:val="002744E1"/>
    <w:rsid w:val="0028434A"/>
    <w:rsid w:val="002852F9"/>
    <w:rsid w:val="00285EF2"/>
    <w:rsid w:val="00287239"/>
    <w:rsid w:val="00292962"/>
    <w:rsid w:val="00295E03"/>
    <w:rsid w:val="00296619"/>
    <w:rsid w:val="002A23A9"/>
    <w:rsid w:val="002B2262"/>
    <w:rsid w:val="002B2D5E"/>
    <w:rsid w:val="002B6EEA"/>
    <w:rsid w:val="002C1A37"/>
    <w:rsid w:val="002C2780"/>
    <w:rsid w:val="002C308F"/>
    <w:rsid w:val="002C45EB"/>
    <w:rsid w:val="002C5808"/>
    <w:rsid w:val="002F638C"/>
    <w:rsid w:val="0030424D"/>
    <w:rsid w:val="00306144"/>
    <w:rsid w:val="0030697F"/>
    <w:rsid w:val="003120BD"/>
    <w:rsid w:val="00313A13"/>
    <w:rsid w:val="003152E4"/>
    <w:rsid w:val="003169D9"/>
    <w:rsid w:val="00322789"/>
    <w:rsid w:val="0033448F"/>
    <w:rsid w:val="00344EFA"/>
    <w:rsid w:val="00346B3D"/>
    <w:rsid w:val="00347E33"/>
    <w:rsid w:val="00350674"/>
    <w:rsid w:val="00351889"/>
    <w:rsid w:val="003531AA"/>
    <w:rsid w:val="00357926"/>
    <w:rsid w:val="003600B8"/>
    <w:rsid w:val="00365980"/>
    <w:rsid w:val="00370944"/>
    <w:rsid w:val="003844BE"/>
    <w:rsid w:val="00386D10"/>
    <w:rsid w:val="00387714"/>
    <w:rsid w:val="00396A6B"/>
    <w:rsid w:val="003A4B60"/>
    <w:rsid w:val="003B47F7"/>
    <w:rsid w:val="003C0AE9"/>
    <w:rsid w:val="003C0CE1"/>
    <w:rsid w:val="003C3016"/>
    <w:rsid w:val="003D32BC"/>
    <w:rsid w:val="003D3ABE"/>
    <w:rsid w:val="003D4D07"/>
    <w:rsid w:val="003D77D6"/>
    <w:rsid w:val="003D7846"/>
    <w:rsid w:val="003E6CE8"/>
    <w:rsid w:val="003E7EB6"/>
    <w:rsid w:val="003F198D"/>
    <w:rsid w:val="003F1B96"/>
    <w:rsid w:val="003F7674"/>
    <w:rsid w:val="004079F3"/>
    <w:rsid w:val="004129FB"/>
    <w:rsid w:val="00416AC4"/>
    <w:rsid w:val="004249B8"/>
    <w:rsid w:val="00433477"/>
    <w:rsid w:val="0043780A"/>
    <w:rsid w:val="0044150F"/>
    <w:rsid w:val="004420A2"/>
    <w:rsid w:val="0044224D"/>
    <w:rsid w:val="00446BD5"/>
    <w:rsid w:val="0044725B"/>
    <w:rsid w:val="004532FD"/>
    <w:rsid w:val="00454948"/>
    <w:rsid w:val="004568D4"/>
    <w:rsid w:val="00457C9D"/>
    <w:rsid w:val="004623EB"/>
    <w:rsid w:val="00464DAC"/>
    <w:rsid w:val="00472A75"/>
    <w:rsid w:val="004739F8"/>
    <w:rsid w:val="0048002E"/>
    <w:rsid w:val="00486028"/>
    <w:rsid w:val="004907BA"/>
    <w:rsid w:val="004942E6"/>
    <w:rsid w:val="00494763"/>
    <w:rsid w:val="004958AD"/>
    <w:rsid w:val="004A2F1E"/>
    <w:rsid w:val="004A7F9C"/>
    <w:rsid w:val="004B2305"/>
    <w:rsid w:val="004C4063"/>
    <w:rsid w:val="004C6D5F"/>
    <w:rsid w:val="004D5EA4"/>
    <w:rsid w:val="004D74DF"/>
    <w:rsid w:val="004E10B1"/>
    <w:rsid w:val="004F31EE"/>
    <w:rsid w:val="00501A31"/>
    <w:rsid w:val="0050217A"/>
    <w:rsid w:val="005043D5"/>
    <w:rsid w:val="0050676B"/>
    <w:rsid w:val="0050767C"/>
    <w:rsid w:val="00511A05"/>
    <w:rsid w:val="005173B8"/>
    <w:rsid w:val="00522204"/>
    <w:rsid w:val="005232CB"/>
    <w:rsid w:val="00526C9F"/>
    <w:rsid w:val="005301FE"/>
    <w:rsid w:val="0053433E"/>
    <w:rsid w:val="00535081"/>
    <w:rsid w:val="00537F4B"/>
    <w:rsid w:val="0054483C"/>
    <w:rsid w:val="00547EB4"/>
    <w:rsid w:val="0056131F"/>
    <w:rsid w:val="005706FA"/>
    <w:rsid w:val="00577259"/>
    <w:rsid w:val="00580081"/>
    <w:rsid w:val="00582E16"/>
    <w:rsid w:val="005910FB"/>
    <w:rsid w:val="0059527A"/>
    <w:rsid w:val="0059566E"/>
    <w:rsid w:val="005A7867"/>
    <w:rsid w:val="005B05B9"/>
    <w:rsid w:val="005C05B8"/>
    <w:rsid w:val="005C22EA"/>
    <w:rsid w:val="005C5FA4"/>
    <w:rsid w:val="005D0971"/>
    <w:rsid w:val="005D32B5"/>
    <w:rsid w:val="005D4670"/>
    <w:rsid w:val="005F09F1"/>
    <w:rsid w:val="005F3EDA"/>
    <w:rsid w:val="005F53DB"/>
    <w:rsid w:val="006040A6"/>
    <w:rsid w:val="00604250"/>
    <w:rsid w:val="00607942"/>
    <w:rsid w:val="00610A62"/>
    <w:rsid w:val="00616AB7"/>
    <w:rsid w:val="00616DA5"/>
    <w:rsid w:val="00627BA6"/>
    <w:rsid w:val="00636663"/>
    <w:rsid w:val="00636BCD"/>
    <w:rsid w:val="00642466"/>
    <w:rsid w:val="00643239"/>
    <w:rsid w:val="00646C1F"/>
    <w:rsid w:val="00650018"/>
    <w:rsid w:val="00657045"/>
    <w:rsid w:val="00657BCF"/>
    <w:rsid w:val="00661238"/>
    <w:rsid w:val="006625E3"/>
    <w:rsid w:val="00675803"/>
    <w:rsid w:val="00676770"/>
    <w:rsid w:val="0068072E"/>
    <w:rsid w:val="006807CB"/>
    <w:rsid w:val="00681B31"/>
    <w:rsid w:val="00685CA0"/>
    <w:rsid w:val="00686DF6"/>
    <w:rsid w:val="00691BFD"/>
    <w:rsid w:val="006942CD"/>
    <w:rsid w:val="00694E06"/>
    <w:rsid w:val="006A1873"/>
    <w:rsid w:val="006B2036"/>
    <w:rsid w:val="006B22CD"/>
    <w:rsid w:val="006B7287"/>
    <w:rsid w:val="006B7CE7"/>
    <w:rsid w:val="006C0A29"/>
    <w:rsid w:val="006D18CA"/>
    <w:rsid w:val="006E2B03"/>
    <w:rsid w:val="006E7A0C"/>
    <w:rsid w:val="006F0A23"/>
    <w:rsid w:val="006F123D"/>
    <w:rsid w:val="006F2F2B"/>
    <w:rsid w:val="006F4BE6"/>
    <w:rsid w:val="006F5182"/>
    <w:rsid w:val="00703023"/>
    <w:rsid w:val="00703DA4"/>
    <w:rsid w:val="00707BF7"/>
    <w:rsid w:val="00710043"/>
    <w:rsid w:val="00712DDD"/>
    <w:rsid w:val="00714A60"/>
    <w:rsid w:val="00720E36"/>
    <w:rsid w:val="00722542"/>
    <w:rsid w:val="007225A3"/>
    <w:rsid w:val="00722C5F"/>
    <w:rsid w:val="00733C47"/>
    <w:rsid w:val="00734CF0"/>
    <w:rsid w:val="007357E5"/>
    <w:rsid w:val="00742794"/>
    <w:rsid w:val="00756A91"/>
    <w:rsid w:val="00764811"/>
    <w:rsid w:val="0076569B"/>
    <w:rsid w:val="0077111E"/>
    <w:rsid w:val="007779CA"/>
    <w:rsid w:val="00780329"/>
    <w:rsid w:val="007907B1"/>
    <w:rsid w:val="007907CA"/>
    <w:rsid w:val="00795138"/>
    <w:rsid w:val="00796FEF"/>
    <w:rsid w:val="007A2F43"/>
    <w:rsid w:val="007A7466"/>
    <w:rsid w:val="007C064D"/>
    <w:rsid w:val="007C1C89"/>
    <w:rsid w:val="007C684B"/>
    <w:rsid w:val="007D0C41"/>
    <w:rsid w:val="007D0D92"/>
    <w:rsid w:val="007D2141"/>
    <w:rsid w:val="007D52A6"/>
    <w:rsid w:val="007E0099"/>
    <w:rsid w:val="007E1276"/>
    <w:rsid w:val="007E35FD"/>
    <w:rsid w:val="007F4E65"/>
    <w:rsid w:val="00804510"/>
    <w:rsid w:val="00806D20"/>
    <w:rsid w:val="00816FFA"/>
    <w:rsid w:val="00817B27"/>
    <w:rsid w:val="00826707"/>
    <w:rsid w:val="00830C7E"/>
    <w:rsid w:val="00844404"/>
    <w:rsid w:val="00846054"/>
    <w:rsid w:val="00850AAC"/>
    <w:rsid w:val="0085503A"/>
    <w:rsid w:val="00857B72"/>
    <w:rsid w:val="008654A8"/>
    <w:rsid w:val="008659D0"/>
    <w:rsid w:val="00873226"/>
    <w:rsid w:val="00880526"/>
    <w:rsid w:val="00880961"/>
    <w:rsid w:val="00881E33"/>
    <w:rsid w:val="008846D6"/>
    <w:rsid w:val="0089488E"/>
    <w:rsid w:val="00896884"/>
    <w:rsid w:val="008976C8"/>
    <w:rsid w:val="008A5121"/>
    <w:rsid w:val="008A6D28"/>
    <w:rsid w:val="008B53DB"/>
    <w:rsid w:val="008C622D"/>
    <w:rsid w:val="008C779F"/>
    <w:rsid w:val="008D1971"/>
    <w:rsid w:val="008D7059"/>
    <w:rsid w:val="008E7754"/>
    <w:rsid w:val="008F0B10"/>
    <w:rsid w:val="008F25B9"/>
    <w:rsid w:val="008F4CD8"/>
    <w:rsid w:val="008F57BF"/>
    <w:rsid w:val="008F6E2C"/>
    <w:rsid w:val="00903EC7"/>
    <w:rsid w:val="00904897"/>
    <w:rsid w:val="00905172"/>
    <w:rsid w:val="00906F4A"/>
    <w:rsid w:val="00917266"/>
    <w:rsid w:val="009176A5"/>
    <w:rsid w:val="00925D99"/>
    <w:rsid w:val="00933E30"/>
    <w:rsid w:val="00934451"/>
    <w:rsid w:val="00936FDD"/>
    <w:rsid w:val="00956904"/>
    <w:rsid w:val="00957EB4"/>
    <w:rsid w:val="00960E9B"/>
    <w:rsid w:val="00972074"/>
    <w:rsid w:val="00980AD7"/>
    <w:rsid w:val="00983701"/>
    <w:rsid w:val="00983AA1"/>
    <w:rsid w:val="00986DE9"/>
    <w:rsid w:val="00990009"/>
    <w:rsid w:val="0099453C"/>
    <w:rsid w:val="00994D1C"/>
    <w:rsid w:val="00996647"/>
    <w:rsid w:val="009967DD"/>
    <w:rsid w:val="009A01DA"/>
    <w:rsid w:val="009A08D7"/>
    <w:rsid w:val="009C6291"/>
    <w:rsid w:val="009D3296"/>
    <w:rsid w:val="009E0246"/>
    <w:rsid w:val="009E1C56"/>
    <w:rsid w:val="009E3B55"/>
    <w:rsid w:val="009E3CD9"/>
    <w:rsid w:val="009E7DEA"/>
    <w:rsid w:val="009F0E2F"/>
    <w:rsid w:val="009F12F1"/>
    <w:rsid w:val="009F3288"/>
    <w:rsid w:val="009F5C93"/>
    <w:rsid w:val="009F6941"/>
    <w:rsid w:val="009F7243"/>
    <w:rsid w:val="009F7B5E"/>
    <w:rsid w:val="00A010B7"/>
    <w:rsid w:val="00A06FE4"/>
    <w:rsid w:val="00A10113"/>
    <w:rsid w:val="00A16AFD"/>
    <w:rsid w:val="00A33AD4"/>
    <w:rsid w:val="00A33E78"/>
    <w:rsid w:val="00A34E4C"/>
    <w:rsid w:val="00A44374"/>
    <w:rsid w:val="00A54658"/>
    <w:rsid w:val="00A56934"/>
    <w:rsid w:val="00A5708F"/>
    <w:rsid w:val="00A61888"/>
    <w:rsid w:val="00A647C4"/>
    <w:rsid w:val="00A66A07"/>
    <w:rsid w:val="00A70030"/>
    <w:rsid w:val="00A73733"/>
    <w:rsid w:val="00A76B43"/>
    <w:rsid w:val="00A76BC1"/>
    <w:rsid w:val="00A82135"/>
    <w:rsid w:val="00A8334C"/>
    <w:rsid w:val="00A9508E"/>
    <w:rsid w:val="00AA137A"/>
    <w:rsid w:val="00AA2C77"/>
    <w:rsid w:val="00AB2E12"/>
    <w:rsid w:val="00AB37ED"/>
    <w:rsid w:val="00AB5A4E"/>
    <w:rsid w:val="00AB732E"/>
    <w:rsid w:val="00AB7B47"/>
    <w:rsid w:val="00AC1185"/>
    <w:rsid w:val="00AE4882"/>
    <w:rsid w:val="00AE7A92"/>
    <w:rsid w:val="00AE7F78"/>
    <w:rsid w:val="00AF19F0"/>
    <w:rsid w:val="00AF2346"/>
    <w:rsid w:val="00AF6F5D"/>
    <w:rsid w:val="00B00993"/>
    <w:rsid w:val="00B0699E"/>
    <w:rsid w:val="00B107E9"/>
    <w:rsid w:val="00B120FD"/>
    <w:rsid w:val="00B139DC"/>
    <w:rsid w:val="00B13AFF"/>
    <w:rsid w:val="00B1500E"/>
    <w:rsid w:val="00B167C8"/>
    <w:rsid w:val="00B171EE"/>
    <w:rsid w:val="00B20523"/>
    <w:rsid w:val="00B27655"/>
    <w:rsid w:val="00B343F2"/>
    <w:rsid w:val="00B35ABC"/>
    <w:rsid w:val="00B368A3"/>
    <w:rsid w:val="00B36DB4"/>
    <w:rsid w:val="00B44212"/>
    <w:rsid w:val="00B5186B"/>
    <w:rsid w:val="00B5218F"/>
    <w:rsid w:val="00B572CD"/>
    <w:rsid w:val="00B573B2"/>
    <w:rsid w:val="00B71803"/>
    <w:rsid w:val="00B7321C"/>
    <w:rsid w:val="00B753C3"/>
    <w:rsid w:val="00B75A11"/>
    <w:rsid w:val="00B80FC6"/>
    <w:rsid w:val="00B83CA6"/>
    <w:rsid w:val="00B85206"/>
    <w:rsid w:val="00B8550A"/>
    <w:rsid w:val="00B8715F"/>
    <w:rsid w:val="00B91E57"/>
    <w:rsid w:val="00B91FA2"/>
    <w:rsid w:val="00B934E4"/>
    <w:rsid w:val="00BA5D81"/>
    <w:rsid w:val="00BA7CC1"/>
    <w:rsid w:val="00BB3AB5"/>
    <w:rsid w:val="00BB430D"/>
    <w:rsid w:val="00BB5397"/>
    <w:rsid w:val="00BB673C"/>
    <w:rsid w:val="00BB788C"/>
    <w:rsid w:val="00BC0EDA"/>
    <w:rsid w:val="00BC5A04"/>
    <w:rsid w:val="00BC636E"/>
    <w:rsid w:val="00BD7603"/>
    <w:rsid w:val="00BF1C2A"/>
    <w:rsid w:val="00BF24B4"/>
    <w:rsid w:val="00C006B6"/>
    <w:rsid w:val="00C03B57"/>
    <w:rsid w:val="00C06111"/>
    <w:rsid w:val="00C15C4A"/>
    <w:rsid w:val="00C179E3"/>
    <w:rsid w:val="00C219D8"/>
    <w:rsid w:val="00C21DE8"/>
    <w:rsid w:val="00C26B57"/>
    <w:rsid w:val="00C31317"/>
    <w:rsid w:val="00C34541"/>
    <w:rsid w:val="00C41911"/>
    <w:rsid w:val="00C41FAA"/>
    <w:rsid w:val="00C4324F"/>
    <w:rsid w:val="00C45219"/>
    <w:rsid w:val="00C454BF"/>
    <w:rsid w:val="00C50774"/>
    <w:rsid w:val="00C65AD5"/>
    <w:rsid w:val="00C65F44"/>
    <w:rsid w:val="00C70AA0"/>
    <w:rsid w:val="00C76EA1"/>
    <w:rsid w:val="00C84D1E"/>
    <w:rsid w:val="00C87300"/>
    <w:rsid w:val="00C918BD"/>
    <w:rsid w:val="00C91A57"/>
    <w:rsid w:val="00CA39A8"/>
    <w:rsid w:val="00CA4697"/>
    <w:rsid w:val="00CA56B3"/>
    <w:rsid w:val="00CA613A"/>
    <w:rsid w:val="00CC424D"/>
    <w:rsid w:val="00CC4E0C"/>
    <w:rsid w:val="00CD26C8"/>
    <w:rsid w:val="00CD37EA"/>
    <w:rsid w:val="00CD49A4"/>
    <w:rsid w:val="00CD7834"/>
    <w:rsid w:val="00CE3C1C"/>
    <w:rsid w:val="00CF1E6E"/>
    <w:rsid w:val="00CF2171"/>
    <w:rsid w:val="00CF5694"/>
    <w:rsid w:val="00D0090D"/>
    <w:rsid w:val="00D04C5B"/>
    <w:rsid w:val="00D062B0"/>
    <w:rsid w:val="00D1371F"/>
    <w:rsid w:val="00D13954"/>
    <w:rsid w:val="00D14FFA"/>
    <w:rsid w:val="00D1739E"/>
    <w:rsid w:val="00D24A74"/>
    <w:rsid w:val="00D25810"/>
    <w:rsid w:val="00D25F30"/>
    <w:rsid w:val="00D32F58"/>
    <w:rsid w:val="00D357C5"/>
    <w:rsid w:val="00D3593F"/>
    <w:rsid w:val="00D35FCC"/>
    <w:rsid w:val="00D3683A"/>
    <w:rsid w:val="00D43C21"/>
    <w:rsid w:val="00D4449B"/>
    <w:rsid w:val="00D47EFB"/>
    <w:rsid w:val="00D50112"/>
    <w:rsid w:val="00D60399"/>
    <w:rsid w:val="00D61E64"/>
    <w:rsid w:val="00D6315B"/>
    <w:rsid w:val="00D653DB"/>
    <w:rsid w:val="00D74F94"/>
    <w:rsid w:val="00D839FB"/>
    <w:rsid w:val="00D841F5"/>
    <w:rsid w:val="00D950B3"/>
    <w:rsid w:val="00DA2343"/>
    <w:rsid w:val="00DA3C7D"/>
    <w:rsid w:val="00DA406E"/>
    <w:rsid w:val="00DA5379"/>
    <w:rsid w:val="00DB1035"/>
    <w:rsid w:val="00DB3844"/>
    <w:rsid w:val="00DC434C"/>
    <w:rsid w:val="00DC6AF7"/>
    <w:rsid w:val="00DC7CCE"/>
    <w:rsid w:val="00DD47C2"/>
    <w:rsid w:val="00DE0D91"/>
    <w:rsid w:val="00DE1612"/>
    <w:rsid w:val="00DE7502"/>
    <w:rsid w:val="00E00308"/>
    <w:rsid w:val="00E04FB0"/>
    <w:rsid w:val="00E075D7"/>
    <w:rsid w:val="00E07CC8"/>
    <w:rsid w:val="00E160F0"/>
    <w:rsid w:val="00E16408"/>
    <w:rsid w:val="00E17D9D"/>
    <w:rsid w:val="00E21814"/>
    <w:rsid w:val="00E228F8"/>
    <w:rsid w:val="00E2372B"/>
    <w:rsid w:val="00E23FDF"/>
    <w:rsid w:val="00E261CB"/>
    <w:rsid w:val="00E32592"/>
    <w:rsid w:val="00E35693"/>
    <w:rsid w:val="00E42963"/>
    <w:rsid w:val="00E438BE"/>
    <w:rsid w:val="00E57332"/>
    <w:rsid w:val="00E6262A"/>
    <w:rsid w:val="00E64A80"/>
    <w:rsid w:val="00E650F4"/>
    <w:rsid w:val="00E6653A"/>
    <w:rsid w:val="00E67B53"/>
    <w:rsid w:val="00E75E6E"/>
    <w:rsid w:val="00E763AB"/>
    <w:rsid w:val="00E80926"/>
    <w:rsid w:val="00E80ACE"/>
    <w:rsid w:val="00E8713F"/>
    <w:rsid w:val="00E93D7F"/>
    <w:rsid w:val="00EA1BE2"/>
    <w:rsid w:val="00EA2789"/>
    <w:rsid w:val="00EA6642"/>
    <w:rsid w:val="00ED2D5D"/>
    <w:rsid w:val="00ED6804"/>
    <w:rsid w:val="00EE4C97"/>
    <w:rsid w:val="00EE562C"/>
    <w:rsid w:val="00EF0228"/>
    <w:rsid w:val="00EF3438"/>
    <w:rsid w:val="00EF4D21"/>
    <w:rsid w:val="00EF69CD"/>
    <w:rsid w:val="00F0084A"/>
    <w:rsid w:val="00F01A6A"/>
    <w:rsid w:val="00F02BD6"/>
    <w:rsid w:val="00F05574"/>
    <w:rsid w:val="00F05EEF"/>
    <w:rsid w:val="00F11927"/>
    <w:rsid w:val="00F16D52"/>
    <w:rsid w:val="00F2473D"/>
    <w:rsid w:val="00F24F24"/>
    <w:rsid w:val="00F432DB"/>
    <w:rsid w:val="00F4342E"/>
    <w:rsid w:val="00F43F7F"/>
    <w:rsid w:val="00F4464C"/>
    <w:rsid w:val="00F4517B"/>
    <w:rsid w:val="00F45546"/>
    <w:rsid w:val="00F4662F"/>
    <w:rsid w:val="00F50048"/>
    <w:rsid w:val="00F5295A"/>
    <w:rsid w:val="00F5486D"/>
    <w:rsid w:val="00F54C0C"/>
    <w:rsid w:val="00F607DD"/>
    <w:rsid w:val="00F65A60"/>
    <w:rsid w:val="00F66014"/>
    <w:rsid w:val="00F7084D"/>
    <w:rsid w:val="00F754A5"/>
    <w:rsid w:val="00F800F2"/>
    <w:rsid w:val="00F81D49"/>
    <w:rsid w:val="00F86903"/>
    <w:rsid w:val="00F87F3C"/>
    <w:rsid w:val="00F93CC2"/>
    <w:rsid w:val="00F9464B"/>
    <w:rsid w:val="00F94C51"/>
    <w:rsid w:val="00F96FD8"/>
    <w:rsid w:val="00FA046D"/>
    <w:rsid w:val="00FA058E"/>
    <w:rsid w:val="00FA19E8"/>
    <w:rsid w:val="00FC29E7"/>
    <w:rsid w:val="00FD1928"/>
    <w:rsid w:val="00FD2620"/>
    <w:rsid w:val="00FD3EFC"/>
    <w:rsid w:val="00FD5FFF"/>
    <w:rsid w:val="00FD6FDC"/>
    <w:rsid w:val="00FE09E7"/>
    <w:rsid w:val="00FE6EA6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4C50D-951A-49EE-8E1D-08F13B69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E64"/>
    <w:rPr>
      <w:rFonts w:ascii="Courier New" w:hAnsi="Courier New"/>
    </w:rPr>
  </w:style>
  <w:style w:type="paragraph" w:styleId="Heading1">
    <w:name w:val="heading 1"/>
    <w:basedOn w:val="Normal"/>
    <w:next w:val="Body"/>
    <w:qFormat/>
    <w:rsid w:val="00650018"/>
    <w:pPr>
      <w:keepNext/>
      <w:keepLines/>
      <w:spacing w:before="180" w:after="80"/>
      <w:outlineLvl w:val="0"/>
    </w:pPr>
    <w:rPr>
      <w:rFonts w:ascii="Arial Black" w:hAnsi="Arial Black"/>
      <w:kern w:val="28"/>
      <w:sz w:val="44"/>
    </w:rPr>
  </w:style>
  <w:style w:type="paragraph" w:styleId="Heading2">
    <w:name w:val="heading 2"/>
    <w:basedOn w:val="Normal"/>
    <w:next w:val="Body"/>
    <w:autoRedefine/>
    <w:qFormat/>
    <w:rsid w:val="00D444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9999"/>
      <w:spacing w:line="300" w:lineRule="atLeast"/>
      <w:outlineLvl w:val="1"/>
    </w:pPr>
    <w:rPr>
      <w:rFonts w:ascii="Arial" w:hAnsi="Arial" w:cs="Arial"/>
      <w:b/>
      <w:color w:val="FFFFFF"/>
      <w:sz w:val="24"/>
    </w:rPr>
  </w:style>
  <w:style w:type="paragraph" w:styleId="Heading3">
    <w:name w:val="heading 3"/>
    <w:basedOn w:val="Normal"/>
    <w:next w:val="Body"/>
    <w:qFormat/>
    <w:rsid w:val="00650018"/>
    <w:pPr>
      <w:keepNext/>
      <w:numPr>
        <w:ilvl w:val="2"/>
        <w:numId w:val="15"/>
      </w:numPr>
      <w:spacing w:before="240"/>
      <w:outlineLvl w:val="2"/>
    </w:pPr>
    <w:rPr>
      <w:rFonts w:ascii="Arial" w:eastAsia="Times" w:hAnsi="Arial"/>
      <w:b/>
      <w:sz w:val="24"/>
    </w:rPr>
  </w:style>
  <w:style w:type="paragraph" w:styleId="Heading4">
    <w:name w:val="heading 4"/>
    <w:basedOn w:val="Normal"/>
    <w:next w:val="Body"/>
    <w:qFormat/>
    <w:rsid w:val="00650018"/>
    <w:pPr>
      <w:keepNext/>
      <w:numPr>
        <w:ilvl w:val="3"/>
        <w:numId w:val="15"/>
      </w:numPr>
      <w:spacing w:before="24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Body"/>
    <w:qFormat/>
    <w:rsid w:val="00650018"/>
    <w:pPr>
      <w:keepNext/>
      <w:spacing w:before="240" w:after="140"/>
      <w:ind w:left="360"/>
      <w:outlineLvl w:val="4"/>
    </w:pPr>
    <w:rPr>
      <w:rFonts w:ascii="Arial" w:hAnsi="Arial" w:cs="Arial"/>
      <w:b/>
      <w:bCs/>
      <w:sz w:val="24"/>
      <w:u w:val="single"/>
    </w:rPr>
  </w:style>
  <w:style w:type="paragraph" w:styleId="Heading6">
    <w:name w:val="heading 6"/>
    <w:basedOn w:val="Normal"/>
    <w:next w:val="Normal"/>
    <w:qFormat/>
    <w:rsid w:val="00650018"/>
    <w:pPr>
      <w:numPr>
        <w:ilvl w:val="5"/>
        <w:numId w:val="3"/>
      </w:numPr>
      <w:spacing w:before="240" w:after="60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rsid w:val="00650018"/>
    <w:pPr>
      <w:numPr>
        <w:ilvl w:val="6"/>
        <w:numId w:val="3"/>
      </w:numPr>
      <w:spacing w:before="240" w:after="60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rsid w:val="00650018"/>
    <w:pPr>
      <w:numPr>
        <w:ilvl w:val="7"/>
        <w:numId w:val="3"/>
      </w:numPr>
      <w:spacing w:before="240" w:after="60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qFormat/>
    <w:rsid w:val="0065001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650018"/>
    <w:pPr>
      <w:spacing w:before="140"/>
      <w:ind w:left="360"/>
    </w:pPr>
    <w:rPr>
      <w:rFonts w:ascii="Arial" w:hAnsi="Arial"/>
      <w:noProof/>
      <w:color w:val="000000"/>
    </w:rPr>
  </w:style>
  <w:style w:type="paragraph" w:styleId="Header">
    <w:name w:val="header"/>
    <w:basedOn w:val="Normal"/>
    <w:rsid w:val="00650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018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qFormat/>
    <w:rsid w:val="00650018"/>
    <w:pPr>
      <w:spacing w:before="240" w:after="1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Header">
    <w:name w:val="Table Header"/>
    <w:basedOn w:val="TableCellText"/>
    <w:rsid w:val="00650018"/>
    <w:pPr>
      <w:keepNext/>
    </w:pPr>
    <w:rPr>
      <w:b/>
    </w:rPr>
  </w:style>
  <w:style w:type="paragraph" w:customStyle="1" w:styleId="TableCellText">
    <w:name w:val="Table Cell Text"/>
    <w:basedOn w:val="Normal"/>
    <w:rsid w:val="00650018"/>
    <w:pPr>
      <w:spacing w:before="40" w:after="40"/>
    </w:pPr>
    <w:rPr>
      <w:rFonts w:ascii="Arial" w:hAnsi="Arial"/>
      <w:sz w:val="18"/>
    </w:rPr>
  </w:style>
  <w:style w:type="paragraph" w:customStyle="1" w:styleId="TableCellTextBold">
    <w:name w:val="Table Cell Text Bold"/>
    <w:basedOn w:val="TableCellText"/>
    <w:rsid w:val="00650018"/>
    <w:rPr>
      <w:b/>
      <w:bCs/>
    </w:rPr>
  </w:style>
  <w:style w:type="paragraph" w:customStyle="1" w:styleId="ListBullet-2">
    <w:name w:val="List Bullet-2"/>
    <w:basedOn w:val="ListBullet-1"/>
    <w:rsid w:val="00650018"/>
    <w:pPr>
      <w:numPr>
        <w:numId w:val="14"/>
      </w:numPr>
      <w:spacing w:before="80"/>
      <w:ind w:left="1080"/>
    </w:pPr>
  </w:style>
  <w:style w:type="paragraph" w:customStyle="1" w:styleId="ListBullet-1">
    <w:name w:val="List Bullet-1"/>
    <w:basedOn w:val="Normal"/>
    <w:rsid w:val="00650018"/>
    <w:pPr>
      <w:numPr>
        <w:numId w:val="4"/>
      </w:numPr>
      <w:spacing w:before="140"/>
      <w:ind w:left="720"/>
    </w:pPr>
    <w:rPr>
      <w:rFonts w:ascii="Arial" w:hAnsi="Arial"/>
    </w:rPr>
  </w:style>
  <w:style w:type="character" w:styleId="Hyperlink">
    <w:name w:val="Hyperlink"/>
    <w:uiPriority w:val="99"/>
    <w:rsid w:val="00DE1612"/>
    <w:rPr>
      <w:rFonts w:ascii="Arial" w:hAnsi="Arial"/>
      <w:b/>
      <w:color w:val="FF0000"/>
      <w:sz w:val="20"/>
      <w:u w:val="single"/>
    </w:rPr>
  </w:style>
  <w:style w:type="paragraph" w:styleId="ListNumber">
    <w:name w:val="List Number"/>
    <w:basedOn w:val="Normal"/>
    <w:rsid w:val="00650018"/>
    <w:pPr>
      <w:numPr>
        <w:numId w:val="13"/>
      </w:numPr>
      <w:spacing w:before="120"/>
    </w:pPr>
    <w:rPr>
      <w:rFonts w:ascii="Arial" w:hAnsi="Arial"/>
    </w:rPr>
  </w:style>
  <w:style w:type="paragraph" w:customStyle="1" w:styleId="ListBillet-1cont">
    <w:name w:val="List Billet-1 cont"/>
    <w:basedOn w:val="Body"/>
    <w:rsid w:val="00650018"/>
    <w:pPr>
      <w:ind w:left="720"/>
    </w:pPr>
  </w:style>
  <w:style w:type="paragraph" w:customStyle="1" w:styleId="TableHeader0">
    <w:name w:val="TableHeader"/>
    <w:basedOn w:val="Normal"/>
    <w:rsid w:val="00650018"/>
    <w:pPr>
      <w:spacing w:before="60" w:after="60"/>
      <w:jc w:val="center"/>
    </w:pPr>
    <w:rPr>
      <w:rFonts w:ascii="Arial" w:hAnsi="Arial"/>
      <w:b/>
      <w:snapToGrid w:val="0"/>
    </w:rPr>
  </w:style>
  <w:style w:type="character" w:styleId="PageNumber">
    <w:name w:val="page number"/>
    <w:rsid w:val="00650018"/>
    <w:rPr>
      <w:rFonts w:ascii="Arial" w:hAnsi="Arial"/>
      <w:dstrike w:val="0"/>
      <w:spacing w:val="0"/>
      <w:sz w:val="18"/>
      <w:vertAlign w:val="baseline"/>
    </w:rPr>
  </w:style>
  <w:style w:type="paragraph" w:customStyle="1" w:styleId="TableCellBody">
    <w:name w:val="TableCellBody"/>
    <w:basedOn w:val="Body"/>
    <w:rsid w:val="00650018"/>
    <w:pPr>
      <w:spacing w:before="60" w:after="60"/>
      <w:ind w:left="0"/>
    </w:pPr>
    <w:rPr>
      <w:sz w:val="18"/>
    </w:rPr>
  </w:style>
  <w:style w:type="paragraph" w:customStyle="1" w:styleId="ListBullet-condensed">
    <w:name w:val="List Bullet-condensed"/>
    <w:basedOn w:val="ListBullet-1"/>
    <w:rsid w:val="00650018"/>
    <w:pPr>
      <w:numPr>
        <w:numId w:val="2"/>
      </w:numPr>
      <w:spacing w:before="0"/>
      <w:ind w:left="720"/>
    </w:pPr>
  </w:style>
  <w:style w:type="character" w:customStyle="1" w:styleId="Cross-Ref">
    <w:name w:val="Cross-Ref"/>
    <w:rsid w:val="00650018"/>
    <w:rPr>
      <w:bdr w:val="none" w:sz="0" w:space="0" w:color="auto"/>
      <w:shd w:val="clear" w:color="auto" w:fill="FFFF00"/>
    </w:rPr>
  </w:style>
  <w:style w:type="character" w:styleId="FollowedHyperlink">
    <w:name w:val="FollowedHyperlink"/>
    <w:rsid w:val="00DE1612"/>
    <w:rPr>
      <w:rFonts w:ascii="Arial" w:hAnsi="Arial"/>
      <w:b/>
      <w:color w:val="FF0000"/>
      <w:sz w:val="20"/>
      <w:u w:val="single"/>
    </w:rPr>
  </w:style>
  <w:style w:type="paragraph" w:customStyle="1" w:styleId="TableCellHeader">
    <w:name w:val="TableCellHeader"/>
    <w:basedOn w:val="Normal"/>
    <w:rsid w:val="00650018"/>
    <w:pPr>
      <w:pBdr>
        <w:bottom w:val="dashed" w:sz="4" w:space="1" w:color="auto"/>
      </w:pBdr>
      <w:tabs>
        <w:tab w:val="left" w:pos="216"/>
      </w:tabs>
      <w:spacing w:before="80" w:after="80"/>
      <w:jc w:val="center"/>
    </w:pPr>
    <w:rPr>
      <w:rFonts w:ascii="Arial" w:hAnsi="Arial"/>
      <w:b/>
      <w:i/>
      <w:sz w:val="18"/>
    </w:rPr>
  </w:style>
  <w:style w:type="paragraph" w:customStyle="1" w:styleId="TableList">
    <w:name w:val="TableList"/>
    <w:basedOn w:val="ListBullet-1"/>
    <w:rsid w:val="00650018"/>
    <w:pPr>
      <w:framePr w:hSpace="187" w:vSpace="187" w:wrap="around" w:vAnchor="text" w:hAnchor="text" w:y="1"/>
      <w:numPr>
        <w:numId w:val="9"/>
      </w:numPr>
      <w:tabs>
        <w:tab w:val="left" w:pos="360"/>
      </w:tabs>
      <w:spacing w:before="60" w:after="60"/>
    </w:pPr>
  </w:style>
  <w:style w:type="paragraph" w:customStyle="1" w:styleId="ListBullet-3">
    <w:name w:val="List Bullet-3"/>
    <w:basedOn w:val="ListBullet-1"/>
    <w:rsid w:val="00650018"/>
    <w:pPr>
      <w:numPr>
        <w:numId w:val="17"/>
      </w:numPr>
      <w:tabs>
        <w:tab w:val="clear" w:pos="1800"/>
        <w:tab w:val="left" w:pos="1440"/>
      </w:tabs>
      <w:spacing w:before="80"/>
      <w:ind w:left="1440"/>
    </w:pPr>
  </w:style>
  <w:style w:type="paragraph" w:customStyle="1" w:styleId="TBD">
    <w:name w:val="TBD"/>
    <w:basedOn w:val="Normal"/>
    <w:rsid w:val="00650018"/>
    <w:pPr>
      <w:numPr>
        <w:numId w:val="1"/>
      </w:numPr>
      <w:tabs>
        <w:tab w:val="clear" w:pos="1080"/>
        <w:tab w:val="left" w:pos="144"/>
      </w:tabs>
      <w:spacing w:before="120"/>
      <w:ind w:left="144" w:hanging="432"/>
    </w:pPr>
    <w:rPr>
      <w:rFonts w:ascii="Courier" w:hAnsi="Courier"/>
      <w:b/>
      <w:sz w:val="22"/>
    </w:rPr>
  </w:style>
  <w:style w:type="paragraph" w:customStyle="1" w:styleId="Heading-NoNum">
    <w:name w:val="Heading-NoNum"/>
    <w:basedOn w:val="Normal"/>
    <w:next w:val="Body"/>
    <w:rsid w:val="00650018"/>
    <w:pPr>
      <w:pageBreakBefore/>
      <w:spacing w:before="140" w:after="240"/>
      <w:jc w:val="center"/>
    </w:pPr>
    <w:rPr>
      <w:rFonts w:ascii="Arial Black" w:hAnsi="Arial Black"/>
      <w:sz w:val="36"/>
    </w:rPr>
  </w:style>
  <w:style w:type="paragraph" w:customStyle="1" w:styleId="CoverTitle">
    <w:name w:val="Cover Title"/>
    <w:basedOn w:val="Normal"/>
    <w:rsid w:val="00650018"/>
    <w:pPr>
      <w:spacing w:before="140"/>
      <w:jc w:val="right"/>
    </w:pPr>
    <w:rPr>
      <w:rFonts w:ascii="Arial Black" w:hAnsi="Arial Black"/>
      <w:caps/>
      <w:sz w:val="44"/>
    </w:rPr>
  </w:style>
  <w:style w:type="paragraph" w:customStyle="1" w:styleId="CoverSubtitle">
    <w:name w:val="Cover Subtitle"/>
    <w:basedOn w:val="Normal"/>
    <w:rsid w:val="00650018"/>
    <w:pPr>
      <w:spacing w:before="320"/>
      <w:jc w:val="right"/>
    </w:pPr>
    <w:rPr>
      <w:rFonts w:ascii="Arial" w:hAnsi="Arial"/>
      <w:caps/>
      <w:sz w:val="40"/>
    </w:rPr>
  </w:style>
  <w:style w:type="paragraph" w:customStyle="1" w:styleId="CoverDocInfo">
    <w:name w:val="Cover Doc Info"/>
    <w:basedOn w:val="Normal"/>
    <w:rsid w:val="00650018"/>
    <w:pPr>
      <w:spacing w:before="40"/>
      <w:jc w:val="right"/>
    </w:pPr>
    <w:rPr>
      <w:rFonts w:ascii="Arial" w:hAnsi="Arial"/>
      <w:b/>
      <w:sz w:val="22"/>
    </w:rPr>
  </w:style>
  <w:style w:type="paragraph" w:customStyle="1" w:styleId="Bullet-1">
    <w:name w:val="Bullet-1"/>
    <w:basedOn w:val="Normal"/>
    <w:rsid w:val="00650018"/>
    <w:pPr>
      <w:numPr>
        <w:numId w:val="16"/>
      </w:numPr>
      <w:tabs>
        <w:tab w:val="clear" w:pos="360"/>
        <w:tab w:val="num" w:pos="720"/>
      </w:tabs>
      <w:spacing w:before="140"/>
      <w:ind w:left="720"/>
    </w:pPr>
    <w:rPr>
      <w:rFonts w:ascii="Arial" w:hAnsi="Arial"/>
      <w:kern w:val="2"/>
    </w:rPr>
  </w:style>
  <w:style w:type="paragraph" w:customStyle="1" w:styleId="BULLETT">
    <w:name w:val="BULLETT"/>
    <w:basedOn w:val="Normal"/>
    <w:rsid w:val="00650018"/>
    <w:pPr>
      <w:numPr>
        <w:numId w:val="8"/>
      </w:numPr>
      <w:tabs>
        <w:tab w:val="clear" w:pos="360"/>
        <w:tab w:val="num" w:pos="720"/>
      </w:tabs>
      <w:spacing w:after="60"/>
      <w:ind w:left="720"/>
    </w:pPr>
    <w:rPr>
      <w:rFonts w:ascii="Times New Roman" w:hAnsi="Times New Roman"/>
    </w:rPr>
  </w:style>
  <w:style w:type="paragraph" w:customStyle="1" w:styleId="text2">
    <w:name w:val="text2"/>
    <w:basedOn w:val="Normal"/>
    <w:rsid w:val="00650018"/>
    <w:pPr>
      <w:spacing w:after="240"/>
    </w:pPr>
    <w:rPr>
      <w:rFonts w:ascii="Times New Roman" w:hAnsi="Times New Roman"/>
    </w:rPr>
  </w:style>
  <w:style w:type="paragraph" w:customStyle="1" w:styleId="CellBody">
    <w:name w:val="CellBody"/>
    <w:basedOn w:val="Body"/>
    <w:rsid w:val="00650018"/>
    <w:pPr>
      <w:spacing w:before="60" w:after="60"/>
      <w:ind w:left="0"/>
    </w:pPr>
    <w:rPr>
      <w:sz w:val="18"/>
    </w:rPr>
  </w:style>
  <w:style w:type="paragraph" w:customStyle="1" w:styleId="h">
    <w:name w:val="h"/>
    <w:basedOn w:val="Body"/>
    <w:rsid w:val="00650018"/>
  </w:style>
  <w:style w:type="paragraph" w:customStyle="1" w:styleId="xl24">
    <w:name w:val="xl24"/>
    <w:basedOn w:val="Normal"/>
    <w:rsid w:val="00650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"/>
    <w:rsid w:val="00650018"/>
    <w:pPr>
      <w:shd w:val="clear" w:color="auto" w:fill="969696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rsid w:val="00650018"/>
    <w:pP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27">
    <w:name w:val="xl27"/>
    <w:basedOn w:val="Normal"/>
    <w:rsid w:val="00650018"/>
    <w:pP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28">
    <w:name w:val="xl28"/>
    <w:basedOn w:val="Normal"/>
    <w:rsid w:val="00650018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650018"/>
    <w:pPr>
      <w:shd w:val="clear" w:color="auto" w:fill="FFCC99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OWTitles">
    <w:name w:val="SOW Titles"/>
    <w:basedOn w:val="Normal"/>
    <w:autoRedefine/>
    <w:rsid w:val="00650018"/>
    <w:pPr>
      <w:jc w:val="center"/>
    </w:pPr>
    <w:rPr>
      <w:rFonts w:ascii="Arial" w:hAnsi="Arial"/>
      <w:b/>
      <w:snapToGrid w:val="0"/>
      <w:color w:val="000080"/>
      <w:sz w:val="40"/>
    </w:rPr>
  </w:style>
  <w:style w:type="paragraph" w:styleId="BodyText">
    <w:name w:val="Body Text"/>
    <w:basedOn w:val="Normal"/>
    <w:rsid w:val="00650018"/>
    <w:pPr>
      <w:spacing w:after="240" w:line="240" w:lineRule="atLeast"/>
    </w:pPr>
    <w:rPr>
      <w:rFonts w:ascii="Garamond" w:hAnsi="Garamond"/>
      <w:spacing w:val="-5"/>
      <w:sz w:val="24"/>
    </w:rPr>
  </w:style>
  <w:style w:type="paragraph" w:styleId="BodyText2">
    <w:name w:val="Body Text 2"/>
    <w:basedOn w:val="Normal"/>
    <w:rsid w:val="00650018"/>
    <w:pPr>
      <w:spacing w:before="120"/>
      <w:jc w:val="center"/>
    </w:pPr>
    <w:rPr>
      <w:rFonts w:ascii="Arial" w:hAnsi="Arial"/>
      <w:b/>
      <w:bCs/>
      <w:iCs/>
      <w:sz w:val="16"/>
    </w:rPr>
  </w:style>
  <w:style w:type="paragraph" w:customStyle="1" w:styleId="Address">
    <w:name w:val="Address"/>
    <w:basedOn w:val="BodyText"/>
    <w:rsid w:val="00650018"/>
    <w:pPr>
      <w:keepLines/>
      <w:spacing w:after="0"/>
    </w:pPr>
  </w:style>
  <w:style w:type="paragraph" w:styleId="NormalWeb">
    <w:name w:val="Normal (Web)"/>
    <w:basedOn w:val="Normal"/>
    <w:rsid w:val="0065001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BodyTextIndent3">
    <w:name w:val="Body Text Indent 3"/>
    <w:basedOn w:val="Normal"/>
    <w:rsid w:val="006500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ctionItem2">
    <w:name w:val="ActionItem2"/>
    <w:basedOn w:val="Normal"/>
    <w:rsid w:val="00650018"/>
    <w:pPr>
      <w:tabs>
        <w:tab w:val="left" w:pos="144"/>
      </w:tabs>
      <w:spacing w:before="120"/>
      <w:ind w:left="144" w:hanging="432"/>
    </w:pPr>
    <w:rPr>
      <w:rFonts w:ascii="Arial" w:hAnsi="Arial"/>
      <w:b/>
      <w:color w:val="008080"/>
    </w:rPr>
  </w:style>
  <w:style w:type="paragraph" w:styleId="BodyText3">
    <w:name w:val="Body Text 3"/>
    <w:basedOn w:val="Normal"/>
    <w:rsid w:val="00650018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</w:tabs>
      <w:spacing w:before="120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650018"/>
    <w:pPr>
      <w:tabs>
        <w:tab w:val="num" w:pos="540"/>
        <w:tab w:val="left" w:pos="630"/>
      </w:tabs>
      <w:spacing w:before="120"/>
      <w:ind w:left="540"/>
    </w:pPr>
    <w:rPr>
      <w:rFonts w:ascii="Arial" w:hAnsi="Arial"/>
    </w:rPr>
  </w:style>
  <w:style w:type="paragraph" w:styleId="BodyTextIndent2">
    <w:name w:val="Body Text Indent 2"/>
    <w:basedOn w:val="Normal"/>
    <w:rsid w:val="00650018"/>
    <w:pPr>
      <w:tabs>
        <w:tab w:val="left" w:pos="450"/>
      </w:tabs>
      <w:spacing w:before="120"/>
      <w:ind w:left="360"/>
    </w:pPr>
    <w:rPr>
      <w:rFonts w:ascii="Arial" w:hAnsi="Arial"/>
    </w:rPr>
  </w:style>
  <w:style w:type="paragraph" w:customStyle="1" w:styleId="BodyTextKeep">
    <w:name w:val="Body Text Keep"/>
    <w:basedOn w:val="BodyText"/>
    <w:rsid w:val="00650018"/>
    <w:pPr>
      <w:keepNext/>
      <w:ind w:left="1080"/>
      <w:jc w:val="both"/>
    </w:pPr>
    <w:rPr>
      <w:rFonts w:ascii="Arial" w:hAnsi="Arial"/>
      <w:sz w:val="20"/>
    </w:rPr>
  </w:style>
  <w:style w:type="paragraph" w:customStyle="1" w:styleId="Bullet1">
    <w:name w:val="Bullet1"/>
    <w:basedOn w:val="Normal"/>
    <w:autoRedefine/>
    <w:rsid w:val="00650018"/>
    <w:pPr>
      <w:numPr>
        <w:numId w:val="10"/>
      </w:numPr>
      <w:tabs>
        <w:tab w:val="clear" w:pos="360"/>
        <w:tab w:val="num" w:pos="2160"/>
      </w:tabs>
      <w:spacing w:before="60" w:after="60"/>
      <w:ind w:left="1080"/>
    </w:pPr>
    <w:rPr>
      <w:rFonts w:ascii="Book Antiqua" w:hAnsi="Book Antiqua"/>
      <w:sz w:val="22"/>
    </w:rPr>
  </w:style>
  <w:style w:type="paragraph" w:customStyle="1" w:styleId="Bullet-1Continue">
    <w:name w:val="Bullet-1 Continue"/>
    <w:basedOn w:val="Bullet-1"/>
    <w:rsid w:val="00650018"/>
    <w:pPr>
      <w:numPr>
        <w:numId w:val="0"/>
      </w:numPr>
      <w:spacing w:before="40"/>
      <w:ind w:left="1080"/>
    </w:pPr>
    <w:rPr>
      <w:kern w:val="0"/>
    </w:rPr>
  </w:style>
  <w:style w:type="paragraph" w:customStyle="1" w:styleId="Bullet2">
    <w:name w:val="Bullet2"/>
    <w:basedOn w:val="Normal"/>
    <w:next w:val="Normal"/>
    <w:autoRedefine/>
    <w:rsid w:val="00650018"/>
    <w:pPr>
      <w:numPr>
        <w:numId w:val="11"/>
      </w:numPr>
      <w:spacing w:before="60" w:after="60"/>
      <w:ind w:left="1080"/>
    </w:pPr>
    <w:rPr>
      <w:rFonts w:ascii="Book Antiqua" w:hAnsi="Book Antiqua"/>
      <w:sz w:val="22"/>
    </w:rPr>
  </w:style>
  <w:style w:type="paragraph" w:customStyle="1" w:styleId="Bullet-2">
    <w:name w:val="Bullet-2"/>
    <w:basedOn w:val="Bullet-1"/>
    <w:rsid w:val="00650018"/>
    <w:pPr>
      <w:numPr>
        <w:numId w:val="0"/>
      </w:numPr>
      <w:tabs>
        <w:tab w:val="num" w:pos="360"/>
      </w:tabs>
      <w:spacing w:before="60"/>
      <w:ind w:left="1080" w:hanging="360"/>
    </w:pPr>
    <w:rPr>
      <w:kern w:val="0"/>
    </w:rPr>
  </w:style>
  <w:style w:type="paragraph" w:customStyle="1" w:styleId="Bullet-3">
    <w:name w:val="Bullet-3"/>
    <w:basedOn w:val="Bullet-1"/>
    <w:rsid w:val="00650018"/>
    <w:pPr>
      <w:numPr>
        <w:numId w:val="12"/>
      </w:numPr>
      <w:spacing w:before="40"/>
      <w:ind w:left="1440"/>
    </w:pPr>
    <w:rPr>
      <w:kern w:val="0"/>
    </w:rPr>
  </w:style>
  <w:style w:type="paragraph" w:customStyle="1" w:styleId="CellHeading">
    <w:name w:val="CellHeading"/>
    <w:basedOn w:val="Normal"/>
    <w:rsid w:val="00650018"/>
    <w:pPr>
      <w:spacing w:before="60" w:after="60"/>
      <w:ind w:left="14"/>
      <w:jc w:val="center"/>
    </w:pPr>
    <w:rPr>
      <w:rFonts w:ascii="Arial Narrow" w:hAnsi="Arial Narrow"/>
      <w:b/>
      <w:i/>
      <w:kern w:val="2"/>
    </w:rPr>
  </w:style>
  <w:style w:type="paragraph" w:customStyle="1" w:styleId="Constrains">
    <w:name w:val="Constrains"/>
    <w:basedOn w:val="Normal"/>
    <w:rsid w:val="00650018"/>
    <w:pPr>
      <w:numPr>
        <w:numId w:val="18"/>
      </w:numPr>
      <w:spacing w:before="120"/>
    </w:pPr>
    <w:rPr>
      <w:rFonts w:ascii="Arial" w:hAnsi="Arial"/>
    </w:rPr>
  </w:style>
  <w:style w:type="paragraph" w:customStyle="1" w:styleId="CoverTitle0">
    <w:name w:val="CoverTitle"/>
    <w:basedOn w:val="Normal"/>
    <w:rsid w:val="00650018"/>
    <w:pPr>
      <w:tabs>
        <w:tab w:val="left" w:pos="400"/>
        <w:tab w:val="right" w:leader="underscore" w:pos="8630"/>
      </w:tabs>
      <w:spacing w:before="160"/>
      <w:jc w:val="center"/>
    </w:pPr>
    <w:rPr>
      <w:rFonts w:ascii="Arial" w:hAnsi="Arial"/>
      <w:b/>
      <w:i/>
      <w:noProof/>
      <w:sz w:val="44"/>
    </w:rPr>
  </w:style>
  <w:style w:type="paragraph" w:customStyle="1" w:styleId="Gr8Coverletter">
    <w:name w:val="Gr8 Cover letter"/>
    <w:basedOn w:val="Normal"/>
    <w:rsid w:val="00650018"/>
    <w:pPr>
      <w:spacing w:before="120"/>
    </w:pPr>
    <w:rPr>
      <w:rFonts w:ascii="Arial" w:hAnsi="Arial"/>
    </w:rPr>
  </w:style>
  <w:style w:type="paragraph" w:customStyle="1" w:styleId="Heading60">
    <w:name w:val="Heading6"/>
    <w:basedOn w:val="Body"/>
    <w:rsid w:val="00650018"/>
    <w:pPr>
      <w:keepNext/>
      <w:spacing w:before="200"/>
    </w:pPr>
    <w:rPr>
      <w:b/>
      <w:i/>
      <w:u w:val="single"/>
    </w:rPr>
  </w:style>
  <w:style w:type="paragraph" w:customStyle="1" w:styleId="Indent">
    <w:name w:val="Indent"/>
    <w:basedOn w:val="Body"/>
    <w:rsid w:val="00650018"/>
    <w:pPr>
      <w:ind w:left="720"/>
    </w:pPr>
    <w:rPr>
      <w:i/>
    </w:rPr>
  </w:style>
  <w:style w:type="paragraph" w:styleId="ListBullet2">
    <w:name w:val="List Bullet 2"/>
    <w:basedOn w:val="Normal"/>
    <w:autoRedefine/>
    <w:rsid w:val="00650018"/>
    <w:pPr>
      <w:numPr>
        <w:numId w:val="5"/>
      </w:numPr>
      <w:tabs>
        <w:tab w:val="clear" w:pos="720"/>
        <w:tab w:val="left" w:pos="360"/>
      </w:tabs>
      <w:spacing w:before="20" w:after="20"/>
      <w:ind w:left="360"/>
    </w:pPr>
    <w:rPr>
      <w:rFonts w:ascii="Arial" w:hAnsi="Arial"/>
      <w:i/>
    </w:rPr>
  </w:style>
  <w:style w:type="paragraph" w:styleId="ListBullet3">
    <w:name w:val="List Bullet 3"/>
    <w:basedOn w:val="Normal"/>
    <w:autoRedefine/>
    <w:rsid w:val="00650018"/>
    <w:pPr>
      <w:numPr>
        <w:numId w:val="6"/>
      </w:numPr>
      <w:spacing w:before="120"/>
    </w:pPr>
    <w:rPr>
      <w:rFonts w:ascii="Arial" w:hAnsi="Arial"/>
      <w:i/>
    </w:rPr>
  </w:style>
  <w:style w:type="paragraph" w:customStyle="1" w:styleId="List-cont">
    <w:name w:val="List-cont"/>
    <w:basedOn w:val="Body"/>
    <w:rsid w:val="00650018"/>
    <w:pPr>
      <w:ind w:left="1080"/>
    </w:pPr>
    <w:rPr>
      <w:i/>
    </w:rPr>
  </w:style>
  <w:style w:type="paragraph" w:customStyle="1" w:styleId="OpenIssue">
    <w:name w:val="Open Issue"/>
    <w:basedOn w:val="Normal"/>
    <w:rsid w:val="00650018"/>
    <w:pPr>
      <w:numPr>
        <w:numId w:val="7"/>
      </w:numPr>
      <w:spacing w:before="30" w:after="60"/>
      <w:jc w:val="both"/>
    </w:pPr>
    <w:rPr>
      <w:rFonts w:ascii="Rockwell" w:hAnsi="Rockwell"/>
      <w:i/>
    </w:rPr>
  </w:style>
  <w:style w:type="paragraph" w:customStyle="1" w:styleId="ParagraphHeading3">
    <w:name w:val="Paragraph Heading 3"/>
    <w:basedOn w:val="Heading3"/>
    <w:next w:val="BodyTextIndent"/>
    <w:rsid w:val="00650018"/>
    <w:pPr>
      <w:numPr>
        <w:ilvl w:val="0"/>
        <w:numId w:val="0"/>
      </w:numPr>
      <w:tabs>
        <w:tab w:val="num" w:pos="360"/>
        <w:tab w:val="left" w:pos="1195"/>
      </w:tabs>
      <w:spacing w:before="120" w:after="60"/>
      <w:ind w:left="360" w:hanging="360"/>
      <w:jc w:val="both"/>
    </w:pPr>
    <w:rPr>
      <w:rFonts w:ascii="Rockwell" w:eastAsia="Times New Roman" w:hAnsi="Rockwell"/>
      <w:b w:val="0"/>
      <w:sz w:val="22"/>
    </w:rPr>
  </w:style>
  <w:style w:type="paragraph" w:styleId="PlainText">
    <w:name w:val="Plain Text"/>
    <w:basedOn w:val="Normal"/>
    <w:rsid w:val="00650018"/>
  </w:style>
  <w:style w:type="paragraph" w:customStyle="1" w:styleId="PositionTitle">
    <w:name w:val="Position Title"/>
    <w:basedOn w:val="Normal"/>
    <w:rsid w:val="00650018"/>
    <w:pPr>
      <w:spacing w:before="40"/>
      <w:jc w:val="center"/>
    </w:pPr>
    <w:rPr>
      <w:rFonts w:ascii="Times New Roman" w:hAnsi="Times New Roman"/>
      <w:b/>
      <w:i/>
      <w:noProof/>
      <w:color w:val="000000"/>
      <w:sz w:val="24"/>
    </w:rPr>
  </w:style>
  <w:style w:type="paragraph" w:customStyle="1" w:styleId="Res-Body">
    <w:name w:val="Res-Body"/>
    <w:basedOn w:val="Normal"/>
    <w:rsid w:val="00650018"/>
    <w:pPr>
      <w:tabs>
        <w:tab w:val="right" w:pos="9288"/>
      </w:tabs>
      <w:spacing w:before="160"/>
      <w:ind w:left="533"/>
    </w:pPr>
    <w:rPr>
      <w:rFonts w:ascii="Times New Roman" w:hAnsi="Times New Roman"/>
      <w:sz w:val="22"/>
    </w:rPr>
  </w:style>
  <w:style w:type="paragraph" w:customStyle="1" w:styleId="Res-DivideLine">
    <w:name w:val="Res-DivideLine"/>
    <w:basedOn w:val="Res-Body"/>
    <w:rsid w:val="00650018"/>
    <w:pPr>
      <w:pBdr>
        <w:top w:val="single" w:sz="12" w:space="1" w:color="auto"/>
      </w:pBdr>
    </w:pPr>
  </w:style>
  <w:style w:type="paragraph" w:customStyle="1" w:styleId="Res-employee">
    <w:name w:val="Res-employee"/>
    <w:basedOn w:val="Res-Body"/>
    <w:rsid w:val="00650018"/>
    <w:pPr>
      <w:pageBreakBefore/>
      <w:spacing w:before="240"/>
      <w:ind w:left="360"/>
    </w:pPr>
    <w:rPr>
      <w:rFonts w:ascii="Arial Black" w:hAnsi="Arial Black"/>
      <w:b/>
      <w:sz w:val="36"/>
    </w:rPr>
  </w:style>
  <w:style w:type="paragraph" w:customStyle="1" w:styleId="Res-EmpTitle">
    <w:name w:val="Res-EmpTitle"/>
    <w:next w:val="Normal"/>
    <w:rsid w:val="00650018"/>
    <w:pPr>
      <w:pBdr>
        <w:bottom w:val="single" w:sz="4" w:space="1" w:color="auto"/>
      </w:pBdr>
      <w:spacing w:before="120" w:after="240"/>
      <w:ind w:left="360"/>
    </w:pPr>
    <w:rPr>
      <w:rFonts w:ascii="Arial" w:hAnsi="Arial"/>
      <w:b/>
      <w:i/>
      <w:noProof/>
      <w:sz w:val="28"/>
    </w:rPr>
  </w:style>
  <w:style w:type="paragraph" w:customStyle="1" w:styleId="tablebullet">
    <w:name w:val="table bullet"/>
    <w:basedOn w:val="Normal"/>
    <w:rsid w:val="00650018"/>
    <w:pPr>
      <w:numPr>
        <w:numId w:val="19"/>
      </w:numPr>
      <w:spacing w:before="120"/>
    </w:pPr>
    <w:rPr>
      <w:rFonts w:ascii="Arial" w:hAnsi="Arial"/>
      <w:i/>
    </w:rPr>
  </w:style>
  <w:style w:type="paragraph" w:customStyle="1" w:styleId="TableHeading">
    <w:name w:val="Table Heading"/>
    <w:basedOn w:val="Normal"/>
    <w:rsid w:val="00650018"/>
    <w:pPr>
      <w:spacing w:before="30" w:after="60"/>
      <w:jc w:val="both"/>
    </w:pPr>
    <w:rPr>
      <w:rFonts w:ascii="Arial" w:hAnsi="Arial"/>
      <w:b/>
      <w:i/>
      <w:color w:val="FFFFFF"/>
    </w:rPr>
  </w:style>
  <w:style w:type="paragraph" w:customStyle="1" w:styleId="TableRow">
    <w:name w:val="TableRow"/>
    <w:basedOn w:val="TableList"/>
    <w:rsid w:val="00650018"/>
    <w:pPr>
      <w:framePr w:wrap="around"/>
      <w:numPr>
        <w:numId w:val="0"/>
      </w:numPr>
      <w:tabs>
        <w:tab w:val="left" w:pos="360"/>
      </w:tabs>
      <w:spacing w:before="40" w:after="0"/>
    </w:pPr>
  </w:style>
  <w:style w:type="paragraph" w:styleId="TOC3">
    <w:name w:val="toc 3"/>
    <w:basedOn w:val="Normal"/>
    <w:next w:val="Normal"/>
    <w:autoRedefine/>
    <w:semiHidden/>
    <w:rsid w:val="00650018"/>
    <w:pPr>
      <w:ind w:left="40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rsid w:val="0048002E"/>
    <w:pPr>
      <w:spacing w:before="120"/>
    </w:pPr>
    <w:rPr>
      <w:rFonts w:ascii="Times New Roman" w:hAnsi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8002E"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1D271A"/>
    <w:pPr>
      <w:ind w:left="60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1D271A"/>
    <w:pPr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1D271A"/>
    <w:pPr>
      <w:ind w:left="10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1D271A"/>
    <w:pPr>
      <w:ind w:left="12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1D271A"/>
    <w:pPr>
      <w:ind w:left="14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1D271A"/>
    <w:pPr>
      <w:ind w:left="160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semiHidden/>
    <w:rsid w:val="001D271A"/>
    <w:pPr>
      <w:spacing w:before="120"/>
    </w:pPr>
    <w:rPr>
      <w:rFonts w:ascii="Arial" w:hAnsi="Arial"/>
      <w:i/>
    </w:rPr>
  </w:style>
  <w:style w:type="table" w:styleId="TableClassic2">
    <w:name w:val="Table Classic 2"/>
    <w:basedOn w:val="TableNormal"/>
    <w:rsid w:val="00C918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B5218F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B5218F"/>
    <w:rPr>
      <w:rFonts w:ascii="Arial" w:hAnsi="Arial"/>
      <w:i/>
    </w:rPr>
  </w:style>
  <w:style w:type="paragraph" w:styleId="BalloonText">
    <w:name w:val="Balloon Text"/>
    <w:basedOn w:val="Normal"/>
    <w:link w:val="BalloonTextChar"/>
    <w:rsid w:val="00B52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1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218F"/>
    <w:pPr>
      <w:spacing w:before="0"/>
    </w:pPr>
    <w:rPr>
      <w:rFonts w:ascii="Courier New" w:hAnsi="Courier New"/>
      <w:b/>
      <w:bCs/>
      <w:i w:val="0"/>
    </w:rPr>
  </w:style>
  <w:style w:type="character" w:customStyle="1" w:styleId="CommentSubjectChar">
    <w:name w:val="Comment Subject Char"/>
    <w:link w:val="CommentSubject"/>
    <w:rsid w:val="00B5218F"/>
    <w:rPr>
      <w:rFonts w:ascii="Courier New" w:hAnsi="Courier New"/>
      <w:b/>
      <w:bCs/>
      <w:i w:val="0"/>
    </w:rPr>
  </w:style>
  <w:style w:type="paragraph" w:styleId="ListParagraph">
    <w:name w:val="List Paragraph"/>
    <w:basedOn w:val="Normal"/>
    <w:uiPriority w:val="34"/>
    <w:qFormat/>
    <w:rsid w:val="009C6291"/>
    <w:pPr>
      <w:ind w:left="720"/>
      <w:contextualSpacing/>
    </w:pPr>
  </w:style>
  <w:style w:type="paragraph" w:customStyle="1" w:styleId="paraL">
    <w:name w:val="paraL"/>
    <w:link w:val="paraLChar"/>
    <w:rsid w:val="005D32B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character" w:customStyle="1" w:styleId="large3">
    <w:name w:val="large3"/>
    <w:uiPriority w:val="99"/>
    <w:rsid w:val="005D32B5"/>
    <w:rPr>
      <w:color w:val="000000"/>
    </w:rPr>
  </w:style>
  <w:style w:type="character" w:customStyle="1" w:styleId="char">
    <w:name w:val="char"/>
    <w:uiPriority w:val="99"/>
    <w:rsid w:val="005D32B5"/>
    <w:rPr>
      <w:color w:val="000000"/>
      <w:sz w:val="18"/>
    </w:rPr>
  </w:style>
  <w:style w:type="character" w:customStyle="1" w:styleId="sbprntsst4">
    <w:name w:val="sbprntsst_4"/>
    <w:uiPriority w:val="99"/>
    <w:rsid w:val="005D32B5"/>
    <w:rPr>
      <w:color w:val="000000"/>
      <w:sz w:val="18"/>
    </w:rPr>
  </w:style>
  <w:style w:type="character" w:customStyle="1" w:styleId="sbprntsst7">
    <w:name w:val="sbprntsst_7"/>
    <w:uiPriority w:val="99"/>
    <w:rsid w:val="005D32B5"/>
    <w:rPr>
      <w:color w:val="000000"/>
      <w:sz w:val="18"/>
    </w:rPr>
  </w:style>
  <w:style w:type="character" w:customStyle="1" w:styleId="paraLChar">
    <w:name w:val="paraL Char"/>
    <w:link w:val="paraL"/>
    <w:locked/>
    <w:rsid w:val="005D32B5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C10B-D10B-4465-A014-B115E92D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3640</Words>
  <Characters>20753</Characters>
  <Application>Microsoft Office Word</Application>
  <DocSecurity>8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Exostar FF-A1 POC Implementation Guide</vt:lpstr>
    </vt:vector>
  </TitlesOfParts>
  <Manager>Ken Moriarty</Manager>
  <Company>exostar LLC</Company>
  <LinksUpToDate>false</LinksUpToDate>
  <CharactersWithSpaces>24345</CharactersWithSpaces>
  <SharedDoc>false</SharedDoc>
  <HLinks>
    <vt:vector size="192" baseType="variant">
      <vt:variant>
        <vt:i4>4784214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4784214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4784146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_CTX___Tax Exempt Certificate Text</vt:lpwstr>
      </vt:variant>
      <vt:variant>
        <vt:i4>7995452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_LTX__Line_Item Text</vt:lpwstr>
      </vt:variant>
      <vt:variant>
        <vt:i4>7995452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_LTX__Line_Item Text</vt:lpwstr>
      </vt:variant>
      <vt:variant>
        <vt:i4>7602284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_LAD__Line_Item Delivery Address</vt:lpwstr>
      </vt:variant>
      <vt:variant>
        <vt:i4>6094912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_LIN__Line_Item</vt:lpwstr>
      </vt:variant>
      <vt:variant>
        <vt:i4>3145762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_HTX__Header_Text</vt:lpwstr>
      </vt:variant>
      <vt:variant>
        <vt:i4>3145762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_HTX__Header_Text</vt:lpwstr>
      </vt:variant>
      <vt:variant>
        <vt:i4>6881314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_HAD__Header_Delivery Address</vt:lpwstr>
      </vt:variant>
      <vt:variant>
        <vt:i4>3538952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_HDR__Header</vt:lpwstr>
      </vt:variant>
      <vt:variant>
        <vt:i4>4390997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_ENV___Envelope</vt:lpwstr>
      </vt:variant>
      <vt:variant>
        <vt:i4>2162767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_Sample_850_Transaction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_Toc338855464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_Toc338855463</vt:lpwstr>
      </vt:variant>
      <vt:variant>
        <vt:i4>2031674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_Toc338855462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_Toc338855461</vt:lpwstr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_Toc338855460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_Toc338855459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_Toc338855458</vt:lpwstr>
      </vt:variant>
      <vt:variant>
        <vt:i4>1835066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_Toc338855457</vt:lpwstr>
      </vt:variant>
      <vt:variant>
        <vt:i4>1835066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_Toc338855456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_Toc338855455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_Toc338855454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_Toc338855453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_Toc338855452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_Toc338855451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_Toc338855450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_Toc338855449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_Toc338855448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_Toc338855445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_Toc338855444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Exostar FF-A1 POC Implementation Guide</dc:title>
  <dc:subject/>
  <dc:creator>Lanny Durham</dc:creator>
  <cp:keywords/>
  <dc:description/>
  <cp:lastModifiedBy>Ann Lamica</cp:lastModifiedBy>
  <cp:revision>9</cp:revision>
  <cp:lastPrinted>2016-03-03T01:39:00Z</cp:lastPrinted>
  <dcterms:created xsi:type="dcterms:W3CDTF">2016-03-02T17:00:00Z</dcterms:created>
  <dcterms:modified xsi:type="dcterms:W3CDTF">2017-10-13T03:58:00Z</dcterms:modified>
</cp:coreProperties>
</file>