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826204B" w14:textId="40F71688" w:rsidR="00230EFE" w:rsidRDefault="00152D24" w:rsidP="00230EFE">
      <w:pPr>
        <w:ind w:hanging="1080"/>
      </w:pPr>
      <w:r>
        <w:rPr>
          <w:noProof/>
        </w:rPr>
        <mc:AlternateContent>
          <mc:Choice Requires="wps">
            <w:drawing>
              <wp:anchor distT="0" distB="0" distL="114300" distR="114300" simplePos="0" relativeHeight="251659264" behindDoc="1" locked="0" layoutInCell="1" allowOverlap="1" wp14:anchorId="48262251" wp14:editId="403AE8B9">
                <wp:simplePos x="0" y="0"/>
                <wp:positionH relativeFrom="column">
                  <wp:posOffset>-381000</wp:posOffset>
                </wp:positionH>
                <wp:positionV relativeFrom="paragraph">
                  <wp:posOffset>-708431</wp:posOffset>
                </wp:positionV>
                <wp:extent cx="3886200" cy="4343400"/>
                <wp:effectExtent l="0" t="0" r="38100" b="381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86200" cy="4343400"/>
                        </a:xfrm>
                        <a:prstGeom prst="rtTriangle">
                          <a:avLst/>
                        </a:prstGeom>
                        <a:solidFill>
                          <a:srgbClr val="C0C0C0"/>
                        </a:solidFill>
                        <a:ln w="9525">
                          <a:solidFill>
                            <a:srgbClr val="C0C0C0"/>
                          </a:solidFill>
                          <a:miter lim="800000"/>
                          <a:headEnd/>
                          <a:tailEnd/>
                        </a:ln>
                      </wps:spPr>
                      <wps:txbx>
                        <w:txbxContent>
                          <w:p w14:paraId="48262287" w14:textId="77777777" w:rsidR="000C6E7D" w:rsidRDefault="000C6E7D" w:rsidP="00230E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1"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30pt;margin-top:-55.8pt;width:306pt;height:342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" fillcolor="silver" strokecolor="silver">
                <v:textbox>
                  <w:txbxContent>
                    <w:p w14:paraId="48262287" w14:textId="77777777" w:rsidR="000C6E7D" w:rsidRDefault="000C6E7D" w:rsidP="00230EFE">
                      <w:pPr>
                        <w:jc w:val="center"/>
                      </w:pPr>
                    </w:p>
                  </w:txbxContent>
                </v:textbox>
              </v:shape>
            </w:pict>
          </mc:Fallback>
        </mc:AlternateContent>
      </w:r>
      <w:r w:rsidR="00941A97">
        <w:rPr>
          <w:noProof/>
        </w:rPr>
        <w:drawing>
          <wp:anchor distT="0" distB="0" distL="114300" distR="114300" simplePos="0" relativeHeight="251663360" behindDoc="0" locked="0" layoutInCell="1" allowOverlap="1" wp14:anchorId="48262253" wp14:editId="6228265D">
            <wp:simplePos x="0" y="0"/>
            <wp:positionH relativeFrom="margin">
              <wp:align>left</wp:align>
            </wp:positionH>
            <wp:positionV relativeFrom="paragraph">
              <wp:posOffset>0</wp:posOffset>
            </wp:positionV>
            <wp:extent cx="2011680" cy="264795"/>
            <wp:effectExtent l="0" t="0" r="7620" b="1905"/>
            <wp:wrapSquare wrapText="bothSides"/>
            <wp:docPr id="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1680" cy="264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6204C" w14:textId="77777777" w:rsidR="00230EFE" w:rsidRDefault="00230EFE" w:rsidP="00230EFE">
      <w:pPr>
        <w:ind w:hanging="1080"/>
      </w:pPr>
    </w:p>
    <w:p w14:paraId="4826204D" w14:textId="77777777" w:rsidR="00230EFE" w:rsidRDefault="00230EFE" w:rsidP="00230EFE">
      <w:pPr>
        <w:ind w:hanging="1080"/>
      </w:pPr>
    </w:p>
    <w:p w14:paraId="4826204E" w14:textId="77777777" w:rsidR="00230EFE" w:rsidRDefault="00E24990" w:rsidP="00E24990">
      <w:pPr>
        <w:tabs>
          <w:tab w:val="left" w:pos="6750"/>
        </w:tabs>
        <w:ind w:hanging="1080"/>
      </w:pPr>
      <w:r>
        <w:tab/>
      </w:r>
      <w:r>
        <w:tab/>
      </w:r>
    </w:p>
    <w:p w14:paraId="4826204F" w14:textId="77777777" w:rsidR="00230EFE" w:rsidRDefault="00230EFE" w:rsidP="00230EFE">
      <w:pPr>
        <w:ind w:hanging="1080"/>
      </w:pPr>
    </w:p>
    <w:p w14:paraId="48262050" w14:textId="77777777" w:rsidR="00230EFE" w:rsidRDefault="00230EFE" w:rsidP="00230EFE">
      <w:pPr>
        <w:ind w:hanging="1080"/>
      </w:pPr>
    </w:p>
    <w:p w14:paraId="48262051" w14:textId="77777777" w:rsidR="00230EFE" w:rsidRDefault="00230EFE" w:rsidP="00230EFE">
      <w:pPr>
        <w:ind w:hanging="1080"/>
      </w:pPr>
    </w:p>
    <w:p w14:paraId="48262052" w14:textId="77777777" w:rsidR="00230EFE" w:rsidRDefault="00230EFE" w:rsidP="00230EFE">
      <w:pPr>
        <w:ind w:hanging="1080"/>
      </w:pPr>
    </w:p>
    <w:p w14:paraId="48262053" w14:textId="77777777" w:rsidR="00230EFE" w:rsidRDefault="00230EFE" w:rsidP="00230EFE">
      <w:pPr>
        <w:ind w:hanging="1080"/>
      </w:pPr>
    </w:p>
    <w:p w14:paraId="48262054" w14:textId="5BFBD5DC"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w:t>
      </w:r>
      <w:r w:rsidR="001E27FA">
        <w:rPr>
          <w:rFonts w:ascii="Arial" w:hAnsi="Arial" w:cs="Arial"/>
          <w:b/>
          <w:color w:val="808080"/>
          <w:sz w:val="56"/>
          <w:szCs w:val="56"/>
        </w:rPr>
        <w:t>Purchase Order</w:t>
      </w:r>
      <w:r>
        <w:rPr>
          <w:rFonts w:ascii="Arial" w:hAnsi="Arial" w:cs="Arial"/>
          <w:b/>
          <w:color w:val="808080"/>
          <w:sz w:val="56"/>
          <w:szCs w:val="56"/>
        </w:rPr>
        <w:t xml:space="preserve"> – </w:t>
      </w:r>
    </w:p>
    <w:p w14:paraId="48262055" w14:textId="77777777"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IMPLEMENTATION GUIDE</w:t>
      </w:r>
    </w:p>
    <w:p w14:paraId="48262056" w14:textId="13334E81" w:rsidR="00230EFE" w:rsidRPr="00A85A1D" w:rsidRDefault="00230EFE" w:rsidP="00230EFE">
      <w:pPr>
        <w:spacing w:after="0" w:line="240" w:lineRule="auto"/>
        <w:jc w:val="center"/>
        <w:rPr>
          <w:rFonts w:ascii="Arial" w:hAnsi="Arial" w:cs="Arial"/>
          <w:b/>
          <w:color w:val="808080"/>
          <w:sz w:val="36"/>
          <w:szCs w:val="36"/>
        </w:rPr>
      </w:pPr>
      <w:r>
        <w:rPr>
          <w:rFonts w:ascii="Arial" w:hAnsi="Arial" w:cs="Arial"/>
          <w:b/>
          <w:color w:val="808080"/>
          <w:sz w:val="36"/>
          <w:szCs w:val="36"/>
        </w:rPr>
        <w:t xml:space="preserve"> BSCP</w:t>
      </w:r>
      <w:r w:rsidR="009F0EB1">
        <w:rPr>
          <w:rFonts w:ascii="Arial" w:hAnsi="Arial" w:cs="Arial"/>
          <w:b/>
          <w:color w:val="808080"/>
          <w:sz w:val="36"/>
          <w:szCs w:val="36"/>
        </w:rPr>
        <w:t>P0FF1</w:t>
      </w:r>
    </w:p>
    <w:p w14:paraId="48262057" w14:textId="77777777" w:rsidR="00230EFE" w:rsidRDefault="00230EFE" w:rsidP="00230EFE">
      <w:pPr>
        <w:spacing w:after="0" w:line="240" w:lineRule="auto"/>
        <w:jc w:val="center"/>
        <w:rPr>
          <w:rFonts w:ascii="Arial" w:hAnsi="Arial" w:cs="Arial"/>
          <w:b/>
          <w:color w:val="808080"/>
          <w:sz w:val="48"/>
          <w:szCs w:val="48"/>
        </w:rPr>
      </w:pPr>
    </w:p>
    <w:p w14:paraId="48262058" w14:textId="36E9B6C4" w:rsidR="00230EFE" w:rsidRDefault="00230EFE" w:rsidP="00230EFE">
      <w:pPr>
        <w:spacing w:after="0" w:line="240" w:lineRule="auto"/>
        <w:jc w:val="center"/>
        <w:rPr>
          <w:rFonts w:ascii="Arial" w:hAnsi="Arial" w:cs="Arial"/>
          <w:b/>
          <w:color w:val="808080"/>
          <w:sz w:val="48"/>
          <w:szCs w:val="48"/>
        </w:rPr>
      </w:pPr>
      <w:r>
        <w:rPr>
          <w:rFonts w:ascii="Arial" w:hAnsi="Arial" w:cs="Arial"/>
          <w:b/>
          <w:color w:val="808080"/>
          <w:sz w:val="48"/>
          <w:szCs w:val="48"/>
        </w:rPr>
        <w:t>BOEING</w:t>
      </w:r>
      <w:r w:rsidR="00296A8F">
        <w:rPr>
          <w:rFonts w:ascii="Arial" w:hAnsi="Arial" w:cs="Arial"/>
          <w:b/>
          <w:color w:val="808080"/>
          <w:sz w:val="48"/>
          <w:szCs w:val="48"/>
        </w:rPr>
        <w:t xml:space="preserve"> (BSCP)</w:t>
      </w:r>
    </w:p>
    <w:p w14:paraId="48262059" w14:textId="77777777" w:rsidR="00230EFE" w:rsidRDefault="00230EFE" w:rsidP="00230EFE">
      <w:pPr>
        <w:tabs>
          <w:tab w:val="left" w:pos="3060"/>
        </w:tabs>
        <w:rPr>
          <w:rFonts w:ascii="Arial" w:hAnsi="Arial" w:cs="Arial"/>
          <w:b/>
          <w:color w:val="808080"/>
          <w:sz w:val="48"/>
          <w:szCs w:val="48"/>
        </w:rPr>
      </w:pPr>
      <w:r>
        <w:rPr>
          <w:rFonts w:ascii="Arial" w:hAnsi="Arial" w:cs="Arial"/>
          <w:b/>
          <w:color w:val="808080"/>
          <w:sz w:val="48"/>
          <w:szCs w:val="48"/>
        </w:rPr>
        <w:tab/>
      </w:r>
    </w:p>
    <w:p w14:paraId="4826205A" w14:textId="77777777" w:rsidR="00230EFE" w:rsidRPr="002C308F" w:rsidRDefault="00230EFE" w:rsidP="00230EFE">
      <w:pPr>
        <w:jc w:val="center"/>
        <w:rPr>
          <w:rFonts w:ascii="Arial" w:hAnsi="Arial" w:cs="Arial"/>
          <w:b/>
          <w:color w:val="808080"/>
          <w:sz w:val="36"/>
          <w:szCs w:val="36"/>
        </w:rPr>
      </w:pPr>
    </w:p>
    <w:p w14:paraId="4826205B" w14:textId="77777777" w:rsidR="00230EFE" w:rsidRDefault="00230EFE" w:rsidP="00230EFE">
      <w:pPr>
        <w:jc w:val="center"/>
        <w:rPr>
          <w:rFonts w:ascii="Arial" w:hAnsi="Arial" w:cs="Arial"/>
          <w:b/>
          <w:color w:val="808080"/>
          <w:sz w:val="48"/>
          <w:szCs w:val="48"/>
        </w:rPr>
      </w:pPr>
    </w:p>
    <w:p w14:paraId="4826205C" w14:textId="60898A4A" w:rsidR="00230EFE" w:rsidRDefault="00D159F7" w:rsidP="00D159F7">
      <w:pPr>
        <w:tabs>
          <w:tab w:val="left" w:pos="2160"/>
        </w:tabs>
        <w:rPr>
          <w:rFonts w:ascii="Arial" w:hAnsi="Arial" w:cs="Arial"/>
          <w:b/>
          <w:color w:val="808080"/>
          <w:sz w:val="48"/>
          <w:szCs w:val="48"/>
        </w:rPr>
      </w:pPr>
      <w:r>
        <w:rPr>
          <w:rFonts w:ascii="Arial" w:hAnsi="Arial" w:cs="Arial"/>
          <w:b/>
          <w:color w:val="808080"/>
          <w:sz w:val="48"/>
          <w:szCs w:val="48"/>
        </w:rPr>
        <w:lastRenderedPageBreak/>
        <w:tab/>
      </w:r>
    </w:p>
    <w:p w14:paraId="4826205D" w14:textId="77777777" w:rsidR="00230EFE" w:rsidRDefault="00230EFE" w:rsidP="00230EFE">
      <w:pPr>
        <w:jc w:val="center"/>
      </w:pPr>
    </w:p>
    <w:p w14:paraId="4826205E" w14:textId="77777777" w:rsidR="00230EFE" w:rsidRPr="00DB7346" w:rsidRDefault="00394806" w:rsidP="00230EFE">
      <w:pPr>
        <w:jc w:val="center"/>
      </w:pPr>
      <w:r>
        <w:rPr>
          <w:noProof/>
        </w:rPr>
        <mc:AlternateContent>
          <mc:Choice Requires="wps">
            <w:drawing>
              <wp:anchor distT="0" distB="0" distL="114300" distR="114300" simplePos="0" relativeHeight="251660288" behindDoc="0" locked="0" layoutInCell="1" allowOverlap="1" wp14:anchorId="48262255" wp14:editId="48262256">
                <wp:simplePos x="0" y="0"/>
                <wp:positionH relativeFrom="column">
                  <wp:posOffset>1714500</wp:posOffset>
                </wp:positionH>
                <wp:positionV relativeFrom="paragraph">
                  <wp:posOffset>494665</wp:posOffset>
                </wp:positionV>
                <wp:extent cx="4543425" cy="1238250"/>
                <wp:effectExtent l="0" t="0" r="952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8" w14:textId="77777777" w:rsidR="000C6E7D" w:rsidRPr="003A0E0B" w:rsidRDefault="000C6E7D" w:rsidP="00230EF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5" id="_x0000_t202" coordsize="21600,21600" o:spt="202" path="m,l,21600r21600,l21600,xe">
                <v:stroke joinstyle="miter"/>
                <v:path gradientshapeok="t" o:connecttype="rect"/>
              </v:shapetype>
              <v:shape id="Text Box 3" o:spid="_x0000_s1027" type="#_x0000_t202" style="position:absolute;left:0;text-align:left;margin-left:135pt;margin-top:38.95pt;width:357.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" stroked="f">
                <v:textbox>
                  <w:txbxContent>
                    <w:p w14:paraId="48262288" w14:textId="77777777" w:rsidR="000C6E7D" w:rsidRPr="003A0E0B" w:rsidRDefault="000C6E7D" w:rsidP="00230EFE">
                      <w:pPr>
                        <w:rPr>
                          <w:szCs w:val="16"/>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8262257" wp14:editId="48262258">
                <wp:simplePos x="0" y="0"/>
                <wp:positionH relativeFrom="column">
                  <wp:posOffset>5257800</wp:posOffset>
                </wp:positionH>
                <wp:positionV relativeFrom="paragraph">
                  <wp:posOffset>486410</wp:posOffset>
                </wp:positionV>
                <wp:extent cx="1143000" cy="2381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9" w14:textId="77777777" w:rsidR="000C6E7D" w:rsidRPr="00522204" w:rsidRDefault="000C6E7D" w:rsidP="00230EFE">
                            <w:pPr>
                              <w:rPr>
                                <w:rFonts w:ascii="Arial Narrow" w:hAnsi="Arial Narrow" w:cs="Tahoma"/>
                                <w:i/>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7" id="Text Box 5" o:spid="_x0000_s1028" type="#_x0000_t202" style="position:absolute;left:0;text-align:left;margin-left:414pt;margin-top:38.3pt;width:9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" stroked="f">
                <v:textbox>
                  <w:txbxContent>
                    <w:p w14:paraId="48262289" w14:textId="77777777" w:rsidR="000C6E7D" w:rsidRPr="00522204" w:rsidRDefault="000C6E7D" w:rsidP="00230EFE">
                      <w:pPr>
                        <w:rPr>
                          <w:rFonts w:ascii="Arial Narrow" w:hAnsi="Arial Narrow" w:cs="Tahoma"/>
                          <w:i/>
                          <w:color w:val="808080"/>
                          <w:sz w:val="16"/>
                          <w:szCs w:val="16"/>
                        </w:rPr>
                      </w:pPr>
                    </w:p>
                  </w:txbxContent>
                </v:textbox>
              </v:shape>
            </w:pict>
          </mc:Fallback>
        </mc:AlternateContent>
      </w:r>
      <w:bookmarkStart w:id="1" w:name="_Toc134246038"/>
    </w:p>
    <w:p w14:paraId="4826205F" w14:textId="77777777" w:rsidR="00230EFE" w:rsidRDefault="00394806" w:rsidP="00230EFE">
      <w:r>
        <w:rPr>
          <w:noProof/>
        </w:rPr>
        <mc:AlternateContent>
          <mc:Choice Requires="wps">
            <w:drawing>
              <wp:anchor distT="0" distB="0" distL="114300" distR="114300" simplePos="0" relativeHeight="251661312" behindDoc="0" locked="0" layoutInCell="1" allowOverlap="1" wp14:anchorId="48262259" wp14:editId="3C4B4FDA">
                <wp:simplePos x="0" y="0"/>
                <wp:positionH relativeFrom="column">
                  <wp:posOffset>715689</wp:posOffset>
                </wp:positionH>
                <wp:positionV relativeFrom="paragraph">
                  <wp:posOffset>162560</wp:posOffset>
                </wp:positionV>
                <wp:extent cx="4362450" cy="635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A" w14:textId="77777777" w:rsidR="000C6E7D" w:rsidRPr="00DB7346" w:rsidRDefault="000C6E7D" w:rsidP="00230EFE">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2" w:history="1">
                              <w:r w:rsidRPr="00DB7346">
                                <w:rPr>
                                  <w:rStyle w:val="Hyperlink"/>
                                  <w:rFonts w:ascii="Arial Narrow" w:hAnsi="Arial Narrow"/>
                                  <w:color w:val="auto"/>
                                  <w:sz w:val="16"/>
                                  <w:szCs w:val="16"/>
                                </w:rPr>
                                <w:t>www.exostar.com</w:t>
                              </w:r>
                            </w:hyperlink>
                          </w:p>
                          <w:p w14:paraId="4826228B" w14:textId="72C96674" w:rsidR="000C6E7D" w:rsidRPr="00DB7346" w:rsidRDefault="000C6E7D" w:rsidP="00230EFE">
                            <w:pPr>
                              <w:spacing w:after="0" w:line="240" w:lineRule="auto"/>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60A62295" w:rsidR="000C6E7D" w:rsidRPr="00DB7346" w:rsidRDefault="000C6E7D" w:rsidP="00230EFE">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0C6E7D" w:rsidRPr="00DB7346" w:rsidRDefault="000C6E7D" w:rsidP="00230EFE">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0C6E7D" w:rsidRPr="00DB7346" w:rsidRDefault="000C6E7D" w:rsidP="00230EFE">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9" id="Text Box 4" o:spid="_x0000_s1029" type="#_x0000_t202" style="position:absolute;margin-left:56.35pt;margin-top:12.8pt;width:343.5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" stroked="f">
                <v:textbox>
                  <w:txbxContent>
                    <w:p w14:paraId="4826228A" w14:textId="77777777" w:rsidR="000C6E7D" w:rsidRPr="00DB7346" w:rsidRDefault="000C6E7D" w:rsidP="00230EFE">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3" w:history="1">
                        <w:r w:rsidRPr="00DB7346">
                          <w:rPr>
                            <w:rStyle w:val="Hyperlink"/>
                            <w:rFonts w:ascii="Arial Narrow" w:hAnsi="Arial Narrow"/>
                            <w:color w:val="auto"/>
                            <w:sz w:val="16"/>
                            <w:szCs w:val="16"/>
                          </w:rPr>
                          <w:t>www.exostar.com</w:t>
                        </w:r>
                      </w:hyperlink>
                    </w:p>
                    <w:p w14:paraId="4826228B" w14:textId="72C96674" w:rsidR="000C6E7D" w:rsidRPr="00DB7346" w:rsidRDefault="000C6E7D" w:rsidP="00230EFE">
                      <w:pPr>
                        <w:spacing w:after="0" w:line="240" w:lineRule="auto"/>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60A62295" w:rsidR="000C6E7D" w:rsidRPr="00DB7346" w:rsidRDefault="000C6E7D" w:rsidP="00230EFE">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0C6E7D" w:rsidRPr="00DB7346" w:rsidRDefault="000C6E7D" w:rsidP="00230EFE">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0C6E7D" w:rsidRPr="00DB7346" w:rsidRDefault="000C6E7D" w:rsidP="00230EFE">
                      <w:pPr>
                        <w:rPr>
                          <w:rFonts w:ascii="Arial Narrow" w:hAnsi="Arial Narrow"/>
                          <w:b/>
                          <w:sz w:val="16"/>
                          <w:szCs w:val="16"/>
                        </w:rPr>
                      </w:pPr>
                    </w:p>
                  </w:txbxContent>
                </v:textbox>
              </v:shape>
            </w:pict>
          </mc:Fallback>
        </mc:AlternateContent>
      </w:r>
    </w:p>
    <w:p w14:paraId="48262060" w14:textId="77777777" w:rsidR="00230EFE" w:rsidRPr="008804F6" w:rsidRDefault="00230EFE" w:rsidP="00230EFE">
      <w:pPr>
        <w:sectPr w:rsidR="00230EFE" w:rsidRPr="008804F6" w:rsidSect="00C43EAE">
          <w:headerReference w:type="default" r:id="rId14"/>
          <w:footerReference w:type="even" r:id="rId15"/>
          <w:footerReference w:type="default" r:id="rId16"/>
          <w:pgSz w:w="12240" w:h="15840"/>
          <w:pgMar w:top="1440" w:right="1800" w:bottom="1440" w:left="1800" w:header="720" w:footer="720" w:gutter="0"/>
          <w:cols w:space="720"/>
          <w:docGrid w:linePitch="360"/>
        </w:sectPr>
      </w:pPr>
    </w:p>
    <w:p w14:paraId="48262061" w14:textId="77777777" w:rsidR="00230EFE" w:rsidRPr="00B83FA7" w:rsidRDefault="00230EFE" w:rsidP="00B83FA7">
      <w:pPr>
        <w:pStyle w:val="Heading1"/>
        <w:jc w:val="center"/>
        <w:rPr>
          <w:b/>
        </w:rPr>
      </w:pPr>
      <w:bookmarkStart w:id="2" w:name="_Toc323814734"/>
      <w:bookmarkStart w:id="3" w:name="_Toc373398067"/>
      <w:bookmarkStart w:id="4" w:name="_Toc394313750"/>
      <w:r w:rsidRPr="00B83FA7">
        <w:rPr>
          <w:b/>
        </w:rPr>
        <w:lastRenderedPageBreak/>
        <w:t>Document Status</w:t>
      </w:r>
      <w:bookmarkEnd w:id="1"/>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230EFE" w14:paraId="48262064" w14:textId="77777777" w:rsidTr="00C43EAE">
        <w:trPr>
          <w:cantSplit/>
          <w:jc w:val="center"/>
        </w:trPr>
        <w:tc>
          <w:tcPr>
            <w:tcW w:w="2160" w:type="dxa"/>
          </w:tcPr>
          <w:p w14:paraId="48262062" w14:textId="77777777" w:rsidR="00230EFE" w:rsidRDefault="00230EFE" w:rsidP="00C43EAE">
            <w:pPr>
              <w:pStyle w:val="TableCellTextBold"/>
            </w:pPr>
            <w:r>
              <w:t>Document Name</w:t>
            </w:r>
          </w:p>
        </w:tc>
        <w:tc>
          <w:tcPr>
            <w:tcW w:w="4590" w:type="dxa"/>
          </w:tcPr>
          <w:p w14:paraId="48262063" w14:textId="0591A981" w:rsidR="00230EFE" w:rsidRDefault="00230EFE" w:rsidP="001E27FA">
            <w:pPr>
              <w:pStyle w:val="TableCellText"/>
            </w:pPr>
            <w:r>
              <w:t xml:space="preserve">Exostar Implementation Guide for BSCP – </w:t>
            </w:r>
            <w:r w:rsidR="00C43EAE">
              <w:t>F</w:t>
            </w:r>
            <w:r w:rsidR="004213A4">
              <w:t>lat File Purchase Order</w:t>
            </w:r>
          </w:p>
        </w:tc>
      </w:tr>
      <w:tr w:rsidR="00230EFE" w14:paraId="48262067" w14:textId="77777777" w:rsidTr="00C43EAE">
        <w:trPr>
          <w:cantSplit/>
          <w:jc w:val="center"/>
        </w:trPr>
        <w:tc>
          <w:tcPr>
            <w:tcW w:w="2160" w:type="dxa"/>
          </w:tcPr>
          <w:p w14:paraId="48262065" w14:textId="77777777" w:rsidR="00230EFE" w:rsidRDefault="00230EFE" w:rsidP="00C43EAE">
            <w:pPr>
              <w:pStyle w:val="TableCellTextBold"/>
            </w:pPr>
            <w:r>
              <w:t>Version</w:t>
            </w:r>
          </w:p>
        </w:tc>
        <w:tc>
          <w:tcPr>
            <w:tcW w:w="4590" w:type="dxa"/>
          </w:tcPr>
          <w:p w14:paraId="48262066" w14:textId="4CE78002" w:rsidR="00230EFE" w:rsidRDefault="00AF49A9" w:rsidP="00B23E64">
            <w:pPr>
              <w:pStyle w:val="TableCellText"/>
            </w:pPr>
            <w:r>
              <w:t>1.</w:t>
            </w:r>
            <w:r w:rsidR="000C6E7D">
              <w:t>3</w:t>
            </w:r>
          </w:p>
        </w:tc>
      </w:tr>
      <w:tr w:rsidR="00230EFE" w14:paraId="4826206A" w14:textId="77777777" w:rsidTr="00C43EAE">
        <w:trPr>
          <w:cantSplit/>
          <w:jc w:val="center"/>
        </w:trPr>
        <w:tc>
          <w:tcPr>
            <w:tcW w:w="2160" w:type="dxa"/>
          </w:tcPr>
          <w:p w14:paraId="48262068" w14:textId="77777777" w:rsidR="00230EFE" w:rsidRDefault="00230EFE" w:rsidP="00C43EAE">
            <w:pPr>
              <w:pStyle w:val="TableCellTextBold"/>
            </w:pPr>
            <w:r>
              <w:t>Issue Date</w:t>
            </w:r>
          </w:p>
        </w:tc>
        <w:tc>
          <w:tcPr>
            <w:tcW w:w="4590" w:type="dxa"/>
          </w:tcPr>
          <w:p w14:paraId="48262069" w14:textId="2DFED848" w:rsidR="00230EFE" w:rsidRDefault="000C6E7D" w:rsidP="00163A6A">
            <w:pPr>
              <w:pStyle w:val="TableCellText"/>
            </w:pPr>
            <w:r>
              <w:t>April 6</w:t>
            </w:r>
            <w:r w:rsidR="00A204B0">
              <w:t>, 2017</w:t>
            </w:r>
          </w:p>
        </w:tc>
      </w:tr>
      <w:tr w:rsidR="00230EFE" w14:paraId="4826206D" w14:textId="77777777" w:rsidTr="00C43EAE">
        <w:trPr>
          <w:cantSplit/>
          <w:jc w:val="center"/>
        </w:trPr>
        <w:tc>
          <w:tcPr>
            <w:tcW w:w="2160" w:type="dxa"/>
          </w:tcPr>
          <w:p w14:paraId="4826206B" w14:textId="77777777" w:rsidR="00230EFE" w:rsidRDefault="00230EFE" w:rsidP="00C43EAE">
            <w:pPr>
              <w:pStyle w:val="TableCellTextBold"/>
            </w:pPr>
            <w:r>
              <w:t>Author</w:t>
            </w:r>
          </w:p>
        </w:tc>
        <w:tc>
          <w:tcPr>
            <w:tcW w:w="4590" w:type="dxa"/>
          </w:tcPr>
          <w:p w14:paraId="4826206C" w14:textId="2944A57C" w:rsidR="00230EFE" w:rsidRDefault="001D6E26" w:rsidP="00C43EAE">
            <w:pPr>
              <w:pStyle w:val="TableCellText"/>
            </w:pPr>
            <w:r>
              <w:t xml:space="preserve">Exostar LLC and </w:t>
            </w:r>
            <w:r w:rsidR="004213A4">
              <w:t>Blackstone Technology Group</w:t>
            </w:r>
          </w:p>
        </w:tc>
      </w:tr>
      <w:tr w:rsidR="00230EFE" w14:paraId="48262070" w14:textId="77777777" w:rsidTr="00C43EAE">
        <w:trPr>
          <w:cantSplit/>
          <w:jc w:val="center"/>
        </w:trPr>
        <w:tc>
          <w:tcPr>
            <w:tcW w:w="2160" w:type="dxa"/>
          </w:tcPr>
          <w:p w14:paraId="4826206E" w14:textId="77777777" w:rsidR="00230EFE" w:rsidRDefault="00230EFE" w:rsidP="00C43EAE">
            <w:pPr>
              <w:pStyle w:val="TableCellTextBold"/>
            </w:pPr>
            <w:r>
              <w:t>Description</w:t>
            </w:r>
          </w:p>
        </w:tc>
        <w:tc>
          <w:tcPr>
            <w:tcW w:w="4590" w:type="dxa"/>
          </w:tcPr>
          <w:p w14:paraId="4826206F" w14:textId="5BC75FD7" w:rsidR="00230EFE" w:rsidRDefault="00230EFE" w:rsidP="004213A4">
            <w:pPr>
              <w:pStyle w:val="TableCellText"/>
            </w:pPr>
            <w:r>
              <w:t xml:space="preserve">An Implementation Guide for Aerospace and Defense industry Suppliers who want to </w:t>
            </w:r>
            <w:r w:rsidR="004213A4">
              <w:t>receive Purchase Orders in an Exostar Flat File Format</w:t>
            </w:r>
            <w:r>
              <w:t>.</w:t>
            </w:r>
          </w:p>
        </w:tc>
      </w:tr>
    </w:tbl>
    <w:p w14:paraId="3D57FDA0" w14:textId="77777777" w:rsidR="00B83FA7" w:rsidRDefault="00B83FA7" w:rsidP="00B83FA7">
      <w:pPr>
        <w:pStyle w:val="Heading1"/>
        <w:jc w:val="center"/>
        <w:rPr>
          <w:b/>
        </w:rPr>
      </w:pPr>
      <w:bookmarkStart w:id="5" w:name="_Toc134246039"/>
      <w:bookmarkStart w:id="6" w:name="_Toc323814735"/>
      <w:bookmarkStart w:id="7" w:name="_Toc373398068"/>
    </w:p>
    <w:p w14:paraId="48262071" w14:textId="77777777" w:rsidR="00230EFE" w:rsidRPr="00B83FA7" w:rsidRDefault="00230EFE" w:rsidP="00B83FA7">
      <w:pPr>
        <w:pStyle w:val="Heading1"/>
        <w:jc w:val="center"/>
        <w:rPr>
          <w:b/>
        </w:rPr>
      </w:pPr>
      <w:bookmarkStart w:id="8" w:name="_Toc394313751"/>
      <w:r w:rsidRPr="00B83FA7">
        <w:rPr>
          <w:b/>
        </w:rPr>
        <w:t>Document Revision History</w:t>
      </w:r>
      <w:bookmarkEnd w:id="5"/>
      <w:bookmarkEnd w:id="6"/>
      <w:bookmarkEnd w:id="7"/>
      <w:bookmarkEnd w:id="8"/>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885"/>
        <w:gridCol w:w="1535"/>
        <w:gridCol w:w="4008"/>
      </w:tblGrid>
      <w:tr w:rsidR="00230EFE" w14:paraId="48262077" w14:textId="77777777" w:rsidTr="00491CFD">
        <w:trPr>
          <w:cantSplit/>
          <w:trHeight w:val="368"/>
          <w:tblHeader/>
          <w:jc w:val="center"/>
        </w:trPr>
        <w:tc>
          <w:tcPr>
            <w:tcW w:w="1080" w:type="dxa"/>
            <w:shd w:val="clear" w:color="auto" w:fill="999999"/>
          </w:tcPr>
          <w:p w14:paraId="48262072" w14:textId="77777777" w:rsidR="00230EFE" w:rsidRDefault="00230EFE" w:rsidP="00C43EAE">
            <w:pPr>
              <w:pStyle w:val="TableHeader"/>
              <w:jc w:val="center"/>
            </w:pPr>
            <w:r>
              <w:t>Version #</w:t>
            </w:r>
          </w:p>
        </w:tc>
        <w:tc>
          <w:tcPr>
            <w:tcW w:w="1170" w:type="dxa"/>
            <w:shd w:val="clear" w:color="auto" w:fill="999999"/>
          </w:tcPr>
          <w:p w14:paraId="48262073" w14:textId="77777777" w:rsidR="00230EFE" w:rsidRDefault="00230EFE" w:rsidP="00C43EAE">
            <w:pPr>
              <w:pStyle w:val="TableHeader"/>
              <w:jc w:val="center"/>
            </w:pPr>
            <w:r>
              <w:t>Date</w:t>
            </w:r>
          </w:p>
        </w:tc>
        <w:tc>
          <w:tcPr>
            <w:tcW w:w="1885" w:type="dxa"/>
            <w:shd w:val="clear" w:color="auto" w:fill="999999"/>
          </w:tcPr>
          <w:p w14:paraId="48262074" w14:textId="77777777" w:rsidR="00230EFE" w:rsidRDefault="00230EFE" w:rsidP="00C43EAE">
            <w:pPr>
              <w:pStyle w:val="TableHeader"/>
              <w:jc w:val="center"/>
            </w:pPr>
            <w:r>
              <w:t>Author’s Name</w:t>
            </w:r>
          </w:p>
        </w:tc>
        <w:tc>
          <w:tcPr>
            <w:tcW w:w="1535" w:type="dxa"/>
            <w:shd w:val="clear" w:color="auto" w:fill="999999"/>
          </w:tcPr>
          <w:p w14:paraId="48262075" w14:textId="0BC2866C" w:rsidR="00230EFE" w:rsidRDefault="00BC5B3B" w:rsidP="00C43EAE">
            <w:pPr>
              <w:pStyle w:val="TableHeader"/>
              <w:jc w:val="center"/>
            </w:pPr>
            <w:r>
              <w:t>Record</w:t>
            </w:r>
            <w:r w:rsidR="00230EFE">
              <w:t>s Revised</w:t>
            </w:r>
          </w:p>
        </w:tc>
        <w:tc>
          <w:tcPr>
            <w:tcW w:w="4008" w:type="dxa"/>
            <w:shd w:val="clear" w:color="auto" w:fill="999999"/>
          </w:tcPr>
          <w:p w14:paraId="48262076" w14:textId="77777777" w:rsidR="00230EFE" w:rsidRDefault="00230EFE" w:rsidP="00C43EAE">
            <w:pPr>
              <w:pStyle w:val="TableHeader"/>
              <w:jc w:val="center"/>
            </w:pPr>
            <w:r>
              <w:t>Revisions Made</w:t>
            </w:r>
          </w:p>
        </w:tc>
      </w:tr>
      <w:tr w:rsidR="00230EFE" w14:paraId="4826207D" w14:textId="77777777" w:rsidTr="00491CFD">
        <w:trPr>
          <w:cantSplit/>
          <w:jc w:val="center"/>
        </w:trPr>
        <w:tc>
          <w:tcPr>
            <w:tcW w:w="1080" w:type="dxa"/>
          </w:tcPr>
          <w:p w14:paraId="48262078" w14:textId="23EA09AA" w:rsidR="00230EFE" w:rsidRDefault="00F30546" w:rsidP="00C43EAE">
            <w:pPr>
              <w:pStyle w:val="TableCellText"/>
            </w:pPr>
            <w:r>
              <w:t>1.0</w:t>
            </w:r>
          </w:p>
        </w:tc>
        <w:tc>
          <w:tcPr>
            <w:tcW w:w="1170" w:type="dxa"/>
          </w:tcPr>
          <w:p w14:paraId="48262079" w14:textId="648192C0" w:rsidR="00230EFE" w:rsidRDefault="00F30546" w:rsidP="00C43EAE">
            <w:pPr>
              <w:pStyle w:val="TableCellText"/>
            </w:pPr>
            <w:r>
              <w:t>8/8/2014</w:t>
            </w:r>
          </w:p>
        </w:tc>
        <w:tc>
          <w:tcPr>
            <w:tcW w:w="1885" w:type="dxa"/>
          </w:tcPr>
          <w:p w14:paraId="4826207A" w14:textId="308F817A" w:rsidR="00230EFE" w:rsidRDefault="00F30546" w:rsidP="00C43EAE">
            <w:pPr>
              <w:pStyle w:val="TableCellText"/>
            </w:pPr>
            <w:r>
              <w:t>Exostar LLC</w:t>
            </w:r>
            <w:r w:rsidR="001D6E26">
              <w:t xml:space="preserve"> and Blackstone Technology Group</w:t>
            </w:r>
          </w:p>
        </w:tc>
        <w:tc>
          <w:tcPr>
            <w:tcW w:w="1535" w:type="dxa"/>
          </w:tcPr>
          <w:p w14:paraId="4826207B" w14:textId="2C7316FE" w:rsidR="00230EFE" w:rsidRDefault="00230EFE" w:rsidP="00C43EAE">
            <w:pPr>
              <w:pStyle w:val="TableCellText"/>
              <w:rPr>
                <w:szCs w:val="18"/>
              </w:rPr>
            </w:pPr>
          </w:p>
        </w:tc>
        <w:tc>
          <w:tcPr>
            <w:tcW w:w="4008" w:type="dxa"/>
          </w:tcPr>
          <w:p w14:paraId="4826207C" w14:textId="0525D3D5" w:rsidR="00230EFE" w:rsidRPr="00EC0F8A" w:rsidRDefault="00F30546" w:rsidP="00C43EAE">
            <w:pPr>
              <w:pStyle w:val="TableCellText"/>
              <w:rPr>
                <w:szCs w:val="18"/>
              </w:rPr>
            </w:pPr>
            <w:r>
              <w:rPr>
                <w:szCs w:val="18"/>
              </w:rPr>
              <w:t>First Published Version</w:t>
            </w:r>
          </w:p>
        </w:tc>
      </w:tr>
      <w:tr w:rsidR="00230EFE" w14:paraId="48262083" w14:textId="77777777" w:rsidTr="00491CFD">
        <w:trPr>
          <w:cantSplit/>
          <w:jc w:val="center"/>
        </w:trPr>
        <w:tc>
          <w:tcPr>
            <w:tcW w:w="1080" w:type="dxa"/>
          </w:tcPr>
          <w:p w14:paraId="4826207E" w14:textId="0AF1FC62" w:rsidR="00230EFE" w:rsidRDefault="007844B8" w:rsidP="00C43EAE">
            <w:pPr>
              <w:pStyle w:val="TableCellText"/>
            </w:pPr>
            <w:r>
              <w:t>1.1</w:t>
            </w:r>
          </w:p>
        </w:tc>
        <w:tc>
          <w:tcPr>
            <w:tcW w:w="1170" w:type="dxa"/>
          </w:tcPr>
          <w:p w14:paraId="4826207F" w14:textId="470F92C6" w:rsidR="00230EFE" w:rsidRPr="00627FF8" w:rsidRDefault="007844B8" w:rsidP="00163A6A">
            <w:pPr>
              <w:pStyle w:val="TableCellText"/>
              <w:rPr>
                <w:noProof/>
                <w:color w:val="000000"/>
              </w:rPr>
            </w:pPr>
            <w:r>
              <w:rPr>
                <w:noProof/>
                <w:color w:val="000000"/>
              </w:rPr>
              <w:t>9/1</w:t>
            </w:r>
            <w:r w:rsidR="00163A6A">
              <w:rPr>
                <w:noProof/>
                <w:color w:val="000000"/>
              </w:rPr>
              <w:t>6</w:t>
            </w:r>
            <w:r>
              <w:rPr>
                <w:noProof/>
                <w:color w:val="000000"/>
              </w:rPr>
              <w:t>/2014</w:t>
            </w:r>
          </w:p>
        </w:tc>
        <w:tc>
          <w:tcPr>
            <w:tcW w:w="1885" w:type="dxa"/>
          </w:tcPr>
          <w:p w14:paraId="48262080" w14:textId="468C11C6" w:rsidR="00230EFE" w:rsidRDefault="007844B8" w:rsidP="00C43EAE">
            <w:pPr>
              <w:pStyle w:val="TableCellText"/>
            </w:pPr>
            <w:r>
              <w:t>Ann Lamica</w:t>
            </w:r>
          </w:p>
        </w:tc>
        <w:tc>
          <w:tcPr>
            <w:tcW w:w="1535" w:type="dxa"/>
          </w:tcPr>
          <w:p w14:paraId="48262081" w14:textId="66EF85A0" w:rsidR="00230EFE" w:rsidRDefault="00591708" w:rsidP="00C43EAE">
            <w:pPr>
              <w:pStyle w:val="TableCellText"/>
            </w:pPr>
            <w:r>
              <w:t>E</w:t>
            </w:r>
            <w:r w:rsidR="007844B8">
              <w:t>xamples, HDR07</w:t>
            </w:r>
            <w:r w:rsidR="003168CD">
              <w:t>, DTL30 codes</w:t>
            </w:r>
          </w:p>
        </w:tc>
        <w:tc>
          <w:tcPr>
            <w:tcW w:w="4008" w:type="dxa"/>
          </w:tcPr>
          <w:p w14:paraId="420B8D77" w14:textId="0DE627F7" w:rsidR="003168CD" w:rsidRPr="00BC7FBB" w:rsidRDefault="003168CD" w:rsidP="003168CD">
            <w:pPr>
              <w:spacing w:after="0" w:line="240" w:lineRule="auto"/>
              <w:rPr>
                <w:rFonts w:ascii="Arial" w:eastAsia="Times New Roman" w:hAnsi="Arial" w:cs="Arial"/>
                <w:sz w:val="18"/>
                <w:szCs w:val="18"/>
              </w:rPr>
            </w:pPr>
            <w:r w:rsidRPr="00BC7FBB">
              <w:rPr>
                <w:rFonts w:ascii="Arial" w:eastAsia="Times New Roman" w:hAnsi="Arial" w:cs="Arial"/>
                <w:sz w:val="18"/>
                <w:szCs w:val="18"/>
              </w:rPr>
              <w:t>HDR07 Code value and related</w:t>
            </w:r>
            <w:r w:rsidR="00591708" w:rsidRPr="00BC7FBB">
              <w:rPr>
                <w:rFonts w:ascii="Arial" w:eastAsia="Times New Roman" w:hAnsi="Arial" w:cs="Arial"/>
                <w:sz w:val="18"/>
                <w:szCs w:val="18"/>
              </w:rPr>
              <w:t xml:space="preserve"> CAS</w:t>
            </w:r>
            <w:r w:rsidRPr="00BC7FBB">
              <w:rPr>
                <w:rFonts w:ascii="Arial" w:eastAsia="Times New Roman" w:hAnsi="Arial" w:cs="Arial"/>
                <w:sz w:val="18"/>
                <w:szCs w:val="18"/>
              </w:rPr>
              <w:t xml:space="preserve"> examples corrected from </w:t>
            </w:r>
          </w:p>
          <w:p w14:paraId="503EEB71" w14:textId="5AF8798A" w:rsidR="003168CD" w:rsidRPr="00BC7FBB" w:rsidRDefault="003168CD" w:rsidP="003168CD">
            <w:pPr>
              <w:spacing w:after="0" w:line="240" w:lineRule="auto"/>
              <w:rPr>
                <w:rFonts w:ascii="Arial" w:hAnsi="Arial" w:cs="Arial"/>
                <w:color w:val="000000"/>
                <w:sz w:val="18"/>
                <w:szCs w:val="18"/>
              </w:rPr>
            </w:pPr>
            <w:r w:rsidRPr="00BC7FBB">
              <w:rPr>
                <w:rFonts w:ascii="Arial" w:hAnsi="Arial" w:cs="Arial"/>
                <w:color w:val="000000"/>
                <w:sz w:val="18"/>
                <w:szCs w:val="18"/>
              </w:rPr>
              <w:t>AcknowledgmentNoDetailOrChange to</w:t>
            </w:r>
          </w:p>
          <w:p w14:paraId="0ECF758C" w14:textId="77777777" w:rsidR="00591708" w:rsidRPr="00BC7FBB" w:rsidRDefault="003168CD" w:rsidP="003168CD">
            <w:pPr>
              <w:spacing w:after="0" w:line="240" w:lineRule="auto"/>
              <w:rPr>
                <w:rFonts w:ascii="Arial" w:hAnsi="Arial" w:cs="Arial"/>
                <w:color w:val="000000"/>
                <w:sz w:val="18"/>
                <w:szCs w:val="18"/>
              </w:rPr>
            </w:pPr>
            <w:r w:rsidRPr="00BC7FBB">
              <w:rPr>
                <w:rFonts w:ascii="Arial" w:hAnsi="Arial" w:cs="Arial"/>
                <w:color w:val="000000"/>
                <w:sz w:val="18"/>
                <w:szCs w:val="18"/>
              </w:rPr>
              <w:t xml:space="preserve">AcknowledgeNoDetailOrChange </w:t>
            </w:r>
            <w:r w:rsidR="00591708" w:rsidRPr="00BC7FBB">
              <w:rPr>
                <w:rFonts w:ascii="Arial" w:hAnsi="Arial" w:cs="Arial"/>
                <w:color w:val="000000"/>
                <w:sz w:val="18"/>
                <w:szCs w:val="18"/>
              </w:rPr>
              <w:t xml:space="preserve">; </w:t>
            </w:r>
          </w:p>
          <w:p w14:paraId="18DB2665" w14:textId="28098C6E" w:rsidR="003168CD" w:rsidRPr="00BC7FBB" w:rsidRDefault="00591708" w:rsidP="003168CD">
            <w:pPr>
              <w:spacing w:after="0" w:line="240" w:lineRule="auto"/>
              <w:rPr>
                <w:rFonts w:ascii="Arial" w:hAnsi="Arial" w:cs="Arial"/>
                <w:color w:val="000000"/>
                <w:sz w:val="18"/>
                <w:szCs w:val="18"/>
              </w:rPr>
            </w:pPr>
            <w:r w:rsidRPr="00BC7FBB">
              <w:rPr>
                <w:rFonts w:ascii="Arial" w:hAnsi="Arial" w:cs="Arial"/>
                <w:color w:val="000000"/>
                <w:sz w:val="18"/>
                <w:szCs w:val="18"/>
              </w:rPr>
              <w:t>BCA ERPLN and CAS examples corrected for value in DTL39 which should have displayed “</w:t>
            </w:r>
            <w:r w:rsidRPr="00BC7FBB">
              <w:rPr>
                <w:rStyle w:val="char"/>
                <w:rFonts w:ascii="Arial" w:hAnsi="Arial" w:cs="Arial"/>
              </w:rPr>
              <w:t xml:space="preserve">Exempt-ForResale” instead </w:t>
            </w:r>
            <w:r w:rsidR="008F5E7C">
              <w:rPr>
                <w:rStyle w:val="char"/>
                <w:rFonts w:ascii="Arial" w:hAnsi="Arial" w:cs="Arial"/>
              </w:rPr>
              <w:t xml:space="preserve">displayed  </w:t>
            </w:r>
            <w:r w:rsidRPr="00BC7FBB">
              <w:rPr>
                <w:rStyle w:val="char"/>
                <w:rFonts w:ascii="Arial" w:hAnsi="Arial" w:cs="Arial"/>
              </w:rPr>
              <w:t xml:space="preserve">“3” </w:t>
            </w:r>
            <w:r w:rsidR="00BC7FBB" w:rsidRPr="00BC7FBB">
              <w:rPr>
                <w:rStyle w:val="char"/>
                <w:rFonts w:ascii="Arial" w:hAnsi="Arial" w:cs="Arial"/>
              </w:rPr>
              <w:t xml:space="preserve">or </w:t>
            </w:r>
            <w:r w:rsidR="00BC7FBB">
              <w:rPr>
                <w:rStyle w:val="char"/>
                <w:rFonts w:ascii="Arial" w:hAnsi="Arial" w:cs="Arial"/>
              </w:rPr>
              <w:t>“</w:t>
            </w:r>
            <w:r w:rsidR="00BC7FBB" w:rsidRPr="00BC7FBB">
              <w:rPr>
                <w:rStyle w:val="char"/>
                <w:rFonts w:ascii="Arial" w:hAnsi="Arial" w:cs="Arial"/>
              </w:rPr>
              <w:t xml:space="preserve">Exempt-ForExport </w:t>
            </w:r>
            <w:r w:rsidR="00BC7FBB">
              <w:rPr>
                <w:rStyle w:val="char"/>
                <w:rFonts w:ascii="Arial" w:hAnsi="Arial" w:cs="Arial"/>
              </w:rPr>
              <w:t xml:space="preserve">“ </w:t>
            </w:r>
            <w:r w:rsidR="00BC7FBB" w:rsidRPr="00BC7FBB">
              <w:rPr>
                <w:rStyle w:val="char"/>
                <w:rFonts w:ascii="Arial" w:hAnsi="Arial" w:cs="Arial"/>
              </w:rPr>
              <w:t xml:space="preserve">instead </w:t>
            </w:r>
            <w:r w:rsidR="008F5E7C">
              <w:rPr>
                <w:rStyle w:val="char"/>
                <w:rFonts w:ascii="Arial" w:hAnsi="Arial" w:cs="Arial"/>
              </w:rPr>
              <w:t xml:space="preserve">displayed </w:t>
            </w:r>
            <w:r w:rsidR="00BC7FBB" w:rsidRPr="00BC7FBB">
              <w:rPr>
                <w:rStyle w:val="char"/>
                <w:rFonts w:ascii="Arial" w:hAnsi="Arial" w:cs="Arial"/>
              </w:rPr>
              <w:t xml:space="preserve"> “0” </w:t>
            </w:r>
            <w:r w:rsidRPr="00BC7FBB">
              <w:rPr>
                <w:rStyle w:val="char"/>
                <w:rFonts w:ascii="Arial" w:hAnsi="Arial" w:cs="Arial"/>
              </w:rPr>
              <w:t xml:space="preserve">(code list was correct, examples incorrect) ; </w:t>
            </w:r>
            <w:r w:rsidR="0095356B">
              <w:rPr>
                <w:rStyle w:val="char"/>
                <w:rFonts w:ascii="Arial" w:hAnsi="Arial" w:cs="Arial"/>
              </w:rPr>
              <w:t xml:space="preserve"> replaced the CAS example in the DSH record; </w:t>
            </w:r>
            <w:r w:rsidR="003168CD" w:rsidRPr="00BC7FBB">
              <w:rPr>
                <w:rFonts w:ascii="Arial" w:hAnsi="Arial" w:cs="Arial"/>
                <w:color w:val="000000"/>
                <w:sz w:val="18"/>
                <w:szCs w:val="18"/>
              </w:rPr>
              <w:t>and</w:t>
            </w:r>
          </w:p>
          <w:p w14:paraId="48262082" w14:textId="5894DEFF" w:rsidR="00230EFE" w:rsidRPr="00BC7FBB" w:rsidRDefault="003168CD" w:rsidP="003168CD">
            <w:pPr>
              <w:pStyle w:val="TableCellText"/>
              <w:rPr>
                <w:rFonts w:cs="Arial"/>
              </w:rPr>
            </w:pPr>
            <w:r w:rsidRPr="00BC7FBB">
              <w:rPr>
                <w:rFonts w:eastAsiaTheme="minorEastAsia" w:cs="Arial"/>
                <w:szCs w:val="18"/>
              </w:rPr>
              <w:t>Added list of CAS Priority Rating Code values (DTL30)</w:t>
            </w:r>
          </w:p>
        </w:tc>
      </w:tr>
      <w:tr w:rsidR="00B23E64" w14:paraId="0D92E347" w14:textId="77777777" w:rsidTr="00491CFD">
        <w:trPr>
          <w:cantSplit/>
          <w:jc w:val="center"/>
        </w:trPr>
        <w:tc>
          <w:tcPr>
            <w:tcW w:w="1080" w:type="dxa"/>
          </w:tcPr>
          <w:p w14:paraId="129477C9" w14:textId="5725C281" w:rsidR="00B23E64" w:rsidRDefault="00B23E64" w:rsidP="00C43EAE">
            <w:pPr>
              <w:pStyle w:val="TableCellText"/>
            </w:pPr>
            <w:r>
              <w:t>1.2</w:t>
            </w:r>
          </w:p>
        </w:tc>
        <w:tc>
          <w:tcPr>
            <w:tcW w:w="1170" w:type="dxa"/>
          </w:tcPr>
          <w:p w14:paraId="64C42193" w14:textId="548F4164" w:rsidR="00B23E64" w:rsidRDefault="00177990" w:rsidP="00163A6A">
            <w:pPr>
              <w:pStyle w:val="TableCellText"/>
              <w:rPr>
                <w:noProof/>
                <w:color w:val="000000"/>
              </w:rPr>
            </w:pPr>
            <w:r>
              <w:rPr>
                <w:noProof/>
                <w:color w:val="000000"/>
              </w:rPr>
              <w:t>3/14</w:t>
            </w:r>
            <w:r w:rsidR="00B23E64">
              <w:rPr>
                <w:noProof/>
                <w:color w:val="000000"/>
              </w:rPr>
              <w:t>/2017</w:t>
            </w:r>
          </w:p>
        </w:tc>
        <w:tc>
          <w:tcPr>
            <w:tcW w:w="1885" w:type="dxa"/>
          </w:tcPr>
          <w:p w14:paraId="5348F026" w14:textId="4B3FB070" w:rsidR="00B23E64" w:rsidRDefault="00B23E64" w:rsidP="00C43EAE">
            <w:pPr>
              <w:pStyle w:val="TableCellText"/>
            </w:pPr>
            <w:r>
              <w:t>Ann Lamica</w:t>
            </w:r>
          </w:p>
        </w:tc>
        <w:tc>
          <w:tcPr>
            <w:tcW w:w="1535" w:type="dxa"/>
          </w:tcPr>
          <w:p w14:paraId="3031C34A" w14:textId="40AA53B8" w:rsidR="00B23E64" w:rsidRDefault="00B23E64" w:rsidP="00C43EAE">
            <w:pPr>
              <w:pStyle w:val="TableCellText"/>
            </w:pPr>
            <w:r>
              <w:t>All</w:t>
            </w:r>
            <w:r w:rsidR="00491CFD">
              <w:t xml:space="preserve"> for 2017 CAS Implementation</w:t>
            </w:r>
          </w:p>
        </w:tc>
        <w:tc>
          <w:tcPr>
            <w:tcW w:w="4008" w:type="dxa"/>
          </w:tcPr>
          <w:p w14:paraId="137FC017" w14:textId="77777777" w:rsidR="00F275E0" w:rsidRP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 xml:space="preserve">Exostar LLC address change  </w:t>
            </w:r>
          </w:p>
          <w:p w14:paraId="26F8E7EE" w14:textId="77777777" w:rsidR="00F275E0" w:rsidRP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CAS Updates for the 2017 Implementation</w:t>
            </w:r>
          </w:p>
          <w:p w14:paraId="35E66A6E" w14:textId="3798D7F5" w:rsidR="00F275E0" w:rsidRP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1) HDR</w:t>
            </w:r>
            <w:r>
              <w:rPr>
                <w:rFonts w:ascii="Arial" w:eastAsia="Times New Roman" w:hAnsi="Arial" w:cs="Arial"/>
                <w:sz w:val="18"/>
                <w:szCs w:val="18"/>
              </w:rPr>
              <w:t>35</w:t>
            </w:r>
            <w:r w:rsidRPr="00F275E0">
              <w:rPr>
                <w:rFonts w:ascii="Arial" w:eastAsia="Times New Roman" w:hAnsi="Arial" w:cs="Arial"/>
                <w:sz w:val="18"/>
                <w:szCs w:val="18"/>
              </w:rPr>
              <w:t xml:space="preserve"> Terms Description has been added</w:t>
            </w:r>
          </w:p>
          <w:p w14:paraId="638DD70D" w14:textId="77E8CC33" w:rsidR="00F275E0" w:rsidRP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2) DTL2</w:t>
            </w:r>
            <w:r>
              <w:rPr>
                <w:rFonts w:ascii="Arial" w:eastAsia="Times New Roman" w:hAnsi="Arial" w:cs="Arial"/>
                <w:sz w:val="18"/>
                <w:szCs w:val="18"/>
              </w:rPr>
              <w:t xml:space="preserve">5 </w:t>
            </w:r>
            <w:r w:rsidRPr="00F275E0">
              <w:rPr>
                <w:rFonts w:ascii="Arial" w:eastAsia="Times New Roman" w:hAnsi="Arial" w:cs="Arial"/>
                <w:sz w:val="18"/>
                <w:szCs w:val="18"/>
              </w:rPr>
              <w:t>Transaction Category or Type has been added to ID a CAS MINMAX/CBO order</w:t>
            </w:r>
          </w:p>
          <w:p w14:paraId="537FE670" w14:textId="77777777" w:rsidR="00F275E0" w:rsidRP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3) CAS Buyer Account Code has been changed to Boeing.CAS.SAP-BGS</w:t>
            </w:r>
          </w:p>
          <w:p w14:paraId="6CB832EC" w14:textId="77777777" w:rsidR="00F275E0" w:rsidRP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4) CAS Boeing Business System Identifier has been changed to CASSAPBGS</w:t>
            </w:r>
          </w:p>
          <w:p w14:paraId="71867893" w14:textId="77777777" w:rsidR="00F275E0" w:rsidRP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5) Notes within the IG for CAS are now identified as BGS SAP CAS MS</w:t>
            </w:r>
          </w:p>
          <w:p w14:paraId="4ECC8E85" w14:textId="77777777" w:rsidR="00F275E0" w:rsidRP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6) CAS Purchase Order Numbers are now 14 characters in length and include the new SAP Purchasing Organization value of “5002”</w:t>
            </w:r>
          </w:p>
          <w:p w14:paraId="18846C8B" w14:textId="77777777" w:rsidR="00F275E0" w:rsidRDefault="00F275E0" w:rsidP="00F275E0">
            <w:pPr>
              <w:spacing w:after="0" w:line="240" w:lineRule="auto"/>
              <w:rPr>
                <w:rFonts w:ascii="Arial" w:eastAsia="Times New Roman" w:hAnsi="Arial" w:cs="Arial"/>
                <w:sz w:val="18"/>
                <w:szCs w:val="18"/>
              </w:rPr>
            </w:pPr>
            <w:r w:rsidRPr="00F275E0">
              <w:rPr>
                <w:rFonts w:ascii="Arial" w:eastAsia="Times New Roman" w:hAnsi="Arial" w:cs="Arial"/>
                <w:sz w:val="18"/>
                <w:szCs w:val="18"/>
              </w:rPr>
              <w:t>7) Text notes have new IDs and the nature and format of those notes has changed</w:t>
            </w:r>
          </w:p>
          <w:p w14:paraId="7F9C9C9B" w14:textId="3630E490" w:rsidR="00524D76" w:rsidRPr="00F275E0" w:rsidRDefault="00524D76" w:rsidP="00F275E0">
            <w:pPr>
              <w:spacing w:after="0" w:line="240" w:lineRule="auto"/>
              <w:rPr>
                <w:rFonts w:ascii="Arial" w:eastAsia="Times New Roman" w:hAnsi="Arial" w:cs="Arial"/>
                <w:sz w:val="18"/>
                <w:szCs w:val="18"/>
              </w:rPr>
            </w:pPr>
            <w:r>
              <w:rPr>
                <w:rFonts w:ascii="Arial" w:eastAsia="Times New Roman" w:hAnsi="Arial" w:cs="Arial"/>
                <w:sz w:val="18"/>
                <w:szCs w:val="18"/>
              </w:rPr>
              <w:t>8) CAS Priority Code values have changed</w:t>
            </w:r>
          </w:p>
          <w:p w14:paraId="0BED6D4A" w14:textId="54015F71" w:rsidR="00F275E0" w:rsidRPr="00F275E0" w:rsidRDefault="00524D76" w:rsidP="00F275E0">
            <w:pPr>
              <w:spacing w:after="0" w:line="240" w:lineRule="auto"/>
              <w:rPr>
                <w:rFonts w:ascii="Arial" w:eastAsia="Times New Roman" w:hAnsi="Arial" w:cs="Arial"/>
                <w:sz w:val="18"/>
                <w:szCs w:val="18"/>
              </w:rPr>
            </w:pPr>
            <w:r>
              <w:rPr>
                <w:rFonts w:ascii="Arial" w:eastAsia="Times New Roman" w:hAnsi="Arial" w:cs="Arial"/>
                <w:sz w:val="18"/>
                <w:szCs w:val="18"/>
              </w:rPr>
              <w:t>9</w:t>
            </w:r>
            <w:r w:rsidR="00F275E0">
              <w:rPr>
                <w:rFonts w:ascii="Arial" w:eastAsia="Times New Roman" w:hAnsi="Arial" w:cs="Arial"/>
                <w:sz w:val="18"/>
                <w:szCs w:val="18"/>
              </w:rPr>
              <w:t xml:space="preserve">) </w:t>
            </w:r>
            <w:r w:rsidR="00F275E0" w:rsidRPr="00F275E0">
              <w:rPr>
                <w:rFonts w:ascii="Arial" w:eastAsia="Times New Roman" w:hAnsi="Arial" w:cs="Arial"/>
                <w:sz w:val="18"/>
                <w:szCs w:val="18"/>
              </w:rPr>
              <w:t>Please review the IG carefully including the examples provided at the front of the document.  Boeing is still finalizing some of the order types and/or contents at the time of publication of this document.</w:t>
            </w:r>
          </w:p>
          <w:p w14:paraId="001DAD6D" w14:textId="77777777" w:rsidR="00B23E64" w:rsidRPr="00BC7FBB" w:rsidRDefault="00B23E64" w:rsidP="003168CD">
            <w:pPr>
              <w:spacing w:after="0" w:line="240" w:lineRule="auto"/>
              <w:rPr>
                <w:rFonts w:ascii="Arial" w:eastAsia="Times New Roman" w:hAnsi="Arial" w:cs="Arial"/>
                <w:sz w:val="18"/>
                <w:szCs w:val="18"/>
              </w:rPr>
            </w:pPr>
          </w:p>
        </w:tc>
      </w:tr>
      <w:tr w:rsidR="000C6E7D" w14:paraId="1FC1CB22" w14:textId="77777777" w:rsidTr="00491CFD">
        <w:trPr>
          <w:cantSplit/>
          <w:jc w:val="center"/>
        </w:trPr>
        <w:tc>
          <w:tcPr>
            <w:tcW w:w="1080" w:type="dxa"/>
          </w:tcPr>
          <w:p w14:paraId="04FD6513" w14:textId="689A8F8C" w:rsidR="000C6E7D" w:rsidRDefault="000C6E7D" w:rsidP="00C43EAE">
            <w:pPr>
              <w:pStyle w:val="TableCellText"/>
            </w:pPr>
            <w:r>
              <w:t>1.3</w:t>
            </w:r>
          </w:p>
        </w:tc>
        <w:tc>
          <w:tcPr>
            <w:tcW w:w="1170" w:type="dxa"/>
          </w:tcPr>
          <w:p w14:paraId="081B3A62" w14:textId="0C81D08B" w:rsidR="000C6E7D" w:rsidRDefault="000C6E7D" w:rsidP="00163A6A">
            <w:pPr>
              <w:pStyle w:val="TableCellText"/>
              <w:rPr>
                <w:noProof/>
                <w:color w:val="000000"/>
              </w:rPr>
            </w:pPr>
            <w:r>
              <w:rPr>
                <w:noProof/>
                <w:color w:val="000000"/>
              </w:rPr>
              <w:t>4/06/2017</w:t>
            </w:r>
          </w:p>
        </w:tc>
        <w:tc>
          <w:tcPr>
            <w:tcW w:w="1885" w:type="dxa"/>
          </w:tcPr>
          <w:p w14:paraId="179B8916" w14:textId="4A2B4E84" w:rsidR="000C6E7D" w:rsidRDefault="000C6E7D" w:rsidP="00C43EAE">
            <w:pPr>
              <w:pStyle w:val="TableCellText"/>
            </w:pPr>
            <w:r>
              <w:t>Ann Lamica</w:t>
            </w:r>
          </w:p>
        </w:tc>
        <w:tc>
          <w:tcPr>
            <w:tcW w:w="1535" w:type="dxa"/>
          </w:tcPr>
          <w:p w14:paraId="44E6CF68" w14:textId="6E1D2C2A" w:rsidR="000C6E7D" w:rsidRDefault="000C6E7D" w:rsidP="000C6E7D">
            <w:pPr>
              <w:pStyle w:val="TableCellText"/>
            </w:pPr>
            <w:r>
              <w:t>FF Name</w:t>
            </w:r>
          </w:p>
        </w:tc>
        <w:tc>
          <w:tcPr>
            <w:tcW w:w="4008" w:type="dxa"/>
          </w:tcPr>
          <w:p w14:paraId="65AFAE62" w14:textId="33A7823F" w:rsidR="000C6E7D" w:rsidRPr="00F275E0" w:rsidRDefault="000C6E7D" w:rsidP="00F275E0">
            <w:pPr>
              <w:spacing w:after="0" w:line="240" w:lineRule="auto"/>
              <w:rPr>
                <w:rFonts w:ascii="Arial" w:eastAsia="Times New Roman" w:hAnsi="Arial" w:cs="Arial"/>
                <w:sz w:val="18"/>
                <w:szCs w:val="18"/>
              </w:rPr>
            </w:pPr>
            <w:r>
              <w:rPr>
                <w:rFonts w:ascii="Arial" w:eastAsia="Times New Roman" w:hAnsi="Arial" w:cs="Arial"/>
                <w:sz w:val="18"/>
                <w:szCs w:val="18"/>
              </w:rPr>
              <w:t>The Flat File Name format has been modified</w:t>
            </w:r>
          </w:p>
        </w:tc>
      </w:tr>
    </w:tbl>
    <w:p w14:paraId="4826208A" w14:textId="47DD2871" w:rsidR="00230EFE" w:rsidRDefault="00230EFE" w:rsidP="00230EFE">
      <w:pPr>
        <w:rPr>
          <w:rFonts w:cs="Courier New"/>
          <w:color w:val="808080"/>
        </w:rPr>
      </w:pPr>
    </w:p>
    <w:p w14:paraId="4826208B" w14:textId="6FFA8232" w:rsidR="00230EFE" w:rsidRDefault="000753E3" w:rsidP="000753E3">
      <w:pPr>
        <w:tabs>
          <w:tab w:val="left" w:pos="3650"/>
        </w:tabs>
        <w:rPr>
          <w:rFonts w:cs="Courier New"/>
          <w:color w:val="808080"/>
        </w:rPr>
      </w:pPr>
      <w:r>
        <w:rPr>
          <w:rFonts w:cs="Courier New"/>
          <w:color w:val="808080"/>
        </w:rPr>
        <w:tab/>
      </w:r>
    </w:p>
    <w:p w14:paraId="4826208C" w14:textId="3FA4A756" w:rsidR="00230EFE" w:rsidRDefault="00230EFE" w:rsidP="00230EFE"/>
    <w:p w14:paraId="4826208D" w14:textId="77777777" w:rsidR="00230EFE" w:rsidRPr="00230EFE" w:rsidRDefault="00230EFE" w:rsidP="00230EFE">
      <w:pPr>
        <w:pStyle w:val="Heading1"/>
        <w:jc w:val="center"/>
        <w:rPr>
          <w:b/>
        </w:rPr>
      </w:pPr>
      <w:bookmarkStart w:id="9" w:name="_Toc373398069"/>
      <w:bookmarkStart w:id="10" w:name="_Toc394313752"/>
      <w:r w:rsidRPr="00230EFE">
        <w:rPr>
          <w:b/>
        </w:rPr>
        <w:t>Introduction</w:t>
      </w:r>
      <w:bookmarkEnd w:id="9"/>
      <w:bookmarkEnd w:id="10"/>
    </w:p>
    <w:p w14:paraId="1D756280" w14:textId="77777777" w:rsidR="00292B4F" w:rsidRDefault="00292B4F" w:rsidP="00292B4F">
      <w:pPr>
        <w:spacing w:line="240" w:lineRule="auto"/>
        <w:ind w:left="360"/>
        <w:rPr>
          <w:rFonts w:ascii="Arial" w:hAnsi="Arial"/>
          <w:color w:val="000000"/>
          <w:sz w:val="20"/>
          <w:szCs w:val="20"/>
        </w:rPr>
      </w:pPr>
    </w:p>
    <w:p w14:paraId="03029EEC" w14:textId="45CD5220" w:rsidR="00292B4F" w:rsidRPr="008050AD" w:rsidRDefault="00292B4F" w:rsidP="00292B4F">
      <w:pPr>
        <w:spacing w:line="240" w:lineRule="auto"/>
        <w:ind w:left="360"/>
        <w:rPr>
          <w:rFonts w:ascii="Arial" w:hAnsi="Arial"/>
          <w:color w:val="000000"/>
          <w:sz w:val="20"/>
          <w:szCs w:val="20"/>
        </w:rPr>
      </w:pPr>
      <w:r w:rsidRPr="008050AD">
        <w:rPr>
          <w:rFonts w:ascii="Arial" w:hAnsi="Arial"/>
          <w:color w:val="000000"/>
          <w:sz w:val="20"/>
          <w:szCs w:val="20"/>
        </w:rPr>
        <w:t xml:space="preserve">This Guide is designed for Suppliers who want to receive integrated Purchase Orders in </w:t>
      </w:r>
      <w:r>
        <w:rPr>
          <w:rFonts w:ascii="Arial" w:hAnsi="Arial"/>
          <w:color w:val="000000"/>
          <w:sz w:val="20"/>
          <w:szCs w:val="20"/>
        </w:rPr>
        <w:t xml:space="preserve">a flat file </w:t>
      </w:r>
      <w:r w:rsidRPr="008050AD">
        <w:rPr>
          <w:rFonts w:ascii="Arial" w:hAnsi="Arial"/>
          <w:color w:val="000000"/>
          <w:sz w:val="20"/>
          <w:szCs w:val="20"/>
        </w:rPr>
        <w:t>format from the Boeing Supply Chain Platform (BSCP).  The Purchase Order (PO) will be created by the appropriate Boeing Business System (BBS), sent to Exostar, posted to BSCP and then forwarded to the integrated Supplier.</w:t>
      </w:r>
    </w:p>
    <w:p w14:paraId="16977BB5" w14:textId="6BF958C3" w:rsidR="00292B4F" w:rsidRPr="008050AD" w:rsidRDefault="00292B4F" w:rsidP="00292B4F">
      <w:pPr>
        <w:spacing w:line="240" w:lineRule="auto"/>
        <w:ind w:left="360"/>
        <w:rPr>
          <w:rFonts w:ascii="Arial" w:hAnsi="Arial"/>
          <w:sz w:val="20"/>
          <w:szCs w:val="20"/>
        </w:rPr>
      </w:pPr>
      <w:r w:rsidRPr="008050AD">
        <w:rPr>
          <w:rFonts w:ascii="Arial" w:hAnsi="Arial"/>
          <w:color w:val="000000"/>
          <w:sz w:val="20"/>
          <w:szCs w:val="20"/>
        </w:rPr>
        <w:t xml:space="preserve">The overall structure of </w:t>
      </w:r>
      <w:r>
        <w:rPr>
          <w:rFonts w:ascii="Arial" w:hAnsi="Arial"/>
          <w:color w:val="000000"/>
          <w:sz w:val="20"/>
          <w:szCs w:val="20"/>
        </w:rPr>
        <w:t xml:space="preserve">this guide </w:t>
      </w:r>
      <w:r w:rsidRPr="008050AD">
        <w:rPr>
          <w:rFonts w:ascii="Arial" w:hAnsi="Arial"/>
          <w:color w:val="000000"/>
          <w:sz w:val="20"/>
          <w:szCs w:val="20"/>
        </w:rPr>
        <w:t xml:space="preserve">is defined </w:t>
      </w:r>
      <w:r w:rsidRPr="008050AD">
        <w:rPr>
          <w:rFonts w:ascii="Arial" w:hAnsi="Arial"/>
          <w:sz w:val="20"/>
          <w:szCs w:val="20"/>
        </w:rPr>
        <w:t xml:space="preserve">on the pages immediately after the Table of Contents.  Following </w:t>
      </w:r>
      <w:r>
        <w:rPr>
          <w:rFonts w:ascii="Arial" w:hAnsi="Arial"/>
          <w:sz w:val="20"/>
          <w:szCs w:val="20"/>
        </w:rPr>
        <w:t xml:space="preserve">each record </w:t>
      </w:r>
      <w:r w:rsidRPr="008050AD">
        <w:rPr>
          <w:rFonts w:ascii="Arial" w:hAnsi="Arial"/>
          <w:sz w:val="20"/>
          <w:szCs w:val="20"/>
        </w:rPr>
        <w:t>are examples by BBS of each PO Type referenced within this Implementation Guide.</w:t>
      </w:r>
    </w:p>
    <w:p w14:paraId="4C719C88" w14:textId="09E71E59" w:rsidR="00292B4F" w:rsidRPr="008050AD" w:rsidRDefault="00292B4F" w:rsidP="00292B4F">
      <w:pPr>
        <w:spacing w:line="240" w:lineRule="auto"/>
        <w:ind w:left="360"/>
        <w:rPr>
          <w:rFonts w:ascii="Arial" w:hAnsi="Arial"/>
          <w:color w:val="000000"/>
          <w:sz w:val="20"/>
          <w:szCs w:val="20"/>
        </w:rPr>
      </w:pPr>
      <w:r w:rsidRPr="008050AD">
        <w:rPr>
          <w:rFonts w:ascii="Arial" w:hAnsi="Arial"/>
          <w:color w:val="000000"/>
          <w:sz w:val="20"/>
          <w:szCs w:val="20"/>
        </w:rPr>
        <w:t xml:space="preserve">The subsequent pages of this Guide define the usage of each </w:t>
      </w:r>
      <w:r>
        <w:rPr>
          <w:rFonts w:ascii="Arial" w:hAnsi="Arial"/>
          <w:color w:val="000000"/>
          <w:sz w:val="20"/>
          <w:szCs w:val="20"/>
        </w:rPr>
        <w:t xml:space="preserve">record </w:t>
      </w:r>
      <w:r w:rsidRPr="008050AD">
        <w:rPr>
          <w:rFonts w:ascii="Arial" w:hAnsi="Arial"/>
          <w:color w:val="000000"/>
          <w:sz w:val="20"/>
          <w:szCs w:val="20"/>
        </w:rPr>
        <w:t xml:space="preserve">and element used within. In addition to the technical requirements, there are notes explaining Boeing’s usage and identifying any special requirements.  Functional Acknowledgments must be returned by Suppliers for all integrated transactions received from Exostar. </w:t>
      </w:r>
    </w:p>
    <w:p w14:paraId="3D8EECB7" w14:textId="77777777" w:rsidR="00292B4F" w:rsidRPr="008050AD" w:rsidRDefault="00292B4F" w:rsidP="00292B4F">
      <w:pPr>
        <w:spacing w:line="240" w:lineRule="auto"/>
        <w:ind w:left="360"/>
        <w:rPr>
          <w:rFonts w:ascii="Arial" w:hAnsi="Arial"/>
          <w:color w:val="000000"/>
          <w:sz w:val="20"/>
          <w:szCs w:val="20"/>
        </w:rPr>
      </w:pPr>
      <w:r w:rsidRPr="008050AD">
        <w:rPr>
          <w:rFonts w:ascii="Arial" w:hAnsi="Arial"/>
          <w:color w:val="000000"/>
          <w:sz w:val="20"/>
          <w:szCs w:val="20"/>
        </w:rPr>
        <w:t>This PO Implementation Guide covers all Boeing Business Systems electing to send integrated POs via Exostar to Suppliers.  Since there are variations as to content, usage and handling by BBS, Suppliers will need to identify and accommodate these variations to successfully process the PO into their back end system.  To assist, there are notations by BBS at all levels within this Guide.</w:t>
      </w:r>
    </w:p>
    <w:p w14:paraId="3C6F9550" w14:textId="3109ED38" w:rsidR="007C23C7" w:rsidRPr="00292B4F" w:rsidRDefault="00292B4F" w:rsidP="00EC6C4A">
      <w:pPr>
        <w:spacing w:line="240" w:lineRule="auto"/>
        <w:ind w:left="360"/>
        <w:rPr>
          <w:rFonts w:ascii="Arial" w:hAnsi="Arial"/>
          <w:color w:val="000000"/>
          <w:sz w:val="20"/>
          <w:szCs w:val="20"/>
        </w:rPr>
      </w:pPr>
      <w:r w:rsidRPr="008050AD">
        <w:rPr>
          <w:rFonts w:ascii="Arial" w:hAnsi="Arial"/>
          <w:color w:val="000000"/>
          <w:sz w:val="20"/>
          <w:szCs w:val="20"/>
        </w:rPr>
        <w:t xml:space="preserve">Aside from handling variations within the transaction, it is also important that Suppliers identify which integrated transactions need to be returned to each BBS as differences exist.  For example, not all Boeing Business Systems want PORs and they should be returned </w:t>
      </w:r>
      <w:r>
        <w:rPr>
          <w:rFonts w:ascii="Arial" w:hAnsi="Arial"/>
          <w:color w:val="000000"/>
          <w:sz w:val="20"/>
          <w:szCs w:val="20"/>
        </w:rPr>
        <w:t>only when appropriate to a BBS.</w:t>
      </w:r>
    </w:p>
    <w:p w14:paraId="3446DC12" w14:textId="77777777" w:rsidR="00292B4F" w:rsidRDefault="00292B4F" w:rsidP="00292B4F">
      <w:pPr>
        <w:spacing w:line="240" w:lineRule="auto"/>
        <w:ind w:left="360"/>
        <w:rPr>
          <w:rFonts w:ascii="Arial" w:hAnsi="Arial"/>
          <w:sz w:val="20"/>
          <w:szCs w:val="20"/>
        </w:rPr>
      </w:pPr>
      <w:r w:rsidRPr="008050AD">
        <w:rPr>
          <w:rFonts w:ascii="Arial" w:hAnsi="Arial"/>
          <w:sz w:val="20"/>
          <w:szCs w:val="20"/>
        </w:rPr>
        <w:t>For additional information about the usage of this Guide or contents, please contact Exostar.  Exostar strongly recommends that the Supplier not undertake any mapping or development activities until the Supplier and Exostar have reviewed the Guide together.</w:t>
      </w:r>
    </w:p>
    <w:p w14:paraId="2C9A7462" w14:textId="77777777" w:rsidR="007C23C7" w:rsidRPr="008050AD" w:rsidRDefault="007C23C7" w:rsidP="00292B4F">
      <w:pPr>
        <w:spacing w:line="240" w:lineRule="auto"/>
        <w:ind w:left="360"/>
        <w:rPr>
          <w:rFonts w:ascii="Arial" w:hAnsi="Arial"/>
          <w:sz w:val="20"/>
          <w:szCs w:val="20"/>
        </w:rPr>
      </w:pPr>
    </w:p>
    <w:p w14:paraId="4826208E" w14:textId="77777777" w:rsidR="00230EFE" w:rsidRDefault="00230EFE" w:rsidP="00230EFE">
      <w:pPr>
        <w:pStyle w:val="Body"/>
        <w:rPr>
          <w:noProof w:val="0"/>
        </w:rPr>
      </w:pPr>
    </w:p>
    <w:p w14:paraId="4826208F" w14:textId="77777777" w:rsidR="0065232E" w:rsidRDefault="0065232E">
      <w:pPr>
        <w:pStyle w:val="paraL"/>
      </w:pPr>
    </w:p>
    <w:p w14:paraId="48262090" w14:textId="77777777" w:rsidR="003508F1" w:rsidRDefault="003508F1">
      <w:pPr>
        <w:rPr>
          <w:rFonts w:ascii="Arial" w:hAnsi="Arial" w:cs="Arial"/>
          <w:color w:val="000000"/>
          <w:sz w:val="18"/>
          <w:szCs w:val="18"/>
        </w:rPr>
      </w:pPr>
      <w:r>
        <w:br w:type="page"/>
      </w:r>
    </w:p>
    <w:p w14:paraId="48262091" w14:textId="77777777" w:rsidR="003508F1" w:rsidRDefault="003508F1">
      <w:pPr>
        <w:pStyle w:val="paraL"/>
      </w:pPr>
    </w:p>
    <w:p w14:paraId="48262092" w14:textId="77777777" w:rsidR="0065232E" w:rsidRDefault="0065232E">
      <w:pPr>
        <w:pStyle w:val="paraC"/>
        <w:jc w:val="center"/>
        <w:rPr>
          <w:rStyle w:val="large1"/>
          <w:szCs w:val="48"/>
        </w:rPr>
      </w:pPr>
      <w:r>
        <w:rPr>
          <w:rStyle w:val="large1"/>
          <w:b/>
          <w:bCs/>
          <w:szCs w:val="48"/>
        </w:rPr>
        <w:t>Table of Contents</w:t>
      </w:r>
    </w:p>
    <w:p w14:paraId="48262093" w14:textId="77777777" w:rsidR="0065232E" w:rsidRDefault="0065232E">
      <w:pPr>
        <w:pStyle w:val="paraC"/>
        <w:jc w:val="center"/>
        <w:rPr>
          <w:rStyle w:val="large1"/>
          <w:szCs w:val="48"/>
        </w:rPr>
      </w:pPr>
    </w:p>
    <w:p w14:paraId="1026810A" w14:textId="77777777" w:rsidR="00195694" w:rsidRDefault="0065232E">
      <w:pPr>
        <w:pStyle w:val="TOC1"/>
        <w:tabs>
          <w:tab w:val="right" w:leader="dot" w:pos="10076"/>
        </w:tabs>
        <w:rPr>
          <w:rFonts w:cstheme="minorBidi"/>
          <w:noProof/>
        </w:rPr>
      </w:pPr>
      <w:r w:rsidRPr="00B83FA7">
        <w:rPr>
          <w:b/>
          <w:sz w:val="24"/>
          <w:szCs w:val="24"/>
        </w:rPr>
        <w:fldChar w:fldCharType="begin"/>
      </w:r>
      <w:r w:rsidRPr="00B83FA7">
        <w:rPr>
          <w:b/>
          <w:sz w:val="24"/>
          <w:szCs w:val="24"/>
        </w:rPr>
        <w:instrText xml:space="preserve">TOC \o "1-4" </w:instrText>
      </w:r>
      <w:r w:rsidRPr="00B83FA7">
        <w:rPr>
          <w:b/>
          <w:sz w:val="24"/>
          <w:szCs w:val="24"/>
        </w:rPr>
        <w:fldChar w:fldCharType="separate"/>
      </w:r>
      <w:r w:rsidR="00195694" w:rsidRPr="001E6917">
        <w:rPr>
          <w:b/>
          <w:noProof/>
        </w:rPr>
        <w:t>Document Status</w:t>
      </w:r>
      <w:r w:rsidR="00195694">
        <w:rPr>
          <w:noProof/>
        </w:rPr>
        <w:tab/>
      </w:r>
      <w:r w:rsidR="00195694">
        <w:rPr>
          <w:noProof/>
        </w:rPr>
        <w:fldChar w:fldCharType="begin"/>
      </w:r>
      <w:r w:rsidR="00195694">
        <w:rPr>
          <w:noProof/>
        </w:rPr>
        <w:instrText xml:space="preserve"> PAGEREF _Toc394313750 \h </w:instrText>
      </w:r>
      <w:r w:rsidR="00195694">
        <w:rPr>
          <w:noProof/>
        </w:rPr>
      </w:r>
      <w:r w:rsidR="00195694">
        <w:rPr>
          <w:noProof/>
        </w:rPr>
        <w:fldChar w:fldCharType="separate"/>
      </w:r>
      <w:r w:rsidR="00E74FFF">
        <w:rPr>
          <w:noProof/>
        </w:rPr>
        <w:t>i</w:t>
      </w:r>
      <w:r w:rsidR="00195694">
        <w:rPr>
          <w:noProof/>
        </w:rPr>
        <w:fldChar w:fldCharType="end"/>
      </w:r>
    </w:p>
    <w:p w14:paraId="3031265D" w14:textId="77777777" w:rsidR="00195694" w:rsidRDefault="00195694">
      <w:pPr>
        <w:pStyle w:val="TOC1"/>
        <w:tabs>
          <w:tab w:val="right" w:leader="dot" w:pos="10076"/>
        </w:tabs>
        <w:rPr>
          <w:rFonts w:cstheme="minorBidi"/>
          <w:noProof/>
        </w:rPr>
      </w:pPr>
      <w:r w:rsidRPr="001E6917">
        <w:rPr>
          <w:b/>
          <w:noProof/>
        </w:rPr>
        <w:t>Document Revision History</w:t>
      </w:r>
      <w:r>
        <w:rPr>
          <w:noProof/>
        </w:rPr>
        <w:tab/>
      </w:r>
      <w:r>
        <w:rPr>
          <w:noProof/>
        </w:rPr>
        <w:fldChar w:fldCharType="begin"/>
      </w:r>
      <w:r>
        <w:rPr>
          <w:noProof/>
        </w:rPr>
        <w:instrText xml:space="preserve"> PAGEREF _Toc394313751 \h </w:instrText>
      </w:r>
      <w:r>
        <w:rPr>
          <w:noProof/>
        </w:rPr>
      </w:r>
      <w:r>
        <w:rPr>
          <w:noProof/>
        </w:rPr>
        <w:fldChar w:fldCharType="separate"/>
      </w:r>
      <w:r w:rsidR="00E74FFF">
        <w:rPr>
          <w:noProof/>
        </w:rPr>
        <w:t>i</w:t>
      </w:r>
      <w:r>
        <w:rPr>
          <w:noProof/>
        </w:rPr>
        <w:fldChar w:fldCharType="end"/>
      </w:r>
    </w:p>
    <w:p w14:paraId="68998D6F" w14:textId="77777777" w:rsidR="00195694" w:rsidRDefault="00195694">
      <w:pPr>
        <w:pStyle w:val="TOC1"/>
        <w:tabs>
          <w:tab w:val="right" w:leader="dot" w:pos="10076"/>
        </w:tabs>
        <w:rPr>
          <w:rFonts w:cstheme="minorBidi"/>
          <w:noProof/>
        </w:rPr>
      </w:pPr>
      <w:r w:rsidRPr="001E6917">
        <w:rPr>
          <w:b/>
          <w:noProof/>
        </w:rPr>
        <w:t>Introduction</w:t>
      </w:r>
      <w:r>
        <w:rPr>
          <w:noProof/>
        </w:rPr>
        <w:tab/>
      </w:r>
      <w:r>
        <w:rPr>
          <w:noProof/>
        </w:rPr>
        <w:fldChar w:fldCharType="begin"/>
      </w:r>
      <w:r>
        <w:rPr>
          <w:noProof/>
        </w:rPr>
        <w:instrText xml:space="preserve"> PAGEREF _Toc394313752 \h </w:instrText>
      </w:r>
      <w:r>
        <w:rPr>
          <w:noProof/>
        </w:rPr>
      </w:r>
      <w:r>
        <w:rPr>
          <w:noProof/>
        </w:rPr>
        <w:fldChar w:fldCharType="separate"/>
      </w:r>
      <w:r w:rsidR="00E74FFF">
        <w:rPr>
          <w:noProof/>
        </w:rPr>
        <w:t>ii</w:t>
      </w:r>
      <w:r>
        <w:rPr>
          <w:noProof/>
        </w:rPr>
        <w:fldChar w:fldCharType="end"/>
      </w:r>
    </w:p>
    <w:p w14:paraId="65D3B862" w14:textId="77777777" w:rsidR="00195694" w:rsidRDefault="00195694">
      <w:pPr>
        <w:pStyle w:val="TOC1"/>
        <w:tabs>
          <w:tab w:val="right" w:leader="dot" w:pos="10076"/>
        </w:tabs>
        <w:rPr>
          <w:rFonts w:cstheme="minorBidi"/>
          <w:noProof/>
        </w:rPr>
      </w:pPr>
      <w:r w:rsidRPr="001E6917">
        <w:rPr>
          <w:b/>
          <w:bCs/>
          <w:noProof/>
        </w:rPr>
        <w:t>Purchase Order</w:t>
      </w:r>
      <w:r>
        <w:rPr>
          <w:noProof/>
        </w:rPr>
        <w:tab/>
      </w:r>
      <w:r>
        <w:rPr>
          <w:noProof/>
        </w:rPr>
        <w:fldChar w:fldCharType="begin"/>
      </w:r>
      <w:r>
        <w:rPr>
          <w:noProof/>
        </w:rPr>
        <w:instrText xml:space="preserve"> PAGEREF _Toc394313753 \h </w:instrText>
      </w:r>
      <w:r>
        <w:rPr>
          <w:noProof/>
        </w:rPr>
      </w:r>
      <w:r>
        <w:rPr>
          <w:noProof/>
        </w:rPr>
        <w:fldChar w:fldCharType="separate"/>
      </w:r>
      <w:r w:rsidR="00E74FFF">
        <w:rPr>
          <w:noProof/>
        </w:rPr>
        <w:t>4</w:t>
      </w:r>
      <w:r>
        <w:rPr>
          <w:noProof/>
        </w:rPr>
        <w:fldChar w:fldCharType="end"/>
      </w:r>
    </w:p>
    <w:p w14:paraId="0655785F" w14:textId="0659739C" w:rsidR="00195694" w:rsidRDefault="00195694">
      <w:pPr>
        <w:pStyle w:val="TOC2"/>
        <w:tabs>
          <w:tab w:val="right" w:leader="dot" w:pos="10076"/>
        </w:tabs>
        <w:rPr>
          <w:rFonts w:cstheme="minorBidi"/>
          <w:noProof/>
        </w:rPr>
      </w:pPr>
      <w:r w:rsidRPr="001E6917">
        <w:rPr>
          <w:b/>
          <w:noProof/>
        </w:rPr>
        <w:t>Transaction Control</w:t>
      </w:r>
      <w:r>
        <w:rPr>
          <w:noProof/>
        </w:rPr>
        <w:tab/>
      </w:r>
      <w:r>
        <w:rPr>
          <w:noProof/>
        </w:rPr>
        <w:fldChar w:fldCharType="begin"/>
      </w:r>
      <w:r>
        <w:rPr>
          <w:noProof/>
        </w:rPr>
        <w:instrText xml:space="preserve"> PAGEREF _Toc394313754 \h </w:instrText>
      </w:r>
      <w:r>
        <w:rPr>
          <w:noProof/>
        </w:rPr>
      </w:r>
      <w:r>
        <w:rPr>
          <w:noProof/>
        </w:rPr>
        <w:fldChar w:fldCharType="separate"/>
      </w:r>
      <w:r w:rsidR="00E74FFF">
        <w:rPr>
          <w:noProof/>
        </w:rPr>
        <w:t>39</w:t>
      </w:r>
      <w:r>
        <w:rPr>
          <w:noProof/>
        </w:rPr>
        <w:fldChar w:fldCharType="end"/>
      </w:r>
    </w:p>
    <w:p w14:paraId="17F79627" w14:textId="18C68B71" w:rsidR="00195694" w:rsidRDefault="00195694">
      <w:pPr>
        <w:pStyle w:val="TOC2"/>
        <w:tabs>
          <w:tab w:val="right" w:leader="dot" w:pos="10076"/>
        </w:tabs>
        <w:rPr>
          <w:rFonts w:cstheme="minorBidi"/>
          <w:noProof/>
        </w:rPr>
      </w:pPr>
      <w:r w:rsidRPr="001E6917">
        <w:rPr>
          <w:b/>
          <w:noProof/>
        </w:rPr>
        <w:t>Order Header</w:t>
      </w:r>
      <w:r>
        <w:rPr>
          <w:noProof/>
        </w:rPr>
        <w:tab/>
      </w:r>
      <w:r>
        <w:rPr>
          <w:noProof/>
        </w:rPr>
        <w:fldChar w:fldCharType="begin"/>
      </w:r>
      <w:r>
        <w:rPr>
          <w:noProof/>
        </w:rPr>
        <w:instrText xml:space="preserve"> PAGEREF _Toc394313755 \h </w:instrText>
      </w:r>
      <w:r>
        <w:rPr>
          <w:noProof/>
        </w:rPr>
      </w:r>
      <w:r>
        <w:rPr>
          <w:noProof/>
        </w:rPr>
        <w:fldChar w:fldCharType="separate"/>
      </w:r>
      <w:r w:rsidR="00E74FFF">
        <w:rPr>
          <w:noProof/>
        </w:rPr>
        <w:t>41</w:t>
      </w:r>
      <w:r>
        <w:rPr>
          <w:noProof/>
        </w:rPr>
        <w:fldChar w:fldCharType="end"/>
      </w:r>
    </w:p>
    <w:p w14:paraId="10480E25" w14:textId="13E03636" w:rsidR="00195694" w:rsidRDefault="00195694">
      <w:pPr>
        <w:pStyle w:val="TOC2"/>
        <w:tabs>
          <w:tab w:val="right" w:leader="dot" w:pos="10076"/>
        </w:tabs>
        <w:rPr>
          <w:rFonts w:cstheme="minorBidi"/>
          <w:noProof/>
        </w:rPr>
      </w:pPr>
      <w:r w:rsidRPr="001E6917">
        <w:rPr>
          <w:b/>
          <w:noProof/>
        </w:rPr>
        <w:t>Attachment – Header</w:t>
      </w:r>
      <w:r>
        <w:rPr>
          <w:noProof/>
        </w:rPr>
        <w:tab/>
      </w:r>
      <w:r>
        <w:rPr>
          <w:noProof/>
        </w:rPr>
        <w:fldChar w:fldCharType="begin"/>
      </w:r>
      <w:r>
        <w:rPr>
          <w:noProof/>
        </w:rPr>
        <w:instrText xml:space="preserve"> PAGEREF _Toc394313756 \h </w:instrText>
      </w:r>
      <w:r>
        <w:rPr>
          <w:noProof/>
        </w:rPr>
      </w:r>
      <w:r>
        <w:rPr>
          <w:noProof/>
        </w:rPr>
        <w:fldChar w:fldCharType="separate"/>
      </w:r>
      <w:r w:rsidR="00E74FFF">
        <w:rPr>
          <w:noProof/>
        </w:rPr>
        <w:t>50</w:t>
      </w:r>
      <w:r>
        <w:rPr>
          <w:noProof/>
        </w:rPr>
        <w:fldChar w:fldCharType="end"/>
      </w:r>
    </w:p>
    <w:p w14:paraId="375348DB" w14:textId="1B8C6606" w:rsidR="00195694" w:rsidRDefault="00195694">
      <w:pPr>
        <w:pStyle w:val="TOC2"/>
        <w:tabs>
          <w:tab w:val="right" w:leader="dot" w:pos="10076"/>
        </w:tabs>
        <w:rPr>
          <w:rFonts w:cstheme="minorBidi"/>
          <w:noProof/>
        </w:rPr>
      </w:pPr>
      <w:r w:rsidRPr="001E6917">
        <w:rPr>
          <w:b/>
          <w:bCs/>
          <w:noProof/>
        </w:rPr>
        <w:t>Reference Information - Header</w:t>
      </w:r>
      <w:r>
        <w:rPr>
          <w:noProof/>
        </w:rPr>
        <w:tab/>
      </w:r>
      <w:r>
        <w:rPr>
          <w:noProof/>
        </w:rPr>
        <w:fldChar w:fldCharType="begin"/>
      </w:r>
      <w:r>
        <w:rPr>
          <w:noProof/>
        </w:rPr>
        <w:instrText xml:space="preserve"> PAGEREF _Toc394313757 \h </w:instrText>
      </w:r>
      <w:r>
        <w:rPr>
          <w:noProof/>
        </w:rPr>
      </w:r>
      <w:r>
        <w:rPr>
          <w:noProof/>
        </w:rPr>
        <w:fldChar w:fldCharType="separate"/>
      </w:r>
      <w:r w:rsidR="00E74FFF">
        <w:rPr>
          <w:noProof/>
        </w:rPr>
        <w:t>51</w:t>
      </w:r>
      <w:r>
        <w:rPr>
          <w:noProof/>
        </w:rPr>
        <w:fldChar w:fldCharType="end"/>
      </w:r>
    </w:p>
    <w:p w14:paraId="111EC1DE" w14:textId="7432B4B1" w:rsidR="00195694" w:rsidRDefault="00195694">
      <w:pPr>
        <w:pStyle w:val="TOC2"/>
        <w:tabs>
          <w:tab w:val="right" w:leader="dot" w:pos="10076"/>
        </w:tabs>
        <w:rPr>
          <w:rFonts w:cstheme="minorBidi"/>
          <w:noProof/>
        </w:rPr>
      </w:pPr>
      <w:r w:rsidRPr="001E6917">
        <w:rPr>
          <w:b/>
          <w:bCs/>
          <w:noProof/>
        </w:rPr>
        <w:t>Reference Description – Header</w:t>
      </w:r>
      <w:r>
        <w:rPr>
          <w:noProof/>
        </w:rPr>
        <w:tab/>
      </w:r>
      <w:r>
        <w:rPr>
          <w:noProof/>
        </w:rPr>
        <w:fldChar w:fldCharType="begin"/>
      </w:r>
      <w:r>
        <w:rPr>
          <w:noProof/>
        </w:rPr>
        <w:instrText xml:space="preserve"> PAGEREF _Toc394313758 \h </w:instrText>
      </w:r>
      <w:r>
        <w:rPr>
          <w:noProof/>
        </w:rPr>
      </w:r>
      <w:r>
        <w:rPr>
          <w:noProof/>
        </w:rPr>
        <w:fldChar w:fldCharType="separate"/>
      </w:r>
      <w:r w:rsidR="00E74FFF">
        <w:rPr>
          <w:noProof/>
        </w:rPr>
        <w:t>56</w:t>
      </w:r>
      <w:r>
        <w:rPr>
          <w:noProof/>
        </w:rPr>
        <w:fldChar w:fldCharType="end"/>
      </w:r>
    </w:p>
    <w:p w14:paraId="64001FFD" w14:textId="584AD333" w:rsidR="00195694" w:rsidRDefault="00195694">
      <w:pPr>
        <w:pStyle w:val="TOC2"/>
        <w:tabs>
          <w:tab w:val="right" w:leader="dot" w:pos="10076"/>
        </w:tabs>
        <w:rPr>
          <w:rFonts w:cstheme="minorBidi"/>
          <w:noProof/>
        </w:rPr>
      </w:pPr>
      <w:r w:rsidRPr="001E6917">
        <w:rPr>
          <w:b/>
          <w:bCs/>
          <w:noProof/>
        </w:rPr>
        <w:t>Name - Header</w:t>
      </w:r>
      <w:r>
        <w:rPr>
          <w:noProof/>
        </w:rPr>
        <w:tab/>
      </w:r>
      <w:r>
        <w:rPr>
          <w:noProof/>
        </w:rPr>
        <w:fldChar w:fldCharType="begin"/>
      </w:r>
      <w:r>
        <w:rPr>
          <w:noProof/>
        </w:rPr>
        <w:instrText xml:space="preserve"> PAGEREF _Toc394313759 \h </w:instrText>
      </w:r>
      <w:r>
        <w:rPr>
          <w:noProof/>
        </w:rPr>
      </w:r>
      <w:r>
        <w:rPr>
          <w:noProof/>
        </w:rPr>
        <w:fldChar w:fldCharType="separate"/>
      </w:r>
      <w:r w:rsidR="00E74FFF">
        <w:rPr>
          <w:noProof/>
        </w:rPr>
        <w:t>58</w:t>
      </w:r>
      <w:r>
        <w:rPr>
          <w:noProof/>
        </w:rPr>
        <w:fldChar w:fldCharType="end"/>
      </w:r>
    </w:p>
    <w:p w14:paraId="73D80B8B" w14:textId="499530C1" w:rsidR="00195694" w:rsidRDefault="00195694">
      <w:pPr>
        <w:pStyle w:val="TOC2"/>
        <w:tabs>
          <w:tab w:val="right" w:leader="dot" w:pos="10076"/>
        </w:tabs>
        <w:rPr>
          <w:rFonts w:cstheme="minorBidi"/>
          <w:noProof/>
        </w:rPr>
      </w:pPr>
      <w:r w:rsidRPr="001E6917">
        <w:rPr>
          <w:b/>
          <w:bCs/>
          <w:noProof/>
        </w:rPr>
        <w:t>Item Detail</w:t>
      </w:r>
      <w:r>
        <w:rPr>
          <w:noProof/>
        </w:rPr>
        <w:tab/>
      </w:r>
      <w:r>
        <w:rPr>
          <w:noProof/>
        </w:rPr>
        <w:fldChar w:fldCharType="begin"/>
      </w:r>
      <w:r>
        <w:rPr>
          <w:noProof/>
        </w:rPr>
        <w:instrText xml:space="preserve"> PAGEREF _Toc394313760 \h </w:instrText>
      </w:r>
      <w:r>
        <w:rPr>
          <w:noProof/>
        </w:rPr>
      </w:r>
      <w:r>
        <w:rPr>
          <w:noProof/>
        </w:rPr>
        <w:fldChar w:fldCharType="separate"/>
      </w:r>
      <w:r w:rsidR="00E74FFF">
        <w:rPr>
          <w:noProof/>
        </w:rPr>
        <w:t>63</w:t>
      </w:r>
      <w:r>
        <w:rPr>
          <w:noProof/>
        </w:rPr>
        <w:fldChar w:fldCharType="end"/>
      </w:r>
    </w:p>
    <w:p w14:paraId="423FBD25" w14:textId="7B7C4529" w:rsidR="00195694" w:rsidRDefault="00195694">
      <w:pPr>
        <w:pStyle w:val="TOC2"/>
        <w:tabs>
          <w:tab w:val="right" w:leader="dot" w:pos="10076"/>
        </w:tabs>
        <w:rPr>
          <w:rFonts w:cstheme="minorBidi"/>
          <w:noProof/>
        </w:rPr>
      </w:pPr>
      <w:r w:rsidRPr="001E6917">
        <w:rPr>
          <w:b/>
          <w:noProof/>
        </w:rPr>
        <w:t>Additional Part Information</w:t>
      </w:r>
      <w:r>
        <w:rPr>
          <w:noProof/>
        </w:rPr>
        <w:tab/>
      </w:r>
      <w:r>
        <w:rPr>
          <w:noProof/>
        </w:rPr>
        <w:fldChar w:fldCharType="begin"/>
      </w:r>
      <w:r>
        <w:rPr>
          <w:noProof/>
        </w:rPr>
        <w:instrText xml:space="preserve"> PAGEREF _Toc394313761 \h </w:instrText>
      </w:r>
      <w:r>
        <w:rPr>
          <w:noProof/>
        </w:rPr>
      </w:r>
      <w:r>
        <w:rPr>
          <w:noProof/>
        </w:rPr>
        <w:fldChar w:fldCharType="separate"/>
      </w:r>
      <w:r w:rsidR="00E74FFF">
        <w:rPr>
          <w:noProof/>
        </w:rPr>
        <w:t>72</w:t>
      </w:r>
      <w:r>
        <w:rPr>
          <w:noProof/>
        </w:rPr>
        <w:fldChar w:fldCharType="end"/>
      </w:r>
    </w:p>
    <w:p w14:paraId="224812A1" w14:textId="6976290F" w:rsidR="00195694" w:rsidRDefault="00195694">
      <w:pPr>
        <w:pStyle w:val="TOC2"/>
        <w:tabs>
          <w:tab w:val="right" w:leader="dot" w:pos="10076"/>
        </w:tabs>
        <w:rPr>
          <w:rFonts w:cstheme="minorBidi"/>
          <w:noProof/>
        </w:rPr>
      </w:pPr>
      <w:r w:rsidRPr="001E6917">
        <w:rPr>
          <w:b/>
          <w:bCs/>
          <w:noProof/>
        </w:rPr>
        <w:t>Reference Information – Detail</w:t>
      </w:r>
      <w:r>
        <w:rPr>
          <w:noProof/>
        </w:rPr>
        <w:tab/>
      </w:r>
      <w:r>
        <w:rPr>
          <w:noProof/>
        </w:rPr>
        <w:fldChar w:fldCharType="begin"/>
      </w:r>
      <w:r>
        <w:rPr>
          <w:noProof/>
        </w:rPr>
        <w:instrText xml:space="preserve"> PAGEREF _Toc394313762 \h </w:instrText>
      </w:r>
      <w:r>
        <w:rPr>
          <w:noProof/>
        </w:rPr>
      </w:r>
      <w:r>
        <w:rPr>
          <w:noProof/>
        </w:rPr>
        <w:fldChar w:fldCharType="separate"/>
      </w:r>
      <w:r w:rsidR="00E74FFF">
        <w:rPr>
          <w:noProof/>
        </w:rPr>
        <w:t>73</w:t>
      </w:r>
      <w:r>
        <w:rPr>
          <w:noProof/>
        </w:rPr>
        <w:fldChar w:fldCharType="end"/>
      </w:r>
    </w:p>
    <w:p w14:paraId="41FF6A54" w14:textId="75120554" w:rsidR="00195694" w:rsidRDefault="00195694">
      <w:pPr>
        <w:pStyle w:val="TOC2"/>
        <w:tabs>
          <w:tab w:val="right" w:leader="dot" w:pos="10076"/>
        </w:tabs>
        <w:rPr>
          <w:rFonts w:cstheme="minorBidi"/>
          <w:noProof/>
        </w:rPr>
      </w:pPr>
      <w:r w:rsidRPr="001E6917">
        <w:rPr>
          <w:b/>
          <w:bCs/>
          <w:noProof/>
        </w:rPr>
        <w:t>Reference Description – Detail</w:t>
      </w:r>
      <w:r>
        <w:rPr>
          <w:noProof/>
        </w:rPr>
        <w:tab/>
      </w:r>
      <w:r>
        <w:rPr>
          <w:noProof/>
        </w:rPr>
        <w:fldChar w:fldCharType="begin"/>
      </w:r>
      <w:r>
        <w:rPr>
          <w:noProof/>
        </w:rPr>
        <w:instrText xml:space="preserve"> PAGEREF _Toc394313763 \h </w:instrText>
      </w:r>
      <w:r>
        <w:rPr>
          <w:noProof/>
        </w:rPr>
      </w:r>
      <w:r>
        <w:rPr>
          <w:noProof/>
        </w:rPr>
        <w:fldChar w:fldCharType="separate"/>
      </w:r>
      <w:r w:rsidR="00E74FFF">
        <w:rPr>
          <w:noProof/>
        </w:rPr>
        <w:t>76</w:t>
      </w:r>
      <w:r>
        <w:rPr>
          <w:noProof/>
        </w:rPr>
        <w:fldChar w:fldCharType="end"/>
      </w:r>
    </w:p>
    <w:p w14:paraId="7E9EE90F" w14:textId="4F636266" w:rsidR="00195694" w:rsidRDefault="00195694">
      <w:pPr>
        <w:pStyle w:val="TOC2"/>
        <w:tabs>
          <w:tab w:val="right" w:leader="dot" w:pos="10076"/>
        </w:tabs>
        <w:rPr>
          <w:rFonts w:cstheme="minorBidi"/>
          <w:noProof/>
        </w:rPr>
      </w:pPr>
      <w:r w:rsidRPr="001E6917">
        <w:rPr>
          <w:b/>
          <w:bCs/>
          <w:noProof/>
        </w:rPr>
        <w:t>Event Information - Detail</w:t>
      </w:r>
      <w:r>
        <w:rPr>
          <w:noProof/>
        </w:rPr>
        <w:tab/>
      </w:r>
      <w:r>
        <w:rPr>
          <w:noProof/>
        </w:rPr>
        <w:fldChar w:fldCharType="begin"/>
      </w:r>
      <w:r>
        <w:rPr>
          <w:noProof/>
        </w:rPr>
        <w:instrText xml:space="preserve"> PAGEREF _Toc394313764 \h </w:instrText>
      </w:r>
      <w:r>
        <w:rPr>
          <w:noProof/>
        </w:rPr>
      </w:r>
      <w:r>
        <w:rPr>
          <w:noProof/>
        </w:rPr>
        <w:fldChar w:fldCharType="separate"/>
      </w:r>
      <w:r w:rsidR="00E74FFF">
        <w:rPr>
          <w:noProof/>
        </w:rPr>
        <w:t>77</w:t>
      </w:r>
      <w:r>
        <w:rPr>
          <w:noProof/>
        </w:rPr>
        <w:fldChar w:fldCharType="end"/>
      </w:r>
    </w:p>
    <w:p w14:paraId="315FEEC5" w14:textId="32C2B8B3" w:rsidR="00195694" w:rsidRDefault="00195694">
      <w:pPr>
        <w:pStyle w:val="TOC2"/>
        <w:tabs>
          <w:tab w:val="right" w:leader="dot" w:pos="10076"/>
        </w:tabs>
        <w:rPr>
          <w:rFonts w:cstheme="minorBidi"/>
          <w:noProof/>
        </w:rPr>
      </w:pPr>
      <w:r w:rsidRPr="001E6917">
        <w:rPr>
          <w:b/>
          <w:bCs/>
          <w:noProof/>
        </w:rPr>
        <w:t>Name – Detail</w:t>
      </w:r>
      <w:r>
        <w:rPr>
          <w:noProof/>
        </w:rPr>
        <w:tab/>
      </w:r>
      <w:r>
        <w:rPr>
          <w:noProof/>
        </w:rPr>
        <w:fldChar w:fldCharType="begin"/>
      </w:r>
      <w:r>
        <w:rPr>
          <w:noProof/>
        </w:rPr>
        <w:instrText xml:space="preserve"> PAGEREF _Toc394313765 \h </w:instrText>
      </w:r>
      <w:r>
        <w:rPr>
          <w:noProof/>
        </w:rPr>
      </w:r>
      <w:r>
        <w:rPr>
          <w:noProof/>
        </w:rPr>
        <w:fldChar w:fldCharType="separate"/>
      </w:r>
      <w:r w:rsidR="00E74FFF">
        <w:rPr>
          <w:noProof/>
        </w:rPr>
        <w:t>78</w:t>
      </w:r>
      <w:r>
        <w:rPr>
          <w:noProof/>
        </w:rPr>
        <w:fldChar w:fldCharType="end"/>
      </w:r>
    </w:p>
    <w:p w14:paraId="4857BAE1" w14:textId="7334761A" w:rsidR="00195694" w:rsidRDefault="00195694">
      <w:pPr>
        <w:pStyle w:val="TOC2"/>
        <w:tabs>
          <w:tab w:val="right" w:leader="dot" w:pos="10076"/>
        </w:tabs>
        <w:rPr>
          <w:rFonts w:cstheme="minorBidi"/>
          <w:noProof/>
        </w:rPr>
      </w:pPr>
      <w:r w:rsidRPr="001E6917">
        <w:rPr>
          <w:b/>
          <w:bCs/>
          <w:noProof/>
        </w:rPr>
        <w:t>Schedule Information</w:t>
      </w:r>
      <w:r>
        <w:rPr>
          <w:noProof/>
        </w:rPr>
        <w:tab/>
      </w:r>
      <w:r>
        <w:rPr>
          <w:noProof/>
        </w:rPr>
        <w:fldChar w:fldCharType="begin"/>
      </w:r>
      <w:r>
        <w:rPr>
          <w:noProof/>
        </w:rPr>
        <w:instrText xml:space="preserve"> PAGEREF _Toc394313766 \h </w:instrText>
      </w:r>
      <w:r>
        <w:rPr>
          <w:noProof/>
        </w:rPr>
      </w:r>
      <w:r>
        <w:rPr>
          <w:noProof/>
        </w:rPr>
        <w:fldChar w:fldCharType="separate"/>
      </w:r>
      <w:r w:rsidR="00E74FFF">
        <w:rPr>
          <w:noProof/>
        </w:rPr>
        <w:t>81</w:t>
      </w:r>
      <w:r>
        <w:rPr>
          <w:noProof/>
        </w:rPr>
        <w:fldChar w:fldCharType="end"/>
      </w:r>
    </w:p>
    <w:p w14:paraId="4826209A" w14:textId="77777777" w:rsidR="0065232E" w:rsidRDefault="0065232E">
      <w:pPr>
        <w:pStyle w:val="paraL"/>
        <w:tabs>
          <w:tab w:val="left" w:pos="570"/>
          <w:tab w:val="right" w:leader="dot" w:pos="10086"/>
        </w:tabs>
        <w:rPr>
          <w:color w:val="auto"/>
          <w:sz w:val="24"/>
          <w:szCs w:val="24"/>
        </w:rPr>
      </w:pPr>
      <w:r w:rsidRPr="00B83FA7">
        <w:rPr>
          <w:b/>
          <w:color w:val="auto"/>
          <w:sz w:val="24"/>
          <w:szCs w:val="24"/>
        </w:rPr>
        <w:fldChar w:fldCharType="end"/>
      </w:r>
    </w:p>
    <w:p w14:paraId="6A55F107" w14:textId="77777777" w:rsidR="00627FF8" w:rsidRDefault="00627FF8">
      <w:pPr>
        <w:pStyle w:val="paraL"/>
        <w:tabs>
          <w:tab w:val="left" w:pos="570"/>
          <w:tab w:val="right" w:leader="dot" w:pos="10086"/>
        </w:tabs>
        <w:rPr>
          <w:color w:val="auto"/>
          <w:sz w:val="24"/>
          <w:szCs w:val="24"/>
        </w:rPr>
      </w:pPr>
    </w:p>
    <w:p w14:paraId="7E0C8510" w14:textId="77777777" w:rsidR="00627FF8" w:rsidRDefault="00627FF8">
      <w:pPr>
        <w:pStyle w:val="paraL"/>
        <w:tabs>
          <w:tab w:val="left" w:pos="570"/>
          <w:tab w:val="right" w:leader="dot" w:pos="10086"/>
        </w:tabs>
        <w:rPr>
          <w:color w:val="auto"/>
          <w:sz w:val="24"/>
          <w:szCs w:val="24"/>
        </w:rPr>
      </w:pPr>
    </w:p>
    <w:p w14:paraId="4159A9C1" w14:textId="20C087F3" w:rsidR="009F105F" w:rsidRDefault="009F105F">
      <w:pPr>
        <w:pStyle w:val="paraL"/>
        <w:tabs>
          <w:tab w:val="left" w:pos="570"/>
          <w:tab w:val="right" w:leader="dot" w:pos="10086"/>
        </w:tabs>
        <w:rPr>
          <w:color w:val="auto"/>
          <w:sz w:val="24"/>
          <w:szCs w:val="24"/>
        </w:rPr>
      </w:pPr>
    </w:p>
    <w:p w14:paraId="152C412F" w14:textId="4B929F2E" w:rsidR="009F105F" w:rsidRDefault="009F105F" w:rsidP="009F105F">
      <w:pPr>
        <w:tabs>
          <w:tab w:val="left" w:pos="2595"/>
        </w:tabs>
      </w:pPr>
      <w:r>
        <w:tab/>
      </w:r>
    </w:p>
    <w:p w14:paraId="1621F179" w14:textId="2F397D8F" w:rsidR="00627FF8" w:rsidRPr="009F105F" w:rsidRDefault="009F105F" w:rsidP="009F105F">
      <w:pPr>
        <w:tabs>
          <w:tab w:val="left" w:pos="2595"/>
        </w:tabs>
        <w:sectPr w:rsidR="00627FF8" w:rsidRPr="009F105F" w:rsidSect="00152B8F">
          <w:headerReference w:type="even" r:id="rId17"/>
          <w:headerReference w:type="default" r:id="rId18"/>
          <w:footerReference w:type="even" r:id="rId19"/>
          <w:footerReference w:type="default" r:id="rId20"/>
          <w:headerReference w:type="first" r:id="rId21"/>
          <w:footerReference w:type="first" r:id="rId22"/>
          <w:pgSz w:w="12240" w:h="15840"/>
          <w:pgMar w:top="1077" w:right="1077" w:bottom="1077" w:left="1077" w:header="720" w:footer="720" w:gutter="0"/>
          <w:pgNumType w:fmt="lowerRoman" w:start="1"/>
          <w:cols w:space="720"/>
          <w:noEndnote/>
          <w:docGrid w:linePitch="299"/>
        </w:sectPr>
      </w:pPr>
      <w:r>
        <w:tab/>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521"/>
        <w:gridCol w:w="7565"/>
      </w:tblGrid>
      <w:tr w:rsidR="0065232E" w14:paraId="482620A2" w14:textId="77777777">
        <w:tc>
          <w:tcPr>
            <w:tcW w:w="2521" w:type="dxa"/>
            <w:tcBorders>
              <w:top w:val="nil"/>
              <w:left w:val="nil"/>
              <w:bottom w:val="nil"/>
              <w:right w:val="nil"/>
            </w:tcBorders>
          </w:tcPr>
          <w:p w14:paraId="4826209C" w14:textId="63D2BAEC" w:rsidR="0065232E" w:rsidRDefault="001D132D">
            <w:pPr>
              <w:pStyle w:val="paraL"/>
              <w:rPr>
                <w:rStyle w:val="huge"/>
                <w:szCs w:val="64"/>
              </w:rPr>
            </w:pPr>
            <w:r>
              <w:rPr>
                <w:rStyle w:val="huge"/>
                <w:b/>
                <w:bCs/>
                <w:szCs w:val="64"/>
              </w:rPr>
              <w:lastRenderedPageBreak/>
              <w:t>PO</w:t>
            </w:r>
          </w:p>
        </w:tc>
        <w:tc>
          <w:tcPr>
            <w:tcW w:w="7565" w:type="dxa"/>
            <w:tcBorders>
              <w:top w:val="nil"/>
              <w:left w:val="nil"/>
              <w:bottom w:val="nil"/>
              <w:right w:val="nil"/>
            </w:tcBorders>
          </w:tcPr>
          <w:tbl>
            <w:tblPr>
              <w:tblW w:w="0" w:type="auto"/>
              <w:tblLayout w:type="fixed"/>
              <w:tblCellMar>
                <w:top w:w="30" w:type="dxa"/>
                <w:left w:w="30" w:type="dxa"/>
                <w:right w:w="30" w:type="dxa"/>
              </w:tblCellMar>
              <w:tblLook w:val="0000" w:firstRow="0" w:lastRow="0" w:firstColumn="0" w:lastColumn="0" w:noHBand="0" w:noVBand="0"/>
            </w:tblPr>
            <w:tblGrid>
              <w:gridCol w:w="7505"/>
            </w:tblGrid>
            <w:tr w:rsidR="0065232E" w14:paraId="4826209E" w14:textId="77777777">
              <w:tc>
                <w:tcPr>
                  <w:tcW w:w="7505" w:type="dxa"/>
                  <w:tcBorders>
                    <w:top w:val="single" w:sz="18" w:space="0" w:color="auto"/>
                    <w:left w:val="nil"/>
                    <w:bottom w:val="single" w:sz="18" w:space="0" w:color="auto"/>
                    <w:right w:val="nil"/>
                  </w:tcBorders>
                  <w:vAlign w:val="center"/>
                </w:tcPr>
                <w:p w14:paraId="4826209D" w14:textId="292A991B" w:rsidR="0065232E" w:rsidRDefault="005335B9">
                  <w:pPr>
                    <w:pStyle w:val="Heading1"/>
                  </w:pPr>
                  <w:bookmarkStart w:id="11" w:name="_Toc394313753"/>
                  <w:r>
                    <w:rPr>
                      <w:b/>
                      <w:bCs/>
                    </w:rPr>
                    <w:t>Purchase Order</w:t>
                  </w:r>
                  <w:bookmarkEnd w:id="11"/>
                </w:p>
              </w:tc>
            </w:tr>
            <w:tr w:rsidR="0065232E" w14:paraId="482620A0" w14:textId="77777777">
              <w:tc>
                <w:tcPr>
                  <w:tcW w:w="7505" w:type="dxa"/>
                  <w:tcBorders>
                    <w:top w:val="nil"/>
                    <w:left w:val="nil"/>
                    <w:bottom w:val="nil"/>
                    <w:right w:val="nil"/>
                  </w:tcBorders>
                  <w:vAlign w:val="center"/>
                </w:tcPr>
                <w:p w14:paraId="4826209F" w14:textId="77777777" w:rsidR="0065232E" w:rsidRDefault="0065232E">
                  <w:pPr>
                    <w:pStyle w:val="paraL"/>
                    <w:rPr>
                      <w:sz w:val="40"/>
                      <w:szCs w:val="40"/>
                    </w:rPr>
                  </w:pPr>
                </w:p>
              </w:tc>
            </w:tr>
          </w:tbl>
          <w:p w14:paraId="482620A1" w14:textId="77777777" w:rsidR="0065232E" w:rsidRDefault="0065232E">
            <w:pPr>
              <w:pStyle w:val="paraL"/>
              <w:rPr>
                <w:sz w:val="40"/>
                <w:szCs w:val="40"/>
              </w:rPr>
            </w:pPr>
          </w:p>
        </w:tc>
      </w:tr>
    </w:tbl>
    <w:p w14:paraId="482620A3" w14:textId="653B6D85" w:rsidR="0065232E" w:rsidRDefault="00461494" w:rsidP="00461494">
      <w:pPr>
        <w:pStyle w:val="paraL"/>
        <w:rPr>
          <w:color w:val="auto"/>
          <w:sz w:val="24"/>
          <w:szCs w:val="24"/>
        </w:rPr>
      </w:pPr>
      <w:r>
        <w:rPr>
          <w:rStyle w:val="charB"/>
          <w:b/>
          <w:bCs/>
        </w:rPr>
        <w:t xml:space="preserve">Purpose:  </w:t>
      </w:r>
      <w:r>
        <w:rPr>
          <w:rStyle w:val="char"/>
        </w:rPr>
        <w:t>This Draft Standard for Trial Use contains the format and establishes the data contents of the Purchase Order Transaction Set for use within the context of a flat file environment. The transaction set can be used to provide for customary and established business and industry practice relative to the placement of purchase orders for goods and services. This transaction set should not be used to convey purchase order changes or purchase order acknowledgment information.</w:t>
      </w:r>
    </w:p>
    <w:p w14:paraId="482620A4" w14:textId="77777777" w:rsidR="0065232E" w:rsidRDefault="0065232E">
      <w:pPr>
        <w:pStyle w:val="paraL"/>
        <w:rPr>
          <w:rStyle w:val="space"/>
          <w:szCs w:val="12"/>
        </w:rPr>
      </w:pPr>
      <w:r>
        <w:rPr>
          <w:rStyle w:val="space"/>
          <w:szCs w:val="12"/>
        </w:rPr>
        <w:t xml:space="preserve"> </w:t>
      </w:r>
    </w:p>
    <w:p w14:paraId="482620A5" w14:textId="77777777" w:rsidR="0065232E" w:rsidRDefault="0065232E">
      <w:pPr>
        <w:pStyle w:val="paraL"/>
        <w:rPr>
          <w:rStyle w:val="space"/>
          <w:szCs w:val="12"/>
        </w:rPr>
      </w:pPr>
    </w:p>
    <w:p w14:paraId="482620A6" w14:textId="2803B2C2" w:rsidR="0065232E" w:rsidRDefault="00E261A8">
      <w:pPr>
        <w:pStyle w:val="paraL"/>
        <w:rPr>
          <w:rStyle w:val="large3"/>
          <w:sz w:val="24"/>
          <w:szCs w:val="24"/>
        </w:rPr>
      </w:pPr>
      <w:r>
        <w:rPr>
          <w:rStyle w:val="large3"/>
          <w:b/>
          <w:bCs/>
          <w:sz w:val="24"/>
          <w:szCs w:val="24"/>
        </w:rPr>
        <w:t>He</w:t>
      </w:r>
      <w:r w:rsidR="00964219">
        <w:rPr>
          <w:rStyle w:val="large3"/>
          <w:b/>
          <w:bCs/>
          <w:sz w:val="24"/>
          <w:szCs w:val="24"/>
        </w:rPr>
        <w:t>ading</w:t>
      </w:r>
      <w:r w:rsidR="0065232E">
        <w:rPr>
          <w:rStyle w:val="large3"/>
          <w:b/>
          <w:bCs/>
          <w:sz w:val="24"/>
          <w:szCs w:val="24"/>
        </w:rPr>
        <w:t>:</w:t>
      </w:r>
    </w:p>
    <w:tbl>
      <w:tblPr>
        <w:tblW w:w="102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740"/>
        <w:gridCol w:w="1890"/>
        <w:gridCol w:w="3690"/>
        <w:gridCol w:w="1170"/>
        <w:gridCol w:w="1170"/>
        <w:gridCol w:w="1080"/>
        <w:gridCol w:w="90"/>
        <w:gridCol w:w="90"/>
        <w:gridCol w:w="90"/>
      </w:tblGrid>
      <w:tr w:rsidR="005335B9" w:rsidRPr="00AA451B" w14:paraId="13D7C96A" w14:textId="5984AD89" w:rsidTr="00E02299">
        <w:tc>
          <w:tcPr>
            <w:tcW w:w="250" w:type="dxa"/>
            <w:tcBorders>
              <w:top w:val="nil"/>
              <w:left w:val="nil"/>
              <w:bottom w:val="nil"/>
              <w:right w:val="nil"/>
            </w:tcBorders>
          </w:tcPr>
          <w:p w14:paraId="7CD5751D" w14:textId="77777777" w:rsidR="005335B9" w:rsidRPr="00AA451B" w:rsidRDefault="005335B9" w:rsidP="001D780C">
            <w:pPr>
              <w:pStyle w:val="paraR"/>
              <w:jc w:val="right"/>
              <w:rPr>
                <w:rStyle w:val="charBU"/>
              </w:rPr>
            </w:pPr>
          </w:p>
        </w:tc>
        <w:tc>
          <w:tcPr>
            <w:tcW w:w="740" w:type="dxa"/>
            <w:tcBorders>
              <w:top w:val="nil"/>
              <w:left w:val="nil"/>
              <w:bottom w:val="nil"/>
              <w:right w:val="nil"/>
            </w:tcBorders>
          </w:tcPr>
          <w:p w14:paraId="23FAC1FD" w14:textId="0DA1D04F" w:rsidR="005335B9" w:rsidRPr="00AA451B" w:rsidRDefault="005335B9" w:rsidP="001D780C">
            <w:pPr>
              <w:pStyle w:val="paraL"/>
              <w:rPr>
                <w:rStyle w:val="charBU"/>
              </w:rPr>
            </w:pPr>
          </w:p>
        </w:tc>
        <w:tc>
          <w:tcPr>
            <w:tcW w:w="1890" w:type="dxa"/>
            <w:tcBorders>
              <w:top w:val="nil"/>
              <w:left w:val="nil"/>
              <w:bottom w:val="nil"/>
              <w:right w:val="nil"/>
            </w:tcBorders>
          </w:tcPr>
          <w:p w14:paraId="65F0C254" w14:textId="3A92D088" w:rsidR="005335B9" w:rsidRPr="00AA451B" w:rsidRDefault="005335B9" w:rsidP="001D780C">
            <w:pPr>
              <w:pStyle w:val="paraL"/>
              <w:rPr>
                <w:rStyle w:val="charBU"/>
              </w:rPr>
            </w:pPr>
            <w:r>
              <w:rPr>
                <w:rStyle w:val="charBU"/>
                <w:b/>
                <w:bCs/>
                <w:u w:val="single"/>
              </w:rPr>
              <w:t xml:space="preserve">Record </w:t>
            </w:r>
            <w:r w:rsidRPr="00AA451B">
              <w:rPr>
                <w:rStyle w:val="charBU"/>
                <w:b/>
                <w:bCs/>
                <w:u w:val="single"/>
              </w:rPr>
              <w:t>ID</w:t>
            </w:r>
          </w:p>
        </w:tc>
        <w:tc>
          <w:tcPr>
            <w:tcW w:w="3690" w:type="dxa"/>
            <w:tcBorders>
              <w:top w:val="nil"/>
              <w:left w:val="nil"/>
              <w:bottom w:val="nil"/>
              <w:right w:val="nil"/>
            </w:tcBorders>
          </w:tcPr>
          <w:p w14:paraId="605BEBED" w14:textId="1ECB457B" w:rsidR="005335B9" w:rsidRPr="00AA451B" w:rsidRDefault="005335B9" w:rsidP="001D780C">
            <w:pPr>
              <w:pStyle w:val="paraL"/>
              <w:rPr>
                <w:rStyle w:val="charBU"/>
              </w:rPr>
            </w:pPr>
            <w:r w:rsidRPr="00AA451B">
              <w:rPr>
                <w:rStyle w:val="charBU"/>
                <w:b/>
                <w:bCs/>
                <w:u w:val="single"/>
              </w:rPr>
              <w:t>Record Name</w:t>
            </w:r>
          </w:p>
        </w:tc>
        <w:tc>
          <w:tcPr>
            <w:tcW w:w="1170" w:type="dxa"/>
            <w:tcBorders>
              <w:top w:val="nil"/>
              <w:left w:val="nil"/>
              <w:bottom w:val="nil"/>
              <w:right w:val="nil"/>
            </w:tcBorders>
          </w:tcPr>
          <w:p w14:paraId="4176D404" w14:textId="77777777" w:rsidR="005335B9" w:rsidRPr="00AA451B" w:rsidRDefault="005335B9" w:rsidP="00527E69">
            <w:pPr>
              <w:pStyle w:val="paraC"/>
              <w:jc w:val="center"/>
              <w:rPr>
                <w:rStyle w:val="charBU"/>
              </w:rPr>
            </w:pPr>
            <w:r w:rsidRPr="00AA451B">
              <w:rPr>
                <w:rStyle w:val="charBU"/>
                <w:b/>
                <w:bCs/>
                <w:u w:val="single"/>
              </w:rPr>
              <w:t>Req</w:t>
            </w:r>
          </w:p>
        </w:tc>
        <w:tc>
          <w:tcPr>
            <w:tcW w:w="1170" w:type="dxa"/>
            <w:tcBorders>
              <w:top w:val="nil"/>
              <w:left w:val="nil"/>
              <w:bottom w:val="nil"/>
              <w:right w:val="nil"/>
            </w:tcBorders>
          </w:tcPr>
          <w:p w14:paraId="06B06D08" w14:textId="77777777" w:rsidR="005335B9" w:rsidRPr="00AA451B" w:rsidRDefault="005335B9" w:rsidP="00527E69">
            <w:pPr>
              <w:pStyle w:val="paraC"/>
              <w:jc w:val="center"/>
              <w:rPr>
                <w:rStyle w:val="charBU"/>
              </w:rPr>
            </w:pPr>
            <w:r w:rsidRPr="00AA451B">
              <w:rPr>
                <w:rStyle w:val="charBU"/>
                <w:b/>
                <w:bCs/>
                <w:u w:val="single"/>
              </w:rPr>
              <w:t>Max Use</w:t>
            </w:r>
          </w:p>
        </w:tc>
        <w:tc>
          <w:tcPr>
            <w:tcW w:w="1080" w:type="dxa"/>
            <w:tcBorders>
              <w:top w:val="nil"/>
              <w:left w:val="nil"/>
              <w:bottom w:val="nil"/>
              <w:right w:val="nil"/>
            </w:tcBorders>
          </w:tcPr>
          <w:p w14:paraId="39537BA3" w14:textId="77777777" w:rsidR="005335B9" w:rsidRPr="00AA451B" w:rsidRDefault="005335B9" w:rsidP="00527E69">
            <w:pPr>
              <w:pStyle w:val="paraC"/>
              <w:jc w:val="center"/>
              <w:rPr>
                <w:rStyle w:val="charBU"/>
              </w:rPr>
            </w:pPr>
            <w:r w:rsidRPr="00AA451B">
              <w:rPr>
                <w:rStyle w:val="charBU"/>
                <w:b/>
                <w:bCs/>
                <w:u w:val="single"/>
              </w:rPr>
              <w:t>Repeat</w:t>
            </w:r>
          </w:p>
        </w:tc>
        <w:tc>
          <w:tcPr>
            <w:tcW w:w="90" w:type="dxa"/>
            <w:tcBorders>
              <w:top w:val="nil"/>
              <w:left w:val="nil"/>
              <w:bottom w:val="nil"/>
              <w:right w:val="nil"/>
            </w:tcBorders>
          </w:tcPr>
          <w:p w14:paraId="21319E61" w14:textId="77777777" w:rsidR="005335B9" w:rsidRPr="00AA451B" w:rsidRDefault="005335B9" w:rsidP="001D780C">
            <w:pPr>
              <w:pStyle w:val="paraC"/>
              <w:jc w:val="center"/>
              <w:rPr>
                <w:rStyle w:val="charBU"/>
              </w:rPr>
            </w:pPr>
          </w:p>
        </w:tc>
        <w:tc>
          <w:tcPr>
            <w:tcW w:w="90" w:type="dxa"/>
            <w:tcBorders>
              <w:top w:val="nil"/>
              <w:left w:val="nil"/>
              <w:bottom w:val="nil"/>
              <w:right w:val="nil"/>
            </w:tcBorders>
          </w:tcPr>
          <w:p w14:paraId="0795AB42" w14:textId="77777777" w:rsidR="005335B9" w:rsidRPr="00AA451B" w:rsidRDefault="005335B9" w:rsidP="001D780C">
            <w:pPr>
              <w:pStyle w:val="paraC"/>
              <w:jc w:val="center"/>
              <w:rPr>
                <w:rStyle w:val="charBU"/>
              </w:rPr>
            </w:pPr>
          </w:p>
        </w:tc>
        <w:tc>
          <w:tcPr>
            <w:tcW w:w="90" w:type="dxa"/>
            <w:tcBorders>
              <w:top w:val="nil"/>
              <w:left w:val="nil"/>
              <w:bottom w:val="nil"/>
              <w:right w:val="nil"/>
            </w:tcBorders>
          </w:tcPr>
          <w:p w14:paraId="520254FC" w14:textId="77777777" w:rsidR="005335B9" w:rsidRPr="00AA451B" w:rsidRDefault="005335B9" w:rsidP="001D780C">
            <w:pPr>
              <w:pStyle w:val="paraC"/>
              <w:jc w:val="center"/>
              <w:rPr>
                <w:rStyle w:val="charBU"/>
              </w:rPr>
            </w:pPr>
          </w:p>
        </w:tc>
      </w:tr>
      <w:tr w:rsidR="00752F46" w:rsidRPr="00AA451B" w14:paraId="288D543B" w14:textId="77777777" w:rsidTr="00E02299">
        <w:tc>
          <w:tcPr>
            <w:tcW w:w="250" w:type="dxa"/>
            <w:tcBorders>
              <w:top w:val="nil"/>
              <w:left w:val="nil"/>
              <w:bottom w:val="nil"/>
              <w:right w:val="nil"/>
            </w:tcBorders>
          </w:tcPr>
          <w:p w14:paraId="51645F49" w14:textId="77777777" w:rsidR="00752F46" w:rsidRPr="00AA451B" w:rsidRDefault="00752F46" w:rsidP="001D780C">
            <w:pPr>
              <w:pStyle w:val="paraR"/>
              <w:jc w:val="right"/>
              <w:rPr>
                <w:rStyle w:val="char"/>
              </w:rPr>
            </w:pPr>
          </w:p>
        </w:tc>
        <w:tc>
          <w:tcPr>
            <w:tcW w:w="740" w:type="dxa"/>
            <w:tcBorders>
              <w:top w:val="nil"/>
              <w:left w:val="nil"/>
              <w:bottom w:val="nil"/>
              <w:right w:val="nil"/>
            </w:tcBorders>
          </w:tcPr>
          <w:p w14:paraId="12A85FDE" w14:textId="77777777" w:rsidR="00752F46" w:rsidRPr="00AA451B" w:rsidRDefault="00752F46" w:rsidP="001D780C">
            <w:pPr>
              <w:pStyle w:val="paraL"/>
              <w:rPr>
                <w:rStyle w:val="char"/>
              </w:rPr>
            </w:pPr>
          </w:p>
        </w:tc>
        <w:tc>
          <w:tcPr>
            <w:tcW w:w="1890" w:type="dxa"/>
            <w:tcBorders>
              <w:top w:val="nil"/>
              <w:left w:val="nil"/>
              <w:bottom w:val="nil"/>
              <w:right w:val="nil"/>
            </w:tcBorders>
          </w:tcPr>
          <w:p w14:paraId="60729426" w14:textId="40C82B52" w:rsidR="00752F46" w:rsidRPr="00855F3A" w:rsidRDefault="003E0FA2" w:rsidP="00752F46">
            <w:pPr>
              <w:pStyle w:val="paraL"/>
              <w:rPr>
                <w:b/>
              </w:rPr>
            </w:pPr>
            <w:hyperlink w:anchor="_Controls" w:history="1">
              <w:r w:rsidR="00752F46" w:rsidRPr="00855F3A">
                <w:rPr>
                  <w:rStyle w:val="Hyperlink"/>
                  <w:b w:val="0"/>
                  <w:sz w:val="18"/>
                </w:rPr>
                <w:t>CTL</w:t>
              </w:r>
            </w:hyperlink>
          </w:p>
        </w:tc>
        <w:tc>
          <w:tcPr>
            <w:tcW w:w="3690" w:type="dxa"/>
            <w:tcBorders>
              <w:top w:val="nil"/>
              <w:left w:val="nil"/>
              <w:bottom w:val="nil"/>
              <w:right w:val="nil"/>
            </w:tcBorders>
          </w:tcPr>
          <w:p w14:paraId="26AA611B" w14:textId="70FE0433" w:rsidR="00752F46" w:rsidRDefault="00F00D10" w:rsidP="001D780C">
            <w:pPr>
              <w:pStyle w:val="paraL"/>
              <w:rPr>
                <w:rStyle w:val="char"/>
              </w:rPr>
            </w:pPr>
            <w:r>
              <w:rPr>
                <w:rStyle w:val="char"/>
              </w:rPr>
              <w:t xml:space="preserve">Transaction </w:t>
            </w:r>
            <w:r w:rsidR="00752F46">
              <w:rPr>
                <w:rStyle w:val="char"/>
              </w:rPr>
              <w:t>Control</w:t>
            </w:r>
          </w:p>
        </w:tc>
        <w:tc>
          <w:tcPr>
            <w:tcW w:w="1170" w:type="dxa"/>
            <w:tcBorders>
              <w:top w:val="nil"/>
              <w:left w:val="nil"/>
              <w:bottom w:val="nil"/>
              <w:right w:val="nil"/>
            </w:tcBorders>
          </w:tcPr>
          <w:p w14:paraId="715C007A" w14:textId="0C0E44D0" w:rsidR="00752F46" w:rsidRDefault="00752F46" w:rsidP="001D780C">
            <w:pPr>
              <w:pStyle w:val="paraC"/>
              <w:jc w:val="center"/>
              <w:rPr>
                <w:rStyle w:val="char"/>
              </w:rPr>
            </w:pPr>
            <w:r>
              <w:rPr>
                <w:rStyle w:val="char"/>
              </w:rPr>
              <w:t>M</w:t>
            </w:r>
          </w:p>
        </w:tc>
        <w:tc>
          <w:tcPr>
            <w:tcW w:w="1170" w:type="dxa"/>
            <w:tcBorders>
              <w:top w:val="nil"/>
              <w:left w:val="nil"/>
              <w:bottom w:val="nil"/>
              <w:right w:val="nil"/>
            </w:tcBorders>
          </w:tcPr>
          <w:p w14:paraId="718B46F2" w14:textId="1A729896" w:rsidR="00752F46" w:rsidRDefault="00752F46" w:rsidP="001D780C">
            <w:pPr>
              <w:pStyle w:val="paraC"/>
              <w:jc w:val="center"/>
              <w:rPr>
                <w:rStyle w:val="char"/>
              </w:rPr>
            </w:pPr>
            <w:r>
              <w:rPr>
                <w:rStyle w:val="char"/>
              </w:rPr>
              <w:t>1</w:t>
            </w:r>
          </w:p>
        </w:tc>
        <w:tc>
          <w:tcPr>
            <w:tcW w:w="1080" w:type="dxa"/>
            <w:tcBorders>
              <w:top w:val="nil"/>
              <w:left w:val="nil"/>
              <w:bottom w:val="nil"/>
              <w:right w:val="nil"/>
            </w:tcBorders>
          </w:tcPr>
          <w:p w14:paraId="072DB112" w14:textId="77777777" w:rsidR="00752F46" w:rsidRPr="00AA451B" w:rsidRDefault="00752F46" w:rsidP="001D780C">
            <w:pPr>
              <w:pStyle w:val="paraC"/>
              <w:jc w:val="center"/>
              <w:rPr>
                <w:rStyle w:val="char"/>
              </w:rPr>
            </w:pPr>
          </w:p>
        </w:tc>
        <w:tc>
          <w:tcPr>
            <w:tcW w:w="90" w:type="dxa"/>
            <w:tcBorders>
              <w:top w:val="nil"/>
              <w:left w:val="nil"/>
              <w:bottom w:val="nil"/>
              <w:right w:val="nil"/>
            </w:tcBorders>
          </w:tcPr>
          <w:p w14:paraId="7EEEBC74" w14:textId="77777777" w:rsidR="00752F46" w:rsidRPr="00AA451B" w:rsidRDefault="00752F46" w:rsidP="001D780C">
            <w:pPr>
              <w:pStyle w:val="paraL"/>
              <w:rPr>
                <w:rStyle w:val="char"/>
              </w:rPr>
            </w:pPr>
          </w:p>
        </w:tc>
        <w:tc>
          <w:tcPr>
            <w:tcW w:w="90" w:type="dxa"/>
            <w:tcBorders>
              <w:top w:val="nil"/>
              <w:left w:val="nil"/>
              <w:bottom w:val="nil"/>
              <w:right w:val="nil"/>
            </w:tcBorders>
          </w:tcPr>
          <w:p w14:paraId="27C0A1D5" w14:textId="77777777" w:rsidR="00752F46" w:rsidRPr="00AA451B" w:rsidRDefault="00752F46" w:rsidP="001D780C">
            <w:pPr>
              <w:pStyle w:val="paraL"/>
              <w:rPr>
                <w:rStyle w:val="char"/>
              </w:rPr>
            </w:pPr>
          </w:p>
        </w:tc>
        <w:tc>
          <w:tcPr>
            <w:tcW w:w="90" w:type="dxa"/>
            <w:tcBorders>
              <w:top w:val="nil"/>
              <w:left w:val="nil"/>
              <w:bottom w:val="nil"/>
              <w:right w:val="nil"/>
            </w:tcBorders>
          </w:tcPr>
          <w:p w14:paraId="240D2D3D" w14:textId="77777777" w:rsidR="00752F46" w:rsidRPr="00AA451B" w:rsidRDefault="00752F46" w:rsidP="001D780C">
            <w:pPr>
              <w:pStyle w:val="paraL"/>
              <w:rPr>
                <w:rStyle w:val="char"/>
              </w:rPr>
            </w:pPr>
          </w:p>
        </w:tc>
      </w:tr>
      <w:tr w:rsidR="005335B9" w:rsidRPr="00AA451B" w14:paraId="7F0FA9C8" w14:textId="3E8316D2" w:rsidTr="00E02299">
        <w:tc>
          <w:tcPr>
            <w:tcW w:w="250" w:type="dxa"/>
            <w:tcBorders>
              <w:top w:val="nil"/>
              <w:left w:val="nil"/>
              <w:bottom w:val="nil"/>
              <w:right w:val="nil"/>
            </w:tcBorders>
          </w:tcPr>
          <w:p w14:paraId="58569118" w14:textId="77777777" w:rsidR="005335B9" w:rsidRPr="00AA451B" w:rsidRDefault="005335B9" w:rsidP="001D780C">
            <w:pPr>
              <w:pStyle w:val="paraR"/>
              <w:jc w:val="right"/>
              <w:rPr>
                <w:rStyle w:val="char"/>
              </w:rPr>
            </w:pPr>
          </w:p>
        </w:tc>
        <w:tc>
          <w:tcPr>
            <w:tcW w:w="740" w:type="dxa"/>
            <w:tcBorders>
              <w:top w:val="nil"/>
              <w:left w:val="nil"/>
              <w:bottom w:val="nil"/>
              <w:right w:val="nil"/>
            </w:tcBorders>
          </w:tcPr>
          <w:p w14:paraId="0C09184B" w14:textId="13C1268B" w:rsidR="005335B9" w:rsidRPr="00AA451B" w:rsidRDefault="005335B9" w:rsidP="001D780C">
            <w:pPr>
              <w:pStyle w:val="paraL"/>
              <w:rPr>
                <w:rStyle w:val="char"/>
              </w:rPr>
            </w:pPr>
          </w:p>
        </w:tc>
        <w:tc>
          <w:tcPr>
            <w:tcW w:w="1890" w:type="dxa"/>
            <w:tcBorders>
              <w:top w:val="nil"/>
              <w:left w:val="nil"/>
              <w:bottom w:val="nil"/>
              <w:right w:val="nil"/>
            </w:tcBorders>
          </w:tcPr>
          <w:p w14:paraId="53F5AF2A" w14:textId="3A76793B" w:rsidR="005335B9" w:rsidRPr="00855F3A" w:rsidRDefault="003E0FA2" w:rsidP="001D780C">
            <w:pPr>
              <w:pStyle w:val="paraL"/>
              <w:rPr>
                <w:rStyle w:val="char"/>
                <w:b/>
              </w:rPr>
            </w:pPr>
            <w:hyperlink w:anchor="_Transaction_Header" w:history="1">
              <w:r w:rsidR="005335B9" w:rsidRPr="00855F3A">
                <w:rPr>
                  <w:rStyle w:val="Hyperlink"/>
                  <w:b w:val="0"/>
                  <w:sz w:val="18"/>
                </w:rPr>
                <w:t>HDR</w:t>
              </w:r>
            </w:hyperlink>
          </w:p>
        </w:tc>
        <w:tc>
          <w:tcPr>
            <w:tcW w:w="3690" w:type="dxa"/>
            <w:tcBorders>
              <w:top w:val="nil"/>
              <w:left w:val="nil"/>
              <w:bottom w:val="nil"/>
              <w:right w:val="nil"/>
            </w:tcBorders>
          </w:tcPr>
          <w:p w14:paraId="134DC7C3" w14:textId="5BF41AAD" w:rsidR="005335B9" w:rsidRPr="00AA451B" w:rsidRDefault="009F0EB1" w:rsidP="001D780C">
            <w:pPr>
              <w:pStyle w:val="paraL"/>
              <w:rPr>
                <w:rStyle w:val="char"/>
              </w:rPr>
            </w:pPr>
            <w:r>
              <w:rPr>
                <w:rStyle w:val="char"/>
              </w:rPr>
              <w:t xml:space="preserve">Order </w:t>
            </w:r>
            <w:r w:rsidR="005335B9">
              <w:rPr>
                <w:rStyle w:val="char"/>
              </w:rPr>
              <w:t>Header</w:t>
            </w:r>
          </w:p>
        </w:tc>
        <w:tc>
          <w:tcPr>
            <w:tcW w:w="1170" w:type="dxa"/>
            <w:tcBorders>
              <w:top w:val="nil"/>
              <w:left w:val="nil"/>
              <w:bottom w:val="nil"/>
              <w:right w:val="nil"/>
            </w:tcBorders>
          </w:tcPr>
          <w:p w14:paraId="29F52DBA" w14:textId="3335C612" w:rsidR="005335B9" w:rsidRPr="00AA451B" w:rsidRDefault="005335B9" w:rsidP="001D780C">
            <w:pPr>
              <w:pStyle w:val="paraC"/>
              <w:jc w:val="center"/>
              <w:rPr>
                <w:rStyle w:val="char"/>
              </w:rPr>
            </w:pPr>
            <w:r>
              <w:rPr>
                <w:rStyle w:val="char"/>
              </w:rPr>
              <w:t>M</w:t>
            </w:r>
          </w:p>
        </w:tc>
        <w:tc>
          <w:tcPr>
            <w:tcW w:w="1170" w:type="dxa"/>
            <w:tcBorders>
              <w:top w:val="nil"/>
              <w:left w:val="nil"/>
              <w:bottom w:val="nil"/>
              <w:right w:val="nil"/>
            </w:tcBorders>
          </w:tcPr>
          <w:p w14:paraId="3DE800A7" w14:textId="30FC6447" w:rsidR="005335B9" w:rsidRPr="00AA451B" w:rsidRDefault="005335B9" w:rsidP="001D780C">
            <w:pPr>
              <w:pStyle w:val="paraC"/>
              <w:jc w:val="center"/>
              <w:rPr>
                <w:rStyle w:val="char"/>
              </w:rPr>
            </w:pPr>
            <w:r>
              <w:rPr>
                <w:rStyle w:val="char"/>
              </w:rPr>
              <w:t>1</w:t>
            </w:r>
          </w:p>
        </w:tc>
        <w:tc>
          <w:tcPr>
            <w:tcW w:w="1080" w:type="dxa"/>
            <w:tcBorders>
              <w:top w:val="nil"/>
              <w:left w:val="nil"/>
              <w:bottom w:val="nil"/>
              <w:right w:val="nil"/>
            </w:tcBorders>
          </w:tcPr>
          <w:p w14:paraId="086DD678" w14:textId="77777777" w:rsidR="005335B9" w:rsidRPr="00AA451B" w:rsidRDefault="005335B9" w:rsidP="001D780C">
            <w:pPr>
              <w:pStyle w:val="paraC"/>
              <w:jc w:val="center"/>
              <w:rPr>
                <w:rStyle w:val="char"/>
              </w:rPr>
            </w:pPr>
            <w:r w:rsidRPr="00AA451B">
              <w:rPr>
                <w:rStyle w:val="char"/>
              </w:rPr>
              <w:t xml:space="preserve"> </w:t>
            </w:r>
          </w:p>
        </w:tc>
        <w:tc>
          <w:tcPr>
            <w:tcW w:w="90" w:type="dxa"/>
            <w:tcBorders>
              <w:top w:val="nil"/>
              <w:left w:val="nil"/>
              <w:bottom w:val="nil"/>
              <w:right w:val="nil"/>
            </w:tcBorders>
          </w:tcPr>
          <w:p w14:paraId="40EC330B" w14:textId="77777777" w:rsidR="005335B9" w:rsidRPr="00AA451B" w:rsidRDefault="005335B9" w:rsidP="001D780C">
            <w:pPr>
              <w:pStyle w:val="paraL"/>
              <w:rPr>
                <w:rStyle w:val="char"/>
              </w:rPr>
            </w:pPr>
          </w:p>
        </w:tc>
        <w:tc>
          <w:tcPr>
            <w:tcW w:w="90" w:type="dxa"/>
            <w:tcBorders>
              <w:top w:val="nil"/>
              <w:left w:val="nil"/>
              <w:bottom w:val="nil"/>
              <w:right w:val="nil"/>
            </w:tcBorders>
          </w:tcPr>
          <w:p w14:paraId="406F0B42" w14:textId="77777777" w:rsidR="005335B9" w:rsidRPr="00AA451B" w:rsidRDefault="005335B9" w:rsidP="001D780C">
            <w:pPr>
              <w:pStyle w:val="paraL"/>
              <w:rPr>
                <w:rStyle w:val="char"/>
              </w:rPr>
            </w:pPr>
          </w:p>
        </w:tc>
        <w:tc>
          <w:tcPr>
            <w:tcW w:w="90" w:type="dxa"/>
            <w:tcBorders>
              <w:top w:val="nil"/>
              <w:left w:val="nil"/>
              <w:bottom w:val="nil"/>
              <w:right w:val="nil"/>
            </w:tcBorders>
          </w:tcPr>
          <w:p w14:paraId="460F56DF" w14:textId="77777777" w:rsidR="005335B9" w:rsidRPr="00AA451B" w:rsidRDefault="005335B9" w:rsidP="001D780C">
            <w:pPr>
              <w:pStyle w:val="paraL"/>
              <w:rPr>
                <w:rStyle w:val="char"/>
              </w:rPr>
            </w:pPr>
          </w:p>
        </w:tc>
      </w:tr>
      <w:tr w:rsidR="005335B9" w:rsidRPr="00AA451B" w14:paraId="20825C5C" w14:textId="55848805" w:rsidTr="00E02299">
        <w:tc>
          <w:tcPr>
            <w:tcW w:w="250" w:type="dxa"/>
            <w:tcBorders>
              <w:top w:val="nil"/>
              <w:left w:val="nil"/>
              <w:bottom w:val="nil"/>
              <w:right w:val="nil"/>
            </w:tcBorders>
          </w:tcPr>
          <w:p w14:paraId="16F15073" w14:textId="77777777" w:rsidR="005335B9" w:rsidRPr="00AA451B" w:rsidRDefault="005335B9" w:rsidP="001D780C">
            <w:pPr>
              <w:pStyle w:val="paraR"/>
              <w:jc w:val="right"/>
              <w:rPr>
                <w:rStyle w:val="char"/>
              </w:rPr>
            </w:pPr>
          </w:p>
        </w:tc>
        <w:tc>
          <w:tcPr>
            <w:tcW w:w="740" w:type="dxa"/>
            <w:tcBorders>
              <w:top w:val="nil"/>
              <w:left w:val="nil"/>
              <w:bottom w:val="nil"/>
              <w:right w:val="nil"/>
            </w:tcBorders>
          </w:tcPr>
          <w:p w14:paraId="42A809BE" w14:textId="73F04CAE" w:rsidR="005335B9" w:rsidRPr="00AA451B" w:rsidRDefault="005335B9" w:rsidP="001D780C">
            <w:pPr>
              <w:pStyle w:val="paraL"/>
              <w:rPr>
                <w:rStyle w:val="char"/>
              </w:rPr>
            </w:pPr>
          </w:p>
        </w:tc>
        <w:tc>
          <w:tcPr>
            <w:tcW w:w="1890" w:type="dxa"/>
            <w:tcBorders>
              <w:top w:val="nil"/>
              <w:left w:val="nil"/>
              <w:bottom w:val="nil"/>
              <w:right w:val="nil"/>
            </w:tcBorders>
          </w:tcPr>
          <w:p w14:paraId="438AA02E" w14:textId="46778BCE" w:rsidR="005335B9" w:rsidRPr="00897BF7" w:rsidRDefault="003E0FA2" w:rsidP="00760AE1">
            <w:pPr>
              <w:pStyle w:val="paraL"/>
              <w:rPr>
                <w:rStyle w:val="char"/>
                <w:b/>
              </w:rPr>
            </w:pPr>
            <w:hyperlink w:anchor="_Attachment" w:history="1">
              <w:r w:rsidR="00760AE1" w:rsidRPr="00897BF7">
                <w:rPr>
                  <w:rStyle w:val="Hyperlink"/>
                  <w:b w:val="0"/>
                  <w:sz w:val="18"/>
                </w:rPr>
                <w:t>ATT</w:t>
              </w:r>
            </w:hyperlink>
          </w:p>
        </w:tc>
        <w:tc>
          <w:tcPr>
            <w:tcW w:w="3690" w:type="dxa"/>
            <w:tcBorders>
              <w:top w:val="nil"/>
              <w:left w:val="nil"/>
              <w:bottom w:val="nil"/>
              <w:right w:val="nil"/>
            </w:tcBorders>
          </w:tcPr>
          <w:p w14:paraId="382FDC9A" w14:textId="11ECF376" w:rsidR="005335B9" w:rsidRPr="00AA451B" w:rsidRDefault="005335B9" w:rsidP="001D780C">
            <w:pPr>
              <w:pStyle w:val="paraL"/>
              <w:rPr>
                <w:rStyle w:val="char"/>
              </w:rPr>
            </w:pPr>
            <w:r>
              <w:rPr>
                <w:rStyle w:val="char"/>
              </w:rPr>
              <w:t>Attachment</w:t>
            </w:r>
            <w:r w:rsidR="00D21EE6">
              <w:rPr>
                <w:rStyle w:val="char"/>
              </w:rPr>
              <w:t xml:space="preserve"> -</w:t>
            </w:r>
            <w:r w:rsidR="00265576">
              <w:rPr>
                <w:rStyle w:val="char"/>
              </w:rPr>
              <w:t xml:space="preserve"> Header</w:t>
            </w:r>
          </w:p>
        </w:tc>
        <w:tc>
          <w:tcPr>
            <w:tcW w:w="1170" w:type="dxa"/>
            <w:tcBorders>
              <w:top w:val="nil"/>
              <w:left w:val="nil"/>
              <w:bottom w:val="nil"/>
              <w:right w:val="nil"/>
            </w:tcBorders>
          </w:tcPr>
          <w:p w14:paraId="1F2EDC42" w14:textId="52A53A4A" w:rsidR="005335B9" w:rsidRPr="00AA451B" w:rsidRDefault="005335B9" w:rsidP="001D780C">
            <w:pPr>
              <w:pStyle w:val="paraC"/>
              <w:jc w:val="center"/>
              <w:rPr>
                <w:rStyle w:val="char"/>
              </w:rPr>
            </w:pPr>
            <w:r>
              <w:rPr>
                <w:rStyle w:val="char"/>
              </w:rPr>
              <w:t>O</w:t>
            </w:r>
          </w:p>
        </w:tc>
        <w:tc>
          <w:tcPr>
            <w:tcW w:w="1170" w:type="dxa"/>
            <w:tcBorders>
              <w:top w:val="nil"/>
              <w:left w:val="nil"/>
              <w:bottom w:val="nil"/>
              <w:right w:val="nil"/>
            </w:tcBorders>
          </w:tcPr>
          <w:p w14:paraId="63C4A16C" w14:textId="27B9FBAE" w:rsidR="005335B9" w:rsidRPr="00AA451B" w:rsidRDefault="005335B9" w:rsidP="001D780C">
            <w:pPr>
              <w:pStyle w:val="paraC"/>
              <w:jc w:val="center"/>
              <w:rPr>
                <w:rStyle w:val="char"/>
              </w:rPr>
            </w:pPr>
            <w:r>
              <w:rPr>
                <w:rStyle w:val="char"/>
              </w:rPr>
              <w:t>1</w:t>
            </w:r>
          </w:p>
        </w:tc>
        <w:tc>
          <w:tcPr>
            <w:tcW w:w="1080" w:type="dxa"/>
            <w:tcBorders>
              <w:top w:val="nil"/>
              <w:left w:val="nil"/>
              <w:bottom w:val="nil"/>
              <w:right w:val="nil"/>
            </w:tcBorders>
          </w:tcPr>
          <w:p w14:paraId="09719716" w14:textId="77777777" w:rsidR="005335B9" w:rsidRPr="00AA451B" w:rsidRDefault="005335B9" w:rsidP="001D780C">
            <w:pPr>
              <w:pStyle w:val="paraC"/>
              <w:jc w:val="center"/>
              <w:rPr>
                <w:rStyle w:val="char"/>
              </w:rPr>
            </w:pPr>
            <w:r w:rsidRPr="00AA451B">
              <w:rPr>
                <w:rStyle w:val="char"/>
              </w:rPr>
              <w:t xml:space="preserve"> </w:t>
            </w:r>
          </w:p>
        </w:tc>
        <w:tc>
          <w:tcPr>
            <w:tcW w:w="90" w:type="dxa"/>
            <w:tcBorders>
              <w:top w:val="nil"/>
              <w:left w:val="nil"/>
              <w:bottom w:val="nil"/>
              <w:right w:val="nil"/>
            </w:tcBorders>
          </w:tcPr>
          <w:p w14:paraId="0877D001" w14:textId="77777777" w:rsidR="005335B9" w:rsidRPr="00AA451B" w:rsidRDefault="005335B9" w:rsidP="001D780C">
            <w:pPr>
              <w:pStyle w:val="paraL"/>
              <w:rPr>
                <w:rStyle w:val="char"/>
              </w:rPr>
            </w:pPr>
          </w:p>
        </w:tc>
        <w:tc>
          <w:tcPr>
            <w:tcW w:w="90" w:type="dxa"/>
            <w:tcBorders>
              <w:top w:val="nil"/>
              <w:left w:val="nil"/>
              <w:bottom w:val="nil"/>
              <w:right w:val="nil"/>
            </w:tcBorders>
          </w:tcPr>
          <w:p w14:paraId="777361F8" w14:textId="77777777" w:rsidR="005335B9" w:rsidRPr="00AA451B" w:rsidRDefault="005335B9" w:rsidP="001D780C">
            <w:pPr>
              <w:pStyle w:val="paraL"/>
              <w:rPr>
                <w:rStyle w:val="char"/>
              </w:rPr>
            </w:pPr>
          </w:p>
        </w:tc>
        <w:tc>
          <w:tcPr>
            <w:tcW w:w="90" w:type="dxa"/>
            <w:tcBorders>
              <w:top w:val="nil"/>
              <w:left w:val="nil"/>
              <w:bottom w:val="nil"/>
              <w:right w:val="nil"/>
            </w:tcBorders>
          </w:tcPr>
          <w:p w14:paraId="58630DF1" w14:textId="77777777" w:rsidR="005335B9" w:rsidRPr="00AA451B" w:rsidRDefault="005335B9" w:rsidP="001D780C">
            <w:pPr>
              <w:pStyle w:val="paraL"/>
              <w:rPr>
                <w:rStyle w:val="char"/>
              </w:rPr>
            </w:pPr>
          </w:p>
        </w:tc>
      </w:tr>
      <w:tr w:rsidR="005335B9" w:rsidRPr="003D4CA2" w14:paraId="2FB4FCF3" w14:textId="77777777" w:rsidTr="00E02299">
        <w:tc>
          <w:tcPr>
            <w:tcW w:w="250" w:type="dxa"/>
            <w:tcBorders>
              <w:top w:val="nil"/>
              <w:left w:val="nil"/>
              <w:bottom w:val="single" w:sz="4" w:space="0" w:color="auto"/>
              <w:right w:val="nil"/>
            </w:tcBorders>
          </w:tcPr>
          <w:p w14:paraId="581C0CBC" w14:textId="77777777" w:rsidR="005335B9" w:rsidRPr="005079FB" w:rsidRDefault="005335B9" w:rsidP="001D780C">
            <w:pPr>
              <w:pStyle w:val="paraR"/>
              <w:jc w:val="right"/>
              <w:rPr>
                <w:rStyle w:val="char"/>
                <w:sz w:val="8"/>
                <w:szCs w:val="8"/>
              </w:rPr>
            </w:pPr>
          </w:p>
        </w:tc>
        <w:tc>
          <w:tcPr>
            <w:tcW w:w="740" w:type="dxa"/>
            <w:tcBorders>
              <w:top w:val="nil"/>
              <w:left w:val="nil"/>
              <w:bottom w:val="single" w:sz="4" w:space="0" w:color="auto"/>
              <w:right w:val="nil"/>
            </w:tcBorders>
          </w:tcPr>
          <w:p w14:paraId="47216A61" w14:textId="77777777" w:rsidR="005335B9" w:rsidRPr="005079FB" w:rsidRDefault="005335B9" w:rsidP="001D780C">
            <w:pPr>
              <w:pStyle w:val="paraL"/>
              <w:rPr>
                <w:rStyle w:val="char"/>
                <w:sz w:val="8"/>
                <w:szCs w:val="8"/>
              </w:rPr>
            </w:pPr>
          </w:p>
        </w:tc>
        <w:tc>
          <w:tcPr>
            <w:tcW w:w="1890" w:type="dxa"/>
            <w:tcBorders>
              <w:top w:val="nil"/>
              <w:left w:val="nil"/>
              <w:bottom w:val="single" w:sz="4" w:space="0" w:color="auto"/>
              <w:right w:val="nil"/>
            </w:tcBorders>
          </w:tcPr>
          <w:p w14:paraId="67FADC29" w14:textId="77777777" w:rsidR="005335B9" w:rsidRPr="005079FB" w:rsidRDefault="005335B9" w:rsidP="001D780C">
            <w:pPr>
              <w:pStyle w:val="paraL"/>
              <w:rPr>
                <w:rStyle w:val="char"/>
                <w:sz w:val="8"/>
                <w:szCs w:val="8"/>
              </w:rPr>
            </w:pPr>
          </w:p>
        </w:tc>
        <w:tc>
          <w:tcPr>
            <w:tcW w:w="3690" w:type="dxa"/>
            <w:tcBorders>
              <w:top w:val="nil"/>
              <w:left w:val="nil"/>
              <w:bottom w:val="single" w:sz="4" w:space="0" w:color="auto"/>
              <w:right w:val="nil"/>
            </w:tcBorders>
          </w:tcPr>
          <w:p w14:paraId="1DDCF154" w14:textId="77777777" w:rsidR="005335B9" w:rsidRPr="005079FB" w:rsidRDefault="005335B9" w:rsidP="001D780C">
            <w:pPr>
              <w:pStyle w:val="paraL"/>
              <w:rPr>
                <w:rStyle w:val="char"/>
                <w:sz w:val="8"/>
                <w:szCs w:val="8"/>
              </w:rPr>
            </w:pPr>
          </w:p>
        </w:tc>
        <w:tc>
          <w:tcPr>
            <w:tcW w:w="1170" w:type="dxa"/>
            <w:tcBorders>
              <w:top w:val="nil"/>
              <w:left w:val="nil"/>
              <w:bottom w:val="single" w:sz="4" w:space="0" w:color="auto"/>
              <w:right w:val="nil"/>
            </w:tcBorders>
          </w:tcPr>
          <w:p w14:paraId="4022F497" w14:textId="77777777" w:rsidR="005335B9" w:rsidRPr="005079FB" w:rsidRDefault="005335B9" w:rsidP="001D780C">
            <w:pPr>
              <w:pStyle w:val="paraC"/>
              <w:jc w:val="center"/>
              <w:rPr>
                <w:rStyle w:val="char"/>
                <w:sz w:val="8"/>
                <w:szCs w:val="8"/>
              </w:rPr>
            </w:pPr>
          </w:p>
        </w:tc>
        <w:tc>
          <w:tcPr>
            <w:tcW w:w="1170" w:type="dxa"/>
            <w:tcBorders>
              <w:top w:val="nil"/>
              <w:left w:val="nil"/>
              <w:bottom w:val="single" w:sz="4" w:space="0" w:color="auto"/>
              <w:right w:val="nil"/>
            </w:tcBorders>
          </w:tcPr>
          <w:p w14:paraId="180E0CDD" w14:textId="77777777" w:rsidR="005335B9" w:rsidRPr="005079FB" w:rsidRDefault="005335B9" w:rsidP="001D780C">
            <w:pPr>
              <w:pStyle w:val="paraC"/>
              <w:jc w:val="center"/>
              <w:rPr>
                <w:rStyle w:val="char"/>
                <w:sz w:val="8"/>
                <w:szCs w:val="8"/>
              </w:rPr>
            </w:pPr>
          </w:p>
        </w:tc>
        <w:tc>
          <w:tcPr>
            <w:tcW w:w="1080" w:type="dxa"/>
            <w:tcBorders>
              <w:top w:val="nil"/>
              <w:left w:val="nil"/>
              <w:bottom w:val="single" w:sz="4" w:space="0" w:color="auto"/>
              <w:right w:val="nil"/>
            </w:tcBorders>
          </w:tcPr>
          <w:p w14:paraId="6E10431D" w14:textId="77777777" w:rsidR="005335B9" w:rsidRPr="005079FB" w:rsidRDefault="005335B9" w:rsidP="001D780C">
            <w:pPr>
              <w:pStyle w:val="paraC"/>
              <w:jc w:val="center"/>
              <w:rPr>
                <w:rStyle w:val="char"/>
                <w:sz w:val="8"/>
                <w:szCs w:val="8"/>
              </w:rPr>
            </w:pPr>
          </w:p>
        </w:tc>
        <w:tc>
          <w:tcPr>
            <w:tcW w:w="90" w:type="dxa"/>
            <w:tcBorders>
              <w:top w:val="nil"/>
              <w:left w:val="nil"/>
              <w:bottom w:val="single" w:sz="4" w:space="0" w:color="auto"/>
              <w:right w:val="nil"/>
            </w:tcBorders>
          </w:tcPr>
          <w:p w14:paraId="27EFA212" w14:textId="77777777" w:rsidR="005335B9" w:rsidRPr="005079FB" w:rsidRDefault="005335B9" w:rsidP="001D780C">
            <w:pPr>
              <w:pStyle w:val="paraL"/>
              <w:rPr>
                <w:rStyle w:val="char"/>
                <w:sz w:val="8"/>
                <w:szCs w:val="8"/>
              </w:rPr>
            </w:pPr>
          </w:p>
        </w:tc>
        <w:tc>
          <w:tcPr>
            <w:tcW w:w="90" w:type="dxa"/>
            <w:tcBorders>
              <w:top w:val="nil"/>
              <w:left w:val="nil"/>
              <w:bottom w:val="single" w:sz="4" w:space="0" w:color="auto"/>
              <w:right w:val="nil"/>
            </w:tcBorders>
          </w:tcPr>
          <w:p w14:paraId="2F29596B" w14:textId="77777777" w:rsidR="005335B9" w:rsidRPr="005079FB" w:rsidRDefault="005335B9" w:rsidP="001D780C">
            <w:pPr>
              <w:pStyle w:val="paraL"/>
              <w:rPr>
                <w:rStyle w:val="char"/>
                <w:sz w:val="8"/>
                <w:szCs w:val="8"/>
              </w:rPr>
            </w:pPr>
          </w:p>
        </w:tc>
        <w:tc>
          <w:tcPr>
            <w:tcW w:w="90" w:type="dxa"/>
            <w:tcBorders>
              <w:top w:val="nil"/>
              <w:left w:val="nil"/>
              <w:bottom w:val="nil"/>
              <w:right w:val="nil"/>
            </w:tcBorders>
          </w:tcPr>
          <w:p w14:paraId="60581F48" w14:textId="77777777" w:rsidR="005335B9" w:rsidRPr="005079FB" w:rsidRDefault="005335B9" w:rsidP="001D780C">
            <w:pPr>
              <w:pStyle w:val="paraL"/>
              <w:rPr>
                <w:rStyle w:val="char"/>
                <w:sz w:val="8"/>
                <w:szCs w:val="8"/>
              </w:rPr>
            </w:pPr>
          </w:p>
        </w:tc>
      </w:tr>
      <w:tr w:rsidR="005335B9" w:rsidRPr="00AA451B" w14:paraId="3D86FC22" w14:textId="77777777" w:rsidTr="009F66E1">
        <w:tc>
          <w:tcPr>
            <w:tcW w:w="250" w:type="dxa"/>
            <w:tcBorders>
              <w:top w:val="single" w:sz="4" w:space="0" w:color="auto"/>
              <w:left w:val="nil"/>
              <w:bottom w:val="nil"/>
              <w:right w:val="nil"/>
            </w:tcBorders>
            <w:shd w:val="clear" w:color="auto" w:fill="D9D9D9" w:themeFill="background1" w:themeFillShade="D9"/>
          </w:tcPr>
          <w:p w14:paraId="0C301188" w14:textId="77777777" w:rsidR="005335B9" w:rsidRPr="00961915" w:rsidRDefault="005335B9" w:rsidP="001D780C">
            <w:pPr>
              <w:pStyle w:val="paraR"/>
              <w:jc w:val="right"/>
              <w:rPr>
                <w:rStyle w:val="char"/>
                <w:b/>
                <w:u w:val="single"/>
              </w:rPr>
            </w:pPr>
          </w:p>
        </w:tc>
        <w:tc>
          <w:tcPr>
            <w:tcW w:w="6320" w:type="dxa"/>
            <w:gridSpan w:val="3"/>
            <w:tcBorders>
              <w:top w:val="single" w:sz="4" w:space="0" w:color="auto"/>
              <w:left w:val="nil"/>
              <w:bottom w:val="nil"/>
              <w:right w:val="nil"/>
            </w:tcBorders>
            <w:shd w:val="clear" w:color="auto" w:fill="D9D9D9" w:themeFill="background1" w:themeFillShade="D9"/>
          </w:tcPr>
          <w:p w14:paraId="1A59E981" w14:textId="08FCB321" w:rsidR="005335B9" w:rsidRPr="00961915" w:rsidRDefault="005335B9" w:rsidP="00821956">
            <w:pPr>
              <w:pStyle w:val="paraL"/>
              <w:rPr>
                <w:rStyle w:val="char"/>
                <w:b/>
                <w:u w:val="single"/>
              </w:rPr>
            </w:pPr>
            <w:r w:rsidRPr="00961915">
              <w:rPr>
                <w:rStyle w:val="char"/>
                <w:b/>
                <w:u w:val="single"/>
              </w:rPr>
              <w:t xml:space="preserve">LOOP ID </w:t>
            </w:r>
            <w:r w:rsidR="00964219">
              <w:rPr>
                <w:rStyle w:val="char"/>
                <w:b/>
                <w:u w:val="single"/>
              </w:rPr>
              <w:t>–</w:t>
            </w:r>
            <w:r w:rsidRPr="00961915">
              <w:rPr>
                <w:rStyle w:val="char"/>
                <w:b/>
                <w:u w:val="single"/>
              </w:rPr>
              <w:t xml:space="preserve"> RF</w:t>
            </w:r>
            <w:r w:rsidR="00821956">
              <w:rPr>
                <w:rStyle w:val="char"/>
                <w:b/>
                <w:u w:val="single"/>
              </w:rPr>
              <w:t>H</w:t>
            </w:r>
          </w:p>
        </w:tc>
        <w:tc>
          <w:tcPr>
            <w:tcW w:w="1170" w:type="dxa"/>
            <w:tcBorders>
              <w:top w:val="single" w:sz="4" w:space="0" w:color="auto"/>
              <w:left w:val="nil"/>
              <w:bottom w:val="nil"/>
              <w:right w:val="nil"/>
            </w:tcBorders>
            <w:shd w:val="clear" w:color="auto" w:fill="D9D9D9" w:themeFill="background1" w:themeFillShade="D9"/>
          </w:tcPr>
          <w:p w14:paraId="065FB702" w14:textId="77777777" w:rsidR="005335B9" w:rsidRPr="00961915" w:rsidRDefault="005335B9"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20FC8399" w14:textId="77777777" w:rsidR="005335B9" w:rsidRPr="00961915" w:rsidRDefault="005335B9"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12513D15" w14:textId="02D9E20E" w:rsidR="005335B9" w:rsidRPr="00961915" w:rsidRDefault="005335B9" w:rsidP="001D780C">
            <w:pPr>
              <w:pStyle w:val="paraC"/>
              <w:jc w:val="center"/>
              <w:rPr>
                <w:rStyle w:val="char"/>
                <w:b/>
                <w:u w:val="single"/>
              </w:rPr>
            </w:pPr>
            <w:r w:rsidRPr="00961915">
              <w:rPr>
                <w:rStyle w:val="char"/>
                <w:b/>
                <w:u w:val="single"/>
              </w:rPr>
              <w:t>1000</w:t>
            </w:r>
          </w:p>
        </w:tc>
        <w:tc>
          <w:tcPr>
            <w:tcW w:w="90" w:type="dxa"/>
            <w:tcBorders>
              <w:top w:val="single" w:sz="4" w:space="0" w:color="auto"/>
              <w:left w:val="nil"/>
              <w:bottom w:val="nil"/>
              <w:right w:val="nil"/>
            </w:tcBorders>
            <w:shd w:val="clear" w:color="auto" w:fill="D9D9D9" w:themeFill="background1" w:themeFillShade="D9"/>
          </w:tcPr>
          <w:p w14:paraId="6AE5097A" w14:textId="77777777" w:rsidR="005335B9" w:rsidRPr="00961915" w:rsidRDefault="005335B9" w:rsidP="001D780C">
            <w:pPr>
              <w:pStyle w:val="paraL"/>
              <w:rPr>
                <w:rStyle w:val="char"/>
                <w:b/>
                <w:u w:val="single"/>
              </w:rPr>
            </w:pPr>
          </w:p>
        </w:tc>
        <w:tc>
          <w:tcPr>
            <w:tcW w:w="90" w:type="dxa"/>
            <w:tcBorders>
              <w:top w:val="single" w:sz="4" w:space="0" w:color="auto"/>
              <w:left w:val="nil"/>
              <w:bottom w:val="nil"/>
              <w:right w:val="single" w:sz="4" w:space="0" w:color="auto"/>
            </w:tcBorders>
            <w:shd w:val="clear" w:color="auto" w:fill="D9D9D9" w:themeFill="background1" w:themeFillShade="D9"/>
          </w:tcPr>
          <w:p w14:paraId="6FA979AA" w14:textId="77777777" w:rsidR="005335B9" w:rsidRPr="00961915" w:rsidRDefault="005335B9" w:rsidP="001D780C">
            <w:pPr>
              <w:pStyle w:val="paraL"/>
              <w:rPr>
                <w:rStyle w:val="char"/>
                <w:b/>
                <w:u w:val="single"/>
              </w:rPr>
            </w:pPr>
          </w:p>
        </w:tc>
        <w:tc>
          <w:tcPr>
            <w:tcW w:w="90" w:type="dxa"/>
            <w:tcBorders>
              <w:top w:val="nil"/>
              <w:left w:val="single" w:sz="4" w:space="0" w:color="auto"/>
              <w:bottom w:val="nil"/>
              <w:right w:val="nil"/>
            </w:tcBorders>
          </w:tcPr>
          <w:p w14:paraId="53AD619F" w14:textId="77777777" w:rsidR="005335B9" w:rsidRPr="00AA451B" w:rsidRDefault="005335B9" w:rsidP="001D780C">
            <w:pPr>
              <w:pStyle w:val="paraL"/>
              <w:rPr>
                <w:rStyle w:val="char"/>
              </w:rPr>
            </w:pPr>
          </w:p>
        </w:tc>
      </w:tr>
      <w:tr w:rsidR="009F66E1" w:rsidRPr="00AA451B" w14:paraId="2E1EBD8C" w14:textId="43C2E536" w:rsidTr="00E02299">
        <w:tc>
          <w:tcPr>
            <w:tcW w:w="250" w:type="dxa"/>
            <w:vMerge w:val="restart"/>
            <w:tcBorders>
              <w:top w:val="nil"/>
              <w:left w:val="nil"/>
              <w:right w:val="nil"/>
            </w:tcBorders>
          </w:tcPr>
          <w:p w14:paraId="7C3FF0D2" w14:textId="77777777" w:rsidR="009F66E1" w:rsidRPr="00AA451B" w:rsidRDefault="009F66E1" w:rsidP="001D780C">
            <w:pPr>
              <w:pStyle w:val="paraR"/>
              <w:jc w:val="right"/>
              <w:rPr>
                <w:rStyle w:val="char"/>
              </w:rPr>
            </w:pPr>
          </w:p>
        </w:tc>
        <w:tc>
          <w:tcPr>
            <w:tcW w:w="740" w:type="dxa"/>
            <w:tcBorders>
              <w:top w:val="nil"/>
              <w:left w:val="nil"/>
              <w:bottom w:val="nil"/>
              <w:right w:val="nil"/>
            </w:tcBorders>
          </w:tcPr>
          <w:p w14:paraId="3C06A8DE" w14:textId="71CB1AC9" w:rsidR="009F66E1" w:rsidRPr="00AA451B" w:rsidRDefault="009F66E1" w:rsidP="001D780C">
            <w:pPr>
              <w:pStyle w:val="paraL"/>
              <w:rPr>
                <w:rStyle w:val="char"/>
              </w:rPr>
            </w:pPr>
          </w:p>
        </w:tc>
        <w:tc>
          <w:tcPr>
            <w:tcW w:w="1890" w:type="dxa"/>
            <w:tcBorders>
              <w:top w:val="nil"/>
              <w:left w:val="nil"/>
              <w:bottom w:val="nil"/>
              <w:right w:val="nil"/>
            </w:tcBorders>
          </w:tcPr>
          <w:p w14:paraId="66891ACC" w14:textId="49957C0B" w:rsidR="009F66E1" w:rsidRPr="00855F3A" w:rsidRDefault="003E0FA2" w:rsidP="00152B8F">
            <w:pPr>
              <w:pStyle w:val="paraL"/>
              <w:rPr>
                <w:rStyle w:val="char"/>
                <w:b/>
              </w:rPr>
            </w:pPr>
            <w:hyperlink w:anchor="_Reference_Information" w:history="1">
              <w:r w:rsidR="009F66E1" w:rsidRPr="00855F3A">
                <w:rPr>
                  <w:rStyle w:val="Hyperlink"/>
                  <w:b w:val="0"/>
                  <w:sz w:val="18"/>
                </w:rPr>
                <w:t>R</w:t>
              </w:r>
              <w:r w:rsidR="00152B8F" w:rsidRPr="00855F3A">
                <w:rPr>
                  <w:rStyle w:val="Hyperlink"/>
                  <w:b w:val="0"/>
                  <w:sz w:val="18"/>
                </w:rPr>
                <w:t>FH</w:t>
              </w:r>
            </w:hyperlink>
          </w:p>
        </w:tc>
        <w:tc>
          <w:tcPr>
            <w:tcW w:w="3690" w:type="dxa"/>
            <w:tcBorders>
              <w:top w:val="nil"/>
              <w:left w:val="nil"/>
              <w:bottom w:val="nil"/>
              <w:right w:val="nil"/>
            </w:tcBorders>
          </w:tcPr>
          <w:p w14:paraId="34D5EF42" w14:textId="38634678" w:rsidR="009F66E1" w:rsidRPr="00AA451B" w:rsidRDefault="009F66E1" w:rsidP="001D780C">
            <w:pPr>
              <w:pStyle w:val="paraL"/>
              <w:rPr>
                <w:rStyle w:val="char"/>
              </w:rPr>
            </w:pPr>
            <w:r w:rsidRPr="00AA451B">
              <w:rPr>
                <w:rStyle w:val="char"/>
              </w:rPr>
              <w:t>Reference Information</w:t>
            </w:r>
            <w:r>
              <w:rPr>
                <w:rStyle w:val="char"/>
              </w:rPr>
              <w:t xml:space="preserve"> – Header</w:t>
            </w:r>
          </w:p>
        </w:tc>
        <w:tc>
          <w:tcPr>
            <w:tcW w:w="1170" w:type="dxa"/>
            <w:tcBorders>
              <w:top w:val="nil"/>
              <w:left w:val="nil"/>
              <w:bottom w:val="nil"/>
              <w:right w:val="nil"/>
            </w:tcBorders>
          </w:tcPr>
          <w:p w14:paraId="0E488714" w14:textId="4EE677FB" w:rsidR="009F66E1" w:rsidRPr="00AA451B" w:rsidRDefault="009F66E1" w:rsidP="001D780C">
            <w:pPr>
              <w:pStyle w:val="paraC"/>
              <w:jc w:val="center"/>
              <w:rPr>
                <w:rStyle w:val="char"/>
              </w:rPr>
            </w:pPr>
            <w:r>
              <w:rPr>
                <w:rStyle w:val="char"/>
              </w:rPr>
              <w:t>O</w:t>
            </w:r>
          </w:p>
        </w:tc>
        <w:tc>
          <w:tcPr>
            <w:tcW w:w="1170" w:type="dxa"/>
            <w:tcBorders>
              <w:top w:val="nil"/>
              <w:left w:val="nil"/>
              <w:bottom w:val="nil"/>
              <w:right w:val="nil"/>
            </w:tcBorders>
          </w:tcPr>
          <w:p w14:paraId="0F72C46A" w14:textId="6B5EE4B4" w:rsidR="009F66E1" w:rsidRPr="00AA451B" w:rsidRDefault="009F66E1" w:rsidP="001D780C">
            <w:pPr>
              <w:pStyle w:val="paraC"/>
              <w:jc w:val="center"/>
              <w:rPr>
                <w:rStyle w:val="char"/>
              </w:rPr>
            </w:pPr>
            <w:r>
              <w:rPr>
                <w:rStyle w:val="char"/>
              </w:rPr>
              <w:t>1</w:t>
            </w:r>
          </w:p>
        </w:tc>
        <w:tc>
          <w:tcPr>
            <w:tcW w:w="1080" w:type="dxa"/>
            <w:tcBorders>
              <w:top w:val="nil"/>
              <w:left w:val="nil"/>
              <w:bottom w:val="nil"/>
              <w:right w:val="nil"/>
            </w:tcBorders>
          </w:tcPr>
          <w:p w14:paraId="40E5C82F" w14:textId="77777777" w:rsidR="009F66E1" w:rsidRPr="00AA451B" w:rsidRDefault="009F66E1" w:rsidP="001D780C">
            <w:pPr>
              <w:pStyle w:val="paraC"/>
              <w:jc w:val="center"/>
              <w:rPr>
                <w:rStyle w:val="char"/>
              </w:rPr>
            </w:pPr>
          </w:p>
        </w:tc>
        <w:tc>
          <w:tcPr>
            <w:tcW w:w="90" w:type="dxa"/>
            <w:tcBorders>
              <w:top w:val="nil"/>
              <w:left w:val="nil"/>
              <w:bottom w:val="nil"/>
              <w:right w:val="nil"/>
            </w:tcBorders>
          </w:tcPr>
          <w:p w14:paraId="1C0388A8" w14:textId="77777777" w:rsidR="009F66E1" w:rsidRPr="00AA451B" w:rsidRDefault="009F66E1" w:rsidP="001D780C">
            <w:pPr>
              <w:pStyle w:val="paraL"/>
              <w:rPr>
                <w:rStyle w:val="char"/>
              </w:rPr>
            </w:pPr>
          </w:p>
        </w:tc>
        <w:tc>
          <w:tcPr>
            <w:tcW w:w="90" w:type="dxa"/>
            <w:tcBorders>
              <w:top w:val="nil"/>
              <w:left w:val="nil"/>
              <w:bottom w:val="nil"/>
              <w:right w:val="single" w:sz="4" w:space="0" w:color="auto"/>
            </w:tcBorders>
          </w:tcPr>
          <w:p w14:paraId="4E9E6893" w14:textId="77777777" w:rsidR="009F66E1" w:rsidRPr="00AA451B" w:rsidRDefault="009F66E1" w:rsidP="001D780C">
            <w:pPr>
              <w:pStyle w:val="paraL"/>
              <w:rPr>
                <w:rStyle w:val="char"/>
              </w:rPr>
            </w:pPr>
          </w:p>
        </w:tc>
        <w:tc>
          <w:tcPr>
            <w:tcW w:w="90" w:type="dxa"/>
            <w:tcBorders>
              <w:top w:val="nil"/>
              <w:left w:val="single" w:sz="4" w:space="0" w:color="auto"/>
              <w:bottom w:val="nil"/>
              <w:right w:val="nil"/>
            </w:tcBorders>
          </w:tcPr>
          <w:p w14:paraId="26E01951" w14:textId="77777777" w:rsidR="009F66E1" w:rsidRPr="00AA451B" w:rsidRDefault="009F66E1" w:rsidP="001D780C">
            <w:pPr>
              <w:pStyle w:val="paraL"/>
              <w:rPr>
                <w:rStyle w:val="char"/>
              </w:rPr>
            </w:pPr>
          </w:p>
        </w:tc>
      </w:tr>
      <w:tr w:rsidR="009F66E1" w:rsidRPr="00AA451B" w14:paraId="04599C56" w14:textId="023A4EA1" w:rsidTr="00E02299">
        <w:tc>
          <w:tcPr>
            <w:tcW w:w="250" w:type="dxa"/>
            <w:vMerge/>
            <w:tcBorders>
              <w:left w:val="nil"/>
              <w:bottom w:val="single" w:sz="4" w:space="0" w:color="auto"/>
              <w:right w:val="nil"/>
            </w:tcBorders>
          </w:tcPr>
          <w:p w14:paraId="766C1710" w14:textId="77777777" w:rsidR="009F66E1" w:rsidRPr="00AA451B" w:rsidRDefault="009F66E1" w:rsidP="001D780C">
            <w:pPr>
              <w:pStyle w:val="paraR"/>
              <w:jc w:val="right"/>
              <w:rPr>
                <w:rStyle w:val="char"/>
              </w:rPr>
            </w:pPr>
          </w:p>
        </w:tc>
        <w:tc>
          <w:tcPr>
            <w:tcW w:w="740" w:type="dxa"/>
            <w:tcBorders>
              <w:top w:val="nil"/>
              <w:left w:val="nil"/>
              <w:bottom w:val="single" w:sz="4" w:space="0" w:color="auto"/>
              <w:right w:val="nil"/>
            </w:tcBorders>
          </w:tcPr>
          <w:p w14:paraId="2BBDC5A9" w14:textId="17CF7AAC" w:rsidR="009F66E1" w:rsidRPr="00AA451B" w:rsidRDefault="009F66E1" w:rsidP="001D780C">
            <w:pPr>
              <w:pStyle w:val="paraL"/>
              <w:rPr>
                <w:rStyle w:val="char"/>
              </w:rPr>
            </w:pPr>
          </w:p>
        </w:tc>
        <w:tc>
          <w:tcPr>
            <w:tcW w:w="1890" w:type="dxa"/>
            <w:tcBorders>
              <w:top w:val="nil"/>
              <w:left w:val="nil"/>
              <w:bottom w:val="single" w:sz="4" w:space="0" w:color="auto"/>
              <w:right w:val="nil"/>
            </w:tcBorders>
          </w:tcPr>
          <w:p w14:paraId="2A54C02F" w14:textId="2859F8B1" w:rsidR="009F66E1" w:rsidRPr="00855F3A" w:rsidRDefault="003E0FA2" w:rsidP="00152B8F">
            <w:pPr>
              <w:pStyle w:val="paraL"/>
              <w:rPr>
                <w:rStyle w:val="char"/>
                <w:b/>
              </w:rPr>
            </w:pPr>
            <w:hyperlink w:anchor="_Reference_Description" w:history="1">
              <w:r w:rsidR="009F66E1" w:rsidRPr="00855F3A">
                <w:rPr>
                  <w:rStyle w:val="Hyperlink"/>
                  <w:b w:val="0"/>
                  <w:sz w:val="18"/>
                </w:rPr>
                <w:t>D</w:t>
              </w:r>
              <w:r w:rsidR="00152B8F" w:rsidRPr="00855F3A">
                <w:rPr>
                  <w:rStyle w:val="Hyperlink"/>
                  <w:b w:val="0"/>
                  <w:sz w:val="18"/>
                </w:rPr>
                <w:t>SH</w:t>
              </w:r>
            </w:hyperlink>
          </w:p>
        </w:tc>
        <w:tc>
          <w:tcPr>
            <w:tcW w:w="3690" w:type="dxa"/>
            <w:tcBorders>
              <w:top w:val="nil"/>
              <w:left w:val="nil"/>
              <w:bottom w:val="single" w:sz="4" w:space="0" w:color="auto"/>
              <w:right w:val="nil"/>
            </w:tcBorders>
          </w:tcPr>
          <w:p w14:paraId="105D921C" w14:textId="096A03A6" w:rsidR="009F66E1" w:rsidRPr="00AA451B" w:rsidRDefault="009F66E1" w:rsidP="001D780C">
            <w:pPr>
              <w:pStyle w:val="paraL"/>
              <w:rPr>
                <w:rStyle w:val="char"/>
              </w:rPr>
            </w:pPr>
            <w:r>
              <w:rPr>
                <w:rStyle w:val="char"/>
              </w:rPr>
              <w:t>Reference Description – Header</w:t>
            </w:r>
          </w:p>
        </w:tc>
        <w:tc>
          <w:tcPr>
            <w:tcW w:w="1170" w:type="dxa"/>
            <w:tcBorders>
              <w:top w:val="nil"/>
              <w:left w:val="nil"/>
              <w:bottom w:val="single" w:sz="4" w:space="0" w:color="auto"/>
              <w:right w:val="nil"/>
            </w:tcBorders>
          </w:tcPr>
          <w:p w14:paraId="70BAF723" w14:textId="11463EDE" w:rsidR="009F66E1" w:rsidRPr="00AA451B" w:rsidRDefault="009F66E1" w:rsidP="001D780C">
            <w:pPr>
              <w:pStyle w:val="paraC"/>
              <w:jc w:val="center"/>
              <w:rPr>
                <w:rStyle w:val="char"/>
              </w:rPr>
            </w:pPr>
            <w:r>
              <w:rPr>
                <w:rStyle w:val="char"/>
              </w:rPr>
              <w:t>O</w:t>
            </w:r>
          </w:p>
        </w:tc>
        <w:tc>
          <w:tcPr>
            <w:tcW w:w="1170" w:type="dxa"/>
            <w:tcBorders>
              <w:top w:val="nil"/>
              <w:left w:val="nil"/>
              <w:bottom w:val="single" w:sz="4" w:space="0" w:color="auto"/>
              <w:right w:val="nil"/>
            </w:tcBorders>
          </w:tcPr>
          <w:p w14:paraId="4FA7F80B" w14:textId="39FA2D9B" w:rsidR="009F66E1" w:rsidRPr="00AA451B" w:rsidRDefault="009F66E1" w:rsidP="001D780C">
            <w:pPr>
              <w:pStyle w:val="paraC"/>
              <w:jc w:val="center"/>
              <w:rPr>
                <w:rStyle w:val="char"/>
              </w:rPr>
            </w:pPr>
            <w:r>
              <w:rPr>
                <w:rStyle w:val="char"/>
              </w:rPr>
              <w:t>1000</w:t>
            </w:r>
          </w:p>
        </w:tc>
        <w:tc>
          <w:tcPr>
            <w:tcW w:w="1080" w:type="dxa"/>
            <w:tcBorders>
              <w:top w:val="nil"/>
              <w:left w:val="nil"/>
              <w:bottom w:val="single" w:sz="4" w:space="0" w:color="auto"/>
              <w:right w:val="nil"/>
            </w:tcBorders>
          </w:tcPr>
          <w:p w14:paraId="79E3A146" w14:textId="77777777" w:rsidR="009F66E1" w:rsidRPr="00AA451B" w:rsidRDefault="009F66E1" w:rsidP="001D780C">
            <w:pPr>
              <w:pStyle w:val="paraC"/>
              <w:jc w:val="center"/>
              <w:rPr>
                <w:rStyle w:val="char"/>
              </w:rPr>
            </w:pPr>
          </w:p>
        </w:tc>
        <w:tc>
          <w:tcPr>
            <w:tcW w:w="90" w:type="dxa"/>
            <w:tcBorders>
              <w:top w:val="nil"/>
              <w:left w:val="nil"/>
              <w:bottom w:val="single" w:sz="4" w:space="0" w:color="auto"/>
              <w:right w:val="nil"/>
            </w:tcBorders>
          </w:tcPr>
          <w:p w14:paraId="532FDC54" w14:textId="77777777" w:rsidR="009F66E1" w:rsidRPr="00AA451B" w:rsidRDefault="009F66E1" w:rsidP="001D780C">
            <w:pPr>
              <w:pStyle w:val="paraL"/>
              <w:rPr>
                <w:rStyle w:val="char"/>
              </w:rPr>
            </w:pPr>
          </w:p>
        </w:tc>
        <w:tc>
          <w:tcPr>
            <w:tcW w:w="90" w:type="dxa"/>
            <w:tcBorders>
              <w:top w:val="nil"/>
              <w:left w:val="nil"/>
              <w:bottom w:val="single" w:sz="4" w:space="0" w:color="auto"/>
              <w:right w:val="single" w:sz="4" w:space="0" w:color="auto"/>
            </w:tcBorders>
          </w:tcPr>
          <w:p w14:paraId="6E245EE6" w14:textId="77777777" w:rsidR="009F66E1" w:rsidRPr="00AA451B" w:rsidRDefault="009F66E1" w:rsidP="001D780C">
            <w:pPr>
              <w:pStyle w:val="paraL"/>
              <w:rPr>
                <w:rStyle w:val="char"/>
              </w:rPr>
            </w:pPr>
          </w:p>
        </w:tc>
        <w:tc>
          <w:tcPr>
            <w:tcW w:w="90" w:type="dxa"/>
            <w:tcBorders>
              <w:top w:val="nil"/>
              <w:left w:val="single" w:sz="4" w:space="0" w:color="auto"/>
              <w:bottom w:val="nil"/>
              <w:right w:val="nil"/>
            </w:tcBorders>
          </w:tcPr>
          <w:p w14:paraId="11E73309" w14:textId="77777777" w:rsidR="009F66E1" w:rsidRPr="00AA451B" w:rsidRDefault="009F66E1" w:rsidP="001D780C">
            <w:pPr>
              <w:pStyle w:val="paraL"/>
              <w:rPr>
                <w:rStyle w:val="char"/>
              </w:rPr>
            </w:pPr>
          </w:p>
        </w:tc>
      </w:tr>
      <w:tr w:rsidR="00821956" w:rsidRPr="00821956" w14:paraId="73A83102" w14:textId="77777777" w:rsidTr="00E02299">
        <w:tc>
          <w:tcPr>
            <w:tcW w:w="250" w:type="dxa"/>
            <w:tcBorders>
              <w:top w:val="single" w:sz="4" w:space="0" w:color="auto"/>
              <w:left w:val="nil"/>
              <w:bottom w:val="single" w:sz="4" w:space="0" w:color="auto"/>
              <w:right w:val="nil"/>
            </w:tcBorders>
          </w:tcPr>
          <w:p w14:paraId="76C8A7F6" w14:textId="77777777" w:rsidR="00821956" w:rsidRPr="00821956" w:rsidRDefault="00821956"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0AE08D85" w14:textId="77777777" w:rsidR="00821956" w:rsidRPr="00821956" w:rsidRDefault="00821956" w:rsidP="001D780C">
            <w:pPr>
              <w:pStyle w:val="paraL"/>
              <w:rPr>
                <w:rStyle w:val="char"/>
                <w:sz w:val="8"/>
                <w:szCs w:val="8"/>
              </w:rPr>
            </w:pPr>
          </w:p>
        </w:tc>
        <w:tc>
          <w:tcPr>
            <w:tcW w:w="1890" w:type="dxa"/>
            <w:tcBorders>
              <w:top w:val="single" w:sz="4" w:space="0" w:color="auto"/>
              <w:left w:val="nil"/>
              <w:bottom w:val="single" w:sz="4" w:space="0" w:color="auto"/>
              <w:right w:val="nil"/>
            </w:tcBorders>
          </w:tcPr>
          <w:p w14:paraId="63A1D240" w14:textId="77777777" w:rsidR="00821956" w:rsidRPr="00821956" w:rsidRDefault="00821956" w:rsidP="00265576">
            <w:pPr>
              <w:pStyle w:val="paraL"/>
              <w:rPr>
                <w:sz w:val="8"/>
                <w:szCs w:val="8"/>
              </w:rPr>
            </w:pPr>
          </w:p>
        </w:tc>
        <w:tc>
          <w:tcPr>
            <w:tcW w:w="3690" w:type="dxa"/>
            <w:tcBorders>
              <w:top w:val="single" w:sz="4" w:space="0" w:color="auto"/>
              <w:left w:val="nil"/>
              <w:bottom w:val="single" w:sz="4" w:space="0" w:color="auto"/>
              <w:right w:val="nil"/>
            </w:tcBorders>
          </w:tcPr>
          <w:p w14:paraId="520BBE29" w14:textId="77777777" w:rsidR="00821956" w:rsidRPr="00821956" w:rsidRDefault="00821956" w:rsidP="001D780C">
            <w:pPr>
              <w:pStyle w:val="paraL"/>
              <w:rPr>
                <w:rStyle w:val="char"/>
                <w:sz w:val="8"/>
                <w:szCs w:val="8"/>
              </w:rPr>
            </w:pPr>
          </w:p>
        </w:tc>
        <w:tc>
          <w:tcPr>
            <w:tcW w:w="1170" w:type="dxa"/>
            <w:tcBorders>
              <w:top w:val="single" w:sz="4" w:space="0" w:color="auto"/>
              <w:left w:val="nil"/>
              <w:bottom w:val="single" w:sz="4" w:space="0" w:color="auto"/>
              <w:right w:val="nil"/>
            </w:tcBorders>
          </w:tcPr>
          <w:p w14:paraId="278B0DBA" w14:textId="77777777" w:rsidR="00821956" w:rsidRPr="00821956" w:rsidRDefault="00821956" w:rsidP="001D780C">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1C9A6274" w14:textId="77777777" w:rsidR="00821956" w:rsidRPr="00821956" w:rsidRDefault="00821956" w:rsidP="001D780C">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69BFB35C" w14:textId="77777777" w:rsidR="00821956" w:rsidRPr="00821956" w:rsidRDefault="00821956" w:rsidP="001D780C">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7A50CB9A" w14:textId="77777777" w:rsidR="00821956" w:rsidRPr="00821956" w:rsidRDefault="00821956" w:rsidP="001D780C">
            <w:pPr>
              <w:pStyle w:val="paraL"/>
              <w:rPr>
                <w:rStyle w:val="char"/>
                <w:sz w:val="8"/>
                <w:szCs w:val="8"/>
              </w:rPr>
            </w:pPr>
          </w:p>
        </w:tc>
        <w:tc>
          <w:tcPr>
            <w:tcW w:w="90" w:type="dxa"/>
            <w:tcBorders>
              <w:top w:val="single" w:sz="4" w:space="0" w:color="auto"/>
              <w:left w:val="nil"/>
              <w:bottom w:val="single" w:sz="4" w:space="0" w:color="auto"/>
              <w:right w:val="nil"/>
            </w:tcBorders>
          </w:tcPr>
          <w:p w14:paraId="089FC477" w14:textId="77777777" w:rsidR="00821956" w:rsidRPr="00821956" w:rsidRDefault="00821956" w:rsidP="001D780C">
            <w:pPr>
              <w:pStyle w:val="paraL"/>
              <w:rPr>
                <w:rStyle w:val="char"/>
                <w:sz w:val="8"/>
                <w:szCs w:val="8"/>
              </w:rPr>
            </w:pPr>
          </w:p>
        </w:tc>
        <w:tc>
          <w:tcPr>
            <w:tcW w:w="90" w:type="dxa"/>
            <w:tcBorders>
              <w:top w:val="nil"/>
              <w:left w:val="nil"/>
              <w:bottom w:val="nil"/>
              <w:right w:val="nil"/>
            </w:tcBorders>
          </w:tcPr>
          <w:p w14:paraId="7440C3E5" w14:textId="77777777" w:rsidR="00821956" w:rsidRPr="00821956" w:rsidRDefault="00821956" w:rsidP="001D780C">
            <w:pPr>
              <w:pStyle w:val="paraL"/>
              <w:rPr>
                <w:rStyle w:val="char"/>
                <w:sz w:val="8"/>
                <w:szCs w:val="8"/>
              </w:rPr>
            </w:pPr>
          </w:p>
        </w:tc>
      </w:tr>
      <w:tr w:rsidR="00821956" w:rsidRPr="00AA451B" w14:paraId="03822A77" w14:textId="77777777" w:rsidTr="00821956">
        <w:tc>
          <w:tcPr>
            <w:tcW w:w="250" w:type="dxa"/>
            <w:tcBorders>
              <w:top w:val="single" w:sz="4" w:space="0" w:color="auto"/>
              <w:left w:val="nil"/>
              <w:bottom w:val="nil"/>
              <w:right w:val="nil"/>
            </w:tcBorders>
            <w:shd w:val="clear" w:color="auto" w:fill="D9D9D9" w:themeFill="background1" w:themeFillShade="D9"/>
          </w:tcPr>
          <w:p w14:paraId="01BEE90B" w14:textId="77777777" w:rsidR="00821956" w:rsidRPr="00821956" w:rsidRDefault="00821956" w:rsidP="001D780C">
            <w:pPr>
              <w:pStyle w:val="paraR"/>
              <w:jc w:val="right"/>
              <w:rPr>
                <w:rStyle w:val="char"/>
                <w:b/>
                <w:u w:val="single"/>
              </w:rPr>
            </w:pPr>
          </w:p>
        </w:tc>
        <w:tc>
          <w:tcPr>
            <w:tcW w:w="6320" w:type="dxa"/>
            <w:gridSpan w:val="3"/>
            <w:tcBorders>
              <w:top w:val="single" w:sz="4" w:space="0" w:color="auto"/>
              <w:left w:val="nil"/>
              <w:bottom w:val="nil"/>
              <w:right w:val="nil"/>
            </w:tcBorders>
            <w:shd w:val="clear" w:color="auto" w:fill="D9D9D9" w:themeFill="background1" w:themeFillShade="D9"/>
          </w:tcPr>
          <w:p w14:paraId="13E45AD3" w14:textId="6A8C1E6D" w:rsidR="00821956" w:rsidRPr="00821956" w:rsidRDefault="00821956" w:rsidP="001D780C">
            <w:pPr>
              <w:pStyle w:val="paraL"/>
              <w:rPr>
                <w:rStyle w:val="char"/>
                <w:b/>
                <w:u w:val="single"/>
              </w:rPr>
            </w:pPr>
            <w:r w:rsidRPr="00821956">
              <w:rPr>
                <w:rStyle w:val="char"/>
                <w:b/>
                <w:u w:val="single"/>
              </w:rPr>
              <w:t xml:space="preserve">LOOP ID </w:t>
            </w:r>
            <w:r w:rsidR="000E7093">
              <w:rPr>
                <w:rStyle w:val="char"/>
                <w:b/>
                <w:u w:val="single"/>
              </w:rPr>
              <w:t>–</w:t>
            </w:r>
            <w:r w:rsidRPr="00821956">
              <w:rPr>
                <w:rStyle w:val="char"/>
                <w:b/>
                <w:u w:val="single"/>
              </w:rPr>
              <w:t xml:space="preserve"> NMH</w:t>
            </w:r>
          </w:p>
        </w:tc>
        <w:tc>
          <w:tcPr>
            <w:tcW w:w="1170" w:type="dxa"/>
            <w:tcBorders>
              <w:top w:val="single" w:sz="4" w:space="0" w:color="auto"/>
              <w:left w:val="nil"/>
              <w:bottom w:val="nil"/>
              <w:right w:val="nil"/>
            </w:tcBorders>
            <w:shd w:val="clear" w:color="auto" w:fill="D9D9D9" w:themeFill="background1" w:themeFillShade="D9"/>
          </w:tcPr>
          <w:p w14:paraId="3A7CF9F0" w14:textId="77777777" w:rsidR="00821956" w:rsidRPr="00821956" w:rsidRDefault="00821956"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678D493F" w14:textId="77777777" w:rsidR="00821956" w:rsidRPr="00821956" w:rsidRDefault="00821956"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323FE6A8" w14:textId="48239480" w:rsidR="00821956" w:rsidRPr="00821956" w:rsidRDefault="00262067" w:rsidP="001D780C">
            <w:pPr>
              <w:pStyle w:val="paraC"/>
              <w:jc w:val="center"/>
              <w:rPr>
                <w:rStyle w:val="char"/>
                <w:b/>
                <w:u w:val="single"/>
              </w:rPr>
            </w:pPr>
            <w:r>
              <w:rPr>
                <w:rStyle w:val="char"/>
                <w:b/>
                <w:u w:val="single"/>
              </w:rPr>
              <w:t>10</w:t>
            </w:r>
          </w:p>
        </w:tc>
        <w:tc>
          <w:tcPr>
            <w:tcW w:w="90" w:type="dxa"/>
            <w:tcBorders>
              <w:top w:val="single" w:sz="4" w:space="0" w:color="auto"/>
              <w:left w:val="nil"/>
              <w:bottom w:val="nil"/>
              <w:right w:val="nil"/>
            </w:tcBorders>
            <w:shd w:val="clear" w:color="auto" w:fill="D9D9D9" w:themeFill="background1" w:themeFillShade="D9"/>
          </w:tcPr>
          <w:p w14:paraId="58807CAB" w14:textId="77777777" w:rsidR="00821956" w:rsidRPr="00AA451B" w:rsidRDefault="00821956" w:rsidP="001D780C">
            <w:pPr>
              <w:pStyle w:val="paraL"/>
              <w:rPr>
                <w:rStyle w:val="char"/>
              </w:rPr>
            </w:pPr>
          </w:p>
        </w:tc>
        <w:tc>
          <w:tcPr>
            <w:tcW w:w="90" w:type="dxa"/>
            <w:tcBorders>
              <w:top w:val="single" w:sz="4" w:space="0" w:color="auto"/>
              <w:left w:val="nil"/>
              <w:bottom w:val="nil"/>
              <w:right w:val="single" w:sz="4" w:space="0" w:color="auto"/>
            </w:tcBorders>
            <w:shd w:val="clear" w:color="auto" w:fill="D9D9D9" w:themeFill="background1" w:themeFillShade="D9"/>
          </w:tcPr>
          <w:p w14:paraId="543B8A74" w14:textId="77777777" w:rsidR="00821956" w:rsidRPr="00AA451B" w:rsidRDefault="00821956" w:rsidP="001D780C">
            <w:pPr>
              <w:pStyle w:val="paraL"/>
              <w:rPr>
                <w:rStyle w:val="char"/>
              </w:rPr>
            </w:pPr>
          </w:p>
        </w:tc>
        <w:tc>
          <w:tcPr>
            <w:tcW w:w="90" w:type="dxa"/>
            <w:tcBorders>
              <w:top w:val="nil"/>
              <w:left w:val="single" w:sz="4" w:space="0" w:color="auto"/>
              <w:bottom w:val="nil"/>
              <w:right w:val="nil"/>
            </w:tcBorders>
          </w:tcPr>
          <w:p w14:paraId="0B3B7848" w14:textId="77777777" w:rsidR="00821956" w:rsidRPr="00AA451B" w:rsidRDefault="00821956" w:rsidP="001D780C">
            <w:pPr>
              <w:pStyle w:val="paraL"/>
              <w:rPr>
                <w:rStyle w:val="char"/>
              </w:rPr>
            </w:pPr>
          </w:p>
        </w:tc>
      </w:tr>
      <w:tr w:rsidR="005335B9" w:rsidRPr="00AA451B" w14:paraId="14B3558A" w14:textId="77777777" w:rsidTr="00E02299">
        <w:tc>
          <w:tcPr>
            <w:tcW w:w="250" w:type="dxa"/>
            <w:tcBorders>
              <w:top w:val="nil"/>
              <w:left w:val="nil"/>
              <w:bottom w:val="single" w:sz="4" w:space="0" w:color="auto"/>
              <w:right w:val="nil"/>
            </w:tcBorders>
          </w:tcPr>
          <w:p w14:paraId="3E4FEEB4" w14:textId="77777777" w:rsidR="005335B9" w:rsidRPr="00AA451B" w:rsidRDefault="005335B9" w:rsidP="001D780C">
            <w:pPr>
              <w:pStyle w:val="paraR"/>
              <w:jc w:val="right"/>
              <w:rPr>
                <w:rStyle w:val="char"/>
              </w:rPr>
            </w:pPr>
          </w:p>
        </w:tc>
        <w:tc>
          <w:tcPr>
            <w:tcW w:w="740" w:type="dxa"/>
            <w:tcBorders>
              <w:top w:val="nil"/>
              <w:left w:val="nil"/>
              <w:bottom w:val="single" w:sz="4" w:space="0" w:color="auto"/>
              <w:right w:val="nil"/>
            </w:tcBorders>
          </w:tcPr>
          <w:p w14:paraId="1B854556" w14:textId="48B40020" w:rsidR="005335B9" w:rsidRPr="00AA451B" w:rsidRDefault="005335B9" w:rsidP="001D780C">
            <w:pPr>
              <w:pStyle w:val="paraL"/>
              <w:rPr>
                <w:rStyle w:val="char"/>
              </w:rPr>
            </w:pPr>
          </w:p>
        </w:tc>
        <w:tc>
          <w:tcPr>
            <w:tcW w:w="1890" w:type="dxa"/>
            <w:tcBorders>
              <w:top w:val="nil"/>
              <w:left w:val="nil"/>
              <w:bottom w:val="single" w:sz="4" w:space="0" w:color="auto"/>
              <w:right w:val="nil"/>
            </w:tcBorders>
          </w:tcPr>
          <w:p w14:paraId="62C1B4D4" w14:textId="18718CB1" w:rsidR="005335B9" w:rsidRPr="00855F3A" w:rsidRDefault="003E0FA2" w:rsidP="00265576">
            <w:pPr>
              <w:pStyle w:val="paraL"/>
              <w:rPr>
                <w:rStyle w:val="char"/>
                <w:b/>
              </w:rPr>
            </w:pPr>
            <w:hyperlink w:anchor="_Name" w:history="1">
              <w:r w:rsidR="005335B9" w:rsidRPr="00855F3A">
                <w:rPr>
                  <w:rStyle w:val="Hyperlink"/>
                  <w:b w:val="0"/>
                  <w:sz w:val="18"/>
                </w:rPr>
                <w:t>N</w:t>
              </w:r>
              <w:r w:rsidR="00265576" w:rsidRPr="00855F3A">
                <w:rPr>
                  <w:rStyle w:val="Hyperlink"/>
                  <w:b w:val="0"/>
                  <w:sz w:val="18"/>
                </w:rPr>
                <w:t>MH</w:t>
              </w:r>
            </w:hyperlink>
          </w:p>
        </w:tc>
        <w:tc>
          <w:tcPr>
            <w:tcW w:w="3690" w:type="dxa"/>
            <w:tcBorders>
              <w:top w:val="nil"/>
              <w:left w:val="nil"/>
              <w:bottom w:val="single" w:sz="4" w:space="0" w:color="auto"/>
              <w:right w:val="nil"/>
            </w:tcBorders>
          </w:tcPr>
          <w:p w14:paraId="3C4318E2" w14:textId="46E580DB" w:rsidR="005335B9" w:rsidRPr="00AA451B" w:rsidRDefault="00FD0835" w:rsidP="001D780C">
            <w:pPr>
              <w:pStyle w:val="paraL"/>
              <w:rPr>
                <w:rStyle w:val="char"/>
              </w:rPr>
            </w:pPr>
            <w:r>
              <w:rPr>
                <w:rStyle w:val="char"/>
              </w:rPr>
              <w:t>Name</w:t>
            </w:r>
            <w:r w:rsidR="00265576">
              <w:rPr>
                <w:rStyle w:val="char"/>
              </w:rPr>
              <w:t xml:space="preserve"> – Header</w:t>
            </w:r>
          </w:p>
        </w:tc>
        <w:tc>
          <w:tcPr>
            <w:tcW w:w="1170" w:type="dxa"/>
            <w:tcBorders>
              <w:top w:val="nil"/>
              <w:left w:val="nil"/>
              <w:bottom w:val="single" w:sz="4" w:space="0" w:color="auto"/>
              <w:right w:val="nil"/>
            </w:tcBorders>
          </w:tcPr>
          <w:p w14:paraId="751E7735" w14:textId="3B2E02FE" w:rsidR="005335B9" w:rsidRDefault="00305D8B" w:rsidP="001D780C">
            <w:pPr>
              <w:pStyle w:val="paraC"/>
              <w:jc w:val="center"/>
              <w:rPr>
                <w:rStyle w:val="char"/>
              </w:rPr>
            </w:pPr>
            <w:r>
              <w:rPr>
                <w:rStyle w:val="char"/>
              </w:rPr>
              <w:t>M</w:t>
            </w:r>
          </w:p>
        </w:tc>
        <w:tc>
          <w:tcPr>
            <w:tcW w:w="1170" w:type="dxa"/>
            <w:tcBorders>
              <w:top w:val="nil"/>
              <w:left w:val="nil"/>
              <w:bottom w:val="single" w:sz="4" w:space="0" w:color="auto"/>
              <w:right w:val="nil"/>
            </w:tcBorders>
          </w:tcPr>
          <w:p w14:paraId="2CD015AE" w14:textId="68C09E2E" w:rsidR="005335B9" w:rsidRPr="00AA451B" w:rsidRDefault="009F66E1" w:rsidP="001D780C">
            <w:pPr>
              <w:pStyle w:val="paraC"/>
              <w:jc w:val="center"/>
              <w:rPr>
                <w:rStyle w:val="char"/>
              </w:rPr>
            </w:pPr>
            <w:r>
              <w:rPr>
                <w:rStyle w:val="char"/>
              </w:rPr>
              <w:t>1</w:t>
            </w:r>
          </w:p>
        </w:tc>
        <w:tc>
          <w:tcPr>
            <w:tcW w:w="1080" w:type="dxa"/>
            <w:tcBorders>
              <w:top w:val="nil"/>
              <w:left w:val="nil"/>
              <w:bottom w:val="single" w:sz="4" w:space="0" w:color="auto"/>
              <w:right w:val="nil"/>
            </w:tcBorders>
          </w:tcPr>
          <w:p w14:paraId="45DC7D91" w14:textId="7E569870" w:rsidR="005335B9" w:rsidRDefault="005335B9" w:rsidP="001D780C">
            <w:pPr>
              <w:pStyle w:val="paraC"/>
              <w:jc w:val="center"/>
              <w:rPr>
                <w:rStyle w:val="char"/>
              </w:rPr>
            </w:pPr>
          </w:p>
        </w:tc>
        <w:tc>
          <w:tcPr>
            <w:tcW w:w="90" w:type="dxa"/>
            <w:tcBorders>
              <w:top w:val="nil"/>
              <w:left w:val="nil"/>
              <w:bottom w:val="single" w:sz="4" w:space="0" w:color="auto"/>
              <w:right w:val="nil"/>
            </w:tcBorders>
          </w:tcPr>
          <w:p w14:paraId="5D983D3E" w14:textId="77777777" w:rsidR="005335B9" w:rsidRPr="00AA451B" w:rsidRDefault="005335B9" w:rsidP="001D780C">
            <w:pPr>
              <w:pStyle w:val="paraL"/>
              <w:rPr>
                <w:rStyle w:val="char"/>
              </w:rPr>
            </w:pPr>
          </w:p>
        </w:tc>
        <w:tc>
          <w:tcPr>
            <w:tcW w:w="90" w:type="dxa"/>
            <w:tcBorders>
              <w:top w:val="nil"/>
              <w:left w:val="nil"/>
              <w:bottom w:val="single" w:sz="4" w:space="0" w:color="auto"/>
              <w:right w:val="single" w:sz="4" w:space="0" w:color="auto"/>
            </w:tcBorders>
          </w:tcPr>
          <w:p w14:paraId="34726D22" w14:textId="77777777" w:rsidR="005335B9" w:rsidRPr="00AA451B" w:rsidRDefault="005335B9" w:rsidP="001D780C">
            <w:pPr>
              <w:pStyle w:val="paraL"/>
              <w:rPr>
                <w:rStyle w:val="char"/>
              </w:rPr>
            </w:pPr>
          </w:p>
        </w:tc>
        <w:tc>
          <w:tcPr>
            <w:tcW w:w="90" w:type="dxa"/>
            <w:tcBorders>
              <w:top w:val="nil"/>
              <w:left w:val="single" w:sz="4" w:space="0" w:color="auto"/>
              <w:bottom w:val="nil"/>
              <w:right w:val="nil"/>
            </w:tcBorders>
          </w:tcPr>
          <w:p w14:paraId="24D183A0" w14:textId="77777777" w:rsidR="005335B9" w:rsidRPr="00AA451B" w:rsidRDefault="005335B9" w:rsidP="001D780C">
            <w:pPr>
              <w:pStyle w:val="paraL"/>
              <w:rPr>
                <w:rStyle w:val="char"/>
              </w:rPr>
            </w:pPr>
          </w:p>
        </w:tc>
      </w:tr>
    </w:tbl>
    <w:p w14:paraId="482620D3" w14:textId="2F5C23C8" w:rsidR="0065232E" w:rsidRDefault="0065232E">
      <w:pPr>
        <w:pStyle w:val="paraL"/>
        <w:rPr>
          <w:rStyle w:val="space"/>
          <w:szCs w:val="12"/>
        </w:rPr>
      </w:pPr>
    </w:p>
    <w:p w14:paraId="7A9B9EB7" w14:textId="77777777" w:rsidR="00152B8F" w:rsidRDefault="00152B8F">
      <w:pPr>
        <w:pStyle w:val="paraL"/>
        <w:rPr>
          <w:rStyle w:val="space"/>
          <w:szCs w:val="12"/>
        </w:rPr>
      </w:pPr>
    </w:p>
    <w:p w14:paraId="482620D4" w14:textId="77777777" w:rsidR="0065232E" w:rsidRDefault="0065232E">
      <w:pPr>
        <w:pStyle w:val="paraL"/>
        <w:rPr>
          <w:rStyle w:val="large3"/>
          <w:b/>
          <w:bCs/>
          <w:sz w:val="24"/>
          <w:szCs w:val="24"/>
        </w:rPr>
      </w:pPr>
      <w:r>
        <w:rPr>
          <w:rStyle w:val="large3"/>
          <w:b/>
          <w:bCs/>
          <w:sz w:val="24"/>
          <w:szCs w:val="24"/>
        </w:rPr>
        <w:t>Detail:</w:t>
      </w:r>
    </w:p>
    <w:tbl>
      <w:tblPr>
        <w:tblW w:w="101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740"/>
        <w:gridCol w:w="1890"/>
        <w:gridCol w:w="3690"/>
        <w:gridCol w:w="1170"/>
        <w:gridCol w:w="1170"/>
        <w:gridCol w:w="1080"/>
        <w:gridCol w:w="90"/>
        <w:gridCol w:w="90"/>
      </w:tblGrid>
      <w:tr w:rsidR="00527E69" w:rsidRPr="00AA451B" w14:paraId="734E397A" w14:textId="77777777" w:rsidTr="00E02299">
        <w:tc>
          <w:tcPr>
            <w:tcW w:w="250" w:type="dxa"/>
            <w:tcBorders>
              <w:top w:val="nil"/>
              <w:left w:val="nil"/>
              <w:bottom w:val="nil"/>
              <w:right w:val="nil"/>
            </w:tcBorders>
          </w:tcPr>
          <w:p w14:paraId="603A34E0" w14:textId="77777777" w:rsidR="00527E69" w:rsidRPr="00AA451B" w:rsidRDefault="00527E69" w:rsidP="001D780C">
            <w:pPr>
              <w:pStyle w:val="paraR"/>
              <w:jc w:val="right"/>
              <w:rPr>
                <w:rStyle w:val="charBU"/>
              </w:rPr>
            </w:pPr>
          </w:p>
        </w:tc>
        <w:tc>
          <w:tcPr>
            <w:tcW w:w="740" w:type="dxa"/>
            <w:tcBorders>
              <w:top w:val="nil"/>
              <w:left w:val="nil"/>
              <w:bottom w:val="nil"/>
              <w:right w:val="nil"/>
            </w:tcBorders>
          </w:tcPr>
          <w:p w14:paraId="340B6DA3" w14:textId="00D67F2A" w:rsidR="00527E69" w:rsidRPr="00AA451B" w:rsidRDefault="00527E69" w:rsidP="001D780C">
            <w:pPr>
              <w:pStyle w:val="paraL"/>
              <w:rPr>
                <w:rStyle w:val="charBU"/>
              </w:rPr>
            </w:pPr>
          </w:p>
        </w:tc>
        <w:tc>
          <w:tcPr>
            <w:tcW w:w="1890" w:type="dxa"/>
            <w:tcBorders>
              <w:top w:val="nil"/>
              <w:left w:val="nil"/>
              <w:bottom w:val="nil"/>
              <w:right w:val="nil"/>
            </w:tcBorders>
          </w:tcPr>
          <w:p w14:paraId="3579CE26" w14:textId="2D56B691" w:rsidR="00527E69" w:rsidRPr="00AA451B" w:rsidRDefault="00527E69" w:rsidP="001D780C">
            <w:pPr>
              <w:pStyle w:val="paraL"/>
              <w:rPr>
                <w:rStyle w:val="charBU"/>
              </w:rPr>
            </w:pPr>
            <w:r>
              <w:rPr>
                <w:rStyle w:val="charBU"/>
                <w:b/>
                <w:bCs/>
                <w:u w:val="single"/>
              </w:rPr>
              <w:t xml:space="preserve">Record </w:t>
            </w:r>
            <w:r w:rsidRPr="00AA451B">
              <w:rPr>
                <w:rStyle w:val="charBU"/>
                <w:b/>
                <w:bCs/>
                <w:u w:val="single"/>
              </w:rPr>
              <w:t>ID</w:t>
            </w:r>
          </w:p>
        </w:tc>
        <w:tc>
          <w:tcPr>
            <w:tcW w:w="3690" w:type="dxa"/>
            <w:tcBorders>
              <w:top w:val="nil"/>
              <w:left w:val="nil"/>
              <w:bottom w:val="nil"/>
              <w:right w:val="nil"/>
            </w:tcBorders>
          </w:tcPr>
          <w:p w14:paraId="1CE649AB" w14:textId="77777777" w:rsidR="00527E69" w:rsidRPr="00AA451B" w:rsidRDefault="00527E69" w:rsidP="001D780C">
            <w:pPr>
              <w:pStyle w:val="paraL"/>
              <w:rPr>
                <w:rStyle w:val="charBU"/>
              </w:rPr>
            </w:pPr>
            <w:r w:rsidRPr="00AA451B">
              <w:rPr>
                <w:rStyle w:val="charBU"/>
                <w:b/>
                <w:bCs/>
                <w:u w:val="single"/>
              </w:rPr>
              <w:t>Record Name</w:t>
            </w:r>
          </w:p>
        </w:tc>
        <w:tc>
          <w:tcPr>
            <w:tcW w:w="1170" w:type="dxa"/>
            <w:tcBorders>
              <w:top w:val="nil"/>
              <w:left w:val="nil"/>
              <w:bottom w:val="nil"/>
              <w:right w:val="nil"/>
            </w:tcBorders>
          </w:tcPr>
          <w:p w14:paraId="49A4F1FF" w14:textId="77777777" w:rsidR="00527E69" w:rsidRPr="00AA451B" w:rsidRDefault="00527E69" w:rsidP="00527E69">
            <w:pPr>
              <w:pStyle w:val="paraC"/>
              <w:jc w:val="center"/>
              <w:rPr>
                <w:rStyle w:val="charBU"/>
              </w:rPr>
            </w:pPr>
            <w:r w:rsidRPr="00AA451B">
              <w:rPr>
                <w:rStyle w:val="charBU"/>
                <w:b/>
                <w:bCs/>
                <w:u w:val="single"/>
              </w:rPr>
              <w:t>Req</w:t>
            </w:r>
          </w:p>
        </w:tc>
        <w:tc>
          <w:tcPr>
            <w:tcW w:w="1170" w:type="dxa"/>
            <w:tcBorders>
              <w:top w:val="nil"/>
              <w:left w:val="nil"/>
              <w:bottom w:val="nil"/>
              <w:right w:val="nil"/>
            </w:tcBorders>
          </w:tcPr>
          <w:p w14:paraId="57E4AB69" w14:textId="77777777" w:rsidR="00527E69" w:rsidRPr="00AA451B" w:rsidRDefault="00527E69" w:rsidP="00527E69">
            <w:pPr>
              <w:pStyle w:val="paraC"/>
              <w:jc w:val="center"/>
              <w:rPr>
                <w:rStyle w:val="charBU"/>
              </w:rPr>
            </w:pPr>
            <w:r w:rsidRPr="00AA451B">
              <w:rPr>
                <w:rStyle w:val="charBU"/>
                <w:b/>
                <w:bCs/>
                <w:u w:val="single"/>
              </w:rPr>
              <w:t>Max Use</w:t>
            </w:r>
          </w:p>
        </w:tc>
        <w:tc>
          <w:tcPr>
            <w:tcW w:w="1080" w:type="dxa"/>
            <w:tcBorders>
              <w:top w:val="nil"/>
              <w:left w:val="nil"/>
              <w:bottom w:val="nil"/>
              <w:right w:val="nil"/>
            </w:tcBorders>
          </w:tcPr>
          <w:p w14:paraId="7A90CAEF" w14:textId="77777777" w:rsidR="00527E69" w:rsidRPr="00AA451B" w:rsidRDefault="00527E69" w:rsidP="00527E69">
            <w:pPr>
              <w:pStyle w:val="paraC"/>
              <w:jc w:val="center"/>
              <w:rPr>
                <w:rStyle w:val="charBU"/>
              </w:rPr>
            </w:pPr>
            <w:r w:rsidRPr="00AA451B">
              <w:rPr>
                <w:rStyle w:val="charBU"/>
                <w:b/>
                <w:bCs/>
                <w:u w:val="single"/>
              </w:rPr>
              <w:t>Repeat</w:t>
            </w:r>
          </w:p>
        </w:tc>
        <w:tc>
          <w:tcPr>
            <w:tcW w:w="90" w:type="dxa"/>
            <w:tcBorders>
              <w:top w:val="nil"/>
              <w:left w:val="nil"/>
              <w:bottom w:val="nil"/>
              <w:right w:val="nil"/>
            </w:tcBorders>
          </w:tcPr>
          <w:p w14:paraId="2B265D71" w14:textId="77777777" w:rsidR="00527E69" w:rsidRPr="00AA451B" w:rsidRDefault="00527E69" w:rsidP="00527E69">
            <w:pPr>
              <w:pStyle w:val="paraC"/>
              <w:rPr>
                <w:rStyle w:val="charBU"/>
              </w:rPr>
            </w:pPr>
          </w:p>
        </w:tc>
        <w:tc>
          <w:tcPr>
            <w:tcW w:w="90" w:type="dxa"/>
            <w:tcBorders>
              <w:top w:val="nil"/>
              <w:left w:val="nil"/>
              <w:bottom w:val="nil"/>
              <w:right w:val="nil"/>
            </w:tcBorders>
          </w:tcPr>
          <w:p w14:paraId="79DB7617" w14:textId="77777777" w:rsidR="00527E69" w:rsidRPr="00AA451B" w:rsidRDefault="00527E69" w:rsidP="001D780C">
            <w:pPr>
              <w:pStyle w:val="paraC"/>
              <w:jc w:val="center"/>
              <w:rPr>
                <w:rStyle w:val="charBU"/>
              </w:rPr>
            </w:pPr>
          </w:p>
        </w:tc>
      </w:tr>
      <w:tr w:rsidR="00527E69" w:rsidRPr="0070564C" w14:paraId="110A76A2" w14:textId="77777777" w:rsidTr="00E02299">
        <w:tc>
          <w:tcPr>
            <w:tcW w:w="250" w:type="dxa"/>
            <w:tcBorders>
              <w:top w:val="nil"/>
              <w:left w:val="nil"/>
              <w:bottom w:val="single" w:sz="4" w:space="0" w:color="auto"/>
              <w:right w:val="nil"/>
            </w:tcBorders>
          </w:tcPr>
          <w:p w14:paraId="5A7B3D56" w14:textId="77777777" w:rsidR="00527E69" w:rsidRPr="0070564C" w:rsidRDefault="00527E69" w:rsidP="001D780C">
            <w:pPr>
              <w:pStyle w:val="paraR"/>
              <w:jc w:val="right"/>
              <w:rPr>
                <w:rStyle w:val="char"/>
                <w:sz w:val="8"/>
                <w:szCs w:val="8"/>
              </w:rPr>
            </w:pPr>
          </w:p>
        </w:tc>
        <w:tc>
          <w:tcPr>
            <w:tcW w:w="740" w:type="dxa"/>
            <w:tcBorders>
              <w:top w:val="nil"/>
              <w:left w:val="nil"/>
              <w:bottom w:val="single" w:sz="4" w:space="0" w:color="auto"/>
              <w:right w:val="nil"/>
            </w:tcBorders>
          </w:tcPr>
          <w:p w14:paraId="44ED027B" w14:textId="77777777" w:rsidR="00527E69" w:rsidRPr="0070564C" w:rsidRDefault="00527E69" w:rsidP="001D780C">
            <w:pPr>
              <w:pStyle w:val="paraL"/>
              <w:rPr>
                <w:rStyle w:val="char"/>
                <w:sz w:val="8"/>
                <w:szCs w:val="8"/>
              </w:rPr>
            </w:pPr>
          </w:p>
        </w:tc>
        <w:tc>
          <w:tcPr>
            <w:tcW w:w="1890" w:type="dxa"/>
            <w:tcBorders>
              <w:top w:val="nil"/>
              <w:left w:val="nil"/>
              <w:bottom w:val="single" w:sz="4" w:space="0" w:color="auto"/>
              <w:right w:val="nil"/>
            </w:tcBorders>
          </w:tcPr>
          <w:p w14:paraId="5384F449" w14:textId="77777777" w:rsidR="00527E69" w:rsidRPr="0070564C" w:rsidRDefault="00527E69" w:rsidP="001D780C">
            <w:pPr>
              <w:pStyle w:val="paraL"/>
              <w:rPr>
                <w:rStyle w:val="char"/>
                <w:sz w:val="8"/>
                <w:szCs w:val="8"/>
              </w:rPr>
            </w:pPr>
          </w:p>
        </w:tc>
        <w:tc>
          <w:tcPr>
            <w:tcW w:w="3690" w:type="dxa"/>
            <w:tcBorders>
              <w:top w:val="nil"/>
              <w:left w:val="nil"/>
              <w:bottom w:val="single" w:sz="4" w:space="0" w:color="auto"/>
              <w:right w:val="nil"/>
            </w:tcBorders>
          </w:tcPr>
          <w:p w14:paraId="2E9C78ED" w14:textId="77777777" w:rsidR="00527E69" w:rsidRPr="0070564C" w:rsidRDefault="00527E69" w:rsidP="001D780C">
            <w:pPr>
              <w:pStyle w:val="paraL"/>
              <w:rPr>
                <w:rStyle w:val="char"/>
                <w:sz w:val="8"/>
                <w:szCs w:val="8"/>
              </w:rPr>
            </w:pPr>
          </w:p>
        </w:tc>
        <w:tc>
          <w:tcPr>
            <w:tcW w:w="1170" w:type="dxa"/>
            <w:tcBorders>
              <w:top w:val="nil"/>
              <w:left w:val="nil"/>
              <w:bottom w:val="single" w:sz="4" w:space="0" w:color="auto"/>
              <w:right w:val="nil"/>
            </w:tcBorders>
          </w:tcPr>
          <w:p w14:paraId="43D7DEDC" w14:textId="77777777" w:rsidR="00527E69" w:rsidRPr="0070564C" w:rsidRDefault="00527E69" w:rsidP="00527E69">
            <w:pPr>
              <w:pStyle w:val="paraC"/>
              <w:jc w:val="center"/>
              <w:rPr>
                <w:rStyle w:val="char"/>
                <w:sz w:val="8"/>
                <w:szCs w:val="8"/>
              </w:rPr>
            </w:pPr>
          </w:p>
        </w:tc>
        <w:tc>
          <w:tcPr>
            <w:tcW w:w="1170" w:type="dxa"/>
            <w:tcBorders>
              <w:top w:val="nil"/>
              <w:left w:val="nil"/>
              <w:bottom w:val="single" w:sz="4" w:space="0" w:color="auto"/>
              <w:right w:val="nil"/>
            </w:tcBorders>
          </w:tcPr>
          <w:p w14:paraId="4B8D71B1" w14:textId="77777777" w:rsidR="00527E69" w:rsidRPr="0070564C" w:rsidRDefault="00527E69" w:rsidP="00527E69">
            <w:pPr>
              <w:pStyle w:val="paraC"/>
              <w:jc w:val="center"/>
              <w:rPr>
                <w:rStyle w:val="char"/>
                <w:sz w:val="8"/>
                <w:szCs w:val="8"/>
              </w:rPr>
            </w:pPr>
          </w:p>
        </w:tc>
        <w:tc>
          <w:tcPr>
            <w:tcW w:w="1080" w:type="dxa"/>
            <w:tcBorders>
              <w:top w:val="nil"/>
              <w:left w:val="nil"/>
              <w:bottom w:val="single" w:sz="4" w:space="0" w:color="auto"/>
              <w:right w:val="nil"/>
            </w:tcBorders>
          </w:tcPr>
          <w:p w14:paraId="0C4F6FFE" w14:textId="77777777" w:rsidR="00527E69" w:rsidRPr="0070564C" w:rsidRDefault="00527E69" w:rsidP="00527E69">
            <w:pPr>
              <w:pStyle w:val="paraC"/>
              <w:jc w:val="center"/>
              <w:rPr>
                <w:rStyle w:val="char"/>
                <w:sz w:val="8"/>
                <w:szCs w:val="8"/>
              </w:rPr>
            </w:pPr>
          </w:p>
        </w:tc>
        <w:tc>
          <w:tcPr>
            <w:tcW w:w="90" w:type="dxa"/>
            <w:tcBorders>
              <w:top w:val="nil"/>
              <w:left w:val="nil"/>
              <w:bottom w:val="single" w:sz="4" w:space="0" w:color="auto"/>
              <w:right w:val="nil"/>
            </w:tcBorders>
          </w:tcPr>
          <w:p w14:paraId="3475DD1C" w14:textId="77777777" w:rsidR="00527E69" w:rsidRPr="0070564C" w:rsidRDefault="00527E69" w:rsidP="001D780C">
            <w:pPr>
              <w:pStyle w:val="paraL"/>
              <w:rPr>
                <w:rStyle w:val="char"/>
                <w:sz w:val="8"/>
                <w:szCs w:val="8"/>
              </w:rPr>
            </w:pPr>
          </w:p>
        </w:tc>
        <w:tc>
          <w:tcPr>
            <w:tcW w:w="90" w:type="dxa"/>
            <w:tcBorders>
              <w:top w:val="nil"/>
              <w:left w:val="nil"/>
              <w:bottom w:val="single" w:sz="4" w:space="0" w:color="auto"/>
              <w:right w:val="nil"/>
            </w:tcBorders>
          </w:tcPr>
          <w:p w14:paraId="28B05DC7" w14:textId="77777777" w:rsidR="00527E69" w:rsidRPr="0070564C" w:rsidRDefault="00527E69" w:rsidP="001D780C">
            <w:pPr>
              <w:pStyle w:val="paraL"/>
              <w:rPr>
                <w:rStyle w:val="char"/>
                <w:sz w:val="8"/>
                <w:szCs w:val="8"/>
              </w:rPr>
            </w:pPr>
          </w:p>
        </w:tc>
      </w:tr>
      <w:tr w:rsidR="00527E69" w:rsidRPr="00AA451B" w14:paraId="42AB5A54" w14:textId="77777777" w:rsidTr="00527E69">
        <w:tc>
          <w:tcPr>
            <w:tcW w:w="250" w:type="dxa"/>
            <w:tcBorders>
              <w:top w:val="single" w:sz="4" w:space="0" w:color="auto"/>
              <w:left w:val="nil"/>
              <w:bottom w:val="nil"/>
              <w:right w:val="nil"/>
            </w:tcBorders>
            <w:shd w:val="clear" w:color="auto" w:fill="D9D9D9" w:themeFill="background1" w:themeFillShade="D9"/>
          </w:tcPr>
          <w:p w14:paraId="7A271D7B" w14:textId="77777777" w:rsidR="00527E69" w:rsidRPr="00AA451B" w:rsidRDefault="00527E69" w:rsidP="001D780C">
            <w:pPr>
              <w:pStyle w:val="paraR"/>
              <w:jc w:val="right"/>
              <w:rPr>
                <w:rStyle w:val="char"/>
              </w:rPr>
            </w:pPr>
          </w:p>
        </w:tc>
        <w:tc>
          <w:tcPr>
            <w:tcW w:w="6320" w:type="dxa"/>
            <w:gridSpan w:val="3"/>
            <w:tcBorders>
              <w:top w:val="single" w:sz="4" w:space="0" w:color="auto"/>
              <w:left w:val="nil"/>
              <w:bottom w:val="nil"/>
              <w:right w:val="nil"/>
            </w:tcBorders>
            <w:shd w:val="clear" w:color="auto" w:fill="D9D9D9" w:themeFill="background1" w:themeFillShade="D9"/>
          </w:tcPr>
          <w:p w14:paraId="2BB99003" w14:textId="0C6CA7BB" w:rsidR="00527E69" w:rsidRPr="0070564C" w:rsidRDefault="00527E69" w:rsidP="001D780C">
            <w:pPr>
              <w:pStyle w:val="paraL"/>
              <w:rPr>
                <w:rStyle w:val="char"/>
                <w:b/>
                <w:u w:val="single"/>
              </w:rPr>
            </w:pPr>
            <w:r w:rsidRPr="0070564C">
              <w:rPr>
                <w:rStyle w:val="char"/>
                <w:b/>
                <w:u w:val="single"/>
              </w:rPr>
              <w:t xml:space="preserve">LOOP ID </w:t>
            </w:r>
            <w:r w:rsidR="00964219">
              <w:rPr>
                <w:rStyle w:val="char"/>
                <w:b/>
                <w:u w:val="single"/>
              </w:rPr>
              <w:t>–</w:t>
            </w:r>
            <w:r w:rsidR="00821956">
              <w:rPr>
                <w:rStyle w:val="char"/>
                <w:b/>
                <w:u w:val="single"/>
              </w:rPr>
              <w:t xml:space="preserve"> D</w:t>
            </w:r>
            <w:r w:rsidR="00BB387B">
              <w:rPr>
                <w:rStyle w:val="char"/>
                <w:b/>
                <w:u w:val="single"/>
              </w:rPr>
              <w:t>TL</w:t>
            </w:r>
          </w:p>
        </w:tc>
        <w:tc>
          <w:tcPr>
            <w:tcW w:w="1170" w:type="dxa"/>
            <w:tcBorders>
              <w:top w:val="single" w:sz="4" w:space="0" w:color="auto"/>
              <w:left w:val="nil"/>
              <w:bottom w:val="nil"/>
              <w:right w:val="nil"/>
            </w:tcBorders>
            <w:shd w:val="clear" w:color="auto" w:fill="D9D9D9" w:themeFill="background1" w:themeFillShade="D9"/>
          </w:tcPr>
          <w:p w14:paraId="08D6858E" w14:textId="77777777" w:rsidR="00527E69" w:rsidRDefault="00527E69" w:rsidP="001D780C">
            <w:pPr>
              <w:pStyle w:val="paraC"/>
              <w:jc w:val="center"/>
              <w:rPr>
                <w:rStyle w:val="char"/>
              </w:rPr>
            </w:pPr>
          </w:p>
        </w:tc>
        <w:tc>
          <w:tcPr>
            <w:tcW w:w="1170" w:type="dxa"/>
            <w:tcBorders>
              <w:top w:val="single" w:sz="4" w:space="0" w:color="auto"/>
              <w:left w:val="nil"/>
              <w:bottom w:val="nil"/>
              <w:right w:val="nil"/>
            </w:tcBorders>
            <w:shd w:val="clear" w:color="auto" w:fill="D9D9D9" w:themeFill="background1" w:themeFillShade="D9"/>
          </w:tcPr>
          <w:p w14:paraId="28CE507C" w14:textId="77777777" w:rsidR="00527E69" w:rsidRDefault="00527E69" w:rsidP="001D780C">
            <w:pPr>
              <w:pStyle w:val="paraC"/>
              <w:jc w:val="center"/>
              <w:rPr>
                <w:rStyle w:val="char"/>
              </w:rPr>
            </w:pPr>
          </w:p>
        </w:tc>
        <w:tc>
          <w:tcPr>
            <w:tcW w:w="1080" w:type="dxa"/>
            <w:tcBorders>
              <w:top w:val="single" w:sz="4" w:space="0" w:color="auto"/>
              <w:left w:val="nil"/>
              <w:bottom w:val="nil"/>
              <w:right w:val="nil"/>
            </w:tcBorders>
            <w:shd w:val="clear" w:color="auto" w:fill="D9D9D9" w:themeFill="background1" w:themeFillShade="D9"/>
          </w:tcPr>
          <w:p w14:paraId="0DF26BDC" w14:textId="53D71F0D" w:rsidR="00527E69" w:rsidRPr="00FD0835" w:rsidRDefault="00FD0835" w:rsidP="001D780C">
            <w:pPr>
              <w:pStyle w:val="paraC"/>
              <w:jc w:val="center"/>
              <w:rPr>
                <w:rStyle w:val="char"/>
                <w:b/>
                <w:u w:val="single"/>
              </w:rPr>
            </w:pPr>
            <w:r w:rsidRPr="00FD0835">
              <w:rPr>
                <w:rStyle w:val="char"/>
                <w:b/>
                <w:u w:val="single"/>
              </w:rPr>
              <w:t>1</w:t>
            </w:r>
            <w:r w:rsidR="009F66E1">
              <w:rPr>
                <w:rStyle w:val="char"/>
                <w:b/>
                <w:u w:val="single"/>
              </w:rPr>
              <w:t>00</w:t>
            </w:r>
            <w:r w:rsidRPr="00FD0835">
              <w:rPr>
                <w:rStyle w:val="char"/>
                <w:b/>
                <w:u w:val="single"/>
              </w:rPr>
              <w:t>000</w:t>
            </w:r>
          </w:p>
        </w:tc>
        <w:tc>
          <w:tcPr>
            <w:tcW w:w="90" w:type="dxa"/>
            <w:tcBorders>
              <w:top w:val="single" w:sz="4" w:space="0" w:color="auto"/>
              <w:left w:val="nil"/>
              <w:bottom w:val="nil"/>
              <w:right w:val="nil"/>
            </w:tcBorders>
            <w:shd w:val="clear" w:color="auto" w:fill="D9D9D9" w:themeFill="background1" w:themeFillShade="D9"/>
          </w:tcPr>
          <w:p w14:paraId="16A58B4D" w14:textId="77777777" w:rsidR="00527E69" w:rsidRPr="00AA451B" w:rsidRDefault="00527E69" w:rsidP="001D780C">
            <w:pPr>
              <w:pStyle w:val="paraL"/>
              <w:rPr>
                <w:rStyle w:val="char"/>
              </w:rPr>
            </w:pPr>
          </w:p>
        </w:tc>
        <w:tc>
          <w:tcPr>
            <w:tcW w:w="90" w:type="dxa"/>
            <w:tcBorders>
              <w:top w:val="single" w:sz="4" w:space="0" w:color="auto"/>
              <w:left w:val="nil"/>
              <w:bottom w:val="nil"/>
              <w:right w:val="single" w:sz="4" w:space="0" w:color="auto"/>
            </w:tcBorders>
            <w:shd w:val="clear" w:color="auto" w:fill="D9D9D9" w:themeFill="background1" w:themeFillShade="D9"/>
          </w:tcPr>
          <w:p w14:paraId="67DDCA6B" w14:textId="77777777" w:rsidR="00527E69" w:rsidRPr="00AA451B" w:rsidRDefault="00527E69" w:rsidP="001D780C">
            <w:pPr>
              <w:pStyle w:val="paraL"/>
              <w:rPr>
                <w:rStyle w:val="char"/>
              </w:rPr>
            </w:pPr>
          </w:p>
        </w:tc>
      </w:tr>
      <w:tr w:rsidR="00527E69" w:rsidRPr="00AA451B" w14:paraId="6374DCC8" w14:textId="77777777" w:rsidTr="00E02299">
        <w:tc>
          <w:tcPr>
            <w:tcW w:w="250" w:type="dxa"/>
            <w:tcBorders>
              <w:top w:val="nil"/>
              <w:left w:val="nil"/>
              <w:bottom w:val="nil"/>
              <w:right w:val="nil"/>
            </w:tcBorders>
          </w:tcPr>
          <w:p w14:paraId="1AFFF788" w14:textId="77777777" w:rsidR="00527E69" w:rsidRPr="00AA451B" w:rsidRDefault="00527E69" w:rsidP="001D780C">
            <w:pPr>
              <w:pStyle w:val="paraR"/>
              <w:jc w:val="right"/>
              <w:rPr>
                <w:rStyle w:val="char"/>
              </w:rPr>
            </w:pPr>
          </w:p>
        </w:tc>
        <w:tc>
          <w:tcPr>
            <w:tcW w:w="740" w:type="dxa"/>
            <w:tcBorders>
              <w:top w:val="nil"/>
              <w:left w:val="nil"/>
              <w:bottom w:val="nil"/>
              <w:right w:val="nil"/>
            </w:tcBorders>
          </w:tcPr>
          <w:p w14:paraId="68C7D9C5" w14:textId="19CACC35" w:rsidR="00527E69" w:rsidRPr="00AA451B" w:rsidRDefault="00527E69" w:rsidP="001D780C">
            <w:pPr>
              <w:pStyle w:val="paraL"/>
              <w:rPr>
                <w:rStyle w:val="char"/>
              </w:rPr>
            </w:pPr>
          </w:p>
        </w:tc>
        <w:tc>
          <w:tcPr>
            <w:tcW w:w="1890" w:type="dxa"/>
            <w:tcBorders>
              <w:top w:val="nil"/>
              <w:left w:val="nil"/>
              <w:bottom w:val="nil"/>
              <w:right w:val="nil"/>
            </w:tcBorders>
          </w:tcPr>
          <w:p w14:paraId="55FA51B4" w14:textId="3F6B5E6A" w:rsidR="00527E69" w:rsidRPr="00897BF7" w:rsidRDefault="003E0FA2" w:rsidP="009F0EB1">
            <w:pPr>
              <w:pStyle w:val="paraL"/>
              <w:rPr>
                <w:rStyle w:val="char"/>
                <w:b/>
              </w:rPr>
            </w:pPr>
            <w:hyperlink w:anchor="_Transaction_Detail" w:history="1">
              <w:r w:rsidR="00527E69" w:rsidRPr="00897BF7">
                <w:rPr>
                  <w:rStyle w:val="Hyperlink"/>
                  <w:b w:val="0"/>
                  <w:sz w:val="18"/>
                </w:rPr>
                <w:t>D</w:t>
              </w:r>
              <w:r w:rsidR="009F0EB1">
                <w:rPr>
                  <w:rStyle w:val="Hyperlink"/>
                  <w:b w:val="0"/>
                  <w:sz w:val="18"/>
                </w:rPr>
                <w:t>TL</w:t>
              </w:r>
            </w:hyperlink>
          </w:p>
        </w:tc>
        <w:tc>
          <w:tcPr>
            <w:tcW w:w="3690" w:type="dxa"/>
            <w:tcBorders>
              <w:top w:val="nil"/>
              <w:left w:val="nil"/>
              <w:bottom w:val="nil"/>
              <w:right w:val="nil"/>
            </w:tcBorders>
          </w:tcPr>
          <w:p w14:paraId="7F1D38E2" w14:textId="16016EDD" w:rsidR="00527E69" w:rsidRPr="00AA451B" w:rsidRDefault="009F0EB1" w:rsidP="0017427C">
            <w:pPr>
              <w:pStyle w:val="paraL"/>
              <w:tabs>
                <w:tab w:val="center" w:pos="1815"/>
              </w:tabs>
              <w:rPr>
                <w:rStyle w:val="char"/>
              </w:rPr>
            </w:pPr>
            <w:r>
              <w:rPr>
                <w:rStyle w:val="char"/>
              </w:rPr>
              <w:t xml:space="preserve">Item </w:t>
            </w:r>
            <w:r w:rsidR="00527E69">
              <w:rPr>
                <w:rStyle w:val="char"/>
              </w:rPr>
              <w:t>Detail</w:t>
            </w:r>
            <w:r w:rsidR="0017427C">
              <w:rPr>
                <w:rStyle w:val="char"/>
              </w:rPr>
              <w:tab/>
            </w:r>
          </w:p>
        </w:tc>
        <w:tc>
          <w:tcPr>
            <w:tcW w:w="1170" w:type="dxa"/>
            <w:tcBorders>
              <w:top w:val="nil"/>
              <w:left w:val="nil"/>
              <w:bottom w:val="nil"/>
              <w:right w:val="nil"/>
            </w:tcBorders>
          </w:tcPr>
          <w:p w14:paraId="1F1C35C8" w14:textId="77777777" w:rsidR="00527E69" w:rsidRPr="00AA451B" w:rsidRDefault="00527E69" w:rsidP="001D780C">
            <w:pPr>
              <w:pStyle w:val="paraC"/>
              <w:jc w:val="center"/>
              <w:rPr>
                <w:rStyle w:val="char"/>
              </w:rPr>
            </w:pPr>
            <w:r>
              <w:rPr>
                <w:rStyle w:val="char"/>
              </w:rPr>
              <w:t>M</w:t>
            </w:r>
          </w:p>
        </w:tc>
        <w:tc>
          <w:tcPr>
            <w:tcW w:w="1170" w:type="dxa"/>
            <w:tcBorders>
              <w:top w:val="nil"/>
              <w:left w:val="nil"/>
              <w:bottom w:val="nil"/>
              <w:right w:val="nil"/>
            </w:tcBorders>
          </w:tcPr>
          <w:p w14:paraId="184800EA" w14:textId="7D9B8F58" w:rsidR="00527E69" w:rsidRPr="00AA451B" w:rsidRDefault="009F66E1" w:rsidP="001D780C">
            <w:pPr>
              <w:pStyle w:val="paraC"/>
              <w:jc w:val="center"/>
              <w:rPr>
                <w:rStyle w:val="char"/>
              </w:rPr>
            </w:pPr>
            <w:r>
              <w:rPr>
                <w:rStyle w:val="char"/>
              </w:rPr>
              <w:t>1</w:t>
            </w:r>
          </w:p>
        </w:tc>
        <w:tc>
          <w:tcPr>
            <w:tcW w:w="1080" w:type="dxa"/>
            <w:tcBorders>
              <w:top w:val="nil"/>
              <w:left w:val="nil"/>
              <w:bottom w:val="nil"/>
              <w:right w:val="nil"/>
            </w:tcBorders>
          </w:tcPr>
          <w:p w14:paraId="1D57E0E2" w14:textId="77777777" w:rsidR="00527E69" w:rsidRPr="00AA451B" w:rsidRDefault="00527E69" w:rsidP="001D780C">
            <w:pPr>
              <w:pStyle w:val="paraC"/>
              <w:jc w:val="center"/>
              <w:rPr>
                <w:rStyle w:val="char"/>
              </w:rPr>
            </w:pPr>
            <w:r w:rsidRPr="00AA451B">
              <w:rPr>
                <w:rStyle w:val="char"/>
              </w:rPr>
              <w:t xml:space="preserve"> </w:t>
            </w:r>
          </w:p>
        </w:tc>
        <w:tc>
          <w:tcPr>
            <w:tcW w:w="90" w:type="dxa"/>
            <w:tcBorders>
              <w:top w:val="nil"/>
              <w:left w:val="nil"/>
              <w:bottom w:val="nil"/>
              <w:right w:val="nil"/>
            </w:tcBorders>
          </w:tcPr>
          <w:p w14:paraId="22A874DC" w14:textId="77777777" w:rsidR="00527E69" w:rsidRPr="00AA451B" w:rsidRDefault="00527E69" w:rsidP="001D780C">
            <w:pPr>
              <w:pStyle w:val="paraL"/>
              <w:rPr>
                <w:rStyle w:val="char"/>
              </w:rPr>
            </w:pPr>
          </w:p>
        </w:tc>
        <w:tc>
          <w:tcPr>
            <w:tcW w:w="90" w:type="dxa"/>
            <w:tcBorders>
              <w:top w:val="nil"/>
              <w:left w:val="nil"/>
              <w:bottom w:val="nil"/>
              <w:right w:val="single" w:sz="4" w:space="0" w:color="auto"/>
            </w:tcBorders>
          </w:tcPr>
          <w:p w14:paraId="3397D937" w14:textId="77777777" w:rsidR="00527E69" w:rsidRPr="00AA451B" w:rsidRDefault="00527E69" w:rsidP="001D780C">
            <w:pPr>
              <w:pStyle w:val="paraL"/>
              <w:rPr>
                <w:rStyle w:val="char"/>
              </w:rPr>
            </w:pPr>
          </w:p>
        </w:tc>
      </w:tr>
      <w:tr w:rsidR="00D21EE6" w:rsidRPr="004D0D8D" w14:paraId="6D771A67" w14:textId="77777777" w:rsidTr="00D21EE6">
        <w:tc>
          <w:tcPr>
            <w:tcW w:w="250" w:type="dxa"/>
            <w:tcBorders>
              <w:top w:val="nil"/>
              <w:left w:val="nil"/>
              <w:bottom w:val="single" w:sz="4" w:space="0" w:color="auto"/>
              <w:right w:val="nil"/>
            </w:tcBorders>
          </w:tcPr>
          <w:p w14:paraId="71B96C70" w14:textId="77777777" w:rsidR="00D21EE6" w:rsidRPr="004D0D8D" w:rsidRDefault="00D21EE6" w:rsidP="001D780C">
            <w:pPr>
              <w:pStyle w:val="paraR"/>
              <w:jc w:val="right"/>
              <w:rPr>
                <w:rStyle w:val="char"/>
                <w:sz w:val="8"/>
                <w:szCs w:val="8"/>
              </w:rPr>
            </w:pPr>
          </w:p>
        </w:tc>
        <w:tc>
          <w:tcPr>
            <w:tcW w:w="740" w:type="dxa"/>
            <w:tcBorders>
              <w:top w:val="nil"/>
              <w:left w:val="nil"/>
              <w:bottom w:val="single" w:sz="4" w:space="0" w:color="auto"/>
              <w:right w:val="nil"/>
            </w:tcBorders>
          </w:tcPr>
          <w:p w14:paraId="71820629" w14:textId="77777777" w:rsidR="00D21EE6" w:rsidRPr="004D0D8D" w:rsidRDefault="00D21EE6" w:rsidP="001D780C">
            <w:pPr>
              <w:pStyle w:val="paraL"/>
              <w:rPr>
                <w:rStyle w:val="char"/>
                <w:sz w:val="8"/>
                <w:szCs w:val="8"/>
              </w:rPr>
            </w:pPr>
          </w:p>
        </w:tc>
        <w:tc>
          <w:tcPr>
            <w:tcW w:w="1890" w:type="dxa"/>
            <w:tcBorders>
              <w:top w:val="nil"/>
              <w:left w:val="nil"/>
              <w:bottom w:val="single" w:sz="4" w:space="0" w:color="auto"/>
              <w:right w:val="nil"/>
            </w:tcBorders>
          </w:tcPr>
          <w:p w14:paraId="24334E4E" w14:textId="77777777" w:rsidR="00D21EE6" w:rsidRPr="004D0D8D" w:rsidRDefault="00D21EE6" w:rsidP="00343BDB">
            <w:pPr>
              <w:pStyle w:val="paraL"/>
              <w:rPr>
                <w:sz w:val="8"/>
                <w:szCs w:val="8"/>
              </w:rPr>
            </w:pPr>
          </w:p>
        </w:tc>
        <w:tc>
          <w:tcPr>
            <w:tcW w:w="3690" w:type="dxa"/>
            <w:tcBorders>
              <w:top w:val="nil"/>
              <w:left w:val="nil"/>
              <w:bottom w:val="single" w:sz="4" w:space="0" w:color="auto"/>
              <w:right w:val="nil"/>
            </w:tcBorders>
          </w:tcPr>
          <w:p w14:paraId="5F4FC01B" w14:textId="77777777" w:rsidR="00D21EE6" w:rsidRPr="004D0D8D" w:rsidRDefault="00D21EE6" w:rsidP="001D780C">
            <w:pPr>
              <w:pStyle w:val="paraL"/>
              <w:rPr>
                <w:rStyle w:val="char"/>
                <w:sz w:val="8"/>
                <w:szCs w:val="8"/>
              </w:rPr>
            </w:pPr>
          </w:p>
        </w:tc>
        <w:tc>
          <w:tcPr>
            <w:tcW w:w="1170" w:type="dxa"/>
            <w:tcBorders>
              <w:top w:val="nil"/>
              <w:left w:val="nil"/>
              <w:bottom w:val="single" w:sz="4" w:space="0" w:color="auto"/>
              <w:right w:val="nil"/>
            </w:tcBorders>
          </w:tcPr>
          <w:p w14:paraId="1189A760" w14:textId="77777777" w:rsidR="00D21EE6" w:rsidRPr="004D0D8D" w:rsidRDefault="00D21EE6" w:rsidP="001D780C">
            <w:pPr>
              <w:pStyle w:val="paraC"/>
              <w:jc w:val="center"/>
              <w:rPr>
                <w:rStyle w:val="char"/>
                <w:sz w:val="8"/>
                <w:szCs w:val="8"/>
              </w:rPr>
            </w:pPr>
          </w:p>
        </w:tc>
        <w:tc>
          <w:tcPr>
            <w:tcW w:w="1170" w:type="dxa"/>
            <w:tcBorders>
              <w:top w:val="nil"/>
              <w:left w:val="nil"/>
              <w:bottom w:val="single" w:sz="4" w:space="0" w:color="auto"/>
              <w:right w:val="nil"/>
            </w:tcBorders>
          </w:tcPr>
          <w:p w14:paraId="68E6C000" w14:textId="77777777" w:rsidR="00D21EE6" w:rsidRPr="004D0D8D" w:rsidRDefault="00D21EE6" w:rsidP="001D780C">
            <w:pPr>
              <w:pStyle w:val="paraC"/>
              <w:jc w:val="center"/>
              <w:rPr>
                <w:rStyle w:val="char"/>
                <w:sz w:val="8"/>
                <w:szCs w:val="8"/>
              </w:rPr>
            </w:pPr>
          </w:p>
        </w:tc>
        <w:tc>
          <w:tcPr>
            <w:tcW w:w="1080" w:type="dxa"/>
            <w:tcBorders>
              <w:top w:val="nil"/>
              <w:left w:val="nil"/>
              <w:bottom w:val="single" w:sz="4" w:space="0" w:color="auto"/>
              <w:right w:val="nil"/>
            </w:tcBorders>
          </w:tcPr>
          <w:p w14:paraId="7760ADB1" w14:textId="77777777" w:rsidR="00D21EE6" w:rsidRPr="004D0D8D" w:rsidRDefault="00D21EE6" w:rsidP="001D780C">
            <w:pPr>
              <w:pStyle w:val="paraC"/>
              <w:jc w:val="center"/>
              <w:rPr>
                <w:rStyle w:val="char"/>
                <w:sz w:val="8"/>
                <w:szCs w:val="8"/>
              </w:rPr>
            </w:pPr>
          </w:p>
        </w:tc>
        <w:tc>
          <w:tcPr>
            <w:tcW w:w="90" w:type="dxa"/>
            <w:tcBorders>
              <w:top w:val="nil"/>
              <w:left w:val="nil"/>
              <w:bottom w:val="single" w:sz="4" w:space="0" w:color="auto"/>
              <w:right w:val="nil"/>
            </w:tcBorders>
          </w:tcPr>
          <w:p w14:paraId="52F45C81" w14:textId="77777777" w:rsidR="00D21EE6" w:rsidRPr="004D0D8D" w:rsidRDefault="00D21EE6" w:rsidP="001D780C">
            <w:pPr>
              <w:pStyle w:val="paraL"/>
              <w:rPr>
                <w:rStyle w:val="char"/>
                <w:sz w:val="8"/>
                <w:szCs w:val="8"/>
              </w:rPr>
            </w:pPr>
          </w:p>
        </w:tc>
        <w:tc>
          <w:tcPr>
            <w:tcW w:w="90" w:type="dxa"/>
            <w:tcBorders>
              <w:top w:val="nil"/>
              <w:left w:val="nil"/>
              <w:bottom w:val="nil"/>
              <w:right w:val="single" w:sz="4" w:space="0" w:color="auto"/>
            </w:tcBorders>
          </w:tcPr>
          <w:p w14:paraId="038DAEC9" w14:textId="77777777" w:rsidR="00D21EE6" w:rsidRPr="004D0D8D" w:rsidRDefault="00D21EE6" w:rsidP="001D780C">
            <w:pPr>
              <w:pStyle w:val="paraL"/>
              <w:rPr>
                <w:rStyle w:val="char"/>
                <w:sz w:val="8"/>
                <w:szCs w:val="8"/>
              </w:rPr>
            </w:pPr>
          </w:p>
        </w:tc>
      </w:tr>
      <w:tr w:rsidR="00145A4B" w:rsidRPr="004D0D8D" w14:paraId="1E6ECBC4" w14:textId="77777777" w:rsidTr="000C5F42">
        <w:tc>
          <w:tcPr>
            <w:tcW w:w="250" w:type="dxa"/>
            <w:tcBorders>
              <w:top w:val="nil"/>
              <w:left w:val="nil"/>
              <w:bottom w:val="single" w:sz="4" w:space="0" w:color="auto"/>
              <w:right w:val="nil"/>
            </w:tcBorders>
          </w:tcPr>
          <w:p w14:paraId="3354C7C6" w14:textId="77777777" w:rsidR="00145A4B" w:rsidRPr="004D0D8D" w:rsidRDefault="00145A4B" w:rsidP="000C5F42">
            <w:pPr>
              <w:pStyle w:val="paraR"/>
              <w:jc w:val="right"/>
              <w:rPr>
                <w:rStyle w:val="char"/>
                <w:sz w:val="8"/>
                <w:szCs w:val="8"/>
              </w:rPr>
            </w:pPr>
          </w:p>
        </w:tc>
        <w:tc>
          <w:tcPr>
            <w:tcW w:w="740" w:type="dxa"/>
            <w:tcBorders>
              <w:top w:val="nil"/>
              <w:left w:val="nil"/>
              <w:bottom w:val="single" w:sz="4" w:space="0" w:color="auto"/>
              <w:right w:val="nil"/>
            </w:tcBorders>
          </w:tcPr>
          <w:p w14:paraId="5680BDA9" w14:textId="77777777" w:rsidR="00145A4B" w:rsidRPr="004D0D8D" w:rsidRDefault="00145A4B" w:rsidP="000C5F42">
            <w:pPr>
              <w:pStyle w:val="paraL"/>
              <w:rPr>
                <w:rStyle w:val="char"/>
                <w:sz w:val="8"/>
                <w:szCs w:val="8"/>
              </w:rPr>
            </w:pPr>
          </w:p>
        </w:tc>
        <w:tc>
          <w:tcPr>
            <w:tcW w:w="1890" w:type="dxa"/>
            <w:tcBorders>
              <w:top w:val="nil"/>
              <w:left w:val="nil"/>
              <w:bottom w:val="single" w:sz="4" w:space="0" w:color="auto"/>
              <w:right w:val="nil"/>
            </w:tcBorders>
          </w:tcPr>
          <w:p w14:paraId="23F8E838" w14:textId="77777777" w:rsidR="00145A4B" w:rsidRPr="004D0D8D" w:rsidRDefault="00145A4B" w:rsidP="000C5F42">
            <w:pPr>
              <w:pStyle w:val="paraL"/>
              <w:rPr>
                <w:sz w:val="8"/>
                <w:szCs w:val="8"/>
              </w:rPr>
            </w:pPr>
          </w:p>
        </w:tc>
        <w:tc>
          <w:tcPr>
            <w:tcW w:w="3690" w:type="dxa"/>
            <w:tcBorders>
              <w:top w:val="nil"/>
              <w:left w:val="nil"/>
              <w:bottom w:val="single" w:sz="4" w:space="0" w:color="auto"/>
              <w:right w:val="nil"/>
            </w:tcBorders>
          </w:tcPr>
          <w:p w14:paraId="1EF16E6F" w14:textId="77777777" w:rsidR="00145A4B" w:rsidRPr="004D0D8D" w:rsidRDefault="00145A4B" w:rsidP="000C5F42">
            <w:pPr>
              <w:pStyle w:val="paraL"/>
              <w:rPr>
                <w:rStyle w:val="char"/>
                <w:sz w:val="8"/>
                <w:szCs w:val="8"/>
              </w:rPr>
            </w:pPr>
          </w:p>
        </w:tc>
        <w:tc>
          <w:tcPr>
            <w:tcW w:w="1170" w:type="dxa"/>
            <w:tcBorders>
              <w:top w:val="nil"/>
              <w:left w:val="nil"/>
              <w:bottom w:val="single" w:sz="4" w:space="0" w:color="auto"/>
              <w:right w:val="nil"/>
            </w:tcBorders>
          </w:tcPr>
          <w:p w14:paraId="2F2653BE" w14:textId="77777777" w:rsidR="00145A4B" w:rsidRPr="004D0D8D" w:rsidRDefault="00145A4B" w:rsidP="000C5F42">
            <w:pPr>
              <w:pStyle w:val="paraC"/>
              <w:jc w:val="center"/>
              <w:rPr>
                <w:rStyle w:val="char"/>
                <w:sz w:val="8"/>
                <w:szCs w:val="8"/>
              </w:rPr>
            </w:pPr>
          </w:p>
        </w:tc>
        <w:tc>
          <w:tcPr>
            <w:tcW w:w="1170" w:type="dxa"/>
            <w:tcBorders>
              <w:top w:val="nil"/>
              <w:left w:val="nil"/>
              <w:bottom w:val="single" w:sz="4" w:space="0" w:color="auto"/>
              <w:right w:val="nil"/>
            </w:tcBorders>
          </w:tcPr>
          <w:p w14:paraId="6C677B6F" w14:textId="77777777" w:rsidR="00145A4B" w:rsidRPr="004D0D8D" w:rsidRDefault="00145A4B" w:rsidP="000C5F42">
            <w:pPr>
              <w:pStyle w:val="paraC"/>
              <w:jc w:val="center"/>
              <w:rPr>
                <w:rStyle w:val="char"/>
                <w:sz w:val="8"/>
                <w:szCs w:val="8"/>
              </w:rPr>
            </w:pPr>
          </w:p>
        </w:tc>
        <w:tc>
          <w:tcPr>
            <w:tcW w:w="1080" w:type="dxa"/>
            <w:tcBorders>
              <w:top w:val="nil"/>
              <w:left w:val="nil"/>
              <w:bottom w:val="single" w:sz="4" w:space="0" w:color="auto"/>
              <w:right w:val="nil"/>
            </w:tcBorders>
          </w:tcPr>
          <w:p w14:paraId="58F7423D" w14:textId="77777777" w:rsidR="00145A4B" w:rsidRPr="004D0D8D" w:rsidRDefault="00145A4B" w:rsidP="000C5F42">
            <w:pPr>
              <w:pStyle w:val="paraC"/>
              <w:jc w:val="center"/>
              <w:rPr>
                <w:rStyle w:val="char"/>
                <w:sz w:val="8"/>
                <w:szCs w:val="8"/>
              </w:rPr>
            </w:pPr>
          </w:p>
        </w:tc>
        <w:tc>
          <w:tcPr>
            <w:tcW w:w="90" w:type="dxa"/>
            <w:tcBorders>
              <w:top w:val="nil"/>
              <w:left w:val="nil"/>
              <w:bottom w:val="single" w:sz="4" w:space="0" w:color="auto"/>
              <w:right w:val="nil"/>
            </w:tcBorders>
          </w:tcPr>
          <w:p w14:paraId="20B5142D" w14:textId="77777777" w:rsidR="00145A4B" w:rsidRPr="004D0D8D" w:rsidRDefault="00145A4B" w:rsidP="000C5F42">
            <w:pPr>
              <w:pStyle w:val="paraL"/>
              <w:rPr>
                <w:rStyle w:val="char"/>
                <w:sz w:val="8"/>
                <w:szCs w:val="8"/>
              </w:rPr>
            </w:pPr>
          </w:p>
        </w:tc>
        <w:tc>
          <w:tcPr>
            <w:tcW w:w="90" w:type="dxa"/>
            <w:tcBorders>
              <w:top w:val="nil"/>
              <w:left w:val="nil"/>
              <w:bottom w:val="nil"/>
              <w:right w:val="single" w:sz="4" w:space="0" w:color="auto"/>
            </w:tcBorders>
          </w:tcPr>
          <w:p w14:paraId="5DD3B90B" w14:textId="77777777" w:rsidR="00145A4B" w:rsidRPr="004D0D8D" w:rsidRDefault="00145A4B" w:rsidP="000C5F42">
            <w:pPr>
              <w:pStyle w:val="paraL"/>
              <w:rPr>
                <w:rStyle w:val="char"/>
                <w:sz w:val="8"/>
                <w:szCs w:val="8"/>
              </w:rPr>
            </w:pPr>
          </w:p>
        </w:tc>
      </w:tr>
      <w:tr w:rsidR="00145A4B" w:rsidRPr="00AA451B" w14:paraId="64FC0D59" w14:textId="77777777" w:rsidTr="000C5F42">
        <w:tc>
          <w:tcPr>
            <w:tcW w:w="250" w:type="dxa"/>
            <w:tcBorders>
              <w:top w:val="single" w:sz="4" w:space="0" w:color="auto"/>
              <w:left w:val="nil"/>
              <w:bottom w:val="nil"/>
              <w:right w:val="nil"/>
            </w:tcBorders>
            <w:shd w:val="clear" w:color="auto" w:fill="D9D9D9" w:themeFill="background1" w:themeFillShade="D9"/>
          </w:tcPr>
          <w:p w14:paraId="1B8BDFD8" w14:textId="77777777" w:rsidR="00145A4B" w:rsidRPr="00AA451B" w:rsidRDefault="00145A4B" w:rsidP="000C5F42">
            <w:pPr>
              <w:pStyle w:val="paraR"/>
              <w:jc w:val="right"/>
              <w:rPr>
                <w:rStyle w:val="char"/>
              </w:rPr>
            </w:pPr>
          </w:p>
        </w:tc>
        <w:tc>
          <w:tcPr>
            <w:tcW w:w="6320" w:type="dxa"/>
            <w:gridSpan w:val="3"/>
            <w:tcBorders>
              <w:top w:val="single" w:sz="4" w:space="0" w:color="auto"/>
              <w:left w:val="nil"/>
              <w:bottom w:val="nil"/>
              <w:right w:val="nil"/>
            </w:tcBorders>
            <w:shd w:val="clear" w:color="auto" w:fill="D9D9D9" w:themeFill="background1" w:themeFillShade="D9"/>
          </w:tcPr>
          <w:p w14:paraId="60171970" w14:textId="18252E18" w:rsidR="00145A4B" w:rsidRPr="00D21EE6" w:rsidRDefault="00145A4B" w:rsidP="000C5F42">
            <w:pPr>
              <w:pStyle w:val="paraL"/>
              <w:rPr>
                <w:rStyle w:val="char"/>
                <w:b/>
                <w:u w:val="single"/>
              </w:rPr>
            </w:pPr>
            <w:r w:rsidRPr="00D21EE6">
              <w:rPr>
                <w:rStyle w:val="char"/>
                <w:b/>
                <w:u w:val="single"/>
              </w:rPr>
              <w:t xml:space="preserve">LOOP ID </w:t>
            </w:r>
            <w:r>
              <w:rPr>
                <w:rStyle w:val="char"/>
                <w:b/>
                <w:u w:val="single"/>
              </w:rPr>
              <w:t>– API</w:t>
            </w:r>
          </w:p>
        </w:tc>
        <w:tc>
          <w:tcPr>
            <w:tcW w:w="1170" w:type="dxa"/>
            <w:tcBorders>
              <w:top w:val="single" w:sz="4" w:space="0" w:color="auto"/>
              <w:left w:val="nil"/>
              <w:bottom w:val="nil"/>
              <w:right w:val="nil"/>
            </w:tcBorders>
            <w:shd w:val="clear" w:color="auto" w:fill="D9D9D9" w:themeFill="background1" w:themeFillShade="D9"/>
          </w:tcPr>
          <w:p w14:paraId="7137D1D3" w14:textId="77777777" w:rsidR="00145A4B" w:rsidRPr="00D21EE6" w:rsidRDefault="00145A4B" w:rsidP="000C5F42">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05797A53" w14:textId="77777777" w:rsidR="00145A4B" w:rsidRPr="00D21EE6" w:rsidRDefault="00145A4B" w:rsidP="000C5F42">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20568092" w14:textId="77777777" w:rsidR="00145A4B" w:rsidRPr="00D21EE6" w:rsidRDefault="00145A4B" w:rsidP="000C5F42">
            <w:pPr>
              <w:pStyle w:val="paraC"/>
              <w:jc w:val="center"/>
              <w:rPr>
                <w:rStyle w:val="char"/>
                <w:b/>
                <w:u w:val="single"/>
              </w:rPr>
            </w:pPr>
            <w:r>
              <w:rPr>
                <w:rStyle w:val="char"/>
                <w:b/>
                <w:u w:val="single"/>
              </w:rPr>
              <w:t>1000</w:t>
            </w:r>
          </w:p>
        </w:tc>
        <w:tc>
          <w:tcPr>
            <w:tcW w:w="90" w:type="dxa"/>
            <w:tcBorders>
              <w:top w:val="single" w:sz="4" w:space="0" w:color="auto"/>
              <w:left w:val="nil"/>
              <w:bottom w:val="nil"/>
              <w:right w:val="single" w:sz="4" w:space="0" w:color="auto"/>
            </w:tcBorders>
            <w:shd w:val="clear" w:color="auto" w:fill="D9D9D9" w:themeFill="background1" w:themeFillShade="D9"/>
          </w:tcPr>
          <w:p w14:paraId="318F2048" w14:textId="77777777" w:rsidR="00145A4B" w:rsidRPr="00AA451B" w:rsidRDefault="00145A4B" w:rsidP="000C5F42">
            <w:pPr>
              <w:pStyle w:val="paraL"/>
              <w:rPr>
                <w:rStyle w:val="char"/>
              </w:rPr>
            </w:pPr>
          </w:p>
        </w:tc>
        <w:tc>
          <w:tcPr>
            <w:tcW w:w="90" w:type="dxa"/>
            <w:tcBorders>
              <w:top w:val="nil"/>
              <w:left w:val="single" w:sz="4" w:space="0" w:color="auto"/>
              <w:bottom w:val="nil"/>
              <w:right w:val="single" w:sz="4" w:space="0" w:color="auto"/>
            </w:tcBorders>
          </w:tcPr>
          <w:p w14:paraId="5AD62952" w14:textId="77777777" w:rsidR="00145A4B" w:rsidRPr="00AA451B" w:rsidRDefault="00145A4B" w:rsidP="000C5F42">
            <w:pPr>
              <w:pStyle w:val="paraL"/>
              <w:rPr>
                <w:rStyle w:val="char"/>
              </w:rPr>
            </w:pPr>
          </w:p>
        </w:tc>
      </w:tr>
      <w:tr w:rsidR="00145A4B" w:rsidRPr="00AA451B" w14:paraId="4886B867" w14:textId="77777777" w:rsidTr="000C5F42">
        <w:tc>
          <w:tcPr>
            <w:tcW w:w="250" w:type="dxa"/>
            <w:tcBorders>
              <w:top w:val="nil"/>
              <w:left w:val="nil"/>
              <w:bottom w:val="single" w:sz="4" w:space="0" w:color="auto"/>
              <w:right w:val="nil"/>
            </w:tcBorders>
          </w:tcPr>
          <w:p w14:paraId="3498F203" w14:textId="77777777" w:rsidR="00145A4B" w:rsidRPr="00AA451B" w:rsidRDefault="00145A4B" w:rsidP="000C5F42">
            <w:pPr>
              <w:pStyle w:val="paraR"/>
              <w:jc w:val="right"/>
              <w:rPr>
                <w:rStyle w:val="char"/>
              </w:rPr>
            </w:pPr>
          </w:p>
        </w:tc>
        <w:tc>
          <w:tcPr>
            <w:tcW w:w="740" w:type="dxa"/>
            <w:tcBorders>
              <w:top w:val="nil"/>
              <w:left w:val="nil"/>
              <w:bottom w:val="single" w:sz="4" w:space="0" w:color="auto"/>
              <w:right w:val="nil"/>
            </w:tcBorders>
          </w:tcPr>
          <w:p w14:paraId="6A893F65" w14:textId="77777777" w:rsidR="00145A4B" w:rsidRDefault="00145A4B" w:rsidP="000C5F42">
            <w:pPr>
              <w:pStyle w:val="paraL"/>
              <w:rPr>
                <w:rStyle w:val="char"/>
              </w:rPr>
            </w:pPr>
          </w:p>
        </w:tc>
        <w:tc>
          <w:tcPr>
            <w:tcW w:w="1890" w:type="dxa"/>
            <w:tcBorders>
              <w:top w:val="nil"/>
              <w:left w:val="nil"/>
              <w:bottom w:val="single" w:sz="4" w:space="0" w:color="auto"/>
              <w:right w:val="nil"/>
            </w:tcBorders>
          </w:tcPr>
          <w:p w14:paraId="2E51EB85" w14:textId="76BCC2B4" w:rsidR="00145A4B" w:rsidRPr="00461494" w:rsidRDefault="003E0FA2" w:rsidP="000C5F42">
            <w:pPr>
              <w:pStyle w:val="paraL"/>
              <w:rPr>
                <w:b/>
              </w:rPr>
            </w:pPr>
            <w:hyperlink w:anchor="_Additional_Part_Information" w:history="1">
              <w:r w:rsidR="00145A4B" w:rsidRPr="00461494">
                <w:rPr>
                  <w:rStyle w:val="Hyperlink"/>
                  <w:b w:val="0"/>
                  <w:sz w:val="18"/>
                </w:rPr>
                <w:t>API</w:t>
              </w:r>
            </w:hyperlink>
          </w:p>
        </w:tc>
        <w:tc>
          <w:tcPr>
            <w:tcW w:w="3690" w:type="dxa"/>
            <w:tcBorders>
              <w:top w:val="nil"/>
              <w:left w:val="nil"/>
              <w:bottom w:val="single" w:sz="4" w:space="0" w:color="auto"/>
              <w:right w:val="nil"/>
            </w:tcBorders>
          </w:tcPr>
          <w:p w14:paraId="17C52164" w14:textId="427D3783" w:rsidR="00145A4B" w:rsidRDefault="00145A4B" w:rsidP="000C5F42">
            <w:pPr>
              <w:pStyle w:val="paraL"/>
              <w:rPr>
                <w:rStyle w:val="char"/>
              </w:rPr>
            </w:pPr>
            <w:r>
              <w:rPr>
                <w:rStyle w:val="char"/>
              </w:rPr>
              <w:t>Additional Part Information</w:t>
            </w:r>
          </w:p>
        </w:tc>
        <w:tc>
          <w:tcPr>
            <w:tcW w:w="1170" w:type="dxa"/>
            <w:tcBorders>
              <w:top w:val="nil"/>
              <w:left w:val="nil"/>
              <w:bottom w:val="single" w:sz="4" w:space="0" w:color="auto"/>
              <w:right w:val="nil"/>
            </w:tcBorders>
          </w:tcPr>
          <w:p w14:paraId="009EA52A" w14:textId="77777777" w:rsidR="00145A4B" w:rsidRDefault="00145A4B" w:rsidP="000C5F42">
            <w:pPr>
              <w:pStyle w:val="paraC"/>
              <w:jc w:val="center"/>
              <w:rPr>
                <w:rStyle w:val="char"/>
              </w:rPr>
            </w:pPr>
            <w:r>
              <w:rPr>
                <w:rStyle w:val="char"/>
              </w:rPr>
              <w:t>O</w:t>
            </w:r>
          </w:p>
        </w:tc>
        <w:tc>
          <w:tcPr>
            <w:tcW w:w="1170" w:type="dxa"/>
            <w:tcBorders>
              <w:top w:val="nil"/>
              <w:left w:val="nil"/>
              <w:bottom w:val="single" w:sz="4" w:space="0" w:color="auto"/>
              <w:right w:val="nil"/>
            </w:tcBorders>
          </w:tcPr>
          <w:p w14:paraId="6132F9B3" w14:textId="77777777" w:rsidR="00145A4B" w:rsidRDefault="00145A4B" w:rsidP="000C5F42">
            <w:pPr>
              <w:pStyle w:val="paraC"/>
              <w:jc w:val="center"/>
              <w:rPr>
                <w:rStyle w:val="char"/>
              </w:rPr>
            </w:pPr>
            <w:r>
              <w:rPr>
                <w:rStyle w:val="char"/>
              </w:rPr>
              <w:t>1</w:t>
            </w:r>
          </w:p>
        </w:tc>
        <w:tc>
          <w:tcPr>
            <w:tcW w:w="1080" w:type="dxa"/>
            <w:tcBorders>
              <w:top w:val="nil"/>
              <w:left w:val="nil"/>
              <w:bottom w:val="single" w:sz="4" w:space="0" w:color="auto"/>
              <w:right w:val="nil"/>
            </w:tcBorders>
          </w:tcPr>
          <w:p w14:paraId="7BA21FC4" w14:textId="77777777" w:rsidR="00145A4B" w:rsidRPr="00AA451B" w:rsidRDefault="00145A4B" w:rsidP="000C5F42">
            <w:pPr>
              <w:pStyle w:val="paraC"/>
              <w:jc w:val="center"/>
              <w:rPr>
                <w:rStyle w:val="char"/>
              </w:rPr>
            </w:pPr>
          </w:p>
        </w:tc>
        <w:tc>
          <w:tcPr>
            <w:tcW w:w="90" w:type="dxa"/>
            <w:tcBorders>
              <w:top w:val="nil"/>
              <w:left w:val="nil"/>
              <w:bottom w:val="single" w:sz="4" w:space="0" w:color="auto"/>
              <w:right w:val="single" w:sz="4" w:space="0" w:color="auto"/>
            </w:tcBorders>
          </w:tcPr>
          <w:p w14:paraId="15A9A269" w14:textId="77777777" w:rsidR="00145A4B" w:rsidRPr="00AA451B" w:rsidRDefault="00145A4B" w:rsidP="000C5F42">
            <w:pPr>
              <w:pStyle w:val="paraL"/>
              <w:rPr>
                <w:rStyle w:val="char"/>
              </w:rPr>
            </w:pPr>
          </w:p>
        </w:tc>
        <w:tc>
          <w:tcPr>
            <w:tcW w:w="90" w:type="dxa"/>
            <w:tcBorders>
              <w:top w:val="nil"/>
              <w:left w:val="single" w:sz="4" w:space="0" w:color="auto"/>
              <w:bottom w:val="nil"/>
              <w:right w:val="single" w:sz="4" w:space="0" w:color="auto"/>
            </w:tcBorders>
          </w:tcPr>
          <w:p w14:paraId="27C84188" w14:textId="77777777" w:rsidR="00145A4B" w:rsidRPr="00AA451B" w:rsidRDefault="00145A4B" w:rsidP="000C5F42">
            <w:pPr>
              <w:pStyle w:val="paraL"/>
              <w:rPr>
                <w:rStyle w:val="char"/>
              </w:rPr>
            </w:pPr>
          </w:p>
        </w:tc>
      </w:tr>
      <w:tr w:rsidR="00145A4B" w:rsidRPr="00821956" w14:paraId="755F1D11" w14:textId="77777777" w:rsidTr="000C5F42">
        <w:tc>
          <w:tcPr>
            <w:tcW w:w="250" w:type="dxa"/>
            <w:tcBorders>
              <w:top w:val="single" w:sz="4" w:space="0" w:color="auto"/>
              <w:left w:val="nil"/>
              <w:bottom w:val="single" w:sz="4" w:space="0" w:color="auto"/>
              <w:right w:val="nil"/>
            </w:tcBorders>
          </w:tcPr>
          <w:p w14:paraId="735D1185" w14:textId="77777777" w:rsidR="00145A4B" w:rsidRPr="00821956" w:rsidRDefault="00145A4B" w:rsidP="000C5F42">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54760DCE" w14:textId="77777777" w:rsidR="00145A4B" w:rsidRPr="00821956" w:rsidRDefault="00145A4B" w:rsidP="000C5F42">
            <w:pPr>
              <w:pStyle w:val="paraL"/>
              <w:rPr>
                <w:rStyle w:val="char"/>
                <w:sz w:val="8"/>
                <w:szCs w:val="8"/>
              </w:rPr>
            </w:pPr>
          </w:p>
        </w:tc>
        <w:tc>
          <w:tcPr>
            <w:tcW w:w="1890" w:type="dxa"/>
            <w:tcBorders>
              <w:top w:val="single" w:sz="4" w:space="0" w:color="auto"/>
              <w:left w:val="nil"/>
              <w:bottom w:val="single" w:sz="4" w:space="0" w:color="auto"/>
              <w:right w:val="nil"/>
            </w:tcBorders>
          </w:tcPr>
          <w:p w14:paraId="4FFC86A7" w14:textId="77777777" w:rsidR="00145A4B" w:rsidRPr="00821956" w:rsidRDefault="00145A4B" w:rsidP="000C5F42">
            <w:pPr>
              <w:pStyle w:val="paraL"/>
              <w:rPr>
                <w:sz w:val="8"/>
                <w:szCs w:val="8"/>
              </w:rPr>
            </w:pPr>
          </w:p>
        </w:tc>
        <w:tc>
          <w:tcPr>
            <w:tcW w:w="3690" w:type="dxa"/>
            <w:tcBorders>
              <w:top w:val="single" w:sz="4" w:space="0" w:color="auto"/>
              <w:left w:val="nil"/>
              <w:bottom w:val="single" w:sz="4" w:space="0" w:color="auto"/>
              <w:right w:val="nil"/>
            </w:tcBorders>
          </w:tcPr>
          <w:p w14:paraId="25C6A74F" w14:textId="77777777" w:rsidR="00145A4B" w:rsidRPr="00821956" w:rsidRDefault="00145A4B" w:rsidP="000C5F42">
            <w:pPr>
              <w:pStyle w:val="paraL"/>
              <w:rPr>
                <w:rStyle w:val="char"/>
                <w:sz w:val="8"/>
                <w:szCs w:val="8"/>
              </w:rPr>
            </w:pPr>
          </w:p>
        </w:tc>
        <w:tc>
          <w:tcPr>
            <w:tcW w:w="1170" w:type="dxa"/>
            <w:tcBorders>
              <w:top w:val="single" w:sz="4" w:space="0" w:color="auto"/>
              <w:left w:val="nil"/>
              <w:bottom w:val="single" w:sz="4" w:space="0" w:color="auto"/>
              <w:right w:val="nil"/>
            </w:tcBorders>
          </w:tcPr>
          <w:p w14:paraId="510D5817" w14:textId="77777777" w:rsidR="00145A4B" w:rsidRPr="00821956" w:rsidRDefault="00145A4B" w:rsidP="000C5F42">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07F954C2" w14:textId="77777777" w:rsidR="00145A4B" w:rsidRPr="00821956" w:rsidRDefault="00145A4B" w:rsidP="000C5F42">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03354742" w14:textId="77777777" w:rsidR="00145A4B" w:rsidRPr="00821956" w:rsidRDefault="00145A4B" w:rsidP="000C5F42">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2DFB6BF8" w14:textId="77777777" w:rsidR="00145A4B" w:rsidRPr="00821956" w:rsidRDefault="00145A4B" w:rsidP="000C5F42">
            <w:pPr>
              <w:pStyle w:val="paraL"/>
              <w:rPr>
                <w:rStyle w:val="char"/>
                <w:sz w:val="8"/>
                <w:szCs w:val="8"/>
              </w:rPr>
            </w:pPr>
          </w:p>
        </w:tc>
        <w:tc>
          <w:tcPr>
            <w:tcW w:w="90" w:type="dxa"/>
            <w:tcBorders>
              <w:top w:val="nil"/>
              <w:left w:val="nil"/>
              <w:bottom w:val="nil"/>
              <w:right w:val="single" w:sz="4" w:space="0" w:color="auto"/>
            </w:tcBorders>
          </w:tcPr>
          <w:p w14:paraId="2169DD65" w14:textId="77777777" w:rsidR="00145A4B" w:rsidRPr="00821956" w:rsidRDefault="00145A4B" w:rsidP="000C5F42">
            <w:pPr>
              <w:pStyle w:val="paraL"/>
              <w:rPr>
                <w:rStyle w:val="char"/>
                <w:sz w:val="8"/>
                <w:szCs w:val="8"/>
              </w:rPr>
            </w:pPr>
          </w:p>
        </w:tc>
      </w:tr>
      <w:tr w:rsidR="00527E69" w:rsidRPr="00AA451B" w14:paraId="6DC70858" w14:textId="77777777" w:rsidTr="009F66E1">
        <w:tc>
          <w:tcPr>
            <w:tcW w:w="250" w:type="dxa"/>
            <w:tcBorders>
              <w:top w:val="single" w:sz="4" w:space="0" w:color="auto"/>
              <w:left w:val="nil"/>
              <w:bottom w:val="nil"/>
              <w:right w:val="nil"/>
            </w:tcBorders>
            <w:shd w:val="clear" w:color="auto" w:fill="D9D9D9" w:themeFill="background1" w:themeFillShade="D9"/>
          </w:tcPr>
          <w:p w14:paraId="0D33B7D7" w14:textId="77777777" w:rsidR="00527E69" w:rsidRPr="00961915" w:rsidRDefault="00527E69" w:rsidP="001D780C">
            <w:pPr>
              <w:pStyle w:val="paraR"/>
              <w:jc w:val="right"/>
              <w:rPr>
                <w:rStyle w:val="char"/>
                <w:b/>
                <w:u w:val="single"/>
              </w:rPr>
            </w:pPr>
          </w:p>
        </w:tc>
        <w:tc>
          <w:tcPr>
            <w:tcW w:w="6320" w:type="dxa"/>
            <w:gridSpan w:val="3"/>
            <w:tcBorders>
              <w:top w:val="single" w:sz="4" w:space="0" w:color="auto"/>
              <w:left w:val="nil"/>
              <w:bottom w:val="nil"/>
              <w:right w:val="nil"/>
            </w:tcBorders>
            <w:shd w:val="clear" w:color="auto" w:fill="D9D9D9" w:themeFill="background1" w:themeFillShade="D9"/>
          </w:tcPr>
          <w:p w14:paraId="142069E2" w14:textId="2C798CF8" w:rsidR="00527E69" w:rsidRPr="00961915" w:rsidRDefault="00527E69" w:rsidP="00D71AF9">
            <w:pPr>
              <w:pStyle w:val="paraL"/>
              <w:rPr>
                <w:rStyle w:val="char"/>
                <w:b/>
                <w:u w:val="single"/>
              </w:rPr>
            </w:pPr>
            <w:r w:rsidRPr="00961915">
              <w:rPr>
                <w:rStyle w:val="char"/>
                <w:b/>
                <w:u w:val="single"/>
              </w:rPr>
              <w:t xml:space="preserve">LOOP ID </w:t>
            </w:r>
            <w:r>
              <w:rPr>
                <w:rStyle w:val="char"/>
                <w:b/>
                <w:u w:val="single"/>
              </w:rPr>
              <w:t>–</w:t>
            </w:r>
            <w:r w:rsidR="00821956">
              <w:rPr>
                <w:rStyle w:val="char"/>
                <w:b/>
                <w:u w:val="single"/>
              </w:rPr>
              <w:t xml:space="preserve"> R</w:t>
            </w:r>
            <w:r w:rsidRPr="00961915">
              <w:rPr>
                <w:rStyle w:val="char"/>
                <w:b/>
                <w:u w:val="single"/>
              </w:rPr>
              <w:t>F</w:t>
            </w:r>
            <w:r w:rsidR="00E02299">
              <w:rPr>
                <w:rStyle w:val="char"/>
                <w:b/>
                <w:u w:val="single"/>
              </w:rPr>
              <w:t>D</w:t>
            </w:r>
          </w:p>
        </w:tc>
        <w:tc>
          <w:tcPr>
            <w:tcW w:w="1170" w:type="dxa"/>
            <w:tcBorders>
              <w:top w:val="single" w:sz="4" w:space="0" w:color="auto"/>
              <w:left w:val="nil"/>
              <w:bottom w:val="nil"/>
              <w:right w:val="nil"/>
            </w:tcBorders>
            <w:shd w:val="clear" w:color="auto" w:fill="D9D9D9" w:themeFill="background1" w:themeFillShade="D9"/>
          </w:tcPr>
          <w:p w14:paraId="3A8AAE1C" w14:textId="77777777" w:rsidR="00527E69" w:rsidRPr="00961915" w:rsidRDefault="00527E69"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75464C0C" w14:textId="77777777" w:rsidR="00527E69" w:rsidRPr="00961915" w:rsidRDefault="00527E69"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24E06D6F" w14:textId="77777777" w:rsidR="00527E69" w:rsidRPr="00961915" w:rsidRDefault="00527E69" w:rsidP="001D780C">
            <w:pPr>
              <w:pStyle w:val="paraC"/>
              <w:jc w:val="center"/>
              <w:rPr>
                <w:rStyle w:val="char"/>
                <w:b/>
                <w:u w:val="single"/>
              </w:rPr>
            </w:pPr>
            <w:r w:rsidRPr="00961915">
              <w:rPr>
                <w:rStyle w:val="char"/>
                <w:b/>
                <w:u w:val="single"/>
              </w:rPr>
              <w:t>1000</w:t>
            </w:r>
          </w:p>
        </w:tc>
        <w:tc>
          <w:tcPr>
            <w:tcW w:w="90" w:type="dxa"/>
            <w:tcBorders>
              <w:top w:val="single" w:sz="4" w:space="0" w:color="auto"/>
              <w:left w:val="nil"/>
              <w:bottom w:val="nil"/>
              <w:right w:val="single" w:sz="4" w:space="0" w:color="auto"/>
            </w:tcBorders>
            <w:shd w:val="clear" w:color="auto" w:fill="D9D9D9" w:themeFill="background1" w:themeFillShade="D9"/>
          </w:tcPr>
          <w:p w14:paraId="0E724B40" w14:textId="77777777" w:rsidR="00527E69" w:rsidRPr="00961915" w:rsidRDefault="00527E69" w:rsidP="001D780C">
            <w:pPr>
              <w:pStyle w:val="paraL"/>
              <w:rPr>
                <w:rStyle w:val="char"/>
                <w:b/>
                <w:u w:val="single"/>
              </w:rPr>
            </w:pPr>
          </w:p>
        </w:tc>
        <w:tc>
          <w:tcPr>
            <w:tcW w:w="90" w:type="dxa"/>
            <w:tcBorders>
              <w:top w:val="nil"/>
              <w:left w:val="single" w:sz="4" w:space="0" w:color="auto"/>
              <w:bottom w:val="nil"/>
              <w:right w:val="single" w:sz="4" w:space="0" w:color="auto"/>
            </w:tcBorders>
          </w:tcPr>
          <w:p w14:paraId="51BD7F3C" w14:textId="77777777" w:rsidR="00527E69" w:rsidRPr="00AA451B" w:rsidRDefault="00527E69" w:rsidP="001D780C">
            <w:pPr>
              <w:pStyle w:val="paraL"/>
              <w:rPr>
                <w:rStyle w:val="char"/>
              </w:rPr>
            </w:pPr>
          </w:p>
        </w:tc>
      </w:tr>
      <w:tr w:rsidR="00527E69" w:rsidRPr="00AA451B" w14:paraId="3AD94579" w14:textId="77777777" w:rsidTr="00E02299">
        <w:tc>
          <w:tcPr>
            <w:tcW w:w="250" w:type="dxa"/>
            <w:tcBorders>
              <w:top w:val="nil"/>
              <w:left w:val="nil"/>
              <w:bottom w:val="nil"/>
              <w:right w:val="nil"/>
            </w:tcBorders>
          </w:tcPr>
          <w:p w14:paraId="07981939" w14:textId="77777777" w:rsidR="00527E69" w:rsidRPr="00AA451B" w:rsidRDefault="00527E69" w:rsidP="001D780C">
            <w:pPr>
              <w:pStyle w:val="paraR"/>
              <w:jc w:val="right"/>
              <w:rPr>
                <w:rStyle w:val="char"/>
              </w:rPr>
            </w:pPr>
          </w:p>
        </w:tc>
        <w:tc>
          <w:tcPr>
            <w:tcW w:w="740" w:type="dxa"/>
            <w:tcBorders>
              <w:top w:val="nil"/>
              <w:left w:val="nil"/>
              <w:bottom w:val="nil"/>
              <w:right w:val="nil"/>
            </w:tcBorders>
          </w:tcPr>
          <w:p w14:paraId="710C5FEB" w14:textId="739242BF" w:rsidR="00527E69" w:rsidRPr="00AA451B" w:rsidRDefault="00527E69" w:rsidP="001D780C">
            <w:pPr>
              <w:pStyle w:val="paraL"/>
              <w:rPr>
                <w:rStyle w:val="char"/>
              </w:rPr>
            </w:pPr>
          </w:p>
        </w:tc>
        <w:tc>
          <w:tcPr>
            <w:tcW w:w="1890" w:type="dxa"/>
            <w:tcBorders>
              <w:top w:val="nil"/>
              <w:left w:val="nil"/>
              <w:bottom w:val="nil"/>
              <w:right w:val="nil"/>
            </w:tcBorders>
          </w:tcPr>
          <w:p w14:paraId="02C8ADC4" w14:textId="1F7C76C4" w:rsidR="00527E69" w:rsidRPr="00897BF7" w:rsidRDefault="003E0FA2" w:rsidP="00EE0402">
            <w:pPr>
              <w:pStyle w:val="paraL"/>
              <w:rPr>
                <w:rStyle w:val="char"/>
                <w:b/>
              </w:rPr>
            </w:pPr>
            <w:hyperlink w:anchor="_Reference_Information_1" w:history="1">
              <w:r w:rsidR="00265576" w:rsidRPr="00897BF7">
                <w:rPr>
                  <w:rStyle w:val="Hyperlink"/>
                  <w:b w:val="0"/>
                  <w:sz w:val="18"/>
                </w:rPr>
                <w:t>R</w:t>
              </w:r>
              <w:r w:rsidR="00EE0402" w:rsidRPr="00897BF7">
                <w:rPr>
                  <w:rStyle w:val="Hyperlink"/>
                  <w:b w:val="0"/>
                  <w:sz w:val="18"/>
                </w:rPr>
                <w:t>FD</w:t>
              </w:r>
            </w:hyperlink>
          </w:p>
        </w:tc>
        <w:tc>
          <w:tcPr>
            <w:tcW w:w="3690" w:type="dxa"/>
            <w:tcBorders>
              <w:top w:val="nil"/>
              <w:left w:val="nil"/>
              <w:bottom w:val="nil"/>
              <w:right w:val="nil"/>
            </w:tcBorders>
          </w:tcPr>
          <w:p w14:paraId="67BEE130" w14:textId="0D2BD5D5" w:rsidR="00527E69" w:rsidRPr="00AA451B" w:rsidRDefault="00527E69" w:rsidP="001D780C">
            <w:pPr>
              <w:pStyle w:val="paraL"/>
              <w:rPr>
                <w:rStyle w:val="char"/>
              </w:rPr>
            </w:pPr>
            <w:r w:rsidRPr="00AA451B">
              <w:rPr>
                <w:rStyle w:val="char"/>
              </w:rPr>
              <w:t>Reference Information</w:t>
            </w:r>
            <w:r w:rsidR="00821956">
              <w:rPr>
                <w:rStyle w:val="char"/>
              </w:rPr>
              <w:t xml:space="preserve"> – Detail</w:t>
            </w:r>
          </w:p>
        </w:tc>
        <w:tc>
          <w:tcPr>
            <w:tcW w:w="1170" w:type="dxa"/>
            <w:tcBorders>
              <w:top w:val="nil"/>
              <w:left w:val="nil"/>
              <w:bottom w:val="nil"/>
              <w:right w:val="nil"/>
            </w:tcBorders>
          </w:tcPr>
          <w:p w14:paraId="20D1D5FE" w14:textId="4FB5F466" w:rsidR="00527E69" w:rsidRPr="00AA451B" w:rsidRDefault="00FD0835" w:rsidP="001D780C">
            <w:pPr>
              <w:pStyle w:val="paraC"/>
              <w:jc w:val="center"/>
              <w:rPr>
                <w:rStyle w:val="char"/>
              </w:rPr>
            </w:pPr>
            <w:r>
              <w:rPr>
                <w:rStyle w:val="char"/>
              </w:rPr>
              <w:t>O</w:t>
            </w:r>
          </w:p>
        </w:tc>
        <w:tc>
          <w:tcPr>
            <w:tcW w:w="1170" w:type="dxa"/>
            <w:tcBorders>
              <w:top w:val="nil"/>
              <w:left w:val="nil"/>
              <w:bottom w:val="nil"/>
              <w:right w:val="nil"/>
            </w:tcBorders>
          </w:tcPr>
          <w:p w14:paraId="2D0B3CCD" w14:textId="1BC3D3E3" w:rsidR="00527E69" w:rsidRPr="00AA451B" w:rsidRDefault="009F66E1" w:rsidP="001D780C">
            <w:pPr>
              <w:pStyle w:val="paraC"/>
              <w:jc w:val="center"/>
              <w:rPr>
                <w:rStyle w:val="char"/>
              </w:rPr>
            </w:pPr>
            <w:r>
              <w:rPr>
                <w:rStyle w:val="char"/>
              </w:rPr>
              <w:t>1</w:t>
            </w:r>
          </w:p>
        </w:tc>
        <w:tc>
          <w:tcPr>
            <w:tcW w:w="1080" w:type="dxa"/>
            <w:tcBorders>
              <w:top w:val="nil"/>
              <w:left w:val="nil"/>
              <w:bottom w:val="nil"/>
              <w:right w:val="nil"/>
            </w:tcBorders>
          </w:tcPr>
          <w:p w14:paraId="232861E9" w14:textId="77777777" w:rsidR="00527E69" w:rsidRPr="00AA451B" w:rsidRDefault="00527E69" w:rsidP="001D780C">
            <w:pPr>
              <w:pStyle w:val="paraC"/>
              <w:jc w:val="center"/>
              <w:rPr>
                <w:rStyle w:val="char"/>
              </w:rPr>
            </w:pPr>
          </w:p>
        </w:tc>
        <w:tc>
          <w:tcPr>
            <w:tcW w:w="90" w:type="dxa"/>
            <w:tcBorders>
              <w:top w:val="nil"/>
              <w:left w:val="nil"/>
              <w:bottom w:val="nil"/>
              <w:right w:val="single" w:sz="4" w:space="0" w:color="auto"/>
            </w:tcBorders>
          </w:tcPr>
          <w:p w14:paraId="4263DFB9" w14:textId="77777777" w:rsidR="00527E69" w:rsidRPr="00AA451B" w:rsidRDefault="00527E69" w:rsidP="001D780C">
            <w:pPr>
              <w:pStyle w:val="paraL"/>
              <w:rPr>
                <w:rStyle w:val="char"/>
              </w:rPr>
            </w:pPr>
          </w:p>
        </w:tc>
        <w:tc>
          <w:tcPr>
            <w:tcW w:w="90" w:type="dxa"/>
            <w:tcBorders>
              <w:top w:val="nil"/>
              <w:left w:val="single" w:sz="4" w:space="0" w:color="auto"/>
              <w:bottom w:val="nil"/>
              <w:right w:val="single" w:sz="4" w:space="0" w:color="auto"/>
            </w:tcBorders>
          </w:tcPr>
          <w:p w14:paraId="0C8A9094" w14:textId="77777777" w:rsidR="00527E69" w:rsidRPr="00AA451B" w:rsidRDefault="00527E69" w:rsidP="001D780C">
            <w:pPr>
              <w:pStyle w:val="paraL"/>
              <w:rPr>
                <w:rStyle w:val="char"/>
              </w:rPr>
            </w:pPr>
          </w:p>
        </w:tc>
      </w:tr>
      <w:tr w:rsidR="00527E69" w:rsidRPr="00AA451B" w14:paraId="4E03AABC" w14:textId="77777777" w:rsidTr="00E02299">
        <w:tc>
          <w:tcPr>
            <w:tcW w:w="250" w:type="dxa"/>
            <w:tcBorders>
              <w:top w:val="nil"/>
              <w:left w:val="nil"/>
              <w:bottom w:val="single" w:sz="4" w:space="0" w:color="auto"/>
              <w:right w:val="nil"/>
            </w:tcBorders>
          </w:tcPr>
          <w:p w14:paraId="716DEBE2" w14:textId="77777777" w:rsidR="00527E69" w:rsidRPr="00AA451B" w:rsidRDefault="00527E69" w:rsidP="001D780C">
            <w:pPr>
              <w:pStyle w:val="paraR"/>
              <w:jc w:val="right"/>
              <w:rPr>
                <w:rStyle w:val="char"/>
              </w:rPr>
            </w:pPr>
          </w:p>
        </w:tc>
        <w:tc>
          <w:tcPr>
            <w:tcW w:w="740" w:type="dxa"/>
            <w:tcBorders>
              <w:top w:val="nil"/>
              <w:left w:val="nil"/>
              <w:bottom w:val="single" w:sz="4" w:space="0" w:color="auto"/>
              <w:right w:val="nil"/>
            </w:tcBorders>
          </w:tcPr>
          <w:p w14:paraId="20FF3DC1" w14:textId="4D17A0A2" w:rsidR="00527E69" w:rsidRPr="00AA451B" w:rsidRDefault="00527E69" w:rsidP="001D780C">
            <w:pPr>
              <w:pStyle w:val="paraL"/>
              <w:rPr>
                <w:rStyle w:val="char"/>
              </w:rPr>
            </w:pPr>
          </w:p>
        </w:tc>
        <w:tc>
          <w:tcPr>
            <w:tcW w:w="1890" w:type="dxa"/>
            <w:tcBorders>
              <w:top w:val="nil"/>
              <w:left w:val="nil"/>
              <w:bottom w:val="single" w:sz="4" w:space="0" w:color="auto"/>
              <w:right w:val="nil"/>
            </w:tcBorders>
          </w:tcPr>
          <w:p w14:paraId="7AF0EA4E" w14:textId="4FF7B969" w:rsidR="00527E69" w:rsidRPr="00897BF7" w:rsidRDefault="003E0FA2" w:rsidP="00152B8F">
            <w:pPr>
              <w:pStyle w:val="paraL"/>
              <w:rPr>
                <w:rStyle w:val="char"/>
                <w:b/>
              </w:rPr>
            </w:pPr>
            <w:hyperlink w:anchor="_Reference_Description_1" w:history="1">
              <w:r w:rsidR="00821956" w:rsidRPr="00897BF7">
                <w:rPr>
                  <w:rStyle w:val="Hyperlink"/>
                  <w:b w:val="0"/>
                  <w:sz w:val="18"/>
                </w:rPr>
                <w:t>D</w:t>
              </w:r>
              <w:r w:rsidR="00152B8F" w:rsidRPr="00897BF7">
                <w:rPr>
                  <w:rStyle w:val="Hyperlink"/>
                  <w:b w:val="0"/>
                  <w:sz w:val="18"/>
                </w:rPr>
                <w:t>SD</w:t>
              </w:r>
            </w:hyperlink>
          </w:p>
        </w:tc>
        <w:tc>
          <w:tcPr>
            <w:tcW w:w="3690" w:type="dxa"/>
            <w:tcBorders>
              <w:top w:val="nil"/>
              <w:left w:val="nil"/>
              <w:bottom w:val="single" w:sz="4" w:space="0" w:color="auto"/>
              <w:right w:val="nil"/>
            </w:tcBorders>
          </w:tcPr>
          <w:p w14:paraId="0759A056" w14:textId="262016AF" w:rsidR="00527E69" w:rsidRPr="00AA451B" w:rsidRDefault="00527E69" w:rsidP="001D780C">
            <w:pPr>
              <w:pStyle w:val="paraL"/>
              <w:rPr>
                <w:rStyle w:val="char"/>
              </w:rPr>
            </w:pPr>
            <w:r>
              <w:rPr>
                <w:rStyle w:val="char"/>
              </w:rPr>
              <w:t>Reference Description</w:t>
            </w:r>
            <w:r w:rsidR="00821956">
              <w:rPr>
                <w:rStyle w:val="char"/>
              </w:rPr>
              <w:t xml:space="preserve"> – Detail</w:t>
            </w:r>
          </w:p>
        </w:tc>
        <w:tc>
          <w:tcPr>
            <w:tcW w:w="1170" w:type="dxa"/>
            <w:tcBorders>
              <w:top w:val="nil"/>
              <w:left w:val="nil"/>
              <w:bottom w:val="single" w:sz="4" w:space="0" w:color="auto"/>
              <w:right w:val="nil"/>
            </w:tcBorders>
          </w:tcPr>
          <w:p w14:paraId="1468A93C" w14:textId="17C4B8C1" w:rsidR="00527E69" w:rsidRPr="00AA451B" w:rsidRDefault="00FD0835" w:rsidP="001D780C">
            <w:pPr>
              <w:pStyle w:val="paraC"/>
              <w:jc w:val="center"/>
              <w:rPr>
                <w:rStyle w:val="char"/>
              </w:rPr>
            </w:pPr>
            <w:r>
              <w:rPr>
                <w:rStyle w:val="char"/>
              </w:rPr>
              <w:t>O</w:t>
            </w:r>
          </w:p>
        </w:tc>
        <w:tc>
          <w:tcPr>
            <w:tcW w:w="1170" w:type="dxa"/>
            <w:tcBorders>
              <w:top w:val="nil"/>
              <w:left w:val="nil"/>
              <w:bottom w:val="single" w:sz="4" w:space="0" w:color="auto"/>
              <w:right w:val="nil"/>
            </w:tcBorders>
          </w:tcPr>
          <w:p w14:paraId="0E3119CC" w14:textId="73139B1E" w:rsidR="00527E69" w:rsidRPr="00AA451B" w:rsidRDefault="009F66E1" w:rsidP="009F66E1">
            <w:pPr>
              <w:pStyle w:val="paraC"/>
              <w:jc w:val="center"/>
              <w:rPr>
                <w:rStyle w:val="char"/>
              </w:rPr>
            </w:pPr>
            <w:r>
              <w:rPr>
                <w:rStyle w:val="char"/>
              </w:rPr>
              <w:t>1000</w:t>
            </w:r>
          </w:p>
        </w:tc>
        <w:tc>
          <w:tcPr>
            <w:tcW w:w="1080" w:type="dxa"/>
            <w:tcBorders>
              <w:top w:val="nil"/>
              <w:left w:val="nil"/>
              <w:bottom w:val="single" w:sz="4" w:space="0" w:color="auto"/>
              <w:right w:val="nil"/>
            </w:tcBorders>
          </w:tcPr>
          <w:p w14:paraId="0CB76707" w14:textId="77777777" w:rsidR="00527E69" w:rsidRPr="00AA451B" w:rsidRDefault="00527E69" w:rsidP="001D780C">
            <w:pPr>
              <w:pStyle w:val="paraC"/>
              <w:jc w:val="center"/>
              <w:rPr>
                <w:rStyle w:val="char"/>
              </w:rPr>
            </w:pPr>
          </w:p>
        </w:tc>
        <w:tc>
          <w:tcPr>
            <w:tcW w:w="90" w:type="dxa"/>
            <w:tcBorders>
              <w:top w:val="nil"/>
              <w:left w:val="nil"/>
              <w:bottom w:val="single" w:sz="4" w:space="0" w:color="auto"/>
              <w:right w:val="single" w:sz="4" w:space="0" w:color="auto"/>
            </w:tcBorders>
          </w:tcPr>
          <w:p w14:paraId="41862448" w14:textId="77777777" w:rsidR="00527E69" w:rsidRPr="00AA451B" w:rsidRDefault="00527E69" w:rsidP="001D780C">
            <w:pPr>
              <w:pStyle w:val="paraL"/>
              <w:rPr>
                <w:rStyle w:val="char"/>
              </w:rPr>
            </w:pPr>
          </w:p>
        </w:tc>
        <w:tc>
          <w:tcPr>
            <w:tcW w:w="90" w:type="dxa"/>
            <w:tcBorders>
              <w:top w:val="nil"/>
              <w:left w:val="single" w:sz="4" w:space="0" w:color="auto"/>
              <w:bottom w:val="nil"/>
              <w:right w:val="single" w:sz="4" w:space="0" w:color="auto"/>
            </w:tcBorders>
          </w:tcPr>
          <w:p w14:paraId="522AC63B" w14:textId="77777777" w:rsidR="00527E69" w:rsidRPr="00AA451B" w:rsidRDefault="00527E69" w:rsidP="001D780C">
            <w:pPr>
              <w:pStyle w:val="paraL"/>
              <w:rPr>
                <w:rStyle w:val="char"/>
              </w:rPr>
            </w:pPr>
          </w:p>
        </w:tc>
      </w:tr>
      <w:tr w:rsidR="00527E69" w:rsidRPr="005D6B0C" w14:paraId="250C8A2B" w14:textId="77777777" w:rsidTr="003F3B65">
        <w:tc>
          <w:tcPr>
            <w:tcW w:w="250" w:type="dxa"/>
            <w:tcBorders>
              <w:top w:val="single" w:sz="4" w:space="0" w:color="auto"/>
              <w:left w:val="nil"/>
              <w:bottom w:val="single" w:sz="4" w:space="0" w:color="auto"/>
              <w:right w:val="nil"/>
            </w:tcBorders>
          </w:tcPr>
          <w:p w14:paraId="6394C0AC" w14:textId="77777777" w:rsidR="00527E69" w:rsidRPr="005D6B0C" w:rsidRDefault="00527E69"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5CB07D65" w14:textId="77777777" w:rsidR="00527E69" w:rsidRPr="005D6B0C" w:rsidRDefault="00527E69" w:rsidP="001D780C">
            <w:pPr>
              <w:pStyle w:val="paraL"/>
              <w:rPr>
                <w:rStyle w:val="char"/>
                <w:sz w:val="8"/>
                <w:szCs w:val="8"/>
              </w:rPr>
            </w:pPr>
          </w:p>
        </w:tc>
        <w:tc>
          <w:tcPr>
            <w:tcW w:w="1890" w:type="dxa"/>
            <w:tcBorders>
              <w:top w:val="single" w:sz="4" w:space="0" w:color="auto"/>
              <w:left w:val="nil"/>
              <w:bottom w:val="single" w:sz="4" w:space="0" w:color="auto"/>
              <w:right w:val="nil"/>
            </w:tcBorders>
          </w:tcPr>
          <w:p w14:paraId="79C76FA4" w14:textId="77777777" w:rsidR="00527E69" w:rsidRPr="005D6B0C" w:rsidRDefault="00527E69" w:rsidP="001D780C">
            <w:pPr>
              <w:pStyle w:val="paraL"/>
              <w:rPr>
                <w:rStyle w:val="char"/>
                <w:sz w:val="8"/>
                <w:szCs w:val="8"/>
              </w:rPr>
            </w:pPr>
          </w:p>
        </w:tc>
        <w:tc>
          <w:tcPr>
            <w:tcW w:w="3690" w:type="dxa"/>
            <w:tcBorders>
              <w:top w:val="single" w:sz="4" w:space="0" w:color="auto"/>
              <w:left w:val="nil"/>
              <w:bottom w:val="single" w:sz="4" w:space="0" w:color="auto"/>
              <w:right w:val="nil"/>
            </w:tcBorders>
          </w:tcPr>
          <w:p w14:paraId="7312F29E" w14:textId="77777777" w:rsidR="00527E69" w:rsidRPr="005D6B0C" w:rsidRDefault="00527E69" w:rsidP="001D780C">
            <w:pPr>
              <w:pStyle w:val="paraL"/>
              <w:rPr>
                <w:rStyle w:val="char"/>
                <w:sz w:val="8"/>
                <w:szCs w:val="8"/>
              </w:rPr>
            </w:pPr>
          </w:p>
        </w:tc>
        <w:tc>
          <w:tcPr>
            <w:tcW w:w="1170" w:type="dxa"/>
            <w:tcBorders>
              <w:top w:val="single" w:sz="4" w:space="0" w:color="auto"/>
              <w:left w:val="nil"/>
              <w:bottom w:val="single" w:sz="4" w:space="0" w:color="auto"/>
              <w:right w:val="nil"/>
            </w:tcBorders>
          </w:tcPr>
          <w:p w14:paraId="38F283F8" w14:textId="77777777" w:rsidR="00527E69" w:rsidRPr="005D6B0C" w:rsidRDefault="00527E69" w:rsidP="001D780C">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4ABDA293" w14:textId="77777777" w:rsidR="00527E69" w:rsidRPr="005D6B0C" w:rsidRDefault="00527E69" w:rsidP="001D780C">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6812C74D" w14:textId="77777777" w:rsidR="00527E69" w:rsidRPr="005D6B0C" w:rsidRDefault="00527E69" w:rsidP="001D780C">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22DC90BA" w14:textId="77777777" w:rsidR="00527E69" w:rsidRPr="005D6B0C" w:rsidRDefault="00527E69" w:rsidP="001D780C">
            <w:pPr>
              <w:pStyle w:val="paraL"/>
              <w:rPr>
                <w:rStyle w:val="char"/>
                <w:sz w:val="8"/>
                <w:szCs w:val="8"/>
              </w:rPr>
            </w:pPr>
          </w:p>
        </w:tc>
        <w:tc>
          <w:tcPr>
            <w:tcW w:w="90" w:type="dxa"/>
            <w:tcBorders>
              <w:top w:val="nil"/>
              <w:left w:val="nil"/>
              <w:bottom w:val="nil"/>
              <w:right w:val="single" w:sz="4" w:space="0" w:color="auto"/>
            </w:tcBorders>
          </w:tcPr>
          <w:p w14:paraId="02A8E958" w14:textId="77777777" w:rsidR="00527E69" w:rsidRPr="005D6B0C" w:rsidRDefault="00527E69" w:rsidP="001D780C">
            <w:pPr>
              <w:pStyle w:val="paraL"/>
              <w:rPr>
                <w:rStyle w:val="char"/>
                <w:sz w:val="8"/>
                <w:szCs w:val="8"/>
              </w:rPr>
            </w:pPr>
          </w:p>
        </w:tc>
      </w:tr>
      <w:tr w:rsidR="003F3B65" w:rsidRPr="005D6B0C" w14:paraId="3C944799" w14:textId="77777777" w:rsidTr="003F3B65">
        <w:tc>
          <w:tcPr>
            <w:tcW w:w="250" w:type="dxa"/>
            <w:tcBorders>
              <w:top w:val="single" w:sz="4" w:space="0" w:color="auto"/>
              <w:left w:val="nil"/>
              <w:bottom w:val="nil"/>
              <w:right w:val="nil"/>
            </w:tcBorders>
            <w:shd w:val="clear" w:color="auto" w:fill="D9D9D9" w:themeFill="background1" w:themeFillShade="D9"/>
          </w:tcPr>
          <w:p w14:paraId="2F2878D1" w14:textId="77777777" w:rsidR="003F3B65" w:rsidRPr="005D6B0C" w:rsidRDefault="003F3B65" w:rsidP="001D780C">
            <w:pPr>
              <w:pStyle w:val="paraR"/>
              <w:jc w:val="right"/>
              <w:rPr>
                <w:rStyle w:val="char"/>
                <w:sz w:val="8"/>
                <w:szCs w:val="8"/>
              </w:rPr>
            </w:pPr>
          </w:p>
        </w:tc>
        <w:tc>
          <w:tcPr>
            <w:tcW w:w="6320" w:type="dxa"/>
            <w:gridSpan w:val="3"/>
            <w:tcBorders>
              <w:top w:val="single" w:sz="4" w:space="0" w:color="auto"/>
              <w:left w:val="nil"/>
              <w:bottom w:val="nil"/>
              <w:right w:val="nil"/>
            </w:tcBorders>
            <w:shd w:val="clear" w:color="auto" w:fill="D9D9D9" w:themeFill="background1" w:themeFillShade="D9"/>
          </w:tcPr>
          <w:p w14:paraId="6FF6D8B6" w14:textId="477E9039" w:rsidR="003F3B65" w:rsidRPr="003F3B65" w:rsidRDefault="003F3B65" w:rsidP="001D780C">
            <w:pPr>
              <w:pStyle w:val="paraL"/>
              <w:rPr>
                <w:rStyle w:val="char"/>
                <w:b/>
                <w:u w:val="single"/>
              </w:rPr>
            </w:pPr>
            <w:r w:rsidRPr="003F3B65">
              <w:rPr>
                <w:rStyle w:val="char"/>
                <w:b/>
                <w:u w:val="single"/>
              </w:rPr>
              <w:t>L</w:t>
            </w:r>
            <w:r w:rsidR="00E83B47">
              <w:rPr>
                <w:rStyle w:val="char"/>
                <w:b/>
                <w:u w:val="single"/>
              </w:rPr>
              <w:t>OOP ID – EVT</w:t>
            </w:r>
          </w:p>
        </w:tc>
        <w:tc>
          <w:tcPr>
            <w:tcW w:w="1170" w:type="dxa"/>
            <w:tcBorders>
              <w:top w:val="single" w:sz="4" w:space="0" w:color="auto"/>
              <w:left w:val="nil"/>
              <w:bottom w:val="nil"/>
              <w:right w:val="nil"/>
            </w:tcBorders>
            <w:shd w:val="clear" w:color="auto" w:fill="D9D9D9" w:themeFill="background1" w:themeFillShade="D9"/>
          </w:tcPr>
          <w:p w14:paraId="6BE49EFF" w14:textId="77777777" w:rsidR="003F3B65" w:rsidRPr="003F3B65" w:rsidRDefault="003F3B65" w:rsidP="001D780C">
            <w:pPr>
              <w:pStyle w:val="paraC"/>
              <w:jc w:val="center"/>
              <w:rPr>
                <w:rStyle w:val="char"/>
              </w:rPr>
            </w:pPr>
          </w:p>
        </w:tc>
        <w:tc>
          <w:tcPr>
            <w:tcW w:w="1170" w:type="dxa"/>
            <w:tcBorders>
              <w:top w:val="single" w:sz="4" w:space="0" w:color="auto"/>
              <w:left w:val="nil"/>
              <w:bottom w:val="nil"/>
              <w:right w:val="nil"/>
            </w:tcBorders>
            <w:shd w:val="clear" w:color="auto" w:fill="D9D9D9" w:themeFill="background1" w:themeFillShade="D9"/>
          </w:tcPr>
          <w:p w14:paraId="3CB49798" w14:textId="77777777" w:rsidR="003F3B65" w:rsidRPr="003F3B65" w:rsidRDefault="003F3B65" w:rsidP="001D780C">
            <w:pPr>
              <w:pStyle w:val="paraC"/>
              <w:jc w:val="center"/>
              <w:rPr>
                <w:rStyle w:val="char"/>
              </w:rPr>
            </w:pPr>
          </w:p>
        </w:tc>
        <w:tc>
          <w:tcPr>
            <w:tcW w:w="1080" w:type="dxa"/>
            <w:tcBorders>
              <w:top w:val="single" w:sz="4" w:space="0" w:color="auto"/>
              <w:left w:val="nil"/>
              <w:bottom w:val="nil"/>
              <w:right w:val="nil"/>
            </w:tcBorders>
            <w:shd w:val="clear" w:color="auto" w:fill="D9D9D9" w:themeFill="background1" w:themeFillShade="D9"/>
          </w:tcPr>
          <w:p w14:paraId="77287EE7" w14:textId="53E26C7E" w:rsidR="003F3B65" w:rsidRPr="003F3B65" w:rsidRDefault="003F3B65" w:rsidP="001D780C">
            <w:pPr>
              <w:pStyle w:val="paraC"/>
              <w:jc w:val="center"/>
              <w:rPr>
                <w:rStyle w:val="char"/>
                <w:b/>
                <w:u w:val="single"/>
              </w:rPr>
            </w:pPr>
            <w:r w:rsidRPr="003F3B65">
              <w:rPr>
                <w:rStyle w:val="char"/>
                <w:b/>
                <w:u w:val="single"/>
              </w:rPr>
              <w:t>1</w:t>
            </w:r>
            <w:r w:rsidR="00E83B47">
              <w:rPr>
                <w:rStyle w:val="char"/>
                <w:b/>
                <w:u w:val="single"/>
              </w:rPr>
              <w:t>00</w:t>
            </w:r>
            <w:r w:rsidRPr="003F3B65">
              <w:rPr>
                <w:rStyle w:val="char"/>
                <w:b/>
                <w:u w:val="single"/>
              </w:rPr>
              <w:t>0</w:t>
            </w:r>
          </w:p>
        </w:tc>
        <w:tc>
          <w:tcPr>
            <w:tcW w:w="90" w:type="dxa"/>
            <w:tcBorders>
              <w:top w:val="single" w:sz="4" w:space="0" w:color="auto"/>
              <w:left w:val="nil"/>
              <w:bottom w:val="nil"/>
              <w:right w:val="single" w:sz="4" w:space="0" w:color="auto"/>
            </w:tcBorders>
            <w:shd w:val="clear" w:color="auto" w:fill="D9D9D9" w:themeFill="background1" w:themeFillShade="D9"/>
          </w:tcPr>
          <w:p w14:paraId="67995834" w14:textId="77777777" w:rsidR="003F3B65" w:rsidRPr="005D6B0C" w:rsidRDefault="003F3B65" w:rsidP="001D780C">
            <w:pPr>
              <w:pStyle w:val="paraL"/>
              <w:rPr>
                <w:rStyle w:val="char"/>
                <w:sz w:val="8"/>
                <w:szCs w:val="8"/>
              </w:rPr>
            </w:pPr>
          </w:p>
        </w:tc>
        <w:tc>
          <w:tcPr>
            <w:tcW w:w="90" w:type="dxa"/>
            <w:tcBorders>
              <w:top w:val="nil"/>
              <w:left w:val="single" w:sz="4" w:space="0" w:color="auto"/>
              <w:bottom w:val="nil"/>
              <w:right w:val="single" w:sz="4" w:space="0" w:color="auto"/>
            </w:tcBorders>
          </w:tcPr>
          <w:p w14:paraId="00D9BF80" w14:textId="77777777" w:rsidR="003F3B65" w:rsidRPr="005D6B0C" w:rsidRDefault="003F3B65" w:rsidP="001D780C">
            <w:pPr>
              <w:pStyle w:val="paraL"/>
              <w:rPr>
                <w:rStyle w:val="char"/>
                <w:sz w:val="8"/>
                <w:szCs w:val="8"/>
              </w:rPr>
            </w:pPr>
          </w:p>
        </w:tc>
      </w:tr>
      <w:tr w:rsidR="003F3B65" w:rsidRPr="005D6B0C" w14:paraId="62AA8446" w14:textId="77777777" w:rsidTr="003F3B65">
        <w:tc>
          <w:tcPr>
            <w:tcW w:w="250" w:type="dxa"/>
            <w:tcBorders>
              <w:top w:val="nil"/>
              <w:left w:val="nil"/>
              <w:bottom w:val="single" w:sz="4" w:space="0" w:color="auto"/>
              <w:right w:val="nil"/>
            </w:tcBorders>
            <w:shd w:val="clear" w:color="auto" w:fill="auto"/>
          </w:tcPr>
          <w:p w14:paraId="08E765A9" w14:textId="77777777" w:rsidR="003F3B65" w:rsidRPr="005D6B0C" w:rsidRDefault="003F3B65" w:rsidP="001D780C">
            <w:pPr>
              <w:pStyle w:val="paraR"/>
              <w:jc w:val="right"/>
              <w:rPr>
                <w:rStyle w:val="char"/>
                <w:sz w:val="8"/>
                <w:szCs w:val="8"/>
              </w:rPr>
            </w:pPr>
          </w:p>
        </w:tc>
        <w:tc>
          <w:tcPr>
            <w:tcW w:w="740" w:type="dxa"/>
            <w:tcBorders>
              <w:top w:val="nil"/>
              <w:left w:val="nil"/>
              <w:bottom w:val="single" w:sz="4" w:space="0" w:color="auto"/>
              <w:right w:val="nil"/>
            </w:tcBorders>
          </w:tcPr>
          <w:p w14:paraId="3033CC67" w14:textId="77777777" w:rsidR="003F3B65" w:rsidRPr="003F3B65" w:rsidRDefault="003F3B65" w:rsidP="001D780C">
            <w:pPr>
              <w:pStyle w:val="paraL"/>
              <w:rPr>
                <w:rStyle w:val="char"/>
              </w:rPr>
            </w:pPr>
          </w:p>
        </w:tc>
        <w:tc>
          <w:tcPr>
            <w:tcW w:w="1890" w:type="dxa"/>
            <w:tcBorders>
              <w:top w:val="nil"/>
              <w:left w:val="nil"/>
              <w:bottom w:val="single" w:sz="4" w:space="0" w:color="auto"/>
              <w:right w:val="nil"/>
            </w:tcBorders>
          </w:tcPr>
          <w:p w14:paraId="4E35543F" w14:textId="68716B22" w:rsidR="003F3B65" w:rsidRPr="003F3B65" w:rsidRDefault="003E0FA2" w:rsidP="001D780C">
            <w:pPr>
              <w:pStyle w:val="paraL"/>
              <w:rPr>
                <w:rStyle w:val="char"/>
                <w:b/>
              </w:rPr>
            </w:pPr>
            <w:hyperlink w:anchor="_Event_Information" w:history="1">
              <w:r w:rsidR="00E83B47" w:rsidRPr="000A1EF4">
                <w:rPr>
                  <w:rStyle w:val="Hyperlink"/>
                  <w:b w:val="0"/>
                  <w:sz w:val="18"/>
                </w:rPr>
                <w:t>EVT</w:t>
              </w:r>
            </w:hyperlink>
          </w:p>
        </w:tc>
        <w:tc>
          <w:tcPr>
            <w:tcW w:w="3690" w:type="dxa"/>
            <w:tcBorders>
              <w:top w:val="nil"/>
              <w:left w:val="nil"/>
              <w:bottom w:val="single" w:sz="4" w:space="0" w:color="auto"/>
              <w:right w:val="nil"/>
            </w:tcBorders>
          </w:tcPr>
          <w:p w14:paraId="6EEDE401" w14:textId="35D05F17" w:rsidR="003F3B65" w:rsidRPr="003F3B65" w:rsidRDefault="00E83B47" w:rsidP="00E83B47">
            <w:pPr>
              <w:pStyle w:val="paraL"/>
              <w:rPr>
                <w:rStyle w:val="char"/>
              </w:rPr>
            </w:pPr>
            <w:r w:rsidRPr="000A1EF4">
              <w:rPr>
                <w:rStyle w:val="char"/>
              </w:rPr>
              <w:t>Event Information - Detail</w:t>
            </w:r>
            <w:r w:rsidRPr="003F3B65">
              <w:rPr>
                <w:rStyle w:val="char"/>
              </w:rPr>
              <w:t xml:space="preserve"> </w:t>
            </w:r>
          </w:p>
        </w:tc>
        <w:tc>
          <w:tcPr>
            <w:tcW w:w="1170" w:type="dxa"/>
            <w:tcBorders>
              <w:top w:val="nil"/>
              <w:left w:val="nil"/>
              <w:bottom w:val="single" w:sz="4" w:space="0" w:color="auto"/>
              <w:right w:val="nil"/>
            </w:tcBorders>
          </w:tcPr>
          <w:p w14:paraId="3750E284" w14:textId="6D3AD79D" w:rsidR="003F3B65" w:rsidRPr="003F3B65" w:rsidRDefault="003F3B65" w:rsidP="001D780C">
            <w:pPr>
              <w:pStyle w:val="paraC"/>
              <w:jc w:val="center"/>
              <w:rPr>
                <w:rStyle w:val="char"/>
              </w:rPr>
            </w:pPr>
            <w:r>
              <w:rPr>
                <w:rStyle w:val="char"/>
              </w:rPr>
              <w:t>O</w:t>
            </w:r>
          </w:p>
        </w:tc>
        <w:tc>
          <w:tcPr>
            <w:tcW w:w="1170" w:type="dxa"/>
            <w:tcBorders>
              <w:top w:val="nil"/>
              <w:left w:val="nil"/>
              <w:bottom w:val="single" w:sz="4" w:space="0" w:color="auto"/>
              <w:right w:val="nil"/>
            </w:tcBorders>
          </w:tcPr>
          <w:p w14:paraId="350EA7DD" w14:textId="2E6ED700" w:rsidR="003F3B65" w:rsidRPr="003F3B65" w:rsidRDefault="003F3B65" w:rsidP="001D780C">
            <w:pPr>
              <w:pStyle w:val="paraC"/>
              <w:jc w:val="center"/>
              <w:rPr>
                <w:rStyle w:val="char"/>
              </w:rPr>
            </w:pPr>
            <w:r w:rsidRPr="003F3B65">
              <w:rPr>
                <w:rStyle w:val="char"/>
              </w:rPr>
              <w:t>1</w:t>
            </w:r>
          </w:p>
        </w:tc>
        <w:tc>
          <w:tcPr>
            <w:tcW w:w="1080" w:type="dxa"/>
            <w:tcBorders>
              <w:top w:val="nil"/>
              <w:left w:val="nil"/>
              <w:bottom w:val="single" w:sz="4" w:space="0" w:color="auto"/>
              <w:right w:val="nil"/>
            </w:tcBorders>
          </w:tcPr>
          <w:p w14:paraId="0E4A8ED2" w14:textId="77777777" w:rsidR="003F3B65" w:rsidRPr="003F3B65" w:rsidRDefault="003F3B65" w:rsidP="001D780C">
            <w:pPr>
              <w:pStyle w:val="paraC"/>
              <w:jc w:val="center"/>
              <w:rPr>
                <w:rStyle w:val="char"/>
              </w:rPr>
            </w:pPr>
          </w:p>
        </w:tc>
        <w:tc>
          <w:tcPr>
            <w:tcW w:w="90" w:type="dxa"/>
            <w:tcBorders>
              <w:top w:val="nil"/>
              <w:left w:val="nil"/>
              <w:bottom w:val="single" w:sz="4" w:space="0" w:color="auto"/>
              <w:right w:val="single" w:sz="4" w:space="0" w:color="auto"/>
            </w:tcBorders>
          </w:tcPr>
          <w:p w14:paraId="5D55D758" w14:textId="77777777" w:rsidR="003F3B65" w:rsidRPr="005D6B0C" w:rsidRDefault="003F3B65" w:rsidP="001D780C">
            <w:pPr>
              <w:pStyle w:val="paraL"/>
              <w:rPr>
                <w:rStyle w:val="char"/>
                <w:sz w:val="8"/>
                <w:szCs w:val="8"/>
              </w:rPr>
            </w:pPr>
          </w:p>
        </w:tc>
        <w:tc>
          <w:tcPr>
            <w:tcW w:w="90" w:type="dxa"/>
            <w:tcBorders>
              <w:top w:val="nil"/>
              <w:left w:val="single" w:sz="4" w:space="0" w:color="auto"/>
              <w:bottom w:val="nil"/>
              <w:right w:val="single" w:sz="4" w:space="0" w:color="auto"/>
            </w:tcBorders>
          </w:tcPr>
          <w:p w14:paraId="413328A1" w14:textId="77777777" w:rsidR="003F3B65" w:rsidRPr="005D6B0C" w:rsidRDefault="003F3B65" w:rsidP="001D780C">
            <w:pPr>
              <w:pStyle w:val="paraL"/>
              <w:rPr>
                <w:rStyle w:val="char"/>
                <w:sz w:val="8"/>
                <w:szCs w:val="8"/>
              </w:rPr>
            </w:pPr>
          </w:p>
        </w:tc>
      </w:tr>
      <w:tr w:rsidR="009F0EB1" w:rsidRPr="005D6B0C" w14:paraId="092F14C4" w14:textId="77777777" w:rsidTr="000A1EF4">
        <w:tc>
          <w:tcPr>
            <w:tcW w:w="250" w:type="dxa"/>
            <w:tcBorders>
              <w:top w:val="single" w:sz="4" w:space="0" w:color="auto"/>
              <w:left w:val="nil"/>
              <w:bottom w:val="single" w:sz="4" w:space="0" w:color="auto"/>
              <w:right w:val="nil"/>
            </w:tcBorders>
          </w:tcPr>
          <w:p w14:paraId="175F8574" w14:textId="77777777" w:rsidR="009F0EB1" w:rsidRPr="005D6B0C" w:rsidRDefault="009F0EB1"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468F67BD" w14:textId="77777777" w:rsidR="009F0EB1" w:rsidRPr="005D6B0C" w:rsidRDefault="009F0EB1" w:rsidP="001D780C">
            <w:pPr>
              <w:pStyle w:val="paraL"/>
              <w:rPr>
                <w:rStyle w:val="char"/>
                <w:sz w:val="8"/>
                <w:szCs w:val="8"/>
              </w:rPr>
            </w:pPr>
          </w:p>
        </w:tc>
        <w:tc>
          <w:tcPr>
            <w:tcW w:w="1890" w:type="dxa"/>
            <w:tcBorders>
              <w:top w:val="single" w:sz="4" w:space="0" w:color="auto"/>
              <w:left w:val="nil"/>
              <w:bottom w:val="single" w:sz="4" w:space="0" w:color="auto"/>
              <w:right w:val="nil"/>
            </w:tcBorders>
          </w:tcPr>
          <w:p w14:paraId="068BAB22" w14:textId="77777777" w:rsidR="009F0EB1" w:rsidRPr="005D6B0C" w:rsidRDefault="009F0EB1" w:rsidP="001D780C">
            <w:pPr>
              <w:pStyle w:val="paraL"/>
              <w:rPr>
                <w:rStyle w:val="char"/>
                <w:sz w:val="8"/>
                <w:szCs w:val="8"/>
              </w:rPr>
            </w:pPr>
          </w:p>
        </w:tc>
        <w:tc>
          <w:tcPr>
            <w:tcW w:w="3690" w:type="dxa"/>
            <w:tcBorders>
              <w:top w:val="single" w:sz="4" w:space="0" w:color="auto"/>
              <w:left w:val="nil"/>
              <w:bottom w:val="single" w:sz="4" w:space="0" w:color="auto"/>
              <w:right w:val="nil"/>
            </w:tcBorders>
          </w:tcPr>
          <w:p w14:paraId="3730F94A" w14:textId="77777777" w:rsidR="009F0EB1" w:rsidRPr="005D6B0C" w:rsidRDefault="009F0EB1" w:rsidP="001D780C">
            <w:pPr>
              <w:pStyle w:val="paraL"/>
              <w:rPr>
                <w:rStyle w:val="char"/>
                <w:sz w:val="8"/>
                <w:szCs w:val="8"/>
              </w:rPr>
            </w:pPr>
          </w:p>
        </w:tc>
        <w:tc>
          <w:tcPr>
            <w:tcW w:w="1170" w:type="dxa"/>
            <w:tcBorders>
              <w:top w:val="single" w:sz="4" w:space="0" w:color="auto"/>
              <w:left w:val="nil"/>
              <w:bottom w:val="single" w:sz="4" w:space="0" w:color="auto"/>
              <w:right w:val="nil"/>
            </w:tcBorders>
          </w:tcPr>
          <w:p w14:paraId="6CD85FBA" w14:textId="77777777" w:rsidR="009F0EB1" w:rsidRPr="005D6B0C" w:rsidRDefault="009F0EB1" w:rsidP="001D780C">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43DD463A" w14:textId="77777777" w:rsidR="009F0EB1" w:rsidRPr="005D6B0C" w:rsidRDefault="009F0EB1" w:rsidP="001D780C">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1ADBE8E1" w14:textId="77777777" w:rsidR="009F0EB1" w:rsidRPr="005D6B0C" w:rsidRDefault="009F0EB1" w:rsidP="001D780C">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0181AFFF" w14:textId="77777777" w:rsidR="009F0EB1" w:rsidRPr="005D6B0C" w:rsidRDefault="009F0EB1" w:rsidP="001D780C">
            <w:pPr>
              <w:pStyle w:val="paraL"/>
              <w:rPr>
                <w:rStyle w:val="char"/>
                <w:sz w:val="8"/>
                <w:szCs w:val="8"/>
              </w:rPr>
            </w:pPr>
          </w:p>
        </w:tc>
        <w:tc>
          <w:tcPr>
            <w:tcW w:w="90" w:type="dxa"/>
            <w:tcBorders>
              <w:top w:val="nil"/>
              <w:left w:val="nil"/>
              <w:bottom w:val="nil"/>
              <w:right w:val="single" w:sz="4" w:space="0" w:color="auto"/>
            </w:tcBorders>
          </w:tcPr>
          <w:p w14:paraId="67497C36" w14:textId="77777777" w:rsidR="009F0EB1" w:rsidRPr="005D6B0C" w:rsidRDefault="009F0EB1" w:rsidP="001D780C">
            <w:pPr>
              <w:pStyle w:val="paraL"/>
              <w:rPr>
                <w:rStyle w:val="char"/>
                <w:sz w:val="8"/>
                <w:szCs w:val="8"/>
              </w:rPr>
            </w:pPr>
          </w:p>
        </w:tc>
      </w:tr>
      <w:tr w:rsidR="000A1EF4" w:rsidRPr="005D6B0C" w14:paraId="7376D970" w14:textId="77777777" w:rsidTr="000A1EF4">
        <w:tc>
          <w:tcPr>
            <w:tcW w:w="250" w:type="dxa"/>
            <w:tcBorders>
              <w:top w:val="single" w:sz="4" w:space="0" w:color="auto"/>
              <w:left w:val="nil"/>
              <w:bottom w:val="nil"/>
              <w:right w:val="nil"/>
            </w:tcBorders>
            <w:shd w:val="clear" w:color="auto" w:fill="D9D9D9" w:themeFill="background1" w:themeFillShade="D9"/>
          </w:tcPr>
          <w:p w14:paraId="7C215C21" w14:textId="77777777" w:rsidR="000A1EF4" w:rsidRPr="005D6B0C" w:rsidRDefault="000A1EF4" w:rsidP="001D780C">
            <w:pPr>
              <w:pStyle w:val="paraR"/>
              <w:jc w:val="right"/>
              <w:rPr>
                <w:rStyle w:val="char"/>
                <w:sz w:val="8"/>
                <w:szCs w:val="8"/>
              </w:rPr>
            </w:pPr>
          </w:p>
        </w:tc>
        <w:tc>
          <w:tcPr>
            <w:tcW w:w="6320" w:type="dxa"/>
            <w:gridSpan w:val="3"/>
            <w:tcBorders>
              <w:top w:val="single" w:sz="4" w:space="0" w:color="auto"/>
              <w:left w:val="nil"/>
              <w:bottom w:val="nil"/>
              <w:right w:val="nil"/>
            </w:tcBorders>
            <w:shd w:val="clear" w:color="auto" w:fill="D9D9D9" w:themeFill="background1" w:themeFillShade="D9"/>
          </w:tcPr>
          <w:p w14:paraId="02378998" w14:textId="7D1964B3" w:rsidR="000A1EF4" w:rsidRPr="003F3B65" w:rsidRDefault="00E83B47" w:rsidP="001D780C">
            <w:pPr>
              <w:pStyle w:val="paraL"/>
              <w:rPr>
                <w:rStyle w:val="char"/>
                <w:b/>
                <w:u w:val="single"/>
              </w:rPr>
            </w:pPr>
            <w:r>
              <w:rPr>
                <w:rStyle w:val="char"/>
                <w:b/>
                <w:u w:val="single"/>
              </w:rPr>
              <w:t>LOOP ID – NMD</w:t>
            </w:r>
          </w:p>
        </w:tc>
        <w:tc>
          <w:tcPr>
            <w:tcW w:w="1170" w:type="dxa"/>
            <w:tcBorders>
              <w:top w:val="single" w:sz="4" w:space="0" w:color="auto"/>
              <w:left w:val="nil"/>
              <w:bottom w:val="nil"/>
              <w:right w:val="nil"/>
            </w:tcBorders>
            <w:shd w:val="clear" w:color="auto" w:fill="D9D9D9" w:themeFill="background1" w:themeFillShade="D9"/>
          </w:tcPr>
          <w:p w14:paraId="27A62F5D" w14:textId="77777777" w:rsidR="000A1EF4" w:rsidRPr="003F3B65" w:rsidRDefault="000A1EF4"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2D73BD88" w14:textId="77777777" w:rsidR="000A1EF4" w:rsidRPr="003F3B65" w:rsidRDefault="000A1EF4"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4C3AE478" w14:textId="22C66F33" w:rsidR="000A1EF4" w:rsidRPr="003F3B65" w:rsidRDefault="00E83B47" w:rsidP="001D780C">
            <w:pPr>
              <w:pStyle w:val="paraC"/>
              <w:jc w:val="center"/>
              <w:rPr>
                <w:rStyle w:val="char"/>
                <w:b/>
                <w:u w:val="single"/>
              </w:rPr>
            </w:pPr>
            <w:r>
              <w:rPr>
                <w:rStyle w:val="char"/>
                <w:b/>
                <w:u w:val="single"/>
              </w:rPr>
              <w:t>10</w:t>
            </w:r>
          </w:p>
        </w:tc>
        <w:tc>
          <w:tcPr>
            <w:tcW w:w="90" w:type="dxa"/>
            <w:tcBorders>
              <w:top w:val="single" w:sz="4" w:space="0" w:color="auto"/>
              <w:left w:val="nil"/>
              <w:bottom w:val="nil"/>
              <w:right w:val="single" w:sz="4" w:space="0" w:color="auto"/>
            </w:tcBorders>
            <w:shd w:val="clear" w:color="auto" w:fill="D9D9D9" w:themeFill="background1" w:themeFillShade="D9"/>
          </w:tcPr>
          <w:p w14:paraId="0A5BB62D" w14:textId="77777777" w:rsidR="000A1EF4" w:rsidRPr="003F3B65" w:rsidRDefault="000A1EF4" w:rsidP="001D780C">
            <w:pPr>
              <w:pStyle w:val="paraL"/>
              <w:rPr>
                <w:rStyle w:val="char"/>
                <w:b/>
                <w:u w:val="single"/>
              </w:rPr>
            </w:pPr>
          </w:p>
        </w:tc>
        <w:tc>
          <w:tcPr>
            <w:tcW w:w="90" w:type="dxa"/>
            <w:tcBorders>
              <w:top w:val="nil"/>
              <w:left w:val="single" w:sz="4" w:space="0" w:color="auto"/>
              <w:bottom w:val="nil"/>
              <w:right w:val="single" w:sz="4" w:space="0" w:color="auto"/>
            </w:tcBorders>
          </w:tcPr>
          <w:p w14:paraId="7B688302" w14:textId="77777777" w:rsidR="000A1EF4" w:rsidRPr="005D6B0C" w:rsidRDefault="000A1EF4" w:rsidP="001D780C">
            <w:pPr>
              <w:pStyle w:val="paraL"/>
              <w:rPr>
                <w:rStyle w:val="char"/>
                <w:sz w:val="8"/>
                <w:szCs w:val="8"/>
              </w:rPr>
            </w:pPr>
          </w:p>
        </w:tc>
      </w:tr>
      <w:tr w:rsidR="003F3B65" w:rsidRPr="005D6B0C" w14:paraId="5DB40F29" w14:textId="77777777" w:rsidTr="000A1EF4">
        <w:tc>
          <w:tcPr>
            <w:tcW w:w="250" w:type="dxa"/>
            <w:tcBorders>
              <w:top w:val="nil"/>
              <w:left w:val="nil"/>
              <w:bottom w:val="single" w:sz="4" w:space="0" w:color="auto"/>
              <w:right w:val="nil"/>
            </w:tcBorders>
          </w:tcPr>
          <w:p w14:paraId="5635B6DE" w14:textId="77777777" w:rsidR="003F3B65" w:rsidRPr="005D6B0C" w:rsidRDefault="003F3B65" w:rsidP="001D780C">
            <w:pPr>
              <w:pStyle w:val="paraR"/>
              <w:jc w:val="right"/>
              <w:rPr>
                <w:rStyle w:val="char"/>
                <w:sz w:val="8"/>
                <w:szCs w:val="8"/>
              </w:rPr>
            </w:pPr>
          </w:p>
        </w:tc>
        <w:tc>
          <w:tcPr>
            <w:tcW w:w="740" w:type="dxa"/>
            <w:tcBorders>
              <w:top w:val="nil"/>
              <w:left w:val="nil"/>
              <w:bottom w:val="single" w:sz="4" w:space="0" w:color="auto"/>
              <w:right w:val="nil"/>
            </w:tcBorders>
          </w:tcPr>
          <w:p w14:paraId="65B53BD0" w14:textId="77777777" w:rsidR="003F3B65" w:rsidRPr="003F3B65" w:rsidRDefault="003F3B65" w:rsidP="001D780C">
            <w:pPr>
              <w:pStyle w:val="paraL"/>
              <w:rPr>
                <w:rStyle w:val="char"/>
                <w:b/>
                <w:u w:val="single"/>
              </w:rPr>
            </w:pPr>
          </w:p>
        </w:tc>
        <w:tc>
          <w:tcPr>
            <w:tcW w:w="1890" w:type="dxa"/>
            <w:tcBorders>
              <w:top w:val="nil"/>
              <w:left w:val="nil"/>
              <w:bottom w:val="single" w:sz="4" w:space="0" w:color="auto"/>
              <w:right w:val="nil"/>
            </w:tcBorders>
          </w:tcPr>
          <w:p w14:paraId="74C47A3E" w14:textId="48D9D948" w:rsidR="003F3B65" w:rsidRPr="000A1EF4" w:rsidRDefault="003E0FA2" w:rsidP="00E83B47">
            <w:pPr>
              <w:pStyle w:val="paraL"/>
              <w:rPr>
                <w:rStyle w:val="char"/>
                <w:b/>
              </w:rPr>
            </w:pPr>
            <w:hyperlink w:anchor="_Name_1" w:history="1">
              <w:r w:rsidR="00E83B47" w:rsidRPr="003F3B65">
                <w:rPr>
                  <w:rStyle w:val="Hyperlink"/>
                  <w:b w:val="0"/>
                  <w:sz w:val="18"/>
                </w:rPr>
                <w:t>NMD</w:t>
              </w:r>
            </w:hyperlink>
          </w:p>
        </w:tc>
        <w:tc>
          <w:tcPr>
            <w:tcW w:w="3690" w:type="dxa"/>
            <w:tcBorders>
              <w:top w:val="nil"/>
              <w:left w:val="nil"/>
              <w:bottom w:val="single" w:sz="4" w:space="0" w:color="auto"/>
              <w:right w:val="nil"/>
            </w:tcBorders>
          </w:tcPr>
          <w:p w14:paraId="30929B01" w14:textId="09E29107" w:rsidR="003F3B65" w:rsidRPr="000A1EF4" w:rsidRDefault="00E83B47" w:rsidP="001D780C">
            <w:pPr>
              <w:pStyle w:val="paraL"/>
              <w:rPr>
                <w:rStyle w:val="char"/>
              </w:rPr>
            </w:pPr>
            <w:r w:rsidRPr="003F3B65">
              <w:rPr>
                <w:rStyle w:val="char"/>
              </w:rPr>
              <w:t xml:space="preserve">Name </w:t>
            </w:r>
            <w:r>
              <w:rPr>
                <w:rStyle w:val="char"/>
              </w:rPr>
              <w:t>–</w:t>
            </w:r>
            <w:r w:rsidRPr="003F3B65">
              <w:rPr>
                <w:rStyle w:val="char"/>
              </w:rPr>
              <w:t xml:space="preserve"> Detail</w:t>
            </w:r>
          </w:p>
        </w:tc>
        <w:tc>
          <w:tcPr>
            <w:tcW w:w="1170" w:type="dxa"/>
            <w:tcBorders>
              <w:top w:val="nil"/>
              <w:left w:val="nil"/>
              <w:bottom w:val="single" w:sz="4" w:space="0" w:color="auto"/>
              <w:right w:val="nil"/>
            </w:tcBorders>
          </w:tcPr>
          <w:p w14:paraId="03514038" w14:textId="32DA81E8" w:rsidR="003F3B65" w:rsidRPr="000A1EF4" w:rsidRDefault="000A1EF4" w:rsidP="001D780C">
            <w:pPr>
              <w:pStyle w:val="paraC"/>
              <w:jc w:val="center"/>
              <w:rPr>
                <w:rStyle w:val="char"/>
              </w:rPr>
            </w:pPr>
            <w:r w:rsidRPr="000A1EF4">
              <w:rPr>
                <w:rStyle w:val="char"/>
              </w:rPr>
              <w:t>O</w:t>
            </w:r>
          </w:p>
        </w:tc>
        <w:tc>
          <w:tcPr>
            <w:tcW w:w="1170" w:type="dxa"/>
            <w:tcBorders>
              <w:top w:val="nil"/>
              <w:left w:val="nil"/>
              <w:bottom w:val="single" w:sz="4" w:space="0" w:color="auto"/>
              <w:right w:val="nil"/>
            </w:tcBorders>
          </w:tcPr>
          <w:p w14:paraId="5F19696D" w14:textId="173DA473" w:rsidR="003F3B65" w:rsidRPr="000A1EF4" w:rsidRDefault="000A1EF4" w:rsidP="001D780C">
            <w:pPr>
              <w:pStyle w:val="paraC"/>
              <w:jc w:val="center"/>
              <w:rPr>
                <w:rStyle w:val="char"/>
              </w:rPr>
            </w:pPr>
            <w:r w:rsidRPr="000A1EF4">
              <w:rPr>
                <w:rStyle w:val="char"/>
              </w:rPr>
              <w:t>1</w:t>
            </w:r>
          </w:p>
        </w:tc>
        <w:tc>
          <w:tcPr>
            <w:tcW w:w="1080" w:type="dxa"/>
            <w:tcBorders>
              <w:top w:val="nil"/>
              <w:left w:val="nil"/>
              <w:bottom w:val="single" w:sz="4" w:space="0" w:color="auto"/>
              <w:right w:val="nil"/>
            </w:tcBorders>
          </w:tcPr>
          <w:p w14:paraId="6CEE6692" w14:textId="77777777" w:rsidR="003F3B65" w:rsidRPr="003F3B65" w:rsidRDefault="003F3B65" w:rsidP="001D780C">
            <w:pPr>
              <w:pStyle w:val="paraC"/>
              <w:jc w:val="center"/>
              <w:rPr>
                <w:rStyle w:val="char"/>
                <w:b/>
                <w:u w:val="single"/>
              </w:rPr>
            </w:pPr>
          </w:p>
        </w:tc>
        <w:tc>
          <w:tcPr>
            <w:tcW w:w="90" w:type="dxa"/>
            <w:tcBorders>
              <w:top w:val="nil"/>
              <w:left w:val="nil"/>
              <w:bottom w:val="single" w:sz="4" w:space="0" w:color="auto"/>
              <w:right w:val="single" w:sz="4" w:space="0" w:color="auto"/>
            </w:tcBorders>
          </w:tcPr>
          <w:p w14:paraId="10E1D612" w14:textId="77777777" w:rsidR="003F3B65" w:rsidRPr="003F3B65" w:rsidRDefault="003F3B65" w:rsidP="001D780C">
            <w:pPr>
              <w:pStyle w:val="paraL"/>
              <w:rPr>
                <w:rStyle w:val="char"/>
                <w:b/>
                <w:u w:val="single"/>
              </w:rPr>
            </w:pPr>
          </w:p>
        </w:tc>
        <w:tc>
          <w:tcPr>
            <w:tcW w:w="90" w:type="dxa"/>
            <w:tcBorders>
              <w:top w:val="nil"/>
              <w:left w:val="single" w:sz="4" w:space="0" w:color="auto"/>
              <w:bottom w:val="nil"/>
              <w:right w:val="single" w:sz="4" w:space="0" w:color="auto"/>
            </w:tcBorders>
          </w:tcPr>
          <w:p w14:paraId="42DE1AB9" w14:textId="77777777" w:rsidR="003F3B65" w:rsidRPr="005D6B0C" w:rsidRDefault="003F3B65" w:rsidP="001D780C">
            <w:pPr>
              <w:pStyle w:val="paraL"/>
              <w:rPr>
                <w:rStyle w:val="char"/>
                <w:sz w:val="8"/>
                <w:szCs w:val="8"/>
              </w:rPr>
            </w:pPr>
          </w:p>
        </w:tc>
      </w:tr>
      <w:tr w:rsidR="003F3B65" w:rsidRPr="000A1EF4" w14:paraId="4969F60B" w14:textId="77777777" w:rsidTr="000A1EF4">
        <w:tc>
          <w:tcPr>
            <w:tcW w:w="250" w:type="dxa"/>
            <w:tcBorders>
              <w:top w:val="single" w:sz="4" w:space="0" w:color="auto"/>
              <w:left w:val="nil"/>
              <w:bottom w:val="single" w:sz="4" w:space="0" w:color="auto"/>
              <w:right w:val="nil"/>
            </w:tcBorders>
          </w:tcPr>
          <w:p w14:paraId="69D8C0F1" w14:textId="77777777" w:rsidR="003F3B65" w:rsidRPr="000A1EF4" w:rsidRDefault="003F3B65"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3B6ED836" w14:textId="77777777" w:rsidR="003F3B65" w:rsidRPr="000A1EF4" w:rsidRDefault="003F3B65" w:rsidP="001D780C">
            <w:pPr>
              <w:pStyle w:val="paraL"/>
              <w:rPr>
                <w:rStyle w:val="char"/>
                <w:b/>
                <w:sz w:val="8"/>
                <w:szCs w:val="8"/>
                <w:u w:val="single"/>
              </w:rPr>
            </w:pPr>
          </w:p>
        </w:tc>
        <w:tc>
          <w:tcPr>
            <w:tcW w:w="1890" w:type="dxa"/>
            <w:tcBorders>
              <w:top w:val="single" w:sz="4" w:space="0" w:color="auto"/>
              <w:left w:val="nil"/>
              <w:bottom w:val="single" w:sz="4" w:space="0" w:color="auto"/>
              <w:right w:val="nil"/>
            </w:tcBorders>
          </w:tcPr>
          <w:p w14:paraId="2669505B" w14:textId="77777777" w:rsidR="003F3B65" w:rsidRPr="000A1EF4" w:rsidRDefault="003F3B65" w:rsidP="001D780C">
            <w:pPr>
              <w:pStyle w:val="paraL"/>
              <w:rPr>
                <w:rStyle w:val="char"/>
                <w:b/>
                <w:sz w:val="8"/>
                <w:szCs w:val="8"/>
                <w:u w:val="single"/>
              </w:rPr>
            </w:pPr>
          </w:p>
        </w:tc>
        <w:tc>
          <w:tcPr>
            <w:tcW w:w="3690" w:type="dxa"/>
            <w:tcBorders>
              <w:top w:val="single" w:sz="4" w:space="0" w:color="auto"/>
              <w:left w:val="nil"/>
              <w:bottom w:val="single" w:sz="4" w:space="0" w:color="auto"/>
              <w:right w:val="nil"/>
            </w:tcBorders>
          </w:tcPr>
          <w:p w14:paraId="313C8A80" w14:textId="77777777" w:rsidR="003F3B65" w:rsidRPr="000A1EF4" w:rsidRDefault="003F3B65" w:rsidP="001D780C">
            <w:pPr>
              <w:pStyle w:val="paraL"/>
              <w:rPr>
                <w:rStyle w:val="char"/>
                <w:b/>
                <w:sz w:val="8"/>
                <w:szCs w:val="8"/>
                <w:u w:val="single"/>
              </w:rPr>
            </w:pPr>
          </w:p>
        </w:tc>
        <w:tc>
          <w:tcPr>
            <w:tcW w:w="1170" w:type="dxa"/>
            <w:tcBorders>
              <w:top w:val="single" w:sz="4" w:space="0" w:color="auto"/>
              <w:left w:val="nil"/>
              <w:bottom w:val="single" w:sz="4" w:space="0" w:color="auto"/>
              <w:right w:val="nil"/>
            </w:tcBorders>
          </w:tcPr>
          <w:p w14:paraId="7A9A295D" w14:textId="77777777" w:rsidR="003F3B65" w:rsidRPr="000A1EF4" w:rsidRDefault="003F3B65" w:rsidP="001D780C">
            <w:pPr>
              <w:pStyle w:val="paraC"/>
              <w:jc w:val="center"/>
              <w:rPr>
                <w:rStyle w:val="char"/>
                <w:b/>
                <w:sz w:val="8"/>
                <w:szCs w:val="8"/>
                <w:u w:val="single"/>
              </w:rPr>
            </w:pPr>
          </w:p>
        </w:tc>
        <w:tc>
          <w:tcPr>
            <w:tcW w:w="1170" w:type="dxa"/>
            <w:tcBorders>
              <w:top w:val="single" w:sz="4" w:space="0" w:color="auto"/>
              <w:left w:val="nil"/>
              <w:bottom w:val="single" w:sz="4" w:space="0" w:color="auto"/>
              <w:right w:val="nil"/>
            </w:tcBorders>
          </w:tcPr>
          <w:p w14:paraId="0731BEF6" w14:textId="77777777" w:rsidR="003F3B65" w:rsidRPr="000A1EF4" w:rsidRDefault="003F3B65" w:rsidP="001D780C">
            <w:pPr>
              <w:pStyle w:val="paraC"/>
              <w:jc w:val="center"/>
              <w:rPr>
                <w:rStyle w:val="char"/>
                <w:b/>
                <w:sz w:val="8"/>
                <w:szCs w:val="8"/>
                <w:u w:val="single"/>
              </w:rPr>
            </w:pPr>
          </w:p>
        </w:tc>
        <w:tc>
          <w:tcPr>
            <w:tcW w:w="1080" w:type="dxa"/>
            <w:tcBorders>
              <w:top w:val="single" w:sz="4" w:space="0" w:color="auto"/>
              <w:left w:val="nil"/>
              <w:bottom w:val="single" w:sz="4" w:space="0" w:color="auto"/>
              <w:right w:val="nil"/>
            </w:tcBorders>
          </w:tcPr>
          <w:p w14:paraId="1A77A5AE" w14:textId="77777777" w:rsidR="003F3B65" w:rsidRPr="000A1EF4" w:rsidRDefault="003F3B65" w:rsidP="001D780C">
            <w:pPr>
              <w:pStyle w:val="paraC"/>
              <w:jc w:val="center"/>
              <w:rPr>
                <w:rStyle w:val="char"/>
                <w:b/>
                <w:sz w:val="8"/>
                <w:szCs w:val="8"/>
                <w:u w:val="single"/>
              </w:rPr>
            </w:pPr>
          </w:p>
        </w:tc>
        <w:tc>
          <w:tcPr>
            <w:tcW w:w="90" w:type="dxa"/>
            <w:tcBorders>
              <w:top w:val="single" w:sz="4" w:space="0" w:color="auto"/>
              <w:left w:val="nil"/>
              <w:bottom w:val="single" w:sz="4" w:space="0" w:color="auto"/>
              <w:right w:val="nil"/>
            </w:tcBorders>
          </w:tcPr>
          <w:p w14:paraId="7B1BD488" w14:textId="77777777" w:rsidR="003F3B65" w:rsidRPr="000A1EF4" w:rsidRDefault="003F3B65" w:rsidP="001D780C">
            <w:pPr>
              <w:pStyle w:val="paraL"/>
              <w:rPr>
                <w:rStyle w:val="char"/>
                <w:b/>
                <w:sz w:val="8"/>
                <w:szCs w:val="8"/>
                <w:u w:val="single"/>
              </w:rPr>
            </w:pPr>
          </w:p>
        </w:tc>
        <w:tc>
          <w:tcPr>
            <w:tcW w:w="90" w:type="dxa"/>
            <w:tcBorders>
              <w:top w:val="nil"/>
              <w:left w:val="nil"/>
              <w:bottom w:val="nil"/>
              <w:right w:val="single" w:sz="4" w:space="0" w:color="auto"/>
            </w:tcBorders>
          </w:tcPr>
          <w:p w14:paraId="75B55AD1" w14:textId="77777777" w:rsidR="003F3B65" w:rsidRPr="000A1EF4" w:rsidRDefault="003F3B65" w:rsidP="001D780C">
            <w:pPr>
              <w:pStyle w:val="paraL"/>
              <w:rPr>
                <w:rStyle w:val="char"/>
                <w:sz w:val="8"/>
                <w:szCs w:val="8"/>
              </w:rPr>
            </w:pPr>
          </w:p>
        </w:tc>
      </w:tr>
      <w:tr w:rsidR="00527E69" w:rsidRPr="00AA451B" w14:paraId="7236C790" w14:textId="77777777" w:rsidTr="00527E69">
        <w:tc>
          <w:tcPr>
            <w:tcW w:w="250" w:type="dxa"/>
            <w:tcBorders>
              <w:top w:val="single" w:sz="4" w:space="0" w:color="auto"/>
              <w:left w:val="nil"/>
              <w:bottom w:val="nil"/>
              <w:right w:val="nil"/>
            </w:tcBorders>
            <w:shd w:val="clear" w:color="auto" w:fill="D9D9D9" w:themeFill="background1" w:themeFillShade="D9"/>
          </w:tcPr>
          <w:p w14:paraId="6D1D6C1C" w14:textId="77777777" w:rsidR="00527E69" w:rsidRPr="0070564C" w:rsidRDefault="00527E69" w:rsidP="001D780C">
            <w:pPr>
              <w:pStyle w:val="paraR"/>
              <w:jc w:val="right"/>
              <w:rPr>
                <w:rStyle w:val="char"/>
                <w:b/>
                <w:u w:val="single"/>
              </w:rPr>
            </w:pPr>
          </w:p>
        </w:tc>
        <w:tc>
          <w:tcPr>
            <w:tcW w:w="6320" w:type="dxa"/>
            <w:gridSpan w:val="3"/>
            <w:tcBorders>
              <w:top w:val="single" w:sz="4" w:space="0" w:color="auto"/>
              <w:left w:val="nil"/>
              <w:bottom w:val="nil"/>
              <w:right w:val="nil"/>
            </w:tcBorders>
            <w:shd w:val="clear" w:color="auto" w:fill="D9D9D9" w:themeFill="background1" w:themeFillShade="D9"/>
          </w:tcPr>
          <w:p w14:paraId="389CC78F" w14:textId="0E757785" w:rsidR="00527E69" w:rsidRPr="0070564C" w:rsidRDefault="00527E69" w:rsidP="00D71AF9">
            <w:pPr>
              <w:pStyle w:val="paraL"/>
              <w:rPr>
                <w:rStyle w:val="char"/>
                <w:b/>
                <w:u w:val="single"/>
              </w:rPr>
            </w:pPr>
            <w:r w:rsidRPr="0070564C">
              <w:rPr>
                <w:rStyle w:val="char"/>
                <w:b/>
                <w:u w:val="single"/>
              </w:rPr>
              <w:t xml:space="preserve">LOOP ID </w:t>
            </w:r>
            <w:r>
              <w:rPr>
                <w:rStyle w:val="char"/>
                <w:b/>
                <w:u w:val="single"/>
              </w:rPr>
              <w:t>–</w:t>
            </w:r>
            <w:r w:rsidR="00E02299">
              <w:rPr>
                <w:rStyle w:val="char"/>
                <w:b/>
                <w:u w:val="single"/>
              </w:rPr>
              <w:t xml:space="preserve"> SCH</w:t>
            </w:r>
          </w:p>
        </w:tc>
        <w:tc>
          <w:tcPr>
            <w:tcW w:w="1170" w:type="dxa"/>
            <w:tcBorders>
              <w:top w:val="single" w:sz="4" w:space="0" w:color="auto"/>
              <w:left w:val="nil"/>
              <w:bottom w:val="nil"/>
              <w:right w:val="nil"/>
            </w:tcBorders>
            <w:shd w:val="clear" w:color="auto" w:fill="D9D9D9" w:themeFill="background1" w:themeFillShade="D9"/>
          </w:tcPr>
          <w:p w14:paraId="71A09987" w14:textId="29C5FD11" w:rsidR="00527E69" w:rsidRPr="0070564C" w:rsidRDefault="00527E69"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392ED56B" w14:textId="77777777" w:rsidR="00527E69" w:rsidRPr="0070564C" w:rsidRDefault="00527E69"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54BE29A2" w14:textId="62EABBE4" w:rsidR="00527E69" w:rsidRPr="0070564C" w:rsidRDefault="00E02299" w:rsidP="001D780C">
            <w:pPr>
              <w:pStyle w:val="paraC"/>
              <w:jc w:val="center"/>
              <w:rPr>
                <w:rStyle w:val="char"/>
                <w:b/>
                <w:u w:val="single"/>
              </w:rPr>
            </w:pPr>
            <w:r>
              <w:rPr>
                <w:rStyle w:val="char"/>
                <w:b/>
                <w:u w:val="single"/>
              </w:rPr>
              <w:t>200</w:t>
            </w:r>
          </w:p>
        </w:tc>
        <w:tc>
          <w:tcPr>
            <w:tcW w:w="90" w:type="dxa"/>
            <w:tcBorders>
              <w:top w:val="single" w:sz="4" w:space="0" w:color="auto"/>
              <w:left w:val="nil"/>
              <w:bottom w:val="nil"/>
              <w:right w:val="single" w:sz="4" w:space="0" w:color="auto"/>
            </w:tcBorders>
            <w:shd w:val="clear" w:color="auto" w:fill="D9D9D9" w:themeFill="background1" w:themeFillShade="D9"/>
          </w:tcPr>
          <w:p w14:paraId="3C030BE0" w14:textId="77777777" w:rsidR="00527E69" w:rsidRPr="0070564C" w:rsidRDefault="00527E69" w:rsidP="001D780C">
            <w:pPr>
              <w:pStyle w:val="paraL"/>
              <w:rPr>
                <w:rStyle w:val="char"/>
                <w:b/>
                <w:u w:val="single"/>
              </w:rPr>
            </w:pPr>
          </w:p>
        </w:tc>
        <w:tc>
          <w:tcPr>
            <w:tcW w:w="90" w:type="dxa"/>
            <w:tcBorders>
              <w:top w:val="nil"/>
              <w:left w:val="single" w:sz="4" w:space="0" w:color="auto"/>
              <w:bottom w:val="nil"/>
              <w:right w:val="single" w:sz="4" w:space="0" w:color="auto"/>
            </w:tcBorders>
            <w:shd w:val="clear" w:color="auto" w:fill="auto"/>
          </w:tcPr>
          <w:p w14:paraId="5BEB700F" w14:textId="77777777" w:rsidR="00527E69" w:rsidRPr="0070564C" w:rsidRDefault="00527E69" w:rsidP="001D780C">
            <w:pPr>
              <w:pStyle w:val="paraL"/>
              <w:rPr>
                <w:rStyle w:val="char"/>
                <w:b/>
                <w:u w:val="single"/>
              </w:rPr>
            </w:pPr>
          </w:p>
        </w:tc>
      </w:tr>
      <w:tr w:rsidR="00527E69" w:rsidRPr="00AA451B" w14:paraId="34A40411" w14:textId="77777777" w:rsidTr="00E02299">
        <w:tc>
          <w:tcPr>
            <w:tcW w:w="250" w:type="dxa"/>
            <w:tcBorders>
              <w:top w:val="nil"/>
              <w:left w:val="nil"/>
              <w:bottom w:val="single" w:sz="4" w:space="0" w:color="auto"/>
              <w:right w:val="nil"/>
            </w:tcBorders>
          </w:tcPr>
          <w:p w14:paraId="4A2D8815" w14:textId="77777777" w:rsidR="00527E69" w:rsidRPr="00AA451B" w:rsidRDefault="00527E69" w:rsidP="001D780C">
            <w:pPr>
              <w:pStyle w:val="paraR"/>
              <w:jc w:val="right"/>
              <w:rPr>
                <w:rStyle w:val="char"/>
              </w:rPr>
            </w:pPr>
          </w:p>
        </w:tc>
        <w:tc>
          <w:tcPr>
            <w:tcW w:w="740" w:type="dxa"/>
            <w:tcBorders>
              <w:top w:val="nil"/>
              <w:left w:val="nil"/>
              <w:bottom w:val="single" w:sz="4" w:space="0" w:color="auto"/>
              <w:right w:val="nil"/>
            </w:tcBorders>
          </w:tcPr>
          <w:p w14:paraId="4FCA5F86" w14:textId="1E7A3B73" w:rsidR="00527E69" w:rsidRPr="00AA451B" w:rsidRDefault="00527E69" w:rsidP="001D780C">
            <w:pPr>
              <w:pStyle w:val="paraL"/>
              <w:rPr>
                <w:rStyle w:val="char"/>
              </w:rPr>
            </w:pPr>
          </w:p>
        </w:tc>
        <w:tc>
          <w:tcPr>
            <w:tcW w:w="1890" w:type="dxa"/>
            <w:tcBorders>
              <w:top w:val="nil"/>
              <w:left w:val="nil"/>
              <w:bottom w:val="single" w:sz="4" w:space="0" w:color="auto"/>
              <w:right w:val="nil"/>
            </w:tcBorders>
          </w:tcPr>
          <w:p w14:paraId="21BF85FA" w14:textId="0118D0C7" w:rsidR="00527E69" w:rsidRPr="00897BF7" w:rsidRDefault="003E0FA2" w:rsidP="00343BDB">
            <w:pPr>
              <w:pStyle w:val="paraL"/>
              <w:rPr>
                <w:rStyle w:val="char"/>
                <w:b/>
              </w:rPr>
            </w:pPr>
            <w:hyperlink w:anchor="_Schedule_Information" w:history="1">
              <w:r w:rsidR="00527E69" w:rsidRPr="00897BF7">
                <w:rPr>
                  <w:rStyle w:val="Hyperlink"/>
                  <w:b w:val="0"/>
                  <w:sz w:val="18"/>
                </w:rPr>
                <w:t>SCH</w:t>
              </w:r>
            </w:hyperlink>
          </w:p>
        </w:tc>
        <w:tc>
          <w:tcPr>
            <w:tcW w:w="3690" w:type="dxa"/>
            <w:tcBorders>
              <w:top w:val="nil"/>
              <w:left w:val="nil"/>
              <w:bottom w:val="single" w:sz="4" w:space="0" w:color="auto"/>
              <w:right w:val="nil"/>
            </w:tcBorders>
          </w:tcPr>
          <w:p w14:paraId="4B8389AF" w14:textId="1EBB3558" w:rsidR="00527E69" w:rsidRPr="00AA451B" w:rsidRDefault="00527E69" w:rsidP="001D780C">
            <w:pPr>
              <w:pStyle w:val="paraL"/>
              <w:rPr>
                <w:rStyle w:val="char"/>
              </w:rPr>
            </w:pPr>
            <w:r>
              <w:rPr>
                <w:rStyle w:val="char"/>
              </w:rPr>
              <w:t>Schedule Information</w:t>
            </w:r>
            <w:r w:rsidR="00821956">
              <w:rPr>
                <w:rStyle w:val="char"/>
              </w:rPr>
              <w:t xml:space="preserve"> – Detail</w:t>
            </w:r>
          </w:p>
        </w:tc>
        <w:tc>
          <w:tcPr>
            <w:tcW w:w="1170" w:type="dxa"/>
            <w:tcBorders>
              <w:top w:val="nil"/>
              <w:left w:val="nil"/>
              <w:bottom w:val="single" w:sz="4" w:space="0" w:color="auto"/>
              <w:right w:val="nil"/>
            </w:tcBorders>
          </w:tcPr>
          <w:p w14:paraId="1045CB74" w14:textId="5744E9B4" w:rsidR="00527E69" w:rsidRDefault="00FD0835" w:rsidP="001D780C">
            <w:pPr>
              <w:pStyle w:val="paraC"/>
              <w:jc w:val="center"/>
              <w:rPr>
                <w:rStyle w:val="char"/>
              </w:rPr>
            </w:pPr>
            <w:r>
              <w:rPr>
                <w:rStyle w:val="char"/>
              </w:rPr>
              <w:t>M</w:t>
            </w:r>
          </w:p>
        </w:tc>
        <w:tc>
          <w:tcPr>
            <w:tcW w:w="1170" w:type="dxa"/>
            <w:tcBorders>
              <w:top w:val="nil"/>
              <w:left w:val="nil"/>
              <w:bottom w:val="single" w:sz="4" w:space="0" w:color="auto"/>
              <w:right w:val="nil"/>
            </w:tcBorders>
          </w:tcPr>
          <w:p w14:paraId="609AE28D" w14:textId="623709FE" w:rsidR="00527E69" w:rsidRPr="00AA451B" w:rsidRDefault="00FD0835" w:rsidP="001D780C">
            <w:pPr>
              <w:pStyle w:val="paraC"/>
              <w:jc w:val="center"/>
              <w:rPr>
                <w:rStyle w:val="char"/>
              </w:rPr>
            </w:pPr>
            <w:r>
              <w:rPr>
                <w:rStyle w:val="char"/>
              </w:rPr>
              <w:t>1</w:t>
            </w:r>
          </w:p>
        </w:tc>
        <w:tc>
          <w:tcPr>
            <w:tcW w:w="1080" w:type="dxa"/>
            <w:tcBorders>
              <w:top w:val="nil"/>
              <w:left w:val="nil"/>
              <w:bottom w:val="single" w:sz="4" w:space="0" w:color="auto"/>
              <w:right w:val="nil"/>
            </w:tcBorders>
          </w:tcPr>
          <w:p w14:paraId="30F22B04" w14:textId="77777777" w:rsidR="00527E69" w:rsidRDefault="00527E69" w:rsidP="001D780C">
            <w:pPr>
              <w:pStyle w:val="paraC"/>
              <w:jc w:val="center"/>
              <w:rPr>
                <w:rStyle w:val="char"/>
              </w:rPr>
            </w:pPr>
          </w:p>
        </w:tc>
        <w:tc>
          <w:tcPr>
            <w:tcW w:w="90" w:type="dxa"/>
            <w:tcBorders>
              <w:top w:val="nil"/>
              <w:left w:val="nil"/>
              <w:bottom w:val="single" w:sz="4" w:space="0" w:color="auto"/>
              <w:right w:val="single" w:sz="4" w:space="0" w:color="auto"/>
            </w:tcBorders>
          </w:tcPr>
          <w:p w14:paraId="3C876FE0" w14:textId="77777777" w:rsidR="00527E69" w:rsidRPr="00AA451B" w:rsidRDefault="00527E69" w:rsidP="001D780C">
            <w:pPr>
              <w:pStyle w:val="paraL"/>
              <w:rPr>
                <w:rStyle w:val="char"/>
              </w:rPr>
            </w:pPr>
          </w:p>
        </w:tc>
        <w:tc>
          <w:tcPr>
            <w:tcW w:w="90" w:type="dxa"/>
            <w:tcBorders>
              <w:top w:val="nil"/>
              <w:left w:val="single" w:sz="4" w:space="0" w:color="auto"/>
              <w:bottom w:val="nil"/>
              <w:right w:val="single" w:sz="4" w:space="0" w:color="auto"/>
            </w:tcBorders>
          </w:tcPr>
          <w:p w14:paraId="32DBC868" w14:textId="77777777" w:rsidR="00527E69" w:rsidRPr="00AA451B" w:rsidRDefault="00527E69" w:rsidP="001D780C">
            <w:pPr>
              <w:pStyle w:val="paraL"/>
              <w:rPr>
                <w:rStyle w:val="char"/>
              </w:rPr>
            </w:pPr>
          </w:p>
        </w:tc>
      </w:tr>
      <w:tr w:rsidR="00527E69" w:rsidRPr="005D6B0C" w14:paraId="2858298D" w14:textId="77777777" w:rsidTr="00E83B47">
        <w:tc>
          <w:tcPr>
            <w:tcW w:w="250" w:type="dxa"/>
            <w:tcBorders>
              <w:top w:val="single" w:sz="4" w:space="0" w:color="auto"/>
              <w:left w:val="nil"/>
              <w:bottom w:val="single" w:sz="4" w:space="0" w:color="auto"/>
              <w:right w:val="nil"/>
            </w:tcBorders>
          </w:tcPr>
          <w:p w14:paraId="3DB81FD3" w14:textId="77777777" w:rsidR="00527E69" w:rsidRPr="005D6B0C" w:rsidRDefault="00527E69"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5BA9C036" w14:textId="77777777" w:rsidR="00527E69" w:rsidRPr="005D6B0C" w:rsidRDefault="00527E69" w:rsidP="001D780C">
            <w:pPr>
              <w:pStyle w:val="paraL"/>
              <w:rPr>
                <w:rStyle w:val="char"/>
                <w:sz w:val="8"/>
                <w:szCs w:val="8"/>
              </w:rPr>
            </w:pPr>
          </w:p>
        </w:tc>
        <w:tc>
          <w:tcPr>
            <w:tcW w:w="1890" w:type="dxa"/>
            <w:tcBorders>
              <w:top w:val="single" w:sz="4" w:space="0" w:color="auto"/>
              <w:left w:val="nil"/>
              <w:bottom w:val="single" w:sz="4" w:space="0" w:color="auto"/>
              <w:right w:val="nil"/>
            </w:tcBorders>
          </w:tcPr>
          <w:p w14:paraId="1A3FBA4D" w14:textId="77777777" w:rsidR="00527E69" w:rsidRPr="005D6B0C" w:rsidRDefault="00527E69" w:rsidP="001D780C">
            <w:pPr>
              <w:pStyle w:val="paraL"/>
              <w:rPr>
                <w:rStyle w:val="char"/>
                <w:sz w:val="8"/>
                <w:szCs w:val="8"/>
              </w:rPr>
            </w:pPr>
          </w:p>
        </w:tc>
        <w:tc>
          <w:tcPr>
            <w:tcW w:w="3690" w:type="dxa"/>
            <w:tcBorders>
              <w:top w:val="single" w:sz="4" w:space="0" w:color="auto"/>
              <w:left w:val="nil"/>
              <w:bottom w:val="single" w:sz="4" w:space="0" w:color="auto"/>
              <w:right w:val="nil"/>
            </w:tcBorders>
          </w:tcPr>
          <w:p w14:paraId="19DAD7EB" w14:textId="77777777" w:rsidR="00527E69" w:rsidRPr="005D6B0C" w:rsidRDefault="00527E69" w:rsidP="001D780C">
            <w:pPr>
              <w:pStyle w:val="paraL"/>
              <w:rPr>
                <w:rStyle w:val="char"/>
                <w:sz w:val="8"/>
                <w:szCs w:val="8"/>
              </w:rPr>
            </w:pPr>
          </w:p>
        </w:tc>
        <w:tc>
          <w:tcPr>
            <w:tcW w:w="1170" w:type="dxa"/>
            <w:tcBorders>
              <w:top w:val="single" w:sz="4" w:space="0" w:color="auto"/>
              <w:left w:val="nil"/>
              <w:bottom w:val="single" w:sz="4" w:space="0" w:color="auto"/>
              <w:right w:val="nil"/>
            </w:tcBorders>
          </w:tcPr>
          <w:p w14:paraId="7B9A11D5" w14:textId="77777777" w:rsidR="00527E69" w:rsidRPr="005D6B0C" w:rsidRDefault="00527E69" w:rsidP="001D780C">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60AB12CF" w14:textId="77777777" w:rsidR="00527E69" w:rsidRPr="005D6B0C" w:rsidRDefault="00527E69" w:rsidP="001D780C">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1DFD87C3" w14:textId="77777777" w:rsidR="00527E69" w:rsidRPr="005D6B0C" w:rsidRDefault="00527E69" w:rsidP="001D780C">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45530326" w14:textId="77777777" w:rsidR="00527E69" w:rsidRPr="005D6B0C" w:rsidRDefault="00527E69" w:rsidP="001D780C">
            <w:pPr>
              <w:pStyle w:val="paraL"/>
              <w:rPr>
                <w:rStyle w:val="char"/>
                <w:sz w:val="8"/>
                <w:szCs w:val="8"/>
              </w:rPr>
            </w:pPr>
          </w:p>
        </w:tc>
        <w:tc>
          <w:tcPr>
            <w:tcW w:w="90" w:type="dxa"/>
            <w:tcBorders>
              <w:top w:val="nil"/>
              <w:left w:val="nil"/>
              <w:bottom w:val="single" w:sz="4" w:space="0" w:color="auto"/>
              <w:right w:val="single" w:sz="4" w:space="0" w:color="auto"/>
            </w:tcBorders>
          </w:tcPr>
          <w:p w14:paraId="1CACB2E8" w14:textId="77777777" w:rsidR="00527E69" w:rsidRPr="005D6B0C" w:rsidRDefault="00527E69" w:rsidP="001D780C">
            <w:pPr>
              <w:pStyle w:val="paraL"/>
              <w:rPr>
                <w:rStyle w:val="char"/>
                <w:sz w:val="8"/>
                <w:szCs w:val="8"/>
              </w:rPr>
            </w:pPr>
          </w:p>
        </w:tc>
      </w:tr>
    </w:tbl>
    <w:p w14:paraId="0E36FF3D" w14:textId="77777777" w:rsidR="00CD3CA1" w:rsidRDefault="00CD3CA1">
      <w:pPr>
        <w:pStyle w:val="paraL"/>
        <w:rPr>
          <w:rStyle w:val="large3"/>
          <w:sz w:val="24"/>
          <w:szCs w:val="24"/>
        </w:rPr>
      </w:pPr>
    </w:p>
    <w:p w14:paraId="53D70B4D" w14:textId="77777777" w:rsidR="00195694" w:rsidRDefault="00195694">
      <w:pPr>
        <w:pStyle w:val="paraL"/>
        <w:rPr>
          <w:rStyle w:val="large3"/>
          <w:sz w:val="24"/>
          <w:szCs w:val="24"/>
        </w:rPr>
      </w:pPr>
    </w:p>
    <w:p w14:paraId="74B55364" w14:textId="4883F116" w:rsidR="00D16077" w:rsidRDefault="00D16077">
      <w:pPr>
        <w:rPr>
          <w:rStyle w:val="large3"/>
          <w:rFonts w:ascii="Arial" w:hAnsi="Arial" w:cs="Arial"/>
          <w:sz w:val="24"/>
          <w:szCs w:val="24"/>
        </w:rPr>
      </w:pPr>
      <w:r>
        <w:rPr>
          <w:rStyle w:val="large3"/>
          <w:sz w:val="24"/>
          <w:szCs w:val="24"/>
        </w:rPr>
        <w:br w:type="page"/>
      </w:r>
    </w:p>
    <w:p w14:paraId="08C4C485" w14:textId="77777777" w:rsidR="00195694" w:rsidRDefault="00195694">
      <w:pPr>
        <w:pStyle w:val="paraL"/>
        <w:rPr>
          <w:rStyle w:val="large3"/>
          <w:sz w:val="24"/>
          <w:szCs w:val="24"/>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018"/>
      </w:tblGrid>
      <w:tr w:rsidR="00EC6C4A" w14:paraId="1F2542A8" w14:textId="77777777" w:rsidTr="001D07A4">
        <w:tc>
          <w:tcPr>
            <w:tcW w:w="9018" w:type="dxa"/>
            <w:shd w:val="pct10" w:color="auto" w:fill="auto"/>
          </w:tcPr>
          <w:p w14:paraId="430A29A1" w14:textId="77777777" w:rsidR="000C6E7D" w:rsidRPr="000C6E7D" w:rsidRDefault="000C6E7D" w:rsidP="000C6E7D">
            <w:pPr>
              <w:widowControl w:val="0"/>
              <w:autoSpaceDE w:val="0"/>
              <w:autoSpaceDN w:val="0"/>
              <w:adjustRightInd w:val="0"/>
              <w:rPr>
                <w:rFonts w:ascii="Arial" w:eastAsia="Times New Roman" w:hAnsi="Arial"/>
                <w:b/>
                <w:color w:val="000000"/>
                <w:sz w:val="24"/>
                <w:szCs w:val="24"/>
              </w:rPr>
            </w:pPr>
            <w:r w:rsidRPr="000C6E7D">
              <w:rPr>
                <w:rFonts w:ascii="Arial" w:eastAsia="Times New Roman" w:hAnsi="Arial"/>
                <w:b/>
                <w:color w:val="000000"/>
                <w:sz w:val="24"/>
                <w:szCs w:val="24"/>
              </w:rPr>
              <w:t>FLAT FILE NAME:</w:t>
            </w:r>
          </w:p>
          <w:p w14:paraId="77EBD968" w14:textId="77777777" w:rsidR="000C6E7D" w:rsidRPr="000C6E7D" w:rsidRDefault="000C6E7D" w:rsidP="000C6E7D">
            <w:pPr>
              <w:widowControl w:val="0"/>
              <w:autoSpaceDE w:val="0"/>
              <w:autoSpaceDN w:val="0"/>
              <w:adjustRightInd w:val="0"/>
              <w:rPr>
                <w:rFonts w:ascii="Arial" w:eastAsia="Times New Roman" w:hAnsi="Arial"/>
                <w:color w:val="000000"/>
                <w:sz w:val="8"/>
                <w:szCs w:val="8"/>
              </w:rPr>
            </w:pPr>
          </w:p>
          <w:p w14:paraId="2E005568" w14:textId="77777777" w:rsidR="000C6E7D" w:rsidRPr="000C6E7D" w:rsidRDefault="000C6E7D" w:rsidP="000C6E7D">
            <w:pPr>
              <w:widowControl w:val="0"/>
              <w:autoSpaceDE w:val="0"/>
              <w:autoSpaceDN w:val="0"/>
              <w:adjustRightInd w:val="0"/>
              <w:rPr>
                <w:rFonts w:ascii="Arial" w:eastAsia="Times New Roman" w:hAnsi="Arial"/>
                <w:color w:val="000000"/>
                <w:sz w:val="18"/>
                <w:szCs w:val="18"/>
              </w:rPr>
            </w:pPr>
            <w:r w:rsidRPr="000C6E7D">
              <w:rPr>
                <w:rFonts w:ascii="Arial" w:eastAsia="Times New Roman" w:hAnsi="Arial"/>
                <w:color w:val="000000"/>
                <w:sz w:val="18"/>
                <w:szCs w:val="18"/>
              </w:rPr>
              <w:t xml:space="preserve">The Flat File naming is dependent on environment. </w:t>
            </w:r>
          </w:p>
          <w:p w14:paraId="5DD93C8A" w14:textId="77777777" w:rsidR="000C6E7D" w:rsidRPr="000C6E7D" w:rsidRDefault="000C6E7D" w:rsidP="000C6E7D">
            <w:pPr>
              <w:widowControl w:val="0"/>
              <w:autoSpaceDE w:val="0"/>
              <w:autoSpaceDN w:val="0"/>
              <w:adjustRightInd w:val="0"/>
              <w:ind w:left="720"/>
              <w:rPr>
                <w:rFonts w:ascii="Arial" w:eastAsia="Times New Roman" w:hAnsi="Arial"/>
                <w:i/>
                <w:color w:val="000000"/>
                <w:sz w:val="18"/>
                <w:szCs w:val="18"/>
              </w:rPr>
            </w:pPr>
            <w:r w:rsidRPr="000C6E7D">
              <w:rPr>
                <w:rFonts w:ascii="Arial" w:eastAsia="Times New Roman" w:hAnsi="Arial"/>
                <w:b/>
                <w:color w:val="000000"/>
                <w:sz w:val="18"/>
                <w:szCs w:val="18"/>
              </w:rPr>
              <w:t xml:space="preserve">Test Environment: </w:t>
            </w:r>
            <w:r w:rsidRPr="000C6E7D">
              <w:rPr>
                <w:rFonts w:ascii="Arial" w:eastAsia="Times New Roman" w:hAnsi="Arial"/>
                <w:color w:val="000000"/>
                <w:sz w:val="18"/>
                <w:szCs w:val="18"/>
              </w:rPr>
              <w:t xml:space="preserve"> </w:t>
            </w:r>
            <w:r w:rsidRPr="000C6E7D">
              <w:rPr>
                <w:rFonts w:ascii="Arial" w:eastAsia="Times New Roman" w:hAnsi="Arial"/>
                <w:i/>
                <w:color w:val="000000"/>
                <w:sz w:val="18"/>
                <w:szCs w:val="18"/>
              </w:rPr>
              <w:t>BSCPTEST_toDuns_dataType_version_timestamp.txt</w:t>
            </w:r>
          </w:p>
          <w:p w14:paraId="71F45817" w14:textId="77777777" w:rsidR="000C6E7D" w:rsidRPr="000C6E7D" w:rsidRDefault="000C6E7D" w:rsidP="000C6E7D">
            <w:pPr>
              <w:widowControl w:val="0"/>
              <w:autoSpaceDE w:val="0"/>
              <w:autoSpaceDN w:val="0"/>
              <w:adjustRightInd w:val="0"/>
              <w:ind w:left="720"/>
              <w:rPr>
                <w:rFonts w:ascii="Arial" w:eastAsia="Times New Roman" w:hAnsi="Arial"/>
                <w:i/>
                <w:color w:val="000000"/>
                <w:sz w:val="18"/>
                <w:szCs w:val="18"/>
              </w:rPr>
            </w:pPr>
            <w:r w:rsidRPr="000C6E7D">
              <w:rPr>
                <w:rFonts w:ascii="Arial" w:eastAsia="Times New Roman" w:hAnsi="Arial"/>
                <w:b/>
                <w:color w:val="000000"/>
                <w:sz w:val="18"/>
                <w:szCs w:val="18"/>
              </w:rPr>
              <w:t>Production Environment:</w:t>
            </w:r>
            <w:r w:rsidRPr="000C6E7D">
              <w:rPr>
                <w:rFonts w:ascii="Arial" w:eastAsia="Times New Roman" w:hAnsi="Arial"/>
                <w:color w:val="000000"/>
                <w:sz w:val="18"/>
                <w:szCs w:val="18"/>
              </w:rPr>
              <w:t xml:space="preserve"> </w:t>
            </w:r>
            <w:r w:rsidRPr="000C6E7D">
              <w:rPr>
                <w:rFonts w:ascii="Arial" w:eastAsia="Times New Roman" w:hAnsi="Arial"/>
                <w:i/>
                <w:color w:val="000000"/>
                <w:sz w:val="18"/>
                <w:szCs w:val="18"/>
              </w:rPr>
              <w:t>BSCPPROD_toDuns_dataType_version_timestamp.txt</w:t>
            </w:r>
          </w:p>
          <w:p w14:paraId="45E46204" w14:textId="77777777" w:rsidR="000C6E7D" w:rsidRPr="000C6E7D" w:rsidRDefault="000C6E7D" w:rsidP="000C6E7D">
            <w:pPr>
              <w:widowControl w:val="0"/>
              <w:autoSpaceDE w:val="0"/>
              <w:autoSpaceDN w:val="0"/>
              <w:adjustRightInd w:val="0"/>
              <w:rPr>
                <w:rFonts w:ascii="Arial" w:eastAsia="Times New Roman" w:hAnsi="Arial"/>
                <w:color w:val="000000"/>
                <w:sz w:val="18"/>
                <w:szCs w:val="18"/>
              </w:rPr>
            </w:pPr>
          </w:p>
          <w:p w14:paraId="65911070" w14:textId="77777777" w:rsidR="000C6E7D" w:rsidRPr="000C6E7D" w:rsidRDefault="000C6E7D" w:rsidP="000C6E7D">
            <w:pPr>
              <w:widowControl w:val="0"/>
              <w:numPr>
                <w:ilvl w:val="0"/>
                <w:numId w:val="5"/>
              </w:numPr>
              <w:autoSpaceDE w:val="0"/>
              <w:autoSpaceDN w:val="0"/>
              <w:adjustRightInd w:val="0"/>
              <w:rPr>
                <w:rFonts w:ascii="Arial" w:eastAsia="Times New Roman" w:hAnsi="Arial"/>
                <w:color w:val="000000"/>
                <w:sz w:val="18"/>
                <w:szCs w:val="18"/>
              </w:rPr>
            </w:pPr>
            <w:r w:rsidRPr="000C6E7D">
              <w:rPr>
                <w:rFonts w:ascii="Arial" w:eastAsia="Times New Roman" w:hAnsi="Arial"/>
                <w:color w:val="000000"/>
                <w:sz w:val="18"/>
                <w:szCs w:val="18"/>
              </w:rPr>
              <w:t>BSCPTEST or BSCPPROD is a fixed value that will occur dependent on the Exostar environment the document is being transmitting in.</w:t>
            </w:r>
          </w:p>
          <w:p w14:paraId="0930827D" w14:textId="77777777" w:rsidR="000C6E7D" w:rsidRPr="000C6E7D" w:rsidRDefault="000C6E7D" w:rsidP="000C6E7D">
            <w:pPr>
              <w:widowControl w:val="0"/>
              <w:numPr>
                <w:ilvl w:val="0"/>
                <w:numId w:val="5"/>
              </w:numPr>
              <w:autoSpaceDE w:val="0"/>
              <w:autoSpaceDN w:val="0"/>
              <w:adjustRightInd w:val="0"/>
              <w:rPr>
                <w:rFonts w:ascii="Arial" w:eastAsia="Times New Roman" w:hAnsi="Arial"/>
                <w:color w:val="000000"/>
                <w:sz w:val="18"/>
                <w:szCs w:val="18"/>
              </w:rPr>
            </w:pPr>
            <w:r w:rsidRPr="000C6E7D">
              <w:rPr>
                <w:rFonts w:ascii="Arial" w:eastAsia="Times New Roman" w:hAnsi="Arial"/>
                <w:color w:val="000000"/>
                <w:sz w:val="18"/>
                <w:szCs w:val="18"/>
              </w:rPr>
              <w:t>toDuns is same as Supplier MPID</w:t>
            </w:r>
          </w:p>
          <w:p w14:paraId="250ABB2C" w14:textId="77777777" w:rsidR="000C6E7D" w:rsidRPr="000C6E7D" w:rsidRDefault="000C6E7D" w:rsidP="000C6E7D">
            <w:pPr>
              <w:widowControl w:val="0"/>
              <w:numPr>
                <w:ilvl w:val="0"/>
                <w:numId w:val="5"/>
              </w:numPr>
              <w:autoSpaceDE w:val="0"/>
              <w:autoSpaceDN w:val="0"/>
              <w:adjustRightInd w:val="0"/>
              <w:rPr>
                <w:rFonts w:ascii="Arial" w:eastAsia="Times New Roman" w:hAnsi="Arial"/>
                <w:color w:val="000000"/>
                <w:sz w:val="18"/>
                <w:szCs w:val="18"/>
              </w:rPr>
            </w:pPr>
            <w:r w:rsidRPr="000C6E7D">
              <w:rPr>
                <w:rFonts w:ascii="Arial" w:eastAsia="Times New Roman" w:hAnsi="Arial"/>
                <w:color w:val="000000"/>
                <w:sz w:val="18"/>
                <w:szCs w:val="18"/>
              </w:rPr>
              <w:t>Datatype is PO</w:t>
            </w:r>
          </w:p>
          <w:p w14:paraId="27BB3E95" w14:textId="77777777" w:rsidR="000C6E7D" w:rsidRPr="000C6E7D" w:rsidRDefault="000C6E7D" w:rsidP="000C6E7D">
            <w:pPr>
              <w:widowControl w:val="0"/>
              <w:numPr>
                <w:ilvl w:val="0"/>
                <w:numId w:val="5"/>
              </w:numPr>
              <w:autoSpaceDE w:val="0"/>
              <w:autoSpaceDN w:val="0"/>
              <w:adjustRightInd w:val="0"/>
              <w:rPr>
                <w:rFonts w:ascii="Arial" w:eastAsia="Times New Roman" w:hAnsi="Arial"/>
                <w:color w:val="000000"/>
                <w:sz w:val="18"/>
                <w:szCs w:val="18"/>
              </w:rPr>
            </w:pPr>
            <w:r w:rsidRPr="000C6E7D">
              <w:rPr>
                <w:rFonts w:ascii="Arial" w:eastAsia="Times New Roman" w:hAnsi="Arial"/>
                <w:color w:val="000000"/>
                <w:sz w:val="18"/>
                <w:szCs w:val="18"/>
              </w:rPr>
              <w:t>Version is BSCPPOFF1</w:t>
            </w:r>
          </w:p>
          <w:p w14:paraId="555CAB6D" w14:textId="77777777" w:rsidR="000C6E7D" w:rsidRPr="000C6E7D" w:rsidRDefault="000C6E7D" w:rsidP="000C6E7D">
            <w:pPr>
              <w:widowControl w:val="0"/>
              <w:numPr>
                <w:ilvl w:val="0"/>
                <w:numId w:val="5"/>
              </w:numPr>
              <w:autoSpaceDE w:val="0"/>
              <w:autoSpaceDN w:val="0"/>
              <w:adjustRightInd w:val="0"/>
              <w:rPr>
                <w:rFonts w:ascii="Arial" w:eastAsia="Times New Roman" w:hAnsi="Arial"/>
                <w:color w:val="000000"/>
                <w:sz w:val="18"/>
                <w:szCs w:val="18"/>
              </w:rPr>
            </w:pPr>
            <w:r w:rsidRPr="000C6E7D">
              <w:rPr>
                <w:rFonts w:ascii="Arial" w:eastAsia="Times New Roman" w:hAnsi="Arial"/>
                <w:color w:val="000000"/>
                <w:sz w:val="18"/>
                <w:szCs w:val="18"/>
              </w:rPr>
              <w:t>Format for Timestamp is yyyyMMddHHmmssSSS</w:t>
            </w:r>
          </w:p>
          <w:p w14:paraId="5F295182" w14:textId="77777777" w:rsidR="000C6E7D" w:rsidRPr="000C6E7D" w:rsidRDefault="000C6E7D" w:rsidP="000C6E7D">
            <w:pPr>
              <w:widowControl w:val="0"/>
              <w:autoSpaceDE w:val="0"/>
              <w:autoSpaceDN w:val="0"/>
              <w:adjustRightInd w:val="0"/>
              <w:rPr>
                <w:rFonts w:ascii="Arial" w:eastAsia="Times New Roman" w:hAnsi="Arial"/>
                <w:color w:val="000000"/>
                <w:sz w:val="18"/>
                <w:szCs w:val="18"/>
              </w:rPr>
            </w:pPr>
          </w:p>
          <w:p w14:paraId="4F28CB0E" w14:textId="77777777" w:rsidR="000C6E7D" w:rsidRPr="000C6E7D" w:rsidRDefault="000C6E7D" w:rsidP="000C6E7D">
            <w:pPr>
              <w:widowControl w:val="0"/>
              <w:autoSpaceDE w:val="0"/>
              <w:autoSpaceDN w:val="0"/>
              <w:adjustRightInd w:val="0"/>
              <w:rPr>
                <w:rFonts w:ascii="Arial" w:eastAsia="Times New Roman" w:hAnsi="Arial"/>
                <w:color w:val="000000"/>
                <w:sz w:val="18"/>
                <w:szCs w:val="18"/>
              </w:rPr>
            </w:pPr>
            <w:r w:rsidRPr="000C6E7D">
              <w:rPr>
                <w:rFonts w:ascii="Arial" w:eastAsia="Times New Roman" w:hAnsi="Arial"/>
                <w:color w:val="000000"/>
                <w:sz w:val="18"/>
                <w:szCs w:val="18"/>
              </w:rPr>
              <w:t xml:space="preserve">Example File Name: </w:t>
            </w:r>
          </w:p>
          <w:p w14:paraId="6B02C854" w14:textId="77777777" w:rsidR="000C6E7D" w:rsidRPr="000C6E7D" w:rsidRDefault="000C6E7D" w:rsidP="000C6E7D">
            <w:pPr>
              <w:widowControl w:val="0"/>
              <w:autoSpaceDE w:val="0"/>
              <w:autoSpaceDN w:val="0"/>
              <w:adjustRightInd w:val="0"/>
              <w:ind w:firstLine="720"/>
              <w:rPr>
                <w:rFonts w:ascii="Arial" w:eastAsia="Times New Roman" w:hAnsi="Arial"/>
                <w:color w:val="000000"/>
                <w:sz w:val="18"/>
                <w:szCs w:val="18"/>
              </w:rPr>
            </w:pPr>
            <w:r w:rsidRPr="000C6E7D">
              <w:rPr>
                <w:rFonts w:ascii="Arial" w:eastAsia="Times New Roman" w:hAnsi="Arial"/>
                <w:b/>
                <w:i/>
                <w:color w:val="000000"/>
                <w:sz w:val="18"/>
                <w:szCs w:val="18"/>
              </w:rPr>
              <w:t>Test Environment:</w:t>
            </w:r>
            <w:r w:rsidRPr="000C6E7D">
              <w:rPr>
                <w:rFonts w:ascii="Arial" w:eastAsia="Times New Roman" w:hAnsi="Arial"/>
                <w:color w:val="000000"/>
                <w:sz w:val="18"/>
                <w:szCs w:val="18"/>
              </w:rPr>
              <w:t xml:space="preserve"> BSCPTEST_b1bccb95-d87e-4d4e-b6c0-3ca849993f9a_PO_BSCPPOFF1_20151025131026199.txt</w:t>
            </w:r>
          </w:p>
          <w:p w14:paraId="64CC1C19" w14:textId="77777777" w:rsidR="000C6E7D" w:rsidRPr="000C6E7D" w:rsidRDefault="000C6E7D" w:rsidP="000C6E7D">
            <w:pPr>
              <w:widowControl w:val="0"/>
              <w:autoSpaceDE w:val="0"/>
              <w:autoSpaceDN w:val="0"/>
              <w:adjustRightInd w:val="0"/>
              <w:ind w:firstLine="720"/>
              <w:rPr>
                <w:rFonts w:ascii="Arial" w:eastAsia="Times New Roman" w:hAnsi="Arial"/>
                <w:b/>
                <w:i/>
                <w:color w:val="000000"/>
                <w:sz w:val="18"/>
                <w:szCs w:val="18"/>
              </w:rPr>
            </w:pPr>
            <w:r w:rsidRPr="000C6E7D">
              <w:rPr>
                <w:rFonts w:ascii="Arial" w:eastAsia="Times New Roman" w:hAnsi="Arial"/>
                <w:b/>
                <w:i/>
                <w:color w:val="000000"/>
                <w:sz w:val="18"/>
                <w:szCs w:val="18"/>
              </w:rPr>
              <w:t xml:space="preserve">Production Environment: </w:t>
            </w:r>
            <w:r w:rsidRPr="000C6E7D">
              <w:rPr>
                <w:rFonts w:ascii="Arial" w:eastAsia="Times New Roman" w:hAnsi="Arial"/>
                <w:color w:val="000000"/>
                <w:sz w:val="18"/>
                <w:szCs w:val="18"/>
              </w:rPr>
              <w:t>BSCPPROD_b1bccb95-d87e-4d4e-b6c0-3ca849993f9a_PO_BSCPPOFF1_20151025131026199.txt</w:t>
            </w:r>
          </w:p>
          <w:p w14:paraId="055EE658" w14:textId="77777777" w:rsidR="000C6E7D" w:rsidRPr="000C6E7D" w:rsidRDefault="000C6E7D" w:rsidP="000C6E7D">
            <w:pPr>
              <w:widowControl w:val="0"/>
              <w:autoSpaceDE w:val="0"/>
              <w:autoSpaceDN w:val="0"/>
              <w:adjustRightInd w:val="0"/>
              <w:rPr>
                <w:rFonts w:ascii="Arial" w:eastAsia="Times New Roman" w:hAnsi="Arial"/>
                <w:color w:val="000000"/>
                <w:sz w:val="18"/>
                <w:szCs w:val="18"/>
              </w:rPr>
            </w:pPr>
          </w:p>
          <w:p w14:paraId="24B769BB" w14:textId="77777777" w:rsidR="000C6E7D" w:rsidRPr="000C6E7D" w:rsidRDefault="000C6E7D" w:rsidP="000C6E7D">
            <w:pPr>
              <w:widowControl w:val="0"/>
              <w:autoSpaceDE w:val="0"/>
              <w:autoSpaceDN w:val="0"/>
              <w:adjustRightInd w:val="0"/>
              <w:rPr>
                <w:rFonts w:ascii="Arial" w:eastAsia="Times New Roman" w:hAnsi="Arial"/>
                <w:color w:val="000000"/>
                <w:sz w:val="18"/>
                <w:szCs w:val="18"/>
              </w:rPr>
            </w:pPr>
            <w:r w:rsidRPr="000C6E7D">
              <w:rPr>
                <w:rFonts w:ascii="Arial" w:eastAsia="Times New Roman" w:hAnsi="Arial"/>
                <w:color w:val="000000"/>
                <w:sz w:val="18"/>
                <w:szCs w:val="18"/>
              </w:rPr>
              <w:t>Each PO from BSCP will equate to a single flat file PO to the Supplier.</w:t>
            </w:r>
          </w:p>
          <w:p w14:paraId="5F461876" w14:textId="26A2C782" w:rsidR="00EC6C4A" w:rsidRPr="00E83B47" w:rsidRDefault="00E83B47" w:rsidP="00E83B47">
            <w:pPr>
              <w:pStyle w:val="paraL"/>
              <w:rPr>
                <w:rStyle w:val="large3"/>
                <w:sz w:val="8"/>
                <w:szCs w:val="8"/>
              </w:rPr>
            </w:pPr>
            <w:r w:rsidRPr="00E83B47">
              <w:rPr>
                <w:rFonts w:cs="Times New Roman"/>
                <w:sz w:val="8"/>
                <w:szCs w:val="8"/>
              </w:rPr>
              <w:t xml:space="preserve"> </w:t>
            </w:r>
            <w:r w:rsidR="001D3A0F" w:rsidRPr="00E83B47">
              <w:rPr>
                <w:rFonts w:cs="Times New Roman"/>
                <w:sz w:val="8"/>
                <w:szCs w:val="8"/>
              </w:rPr>
              <w:t xml:space="preserve"> </w:t>
            </w:r>
          </w:p>
        </w:tc>
      </w:tr>
      <w:tr w:rsidR="00E83B47" w14:paraId="3533C7F2" w14:textId="77777777" w:rsidTr="001D07A4">
        <w:tc>
          <w:tcPr>
            <w:tcW w:w="9018" w:type="dxa"/>
            <w:shd w:val="pct10" w:color="auto" w:fill="auto"/>
          </w:tcPr>
          <w:p w14:paraId="6EE61007" w14:textId="77777777" w:rsidR="00E83B47" w:rsidRDefault="00E83B47" w:rsidP="00E83B47">
            <w:pPr>
              <w:pStyle w:val="paraL"/>
              <w:ind w:right="150"/>
              <w:rPr>
                <w:rStyle w:val="large3"/>
                <w:b/>
                <w:bCs/>
                <w:sz w:val="24"/>
                <w:szCs w:val="24"/>
              </w:rPr>
            </w:pPr>
          </w:p>
          <w:p w14:paraId="1E8A6143" w14:textId="77777777" w:rsidR="00E83B47" w:rsidRDefault="00E83B47" w:rsidP="00E83B47">
            <w:pPr>
              <w:pStyle w:val="paraL"/>
              <w:ind w:right="150"/>
              <w:rPr>
                <w:rStyle w:val="large3"/>
                <w:b/>
                <w:bCs/>
                <w:sz w:val="24"/>
                <w:szCs w:val="24"/>
              </w:rPr>
            </w:pPr>
            <w:r>
              <w:rPr>
                <w:rStyle w:val="large3"/>
                <w:b/>
                <w:bCs/>
                <w:sz w:val="24"/>
                <w:szCs w:val="24"/>
              </w:rPr>
              <w:t>Delimiters:</w:t>
            </w:r>
          </w:p>
          <w:p w14:paraId="3DC212B8" w14:textId="77777777" w:rsidR="00E83B47" w:rsidRPr="00154A77" w:rsidRDefault="00E83B47" w:rsidP="00E83B47">
            <w:pPr>
              <w:pStyle w:val="paraL"/>
              <w:ind w:right="150"/>
              <w:rPr>
                <w:rStyle w:val="large3"/>
                <w:bCs/>
                <w:sz w:val="24"/>
                <w:szCs w:val="24"/>
              </w:rPr>
            </w:pPr>
            <w:r>
              <w:rPr>
                <w:rStyle w:val="large3"/>
                <w:b/>
                <w:bCs/>
                <w:sz w:val="24"/>
                <w:szCs w:val="24"/>
              </w:rPr>
              <w:t xml:space="preserve"> </w:t>
            </w:r>
            <w:r>
              <w:rPr>
                <w:rStyle w:val="large3"/>
                <w:bCs/>
              </w:rPr>
              <w:t xml:space="preserve">The flat file formatting follows the below delimiter guidelines.    </w:t>
            </w:r>
          </w:p>
          <w:p w14:paraId="5954EC57" w14:textId="77777777" w:rsidR="00E83B47" w:rsidRPr="00CC3013" w:rsidRDefault="00E83B47" w:rsidP="00E83B47">
            <w:pPr>
              <w:pStyle w:val="paraL"/>
              <w:ind w:left="72" w:right="150"/>
              <w:rPr>
                <w:rStyle w:val="large3"/>
                <w:b/>
                <w:bCs/>
                <w:sz w:val="8"/>
                <w:szCs w:val="8"/>
              </w:rPr>
            </w:pPr>
            <w:r w:rsidRPr="00CC3013">
              <w:rPr>
                <w:rStyle w:val="large3"/>
                <w:b/>
                <w:bCs/>
                <w:sz w:val="8"/>
                <w:szCs w:val="8"/>
              </w:rPr>
              <w:t xml:space="preserve"> </w:t>
            </w:r>
          </w:p>
          <w:tbl>
            <w:tblPr>
              <w:tblW w:w="867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1920"/>
              <w:gridCol w:w="3150"/>
              <w:gridCol w:w="1710"/>
              <w:gridCol w:w="1890"/>
            </w:tblGrid>
            <w:tr w:rsidR="00E83B47" w14:paraId="08FEC7EE" w14:textId="77777777" w:rsidTr="001D07A4">
              <w:tc>
                <w:tcPr>
                  <w:tcW w:w="1920" w:type="dxa"/>
                  <w:vAlign w:val="center"/>
                </w:tcPr>
                <w:p w14:paraId="29FBBB18" w14:textId="77777777" w:rsidR="00E83B47" w:rsidRDefault="00E83B47" w:rsidP="004E0481">
                  <w:pPr>
                    <w:pStyle w:val="paraC"/>
                    <w:ind w:left="72"/>
                    <w:rPr>
                      <w:rStyle w:val="sbprntsst4"/>
                    </w:rPr>
                  </w:pPr>
                  <w:r>
                    <w:rPr>
                      <w:rStyle w:val="sbprntsst4"/>
                      <w:b/>
                      <w:bCs/>
                    </w:rPr>
                    <w:t>Exostar Delimiters</w:t>
                  </w:r>
                </w:p>
              </w:tc>
              <w:tc>
                <w:tcPr>
                  <w:tcW w:w="3150" w:type="dxa"/>
                </w:tcPr>
                <w:p w14:paraId="39455A5E" w14:textId="77777777" w:rsidR="00E83B47" w:rsidRDefault="00E83B47" w:rsidP="004E0481">
                  <w:pPr>
                    <w:pStyle w:val="paraC"/>
                    <w:ind w:left="72"/>
                    <w:jc w:val="center"/>
                    <w:rPr>
                      <w:rStyle w:val="sbprntsst4"/>
                      <w:b/>
                      <w:bCs/>
                    </w:rPr>
                  </w:pPr>
                  <w:r>
                    <w:rPr>
                      <w:rStyle w:val="sbprntsst4"/>
                      <w:b/>
                      <w:bCs/>
                    </w:rPr>
                    <w:t>Record Identifier</w:t>
                  </w:r>
                </w:p>
              </w:tc>
              <w:tc>
                <w:tcPr>
                  <w:tcW w:w="1710" w:type="dxa"/>
                  <w:vAlign w:val="center"/>
                </w:tcPr>
                <w:p w14:paraId="34A8890A" w14:textId="77777777" w:rsidR="00E83B47" w:rsidRDefault="00E83B47" w:rsidP="004E0481">
                  <w:pPr>
                    <w:pStyle w:val="paraC"/>
                    <w:ind w:left="72"/>
                    <w:jc w:val="center"/>
                    <w:rPr>
                      <w:rStyle w:val="sbprntsst4"/>
                    </w:rPr>
                  </w:pPr>
                  <w:r>
                    <w:rPr>
                      <w:rStyle w:val="sbprntsst4"/>
                      <w:b/>
                      <w:bCs/>
                    </w:rPr>
                    <w:t>Element Separator</w:t>
                  </w:r>
                </w:p>
              </w:tc>
              <w:tc>
                <w:tcPr>
                  <w:tcW w:w="1890" w:type="dxa"/>
                  <w:vAlign w:val="center"/>
                </w:tcPr>
                <w:p w14:paraId="409E03A6" w14:textId="77777777" w:rsidR="00E83B47" w:rsidRDefault="00E83B47" w:rsidP="004E0481">
                  <w:pPr>
                    <w:pStyle w:val="paraC"/>
                    <w:ind w:left="72"/>
                    <w:jc w:val="center"/>
                    <w:rPr>
                      <w:rStyle w:val="sbprntsst4"/>
                      <w:b/>
                      <w:bCs/>
                    </w:rPr>
                  </w:pPr>
                  <w:r>
                    <w:rPr>
                      <w:rStyle w:val="sbprntsst4"/>
                      <w:b/>
                      <w:bCs/>
                    </w:rPr>
                    <w:t>Record Terminator</w:t>
                  </w:r>
                </w:p>
              </w:tc>
            </w:tr>
            <w:tr w:rsidR="00E83B47" w14:paraId="15DE9AC5" w14:textId="77777777" w:rsidTr="001D07A4">
              <w:tc>
                <w:tcPr>
                  <w:tcW w:w="1920" w:type="dxa"/>
                  <w:vAlign w:val="center"/>
                </w:tcPr>
                <w:p w14:paraId="3148BA06" w14:textId="77777777" w:rsidR="00E83B47" w:rsidRDefault="00E83B47" w:rsidP="004E0481">
                  <w:pPr>
                    <w:pStyle w:val="paraL"/>
                    <w:ind w:left="72"/>
                    <w:rPr>
                      <w:rStyle w:val="char"/>
                    </w:rPr>
                  </w:pPr>
                  <w:r>
                    <w:rPr>
                      <w:rStyle w:val="char"/>
                    </w:rPr>
                    <w:t>Production</w:t>
                  </w:r>
                </w:p>
              </w:tc>
              <w:tc>
                <w:tcPr>
                  <w:tcW w:w="3150" w:type="dxa"/>
                </w:tcPr>
                <w:p w14:paraId="4E15335F" w14:textId="77777777" w:rsidR="00E83B47" w:rsidRDefault="00E83B47" w:rsidP="004E0481">
                  <w:pPr>
                    <w:pStyle w:val="paraC"/>
                    <w:ind w:left="72"/>
                    <w:jc w:val="center"/>
                    <w:rPr>
                      <w:rStyle w:val="char"/>
                    </w:rPr>
                  </w:pPr>
                  <w:r>
                    <w:rPr>
                      <w:rStyle w:val="char"/>
                    </w:rPr>
                    <w:t xml:space="preserve">First value before the | (pipe) </w:t>
                  </w:r>
                </w:p>
              </w:tc>
              <w:tc>
                <w:tcPr>
                  <w:tcW w:w="1710" w:type="dxa"/>
                  <w:vAlign w:val="center"/>
                </w:tcPr>
                <w:p w14:paraId="1E60B063" w14:textId="77777777" w:rsidR="00E83B47" w:rsidRDefault="00E83B47" w:rsidP="004E0481">
                  <w:pPr>
                    <w:pStyle w:val="paraC"/>
                    <w:ind w:left="72"/>
                    <w:jc w:val="center"/>
                    <w:rPr>
                      <w:rStyle w:val="char"/>
                    </w:rPr>
                  </w:pPr>
                  <w:r>
                    <w:rPr>
                      <w:rStyle w:val="char"/>
                    </w:rPr>
                    <w:t>I  (pipe)</w:t>
                  </w:r>
                </w:p>
              </w:tc>
              <w:tc>
                <w:tcPr>
                  <w:tcW w:w="1890" w:type="dxa"/>
                  <w:vAlign w:val="center"/>
                </w:tcPr>
                <w:p w14:paraId="7E5B7684" w14:textId="77777777" w:rsidR="00E83B47" w:rsidRDefault="00E83B47" w:rsidP="004E0481">
                  <w:pPr>
                    <w:pStyle w:val="paraC"/>
                    <w:ind w:left="72"/>
                    <w:jc w:val="center"/>
                    <w:rPr>
                      <w:rStyle w:val="char"/>
                    </w:rPr>
                  </w:pPr>
                  <w:r>
                    <w:rPr>
                      <w:rStyle w:val="char"/>
                    </w:rPr>
                    <w:t>CRLF</w:t>
                  </w:r>
                </w:p>
              </w:tc>
            </w:tr>
            <w:tr w:rsidR="00E83B47" w14:paraId="3F9A45A1" w14:textId="77777777" w:rsidTr="001D07A4">
              <w:tc>
                <w:tcPr>
                  <w:tcW w:w="1920" w:type="dxa"/>
                  <w:vAlign w:val="center"/>
                </w:tcPr>
                <w:p w14:paraId="17E431F0" w14:textId="77777777" w:rsidR="00E83B47" w:rsidRDefault="00E83B47" w:rsidP="004E0481">
                  <w:pPr>
                    <w:pStyle w:val="paraL"/>
                    <w:ind w:left="72"/>
                    <w:rPr>
                      <w:rStyle w:val="char"/>
                    </w:rPr>
                  </w:pPr>
                  <w:r>
                    <w:rPr>
                      <w:rStyle w:val="char"/>
                    </w:rPr>
                    <w:t>Test</w:t>
                  </w:r>
                </w:p>
              </w:tc>
              <w:tc>
                <w:tcPr>
                  <w:tcW w:w="3150" w:type="dxa"/>
                </w:tcPr>
                <w:p w14:paraId="285C8AC6" w14:textId="77777777" w:rsidR="00E83B47" w:rsidRDefault="00E83B47" w:rsidP="004E0481">
                  <w:pPr>
                    <w:pStyle w:val="paraC"/>
                    <w:ind w:left="72"/>
                    <w:jc w:val="center"/>
                    <w:rPr>
                      <w:rStyle w:val="char"/>
                    </w:rPr>
                  </w:pPr>
                  <w:r>
                    <w:rPr>
                      <w:rStyle w:val="char"/>
                    </w:rPr>
                    <w:t xml:space="preserve">First value before the | (pipe) </w:t>
                  </w:r>
                </w:p>
              </w:tc>
              <w:tc>
                <w:tcPr>
                  <w:tcW w:w="1710" w:type="dxa"/>
                  <w:vAlign w:val="center"/>
                </w:tcPr>
                <w:p w14:paraId="01448575" w14:textId="77777777" w:rsidR="00E83B47" w:rsidRDefault="00E83B47" w:rsidP="004E0481">
                  <w:pPr>
                    <w:pStyle w:val="paraC"/>
                    <w:ind w:left="72"/>
                    <w:jc w:val="center"/>
                    <w:rPr>
                      <w:rStyle w:val="char"/>
                    </w:rPr>
                  </w:pPr>
                  <w:r>
                    <w:rPr>
                      <w:rStyle w:val="char"/>
                    </w:rPr>
                    <w:t>I  (pipe)</w:t>
                  </w:r>
                </w:p>
              </w:tc>
              <w:tc>
                <w:tcPr>
                  <w:tcW w:w="1890" w:type="dxa"/>
                  <w:vAlign w:val="center"/>
                </w:tcPr>
                <w:p w14:paraId="3CC07D78" w14:textId="77777777" w:rsidR="00E83B47" w:rsidRDefault="00E83B47" w:rsidP="004E0481">
                  <w:pPr>
                    <w:pStyle w:val="paraC"/>
                    <w:ind w:left="72"/>
                    <w:jc w:val="center"/>
                    <w:rPr>
                      <w:rStyle w:val="char"/>
                    </w:rPr>
                  </w:pPr>
                  <w:r>
                    <w:rPr>
                      <w:rStyle w:val="char"/>
                    </w:rPr>
                    <w:t>CRLF</w:t>
                  </w:r>
                </w:p>
              </w:tc>
            </w:tr>
          </w:tbl>
          <w:p w14:paraId="1C6DF90C" w14:textId="77777777" w:rsidR="00E83B47" w:rsidRDefault="00E83B47" w:rsidP="00E83B47">
            <w:pPr>
              <w:pStyle w:val="paraL"/>
              <w:ind w:left="330" w:right="150" w:hanging="180"/>
              <w:rPr>
                <w:rStyle w:val="large3"/>
                <w:b/>
                <w:bCs/>
                <w:sz w:val="8"/>
                <w:szCs w:val="8"/>
              </w:rPr>
            </w:pPr>
            <w:r w:rsidRPr="00244D6A">
              <w:rPr>
                <w:rStyle w:val="large3"/>
                <w:b/>
                <w:bCs/>
                <w:sz w:val="8"/>
                <w:szCs w:val="8"/>
              </w:rPr>
              <w:t xml:space="preserve"> </w:t>
            </w:r>
          </w:p>
          <w:p w14:paraId="41F806BE" w14:textId="77777777" w:rsidR="00E83B47" w:rsidRPr="00154A77" w:rsidRDefault="00E83B47" w:rsidP="00E83B47">
            <w:pPr>
              <w:pStyle w:val="paraL"/>
              <w:ind w:left="330" w:right="150" w:hanging="180"/>
              <w:rPr>
                <w:rStyle w:val="large3"/>
                <w:b/>
                <w:bCs/>
              </w:rPr>
            </w:pPr>
            <w:r w:rsidRPr="00154A77">
              <w:rPr>
                <w:rStyle w:val="large3"/>
                <w:b/>
                <w:bCs/>
              </w:rPr>
              <w:t>Rules:</w:t>
            </w:r>
          </w:p>
          <w:p w14:paraId="4DF265E7" w14:textId="77777777" w:rsidR="00E804C9" w:rsidRPr="00352313" w:rsidRDefault="00E804C9" w:rsidP="00E804C9">
            <w:pPr>
              <w:pStyle w:val="paraL"/>
              <w:ind w:left="330" w:right="150" w:hanging="180"/>
              <w:rPr>
                <w:rStyle w:val="large3"/>
                <w:bCs/>
              </w:rPr>
            </w:pPr>
            <w:r w:rsidRPr="00352313">
              <w:rPr>
                <w:rStyle w:val="large3"/>
                <w:bCs/>
              </w:rPr>
              <w:t>The first value in each record will be the Record ID.</w:t>
            </w:r>
          </w:p>
          <w:p w14:paraId="63278881" w14:textId="5571B2B6" w:rsidR="00E83B47" w:rsidRDefault="00E83B47" w:rsidP="00E83B47">
            <w:pPr>
              <w:pStyle w:val="paraL"/>
              <w:ind w:left="330" w:right="150" w:hanging="180"/>
              <w:rPr>
                <w:rStyle w:val="large3"/>
                <w:bCs/>
              </w:rPr>
            </w:pPr>
            <w:r>
              <w:rPr>
                <w:rStyle w:val="large3"/>
                <w:bCs/>
              </w:rPr>
              <w:t>The first</w:t>
            </w:r>
            <w:r w:rsidR="000C2D41">
              <w:rPr>
                <w:rStyle w:val="large3"/>
                <w:bCs/>
              </w:rPr>
              <w:t xml:space="preserve"> data</w:t>
            </w:r>
            <w:r>
              <w:rPr>
                <w:rStyle w:val="large3"/>
                <w:bCs/>
              </w:rPr>
              <w:t xml:space="preserve"> element is preceded by the first element separator.  </w:t>
            </w:r>
          </w:p>
          <w:p w14:paraId="7EACA2C3" w14:textId="0A2AAEE6" w:rsidR="00E83B47" w:rsidRDefault="00E83B47" w:rsidP="00E83B47">
            <w:pPr>
              <w:pStyle w:val="paraL"/>
              <w:ind w:left="330" w:right="150" w:hanging="180"/>
              <w:rPr>
                <w:rStyle w:val="large3"/>
                <w:bCs/>
              </w:rPr>
            </w:pPr>
            <w:r>
              <w:rPr>
                <w:rStyle w:val="large3"/>
                <w:bCs/>
              </w:rPr>
              <w:t>The last element is followed by a</w:t>
            </w:r>
            <w:r w:rsidR="00E804C9">
              <w:rPr>
                <w:rStyle w:val="large3"/>
                <w:bCs/>
              </w:rPr>
              <w:t>n</w:t>
            </w:r>
            <w:r>
              <w:rPr>
                <w:rStyle w:val="large3"/>
                <w:bCs/>
              </w:rPr>
              <w:t xml:space="preserve"> element separator.</w:t>
            </w:r>
          </w:p>
          <w:p w14:paraId="3FED143E" w14:textId="77777777" w:rsidR="00E83B47" w:rsidRDefault="00E83B47" w:rsidP="00E83B47">
            <w:pPr>
              <w:pStyle w:val="paraL"/>
              <w:ind w:left="330" w:right="150" w:hanging="180"/>
              <w:rPr>
                <w:rStyle w:val="large3"/>
                <w:bCs/>
              </w:rPr>
            </w:pPr>
            <w:r>
              <w:rPr>
                <w:rStyle w:val="large3"/>
                <w:bCs/>
              </w:rPr>
              <w:t xml:space="preserve">The record is terminated with a Carriage Return Line Feed (CRLF) </w:t>
            </w:r>
          </w:p>
          <w:p w14:paraId="052E5CAD" w14:textId="77777777" w:rsidR="00E83B47" w:rsidRDefault="00E83B47" w:rsidP="00E83B47">
            <w:pPr>
              <w:pStyle w:val="paraL"/>
              <w:ind w:left="330" w:right="150" w:hanging="180"/>
              <w:rPr>
                <w:rStyle w:val="large3"/>
                <w:bCs/>
              </w:rPr>
            </w:pPr>
            <w:r>
              <w:rPr>
                <w:rStyle w:val="large3"/>
                <w:bCs/>
              </w:rPr>
              <w:t>Elements with null values will be indicated by back to back element separators (see RECORD_2, ELEMENT_B)</w:t>
            </w:r>
          </w:p>
          <w:p w14:paraId="5EA61DA1" w14:textId="107D208E" w:rsidR="00E83B47" w:rsidRDefault="000C2D41" w:rsidP="00E83B47">
            <w:pPr>
              <w:pStyle w:val="paraL"/>
              <w:ind w:left="330" w:right="150" w:hanging="180"/>
              <w:rPr>
                <w:rStyle w:val="large3"/>
                <w:bCs/>
              </w:rPr>
            </w:pPr>
            <w:r>
              <w:rPr>
                <w:rStyle w:val="large3"/>
                <w:bCs/>
              </w:rPr>
              <w:t>O</w:t>
            </w:r>
            <w:r w:rsidR="00E804C9">
              <w:rPr>
                <w:rStyle w:val="large3"/>
                <w:bCs/>
              </w:rPr>
              <w:t>ptional</w:t>
            </w:r>
            <w:r w:rsidR="00E83B47">
              <w:rPr>
                <w:rStyle w:val="large3"/>
                <w:bCs/>
              </w:rPr>
              <w:t xml:space="preserve"> records with all null values will not be included (see absence of RECORD_3)</w:t>
            </w:r>
          </w:p>
          <w:p w14:paraId="25CB9FF4" w14:textId="77777777" w:rsidR="00E83B47" w:rsidRDefault="00E83B47" w:rsidP="00E83B47">
            <w:pPr>
              <w:pStyle w:val="paraL"/>
              <w:ind w:left="330" w:right="150" w:hanging="180"/>
              <w:rPr>
                <w:rStyle w:val="large3"/>
                <w:bCs/>
              </w:rPr>
            </w:pPr>
          </w:p>
          <w:p w14:paraId="0FC40DCA" w14:textId="77777777" w:rsidR="00E83B47" w:rsidRDefault="00E83B47" w:rsidP="00E83B47">
            <w:pPr>
              <w:pStyle w:val="paraL"/>
              <w:ind w:left="690" w:right="150" w:hanging="180"/>
              <w:rPr>
                <w:rStyle w:val="large3"/>
                <w:b/>
                <w:bCs/>
              </w:rPr>
            </w:pPr>
            <w:r w:rsidRPr="00154A77">
              <w:rPr>
                <w:rStyle w:val="large3"/>
                <w:b/>
                <w:bCs/>
              </w:rPr>
              <w:t>E</w:t>
            </w:r>
            <w:r>
              <w:rPr>
                <w:rStyle w:val="large3"/>
                <w:b/>
                <w:bCs/>
              </w:rPr>
              <w:t>xample:</w:t>
            </w:r>
          </w:p>
          <w:p w14:paraId="6F51B00F" w14:textId="77777777" w:rsidR="00E83B47" w:rsidRDefault="00E83B47" w:rsidP="00E83B47">
            <w:pPr>
              <w:pStyle w:val="paraL"/>
              <w:ind w:left="690" w:right="150" w:hanging="180"/>
              <w:rPr>
                <w:rStyle w:val="large3"/>
                <w:bCs/>
              </w:rPr>
            </w:pPr>
            <w:r>
              <w:rPr>
                <w:rStyle w:val="large3"/>
                <w:bCs/>
              </w:rPr>
              <w:t>RECORD_1</w:t>
            </w:r>
            <w:r w:rsidRPr="00154A77">
              <w:rPr>
                <w:rStyle w:val="large3"/>
                <w:bCs/>
              </w:rPr>
              <w:t>|</w:t>
            </w:r>
            <w:r>
              <w:rPr>
                <w:rStyle w:val="large3"/>
                <w:bCs/>
              </w:rPr>
              <w:t>ELEMENT_1|ELEMENT_2|ELEMENT_3|LAST_ELEMENT|</w:t>
            </w:r>
          </w:p>
          <w:p w14:paraId="2BDC19B3" w14:textId="77777777" w:rsidR="00E83B47" w:rsidRDefault="00E83B47" w:rsidP="00E83B47">
            <w:pPr>
              <w:pStyle w:val="paraL"/>
              <w:ind w:left="690" w:right="150" w:hanging="180"/>
              <w:rPr>
                <w:rStyle w:val="large3"/>
                <w:bCs/>
              </w:rPr>
            </w:pPr>
            <w:r>
              <w:rPr>
                <w:rStyle w:val="large3"/>
                <w:bCs/>
              </w:rPr>
              <w:t>RECORD_2</w:t>
            </w:r>
            <w:r w:rsidRPr="00154A77">
              <w:rPr>
                <w:rStyle w:val="large3"/>
                <w:bCs/>
              </w:rPr>
              <w:t>|</w:t>
            </w:r>
            <w:r>
              <w:rPr>
                <w:rStyle w:val="large3"/>
                <w:bCs/>
              </w:rPr>
              <w:t>ELEMENT_A||ELEMENT_C|LAST_ELEMENT|</w:t>
            </w:r>
          </w:p>
          <w:p w14:paraId="35D2B13C" w14:textId="77777777" w:rsidR="00E83B47" w:rsidRDefault="00E83B47" w:rsidP="00E83B47">
            <w:pPr>
              <w:pStyle w:val="paraL"/>
              <w:ind w:left="690" w:right="150" w:hanging="180"/>
              <w:rPr>
                <w:rStyle w:val="large3"/>
                <w:bCs/>
              </w:rPr>
            </w:pPr>
            <w:r>
              <w:rPr>
                <w:rStyle w:val="large3"/>
                <w:bCs/>
              </w:rPr>
              <w:t>RECORD_4</w:t>
            </w:r>
            <w:r w:rsidRPr="00154A77">
              <w:rPr>
                <w:rStyle w:val="large3"/>
                <w:bCs/>
              </w:rPr>
              <w:t>|</w:t>
            </w:r>
            <w:r>
              <w:rPr>
                <w:rStyle w:val="large3"/>
                <w:bCs/>
              </w:rPr>
              <w:t>ELEMENT_X|ELEMENT_Y|ELEMENT_Z|LAST_ELEMENT|</w:t>
            </w:r>
          </w:p>
          <w:p w14:paraId="6603A73D" w14:textId="77777777" w:rsidR="00E83B47" w:rsidRDefault="00E83B47" w:rsidP="00E83B47">
            <w:pPr>
              <w:pStyle w:val="paraL"/>
              <w:ind w:right="150"/>
              <w:rPr>
                <w:rStyle w:val="large3"/>
                <w:b/>
                <w:bCs/>
                <w:sz w:val="24"/>
                <w:szCs w:val="24"/>
              </w:rPr>
            </w:pPr>
          </w:p>
        </w:tc>
      </w:tr>
      <w:tr w:rsidR="00E83B47" w14:paraId="6553A0C6" w14:textId="77777777" w:rsidTr="001D07A4">
        <w:tc>
          <w:tcPr>
            <w:tcW w:w="9018" w:type="dxa"/>
            <w:shd w:val="pct10" w:color="auto" w:fill="auto"/>
          </w:tcPr>
          <w:p w14:paraId="1239549F" w14:textId="77777777" w:rsidR="00E83B47" w:rsidRDefault="00E83B47" w:rsidP="00E83B47">
            <w:pPr>
              <w:pStyle w:val="paraL"/>
              <w:ind w:right="150"/>
              <w:rPr>
                <w:rStyle w:val="large3"/>
                <w:b/>
                <w:bCs/>
                <w:sz w:val="24"/>
                <w:szCs w:val="24"/>
              </w:rPr>
            </w:pPr>
          </w:p>
          <w:p w14:paraId="544BA984" w14:textId="77777777" w:rsidR="00E83B47" w:rsidRDefault="00E83B47" w:rsidP="00E83B47">
            <w:pPr>
              <w:pStyle w:val="paraL"/>
              <w:ind w:right="150"/>
              <w:rPr>
                <w:rStyle w:val="large3"/>
                <w:b/>
                <w:bCs/>
                <w:sz w:val="24"/>
                <w:szCs w:val="24"/>
              </w:rPr>
            </w:pPr>
            <w:r>
              <w:rPr>
                <w:rStyle w:val="large3"/>
                <w:b/>
                <w:bCs/>
                <w:sz w:val="24"/>
                <w:szCs w:val="24"/>
              </w:rPr>
              <w:t>Notes - Example Transactions:</w:t>
            </w:r>
          </w:p>
          <w:p w14:paraId="6F9D51FF" w14:textId="77777777" w:rsidR="00E83B47" w:rsidRDefault="008D6B0E" w:rsidP="009F105F">
            <w:pPr>
              <w:pStyle w:val="paraL"/>
              <w:spacing w:line="276" w:lineRule="auto"/>
              <w:ind w:right="150"/>
              <w:rPr>
                <w:rFonts w:eastAsia="Times New Roman"/>
                <w:sz w:val="8"/>
                <w:szCs w:val="8"/>
              </w:rPr>
            </w:pPr>
            <w:r>
              <w:t xml:space="preserve">The </w:t>
            </w:r>
            <w:r w:rsidRPr="00CF6060">
              <w:rPr>
                <w:rStyle w:val="charB"/>
              </w:rPr>
              <w:t>Boeing Business System Identifier</w:t>
            </w:r>
            <w:r>
              <w:t xml:space="preserve"> will vary depending on the Boeing Business System (BBS) sending the data</w:t>
            </w:r>
            <w:r w:rsidRPr="005C424F">
              <w:rPr>
                <w:rFonts w:eastAsia="Times New Roman"/>
              </w:rPr>
              <w:t>.</w:t>
            </w:r>
            <w:r w:rsidRPr="005C424F">
              <w:rPr>
                <w:rFonts w:ascii="Calibri" w:eastAsia="Times New Roman" w:hAnsi="Calibri"/>
              </w:rPr>
              <w:t> </w:t>
            </w:r>
            <w:r w:rsidRPr="005C424F">
              <w:rPr>
                <w:rFonts w:eastAsia="Times New Roman"/>
              </w:rPr>
              <w:t xml:space="preserve"> </w:t>
            </w:r>
            <w:r>
              <w:rPr>
                <w:rStyle w:val="char"/>
              </w:rPr>
              <w:t xml:space="preserve">The example(s) shown may not include all elements or </w:t>
            </w:r>
            <w:r w:rsidR="00B95F24">
              <w:rPr>
                <w:rStyle w:val="char"/>
              </w:rPr>
              <w:t>records</w:t>
            </w:r>
            <w:r>
              <w:rPr>
                <w:rStyle w:val="char"/>
              </w:rPr>
              <w:t xml:space="preserve"> required or may contain some not required for all transactions.  The use of a value such as "NOTE NAME, TERM OR CONDITION" is a generic placeholder for more specific but varied values.  Please refer to the details for each </w:t>
            </w:r>
            <w:r w:rsidR="00B95F24">
              <w:rPr>
                <w:rStyle w:val="char"/>
              </w:rPr>
              <w:t>record</w:t>
            </w:r>
            <w:r>
              <w:rPr>
                <w:rStyle w:val="char"/>
              </w:rPr>
              <w:t xml:space="preserve"> and element within this Implementation Guide. </w:t>
            </w:r>
            <w:r w:rsidR="00E83B47" w:rsidRPr="00E83B47">
              <w:rPr>
                <w:rFonts w:eastAsia="Times New Roman"/>
                <w:sz w:val="8"/>
                <w:szCs w:val="8"/>
              </w:rPr>
              <w:t xml:space="preserve"> </w:t>
            </w:r>
          </w:p>
          <w:p w14:paraId="5B945A28" w14:textId="4DEF47AB" w:rsidR="00195694" w:rsidRPr="00E83B47" w:rsidRDefault="00195694" w:rsidP="00E83B47">
            <w:pPr>
              <w:pStyle w:val="paraL"/>
              <w:ind w:right="150"/>
              <w:rPr>
                <w:rFonts w:eastAsia="Times New Roman"/>
                <w:sz w:val="8"/>
                <w:szCs w:val="8"/>
              </w:rPr>
            </w:pPr>
          </w:p>
        </w:tc>
      </w:tr>
    </w:tbl>
    <w:p w14:paraId="6DC5636B" w14:textId="77777777" w:rsidR="00D16077" w:rsidRDefault="00D16077">
      <w:r>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918"/>
      </w:tblGrid>
      <w:tr w:rsidR="00E83B47" w14:paraId="38AE4D90" w14:textId="77777777" w:rsidTr="00DA177A">
        <w:tc>
          <w:tcPr>
            <w:tcW w:w="9918" w:type="dxa"/>
            <w:shd w:val="pct10" w:color="auto" w:fill="auto"/>
          </w:tcPr>
          <w:p w14:paraId="11E250C0" w14:textId="346DA7A6" w:rsidR="00E83B47" w:rsidRDefault="00E83B47" w:rsidP="00E83B47">
            <w:pPr>
              <w:pStyle w:val="paraL"/>
              <w:ind w:right="150"/>
              <w:rPr>
                <w:rStyle w:val="large3"/>
                <w:b/>
                <w:bCs/>
                <w:sz w:val="24"/>
                <w:szCs w:val="24"/>
              </w:rPr>
            </w:pPr>
            <w:r>
              <w:rPr>
                <w:rStyle w:val="large3"/>
                <w:b/>
                <w:bCs/>
                <w:sz w:val="24"/>
                <w:szCs w:val="24"/>
              </w:rPr>
              <w:lastRenderedPageBreak/>
              <w:t>Transaction Set Notes:</w:t>
            </w:r>
          </w:p>
          <w:p w14:paraId="32409B82" w14:textId="77777777" w:rsidR="00E83B47" w:rsidRDefault="00E83B47" w:rsidP="00E83B47">
            <w:pPr>
              <w:pStyle w:val="paraL"/>
              <w:ind w:right="150"/>
              <w:rPr>
                <w:rStyle w:val="char"/>
              </w:rPr>
            </w:pPr>
            <w:r>
              <w:rPr>
                <w:rStyle w:val="char"/>
              </w:rPr>
              <w:t xml:space="preserve">The following is a terminology cross-reference to various transactions within the Exostar Order Management Suite.  The most common usage in our Implementation Guides will be the Doc Type. </w:t>
            </w:r>
          </w:p>
          <w:p w14:paraId="739AA82F" w14:textId="77777777" w:rsidR="00E83B47" w:rsidRDefault="00E83B47" w:rsidP="00E83B47">
            <w:pPr>
              <w:pStyle w:val="paraL"/>
              <w:ind w:right="150"/>
              <w:rPr>
                <w:rStyle w:val="char"/>
              </w:rPr>
            </w:pPr>
            <w:r>
              <w:rPr>
                <w:rStyle w:val="char"/>
              </w:rPr>
              <w:t xml:space="preserve">  </w:t>
            </w:r>
          </w:p>
          <w:tbl>
            <w:tblPr>
              <w:tblW w:w="9540" w:type="dxa"/>
              <w:tblInd w:w="237" w:type="dxa"/>
              <w:tblLayout w:type="fixed"/>
              <w:tblCellMar>
                <w:top w:w="30" w:type="dxa"/>
                <w:left w:w="30" w:type="dxa"/>
                <w:right w:w="30" w:type="dxa"/>
              </w:tblCellMar>
              <w:tblLook w:val="0000" w:firstRow="0" w:lastRow="0" w:firstColumn="0" w:lastColumn="0" w:noHBand="0" w:noVBand="0"/>
            </w:tblPr>
            <w:tblGrid>
              <w:gridCol w:w="2212"/>
              <w:gridCol w:w="3578"/>
              <w:gridCol w:w="3750"/>
            </w:tblGrid>
            <w:tr w:rsidR="00E83B47" w14:paraId="370BC6C3" w14:textId="77777777" w:rsidTr="00DA177A">
              <w:tc>
                <w:tcPr>
                  <w:tcW w:w="2212" w:type="dxa"/>
                  <w:tcBorders>
                    <w:top w:val="single" w:sz="2" w:space="0" w:color="auto"/>
                    <w:left w:val="single" w:sz="2" w:space="0" w:color="auto"/>
                    <w:bottom w:val="single" w:sz="2" w:space="0" w:color="auto"/>
                    <w:right w:val="single" w:sz="2" w:space="0" w:color="auto"/>
                  </w:tcBorders>
                </w:tcPr>
                <w:p w14:paraId="0F330ABD" w14:textId="77777777" w:rsidR="00E83B47" w:rsidRDefault="00E83B47" w:rsidP="00E83B47">
                  <w:pPr>
                    <w:pStyle w:val="paraC"/>
                    <w:ind w:right="150"/>
                    <w:rPr>
                      <w:rStyle w:val="sbprntsst4"/>
                    </w:rPr>
                  </w:pPr>
                  <w:r>
                    <w:rPr>
                      <w:rStyle w:val="sbprntsst4"/>
                      <w:b/>
                      <w:bCs/>
                    </w:rPr>
                    <w:t>Doc Type</w:t>
                  </w:r>
                </w:p>
              </w:tc>
              <w:tc>
                <w:tcPr>
                  <w:tcW w:w="3578" w:type="dxa"/>
                  <w:tcBorders>
                    <w:top w:val="single" w:sz="2" w:space="0" w:color="auto"/>
                    <w:left w:val="single" w:sz="2" w:space="0" w:color="auto"/>
                    <w:bottom w:val="single" w:sz="2" w:space="0" w:color="auto"/>
                    <w:right w:val="single" w:sz="2" w:space="0" w:color="auto"/>
                  </w:tcBorders>
                </w:tcPr>
                <w:p w14:paraId="342FAB49" w14:textId="77777777" w:rsidR="00E83B47" w:rsidRDefault="00E83B47" w:rsidP="00E83B47">
                  <w:pPr>
                    <w:pStyle w:val="paraC"/>
                    <w:ind w:right="150"/>
                    <w:rPr>
                      <w:rStyle w:val="sbprntsst4"/>
                    </w:rPr>
                  </w:pPr>
                  <w:r>
                    <w:rPr>
                      <w:rStyle w:val="sbprntsst4"/>
                      <w:b/>
                      <w:bCs/>
                    </w:rPr>
                    <w:t>Name</w:t>
                  </w:r>
                </w:p>
              </w:tc>
              <w:tc>
                <w:tcPr>
                  <w:tcW w:w="3750" w:type="dxa"/>
                  <w:tcBorders>
                    <w:top w:val="single" w:sz="2" w:space="0" w:color="auto"/>
                    <w:left w:val="single" w:sz="2" w:space="0" w:color="auto"/>
                    <w:bottom w:val="single" w:sz="2" w:space="0" w:color="auto"/>
                    <w:right w:val="single" w:sz="2" w:space="0" w:color="auto"/>
                  </w:tcBorders>
                </w:tcPr>
                <w:p w14:paraId="23CAD2F5" w14:textId="77777777" w:rsidR="00E83B47" w:rsidRDefault="00E83B47" w:rsidP="00E83B47">
                  <w:pPr>
                    <w:pStyle w:val="paraC"/>
                    <w:ind w:right="150"/>
                    <w:rPr>
                      <w:rStyle w:val="sbprntsst4"/>
                    </w:rPr>
                  </w:pPr>
                  <w:r>
                    <w:rPr>
                      <w:rStyle w:val="sbprntsst4"/>
                      <w:b/>
                      <w:bCs/>
                    </w:rPr>
                    <w:t>FF Functional Identifier Code (CTL01)</w:t>
                  </w:r>
                </w:p>
              </w:tc>
            </w:tr>
            <w:tr w:rsidR="00E83B47" w14:paraId="6CAD6A26" w14:textId="77777777" w:rsidTr="00DA177A">
              <w:tc>
                <w:tcPr>
                  <w:tcW w:w="2212" w:type="dxa"/>
                  <w:tcBorders>
                    <w:top w:val="single" w:sz="2" w:space="0" w:color="auto"/>
                    <w:left w:val="single" w:sz="2" w:space="0" w:color="auto"/>
                    <w:bottom w:val="single" w:sz="2" w:space="0" w:color="auto"/>
                    <w:right w:val="single" w:sz="2" w:space="0" w:color="auto"/>
                  </w:tcBorders>
                </w:tcPr>
                <w:p w14:paraId="59D504CC" w14:textId="77777777" w:rsidR="00E83B47" w:rsidRDefault="00E83B47" w:rsidP="00E83B47">
                  <w:pPr>
                    <w:pStyle w:val="paraL"/>
                    <w:ind w:right="150"/>
                    <w:rPr>
                      <w:rStyle w:val="char"/>
                    </w:rPr>
                  </w:pPr>
                  <w:r>
                    <w:rPr>
                      <w:rStyle w:val="char"/>
                    </w:rPr>
                    <w:t>PO</w:t>
                  </w:r>
                </w:p>
              </w:tc>
              <w:tc>
                <w:tcPr>
                  <w:tcW w:w="3578" w:type="dxa"/>
                  <w:tcBorders>
                    <w:top w:val="single" w:sz="2" w:space="0" w:color="auto"/>
                    <w:left w:val="single" w:sz="2" w:space="0" w:color="auto"/>
                    <w:bottom w:val="single" w:sz="2" w:space="0" w:color="auto"/>
                    <w:right w:val="single" w:sz="2" w:space="0" w:color="auto"/>
                  </w:tcBorders>
                </w:tcPr>
                <w:p w14:paraId="5C25FDC5" w14:textId="77777777" w:rsidR="00E83B47" w:rsidRDefault="00E83B47" w:rsidP="00E83B47">
                  <w:pPr>
                    <w:pStyle w:val="paraL"/>
                    <w:ind w:right="150"/>
                    <w:rPr>
                      <w:rStyle w:val="char"/>
                    </w:rPr>
                  </w:pPr>
                  <w:r>
                    <w:rPr>
                      <w:rStyle w:val="char"/>
                    </w:rPr>
                    <w:t>Purchase Order</w:t>
                  </w:r>
                </w:p>
              </w:tc>
              <w:tc>
                <w:tcPr>
                  <w:tcW w:w="3750" w:type="dxa"/>
                  <w:tcBorders>
                    <w:top w:val="single" w:sz="2" w:space="0" w:color="auto"/>
                    <w:left w:val="single" w:sz="2" w:space="0" w:color="auto"/>
                    <w:bottom w:val="single" w:sz="2" w:space="0" w:color="auto"/>
                    <w:right w:val="single" w:sz="2" w:space="0" w:color="auto"/>
                  </w:tcBorders>
                </w:tcPr>
                <w:p w14:paraId="38854B7A" w14:textId="77777777" w:rsidR="00E83B47" w:rsidRDefault="00E83B47" w:rsidP="00E83B47">
                  <w:pPr>
                    <w:pStyle w:val="paraC"/>
                    <w:ind w:right="150"/>
                    <w:rPr>
                      <w:rStyle w:val="char"/>
                    </w:rPr>
                  </w:pPr>
                  <w:r>
                    <w:rPr>
                      <w:rStyle w:val="char"/>
                    </w:rPr>
                    <w:t>PO</w:t>
                  </w:r>
                </w:p>
              </w:tc>
            </w:tr>
            <w:tr w:rsidR="00E83B47" w14:paraId="48FD1473" w14:textId="77777777" w:rsidTr="00DA177A">
              <w:tc>
                <w:tcPr>
                  <w:tcW w:w="2212" w:type="dxa"/>
                  <w:tcBorders>
                    <w:top w:val="single" w:sz="2" w:space="0" w:color="auto"/>
                    <w:left w:val="single" w:sz="2" w:space="0" w:color="auto"/>
                    <w:bottom w:val="single" w:sz="2" w:space="0" w:color="auto"/>
                    <w:right w:val="single" w:sz="2" w:space="0" w:color="auto"/>
                  </w:tcBorders>
                </w:tcPr>
                <w:p w14:paraId="53CE240C" w14:textId="77777777" w:rsidR="00E83B47" w:rsidRDefault="00E83B47" w:rsidP="00E83B47">
                  <w:pPr>
                    <w:pStyle w:val="paraL"/>
                    <w:ind w:right="150"/>
                    <w:rPr>
                      <w:rStyle w:val="char"/>
                    </w:rPr>
                  </w:pPr>
                  <w:r>
                    <w:rPr>
                      <w:rStyle w:val="char"/>
                    </w:rPr>
                    <w:t>POC</w:t>
                  </w:r>
                </w:p>
              </w:tc>
              <w:tc>
                <w:tcPr>
                  <w:tcW w:w="3578" w:type="dxa"/>
                  <w:tcBorders>
                    <w:top w:val="single" w:sz="2" w:space="0" w:color="auto"/>
                    <w:left w:val="single" w:sz="2" w:space="0" w:color="auto"/>
                    <w:bottom w:val="single" w:sz="2" w:space="0" w:color="auto"/>
                    <w:right w:val="single" w:sz="2" w:space="0" w:color="auto"/>
                  </w:tcBorders>
                </w:tcPr>
                <w:p w14:paraId="2649BDF2" w14:textId="77777777" w:rsidR="00E83B47" w:rsidRDefault="00E83B47" w:rsidP="00E83B47">
                  <w:pPr>
                    <w:pStyle w:val="paraL"/>
                    <w:ind w:right="150"/>
                    <w:rPr>
                      <w:rStyle w:val="char"/>
                    </w:rPr>
                  </w:pPr>
                  <w:r>
                    <w:rPr>
                      <w:rStyle w:val="char"/>
                    </w:rPr>
                    <w:t>Purchase Order Change</w:t>
                  </w:r>
                </w:p>
              </w:tc>
              <w:tc>
                <w:tcPr>
                  <w:tcW w:w="3750" w:type="dxa"/>
                  <w:tcBorders>
                    <w:top w:val="single" w:sz="2" w:space="0" w:color="auto"/>
                    <w:left w:val="single" w:sz="2" w:space="0" w:color="auto"/>
                    <w:bottom w:val="single" w:sz="2" w:space="0" w:color="auto"/>
                    <w:right w:val="single" w:sz="2" w:space="0" w:color="auto"/>
                  </w:tcBorders>
                </w:tcPr>
                <w:p w14:paraId="7608C1BB" w14:textId="4B8A1A7D" w:rsidR="00E83B47" w:rsidRDefault="00E83B47" w:rsidP="00E83B47">
                  <w:pPr>
                    <w:pStyle w:val="paraC"/>
                    <w:ind w:right="150"/>
                    <w:rPr>
                      <w:rStyle w:val="char"/>
                    </w:rPr>
                  </w:pPr>
                  <w:r>
                    <w:rPr>
                      <w:rStyle w:val="char"/>
                    </w:rPr>
                    <w:t>P</w:t>
                  </w:r>
                  <w:r w:rsidR="001D1B94">
                    <w:rPr>
                      <w:rStyle w:val="char"/>
                    </w:rPr>
                    <w:t>O</w:t>
                  </w:r>
                  <w:r>
                    <w:rPr>
                      <w:rStyle w:val="char"/>
                    </w:rPr>
                    <w:t>C</w:t>
                  </w:r>
                </w:p>
              </w:tc>
            </w:tr>
            <w:tr w:rsidR="00E83B47" w14:paraId="3E287F3A" w14:textId="77777777" w:rsidTr="00DA177A">
              <w:tc>
                <w:tcPr>
                  <w:tcW w:w="2212" w:type="dxa"/>
                  <w:tcBorders>
                    <w:top w:val="single" w:sz="2" w:space="0" w:color="auto"/>
                    <w:left w:val="single" w:sz="2" w:space="0" w:color="auto"/>
                    <w:bottom w:val="single" w:sz="2" w:space="0" w:color="auto"/>
                    <w:right w:val="single" w:sz="2" w:space="0" w:color="auto"/>
                  </w:tcBorders>
                </w:tcPr>
                <w:p w14:paraId="300660D0" w14:textId="77777777" w:rsidR="00E83B47" w:rsidRDefault="00E83B47" w:rsidP="00E83B47">
                  <w:pPr>
                    <w:pStyle w:val="paraL"/>
                    <w:ind w:right="150"/>
                    <w:rPr>
                      <w:rStyle w:val="char"/>
                    </w:rPr>
                  </w:pPr>
                  <w:r>
                    <w:rPr>
                      <w:rStyle w:val="char"/>
                    </w:rPr>
                    <w:t>ASN</w:t>
                  </w:r>
                </w:p>
              </w:tc>
              <w:tc>
                <w:tcPr>
                  <w:tcW w:w="3578" w:type="dxa"/>
                  <w:tcBorders>
                    <w:top w:val="single" w:sz="2" w:space="0" w:color="auto"/>
                    <w:left w:val="single" w:sz="2" w:space="0" w:color="auto"/>
                    <w:bottom w:val="single" w:sz="2" w:space="0" w:color="auto"/>
                    <w:right w:val="single" w:sz="2" w:space="0" w:color="auto"/>
                  </w:tcBorders>
                </w:tcPr>
                <w:p w14:paraId="7FBCC7A7" w14:textId="77777777" w:rsidR="00E83B47" w:rsidRDefault="00E83B47" w:rsidP="00E83B47">
                  <w:pPr>
                    <w:pStyle w:val="paraL"/>
                    <w:ind w:right="150"/>
                    <w:rPr>
                      <w:rStyle w:val="char"/>
                    </w:rPr>
                  </w:pPr>
                  <w:r>
                    <w:rPr>
                      <w:rStyle w:val="char"/>
                    </w:rPr>
                    <w:t>Advance Ship Notice</w:t>
                  </w:r>
                </w:p>
              </w:tc>
              <w:tc>
                <w:tcPr>
                  <w:tcW w:w="3750" w:type="dxa"/>
                  <w:tcBorders>
                    <w:top w:val="single" w:sz="2" w:space="0" w:color="auto"/>
                    <w:left w:val="single" w:sz="2" w:space="0" w:color="auto"/>
                    <w:bottom w:val="single" w:sz="2" w:space="0" w:color="auto"/>
                    <w:right w:val="single" w:sz="2" w:space="0" w:color="auto"/>
                  </w:tcBorders>
                </w:tcPr>
                <w:p w14:paraId="08444570" w14:textId="77777777" w:rsidR="00E83B47" w:rsidRDefault="00E83B47" w:rsidP="00E83B47">
                  <w:pPr>
                    <w:pStyle w:val="paraC"/>
                    <w:ind w:right="150"/>
                    <w:rPr>
                      <w:rStyle w:val="char"/>
                    </w:rPr>
                  </w:pPr>
                  <w:r>
                    <w:rPr>
                      <w:rStyle w:val="char"/>
                    </w:rPr>
                    <w:t>ASN</w:t>
                  </w:r>
                </w:p>
              </w:tc>
            </w:tr>
            <w:tr w:rsidR="00E83B47" w14:paraId="099EF95B" w14:textId="77777777" w:rsidTr="00DA177A">
              <w:tc>
                <w:tcPr>
                  <w:tcW w:w="2212" w:type="dxa"/>
                  <w:tcBorders>
                    <w:top w:val="single" w:sz="2" w:space="0" w:color="auto"/>
                    <w:left w:val="single" w:sz="2" w:space="0" w:color="auto"/>
                    <w:bottom w:val="single" w:sz="2" w:space="0" w:color="auto"/>
                    <w:right w:val="single" w:sz="2" w:space="0" w:color="auto"/>
                  </w:tcBorders>
                </w:tcPr>
                <w:p w14:paraId="32A5ADFC" w14:textId="77777777" w:rsidR="00E83B47" w:rsidRDefault="00E83B47" w:rsidP="00E83B47">
                  <w:pPr>
                    <w:pStyle w:val="paraL"/>
                    <w:ind w:right="150"/>
                    <w:rPr>
                      <w:rStyle w:val="char"/>
                    </w:rPr>
                  </w:pPr>
                  <w:r>
                    <w:rPr>
                      <w:rStyle w:val="char"/>
                    </w:rPr>
                    <w:t>FA</w:t>
                  </w:r>
                </w:p>
              </w:tc>
              <w:tc>
                <w:tcPr>
                  <w:tcW w:w="3578" w:type="dxa"/>
                  <w:tcBorders>
                    <w:top w:val="single" w:sz="2" w:space="0" w:color="auto"/>
                    <w:left w:val="single" w:sz="2" w:space="0" w:color="auto"/>
                    <w:bottom w:val="single" w:sz="2" w:space="0" w:color="auto"/>
                    <w:right w:val="single" w:sz="2" w:space="0" w:color="auto"/>
                  </w:tcBorders>
                </w:tcPr>
                <w:p w14:paraId="19107531" w14:textId="77777777" w:rsidR="00E83B47" w:rsidRDefault="00E83B47" w:rsidP="00E83B47">
                  <w:pPr>
                    <w:pStyle w:val="paraL"/>
                    <w:ind w:right="150"/>
                    <w:rPr>
                      <w:rStyle w:val="char"/>
                    </w:rPr>
                  </w:pPr>
                  <w:r>
                    <w:rPr>
                      <w:rStyle w:val="char"/>
                    </w:rPr>
                    <w:t>Functional Acknowledgment</w:t>
                  </w:r>
                </w:p>
              </w:tc>
              <w:tc>
                <w:tcPr>
                  <w:tcW w:w="3750" w:type="dxa"/>
                  <w:tcBorders>
                    <w:top w:val="single" w:sz="2" w:space="0" w:color="auto"/>
                    <w:left w:val="single" w:sz="2" w:space="0" w:color="auto"/>
                    <w:bottom w:val="single" w:sz="2" w:space="0" w:color="auto"/>
                    <w:right w:val="single" w:sz="2" w:space="0" w:color="auto"/>
                  </w:tcBorders>
                </w:tcPr>
                <w:p w14:paraId="276C87B5" w14:textId="77777777" w:rsidR="00E83B47" w:rsidRDefault="00E83B47" w:rsidP="00E83B47">
                  <w:pPr>
                    <w:pStyle w:val="paraC"/>
                    <w:ind w:right="150"/>
                    <w:rPr>
                      <w:rStyle w:val="char"/>
                    </w:rPr>
                  </w:pPr>
                  <w:r>
                    <w:rPr>
                      <w:rStyle w:val="char"/>
                    </w:rPr>
                    <w:t>FA</w:t>
                  </w:r>
                </w:p>
              </w:tc>
            </w:tr>
            <w:tr w:rsidR="00DA177A" w14:paraId="0185E8CB" w14:textId="77777777" w:rsidTr="00DA177A">
              <w:tc>
                <w:tcPr>
                  <w:tcW w:w="2212" w:type="dxa"/>
                  <w:tcBorders>
                    <w:top w:val="single" w:sz="2" w:space="0" w:color="auto"/>
                    <w:left w:val="single" w:sz="2" w:space="0" w:color="auto"/>
                    <w:bottom w:val="single" w:sz="2" w:space="0" w:color="auto"/>
                    <w:right w:val="single" w:sz="2" w:space="0" w:color="auto"/>
                  </w:tcBorders>
                </w:tcPr>
                <w:p w14:paraId="608AB34C" w14:textId="5BA8E8F1" w:rsidR="00DA177A" w:rsidRDefault="00DA177A" w:rsidP="00DA177A">
                  <w:pPr>
                    <w:pStyle w:val="paraL"/>
                    <w:ind w:right="150"/>
                    <w:rPr>
                      <w:rStyle w:val="char"/>
                    </w:rPr>
                  </w:pPr>
                  <w:r>
                    <w:rPr>
                      <w:rStyle w:val="char"/>
                    </w:rPr>
                    <w:t>POR</w:t>
                  </w:r>
                </w:p>
              </w:tc>
              <w:tc>
                <w:tcPr>
                  <w:tcW w:w="3578" w:type="dxa"/>
                  <w:tcBorders>
                    <w:top w:val="single" w:sz="2" w:space="0" w:color="auto"/>
                    <w:left w:val="single" w:sz="2" w:space="0" w:color="auto"/>
                    <w:bottom w:val="single" w:sz="2" w:space="0" w:color="auto"/>
                    <w:right w:val="single" w:sz="2" w:space="0" w:color="auto"/>
                  </w:tcBorders>
                </w:tcPr>
                <w:p w14:paraId="440D59F4" w14:textId="79FD3DBD" w:rsidR="00DA177A" w:rsidRDefault="00DA177A" w:rsidP="00DA177A">
                  <w:pPr>
                    <w:pStyle w:val="paraL"/>
                    <w:ind w:right="150"/>
                    <w:rPr>
                      <w:rStyle w:val="char"/>
                    </w:rPr>
                  </w:pPr>
                  <w:r>
                    <w:rPr>
                      <w:rStyle w:val="char"/>
                    </w:rPr>
                    <w:t>Purchase Order Response</w:t>
                  </w:r>
                </w:p>
              </w:tc>
              <w:tc>
                <w:tcPr>
                  <w:tcW w:w="3750" w:type="dxa"/>
                  <w:tcBorders>
                    <w:top w:val="single" w:sz="2" w:space="0" w:color="auto"/>
                    <w:left w:val="single" w:sz="2" w:space="0" w:color="auto"/>
                    <w:bottom w:val="single" w:sz="2" w:space="0" w:color="auto"/>
                    <w:right w:val="single" w:sz="2" w:space="0" w:color="auto"/>
                  </w:tcBorders>
                </w:tcPr>
                <w:p w14:paraId="4F40BC55" w14:textId="033673D9" w:rsidR="00DA177A" w:rsidRDefault="00DA177A" w:rsidP="00DA177A">
                  <w:pPr>
                    <w:pStyle w:val="paraC"/>
                    <w:ind w:right="150"/>
                    <w:rPr>
                      <w:rStyle w:val="char"/>
                    </w:rPr>
                  </w:pPr>
                  <w:r>
                    <w:rPr>
                      <w:rStyle w:val="char"/>
                    </w:rPr>
                    <w:t>POR</w:t>
                  </w:r>
                </w:p>
              </w:tc>
            </w:tr>
            <w:tr w:rsidR="00DA177A" w14:paraId="0F6C9D5C" w14:textId="77777777" w:rsidTr="00DA177A">
              <w:tc>
                <w:tcPr>
                  <w:tcW w:w="2212" w:type="dxa"/>
                  <w:tcBorders>
                    <w:top w:val="single" w:sz="2" w:space="0" w:color="auto"/>
                    <w:left w:val="single" w:sz="2" w:space="0" w:color="auto"/>
                    <w:bottom w:val="single" w:sz="2" w:space="0" w:color="auto"/>
                    <w:right w:val="single" w:sz="2" w:space="0" w:color="auto"/>
                  </w:tcBorders>
                </w:tcPr>
                <w:p w14:paraId="4A77CFF4" w14:textId="5B070CCB" w:rsidR="00DA177A" w:rsidRDefault="00DA177A" w:rsidP="00DA177A">
                  <w:pPr>
                    <w:pStyle w:val="paraL"/>
                    <w:ind w:right="150"/>
                    <w:rPr>
                      <w:rStyle w:val="char"/>
                    </w:rPr>
                  </w:pPr>
                  <w:r>
                    <w:rPr>
                      <w:rStyle w:val="char"/>
                    </w:rPr>
                    <w:t>POCR</w:t>
                  </w:r>
                </w:p>
              </w:tc>
              <w:tc>
                <w:tcPr>
                  <w:tcW w:w="3578" w:type="dxa"/>
                  <w:tcBorders>
                    <w:top w:val="single" w:sz="2" w:space="0" w:color="auto"/>
                    <w:left w:val="single" w:sz="2" w:space="0" w:color="auto"/>
                    <w:bottom w:val="single" w:sz="2" w:space="0" w:color="auto"/>
                    <w:right w:val="single" w:sz="2" w:space="0" w:color="auto"/>
                  </w:tcBorders>
                </w:tcPr>
                <w:p w14:paraId="7171A306" w14:textId="3882B418" w:rsidR="00DA177A" w:rsidRDefault="00DA177A" w:rsidP="00DA177A">
                  <w:pPr>
                    <w:pStyle w:val="paraL"/>
                    <w:ind w:right="150"/>
                    <w:rPr>
                      <w:rStyle w:val="char"/>
                    </w:rPr>
                  </w:pPr>
                  <w:r>
                    <w:rPr>
                      <w:rStyle w:val="char"/>
                    </w:rPr>
                    <w:t>Purchase Order Change Response</w:t>
                  </w:r>
                </w:p>
              </w:tc>
              <w:tc>
                <w:tcPr>
                  <w:tcW w:w="3750" w:type="dxa"/>
                  <w:tcBorders>
                    <w:top w:val="single" w:sz="2" w:space="0" w:color="auto"/>
                    <w:left w:val="single" w:sz="2" w:space="0" w:color="auto"/>
                    <w:bottom w:val="single" w:sz="2" w:space="0" w:color="auto"/>
                    <w:right w:val="single" w:sz="2" w:space="0" w:color="auto"/>
                  </w:tcBorders>
                </w:tcPr>
                <w:p w14:paraId="2F87FFC9" w14:textId="0943E03A" w:rsidR="00DA177A" w:rsidRDefault="00DA177A" w:rsidP="00DA177A">
                  <w:pPr>
                    <w:pStyle w:val="paraC"/>
                    <w:ind w:right="150"/>
                    <w:rPr>
                      <w:rStyle w:val="char"/>
                    </w:rPr>
                  </w:pPr>
                  <w:r>
                    <w:rPr>
                      <w:rStyle w:val="char"/>
                    </w:rPr>
                    <w:t>POCR</w:t>
                  </w:r>
                </w:p>
              </w:tc>
            </w:tr>
          </w:tbl>
          <w:p w14:paraId="115E11C7" w14:textId="77777777" w:rsidR="001D07A4" w:rsidRDefault="001D07A4" w:rsidP="00E83B47">
            <w:pPr>
              <w:pStyle w:val="paraL"/>
              <w:ind w:right="150"/>
              <w:rPr>
                <w:rStyle w:val="large3"/>
                <w:b/>
                <w:bCs/>
                <w:sz w:val="8"/>
                <w:szCs w:val="8"/>
              </w:rPr>
            </w:pPr>
          </w:p>
          <w:p w14:paraId="2B569A64" w14:textId="77777777" w:rsidR="00D16077" w:rsidRDefault="00D16077" w:rsidP="00E83B47">
            <w:pPr>
              <w:pStyle w:val="paraL"/>
              <w:ind w:right="150"/>
              <w:rPr>
                <w:rStyle w:val="large3"/>
                <w:b/>
                <w:bCs/>
                <w:sz w:val="8"/>
                <w:szCs w:val="8"/>
              </w:rPr>
            </w:pPr>
          </w:p>
          <w:p w14:paraId="53E2A3AF" w14:textId="32D0E04A" w:rsidR="00E83B47" w:rsidRPr="00E83B47" w:rsidRDefault="00E83B47" w:rsidP="00E83B47">
            <w:pPr>
              <w:pStyle w:val="paraL"/>
              <w:ind w:right="150"/>
              <w:rPr>
                <w:rStyle w:val="large3"/>
                <w:b/>
                <w:bCs/>
                <w:sz w:val="8"/>
                <w:szCs w:val="8"/>
              </w:rPr>
            </w:pPr>
            <w:r w:rsidRPr="00E83B47">
              <w:rPr>
                <w:rStyle w:val="large3"/>
                <w:b/>
                <w:bCs/>
                <w:sz w:val="8"/>
                <w:szCs w:val="8"/>
              </w:rPr>
              <w:t xml:space="preserve"> </w:t>
            </w:r>
          </w:p>
        </w:tc>
      </w:tr>
    </w:tbl>
    <w:p w14:paraId="57071EEA" w14:textId="77777777" w:rsidR="002A407E" w:rsidRDefault="002A407E">
      <w:r>
        <w:br w:type="page"/>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018"/>
      </w:tblGrid>
      <w:tr w:rsidR="00E83B47" w14:paraId="33508F65" w14:textId="77777777" w:rsidTr="001D07A4">
        <w:tc>
          <w:tcPr>
            <w:tcW w:w="9018" w:type="dxa"/>
            <w:shd w:val="pct10" w:color="auto" w:fill="auto"/>
          </w:tcPr>
          <w:p w14:paraId="0B1FA063" w14:textId="1A3B4660" w:rsidR="00FB7AF2" w:rsidRDefault="00E83B47" w:rsidP="00E83B47">
            <w:pPr>
              <w:pStyle w:val="paraL"/>
              <w:rPr>
                <w:rStyle w:val="large3"/>
                <w:b/>
                <w:bCs/>
                <w:sz w:val="24"/>
                <w:szCs w:val="24"/>
              </w:rPr>
            </w:pPr>
            <w:r>
              <w:rPr>
                <w:rStyle w:val="large3"/>
                <w:b/>
                <w:bCs/>
                <w:sz w:val="24"/>
                <w:szCs w:val="24"/>
              </w:rPr>
              <w:lastRenderedPageBreak/>
              <w:t xml:space="preserve">BCA ERPLN </w:t>
            </w:r>
            <w:r w:rsidR="00FB7AF2">
              <w:rPr>
                <w:rStyle w:val="large3"/>
                <w:b/>
                <w:bCs/>
                <w:sz w:val="24"/>
                <w:szCs w:val="24"/>
              </w:rPr>
              <w:t>Example Orders:</w:t>
            </w:r>
          </w:p>
          <w:p w14:paraId="16CCF04C" w14:textId="77777777" w:rsidR="00F327C3" w:rsidRDefault="00F327C3" w:rsidP="00E83B47">
            <w:pPr>
              <w:pStyle w:val="paraL"/>
              <w:rPr>
                <w:rStyle w:val="large3"/>
                <w:b/>
                <w:bCs/>
                <w:sz w:val="24"/>
                <w:szCs w:val="24"/>
              </w:rPr>
            </w:pPr>
          </w:p>
          <w:p w14:paraId="34B5201D" w14:textId="2107F46F" w:rsidR="001D07A4" w:rsidRDefault="001D07A4" w:rsidP="00E83B47">
            <w:pPr>
              <w:pStyle w:val="paraL"/>
              <w:rPr>
                <w:rStyle w:val="large3"/>
                <w:b/>
                <w:bCs/>
                <w:sz w:val="24"/>
                <w:szCs w:val="24"/>
              </w:rPr>
            </w:pPr>
            <w:r>
              <w:rPr>
                <w:rStyle w:val="large3"/>
                <w:b/>
                <w:bCs/>
                <w:sz w:val="24"/>
                <w:szCs w:val="24"/>
              </w:rPr>
              <w:t>Discrete Purchase Order</w:t>
            </w:r>
            <w:r w:rsidR="00E83B47">
              <w:rPr>
                <w:rStyle w:val="large3"/>
                <w:b/>
                <w:bCs/>
                <w:sz w:val="24"/>
                <w:szCs w:val="24"/>
              </w:rPr>
              <w:t>:</w:t>
            </w:r>
          </w:p>
          <w:p w14:paraId="4AA3650B" w14:textId="77777777" w:rsidR="00F327C3" w:rsidRDefault="00F327C3" w:rsidP="00E83B47">
            <w:pPr>
              <w:pStyle w:val="paraL"/>
              <w:rPr>
                <w:rStyle w:val="large3"/>
                <w:b/>
                <w:bCs/>
                <w:sz w:val="24"/>
                <w:szCs w:val="24"/>
              </w:rPr>
            </w:pPr>
          </w:p>
          <w:p w14:paraId="493902A4" w14:textId="2804CEEA" w:rsidR="00FB7AF2" w:rsidRPr="007C0275" w:rsidRDefault="00F327C3" w:rsidP="007C0275">
            <w:pPr>
              <w:spacing w:after="240" w:line="276" w:lineRule="auto"/>
              <w:rPr>
                <w:rStyle w:val="large3"/>
                <w:rFonts w:ascii="Arial" w:hAnsi="Arial" w:cs="Arial"/>
                <w:b/>
                <w:bCs/>
                <w:sz w:val="18"/>
                <w:szCs w:val="18"/>
              </w:rPr>
            </w:pPr>
            <w:r w:rsidRPr="007C0275">
              <w:rPr>
                <w:rFonts w:ascii="Arial" w:hAnsi="Arial" w:cs="Arial"/>
                <w:sz w:val="18"/>
                <w:szCs w:val="18"/>
              </w:rPr>
              <w:t>CTL|PO|4444446800010999992013062609300000|e78ab758-78a0-1000-b1a4-0a1c0c090001|b1bccb95-d87e-4d4e-b6c0-3ca849993f9a|BSCPPOFF1|ERPLNBCA|20130626|09300000||||||</w:t>
            </w:r>
            <w:r w:rsidRPr="007C0275">
              <w:rPr>
                <w:rFonts w:ascii="Arial" w:hAnsi="Arial" w:cs="Arial"/>
                <w:sz w:val="18"/>
                <w:szCs w:val="18"/>
              </w:rPr>
              <w:br/>
              <w:t>HDR|Original|Boeing.Puget Sound.BAAN ERP-BCA|Discrete Purchase Order|680001099999||20130626||DefinedByBuyerAndSeller|Origin-ShippingPo</w:t>
            </w:r>
            <w:r w:rsidR="0016144E">
              <w:rPr>
                <w:rFonts w:ascii="Arial" w:hAnsi="Arial" w:cs="Arial"/>
                <w:sz w:val="18"/>
                <w:szCs w:val="18"/>
              </w:rPr>
              <w:t>int|FOB Origin of Shipment||||</w:t>
            </w:r>
            <w:r w:rsidRPr="007C0275">
              <w:rPr>
                <w:rFonts w:ascii="Arial" w:hAnsi="Arial" w:cs="Arial"/>
                <w:sz w:val="18"/>
                <w:szCs w:val="18"/>
              </w:rPr>
              <w:t>|||||BuyingParty|USD|||680|||||||||3|25150.7|41|||||||||||</w:t>
            </w:r>
            <w:r w:rsidRPr="007C0275">
              <w:rPr>
                <w:rFonts w:ascii="Arial" w:hAnsi="Arial" w:cs="Arial"/>
                <w:sz w:val="18"/>
                <w:szCs w:val="18"/>
              </w:rPr>
              <w:br/>
              <w:t>RFH|L1|Tax Exempt Cert Text||</w:t>
            </w:r>
            <w:r w:rsidRPr="007C0275">
              <w:rPr>
                <w:rFonts w:ascii="Arial" w:hAnsi="Arial" w:cs="Arial"/>
                <w:sz w:val="18"/>
                <w:szCs w:val="18"/>
              </w:rPr>
              <w:br/>
              <w:t>DSH|Multistate Tax Compact Resale Exemption Certificate|</w:t>
            </w:r>
            <w:r w:rsidRPr="007C0275">
              <w:rPr>
                <w:rFonts w:ascii="Arial" w:hAnsi="Arial" w:cs="Arial"/>
                <w:sz w:val="18"/>
                <w:szCs w:val="18"/>
              </w:rPr>
              <w:br/>
              <w:t>DSH|We are registered with the State of Washington, Resellers Permit #A00 0760 13,|</w:t>
            </w:r>
            <w:r w:rsidRPr="007C0275">
              <w:rPr>
                <w:rFonts w:ascii="Arial" w:hAnsi="Arial" w:cs="Arial"/>
                <w:sz w:val="18"/>
                <w:szCs w:val="18"/>
              </w:rPr>
              <w:br/>
              <w:t>DSH|within which your firm would deliver purchases to us and warrant that any such|</w:t>
            </w:r>
            <w:r w:rsidRPr="007C0275">
              <w:rPr>
                <w:rFonts w:ascii="Arial" w:hAnsi="Arial" w:cs="Arial"/>
                <w:sz w:val="18"/>
                <w:szCs w:val="18"/>
              </w:rPr>
              <w:br/>
              <w:t>DSH|purchases are for resale in the normal course of business. We are in the|</w:t>
            </w:r>
            <w:r w:rsidRPr="007C0275">
              <w:rPr>
                <w:rFonts w:ascii="Arial" w:hAnsi="Arial" w:cs="Arial"/>
                <w:sz w:val="18"/>
                <w:szCs w:val="18"/>
              </w:rPr>
              <w:br/>
              <w:t>DSH|business of manufacturing aircraft and aerospace products. We further certify|</w:t>
            </w:r>
            <w:r w:rsidRPr="007C0275">
              <w:rPr>
                <w:rFonts w:ascii="Arial" w:hAnsi="Arial" w:cs="Arial"/>
                <w:sz w:val="18"/>
                <w:szCs w:val="18"/>
              </w:rPr>
              <w:br/>
              <w:t>DSH|that if any property or service so purchased tax free is used or consumed by the|</w:t>
            </w:r>
            <w:r w:rsidRPr="007C0275">
              <w:rPr>
                <w:rFonts w:ascii="Arial" w:hAnsi="Arial" w:cs="Arial"/>
                <w:sz w:val="18"/>
                <w:szCs w:val="18"/>
              </w:rPr>
              <w:br/>
              <w:t>DSH|firm as to make it subject to a sales or use tax we will pay the tax due|</w:t>
            </w:r>
            <w:r w:rsidRPr="007C0275">
              <w:rPr>
                <w:rFonts w:ascii="Arial" w:hAnsi="Arial" w:cs="Arial"/>
                <w:sz w:val="18"/>
                <w:szCs w:val="18"/>
              </w:rPr>
              <w:br/>
              <w:t>DSH|directly to the proper taxing authority when state law so provides or inform|</w:t>
            </w:r>
            <w:r w:rsidRPr="007C0275">
              <w:rPr>
                <w:rFonts w:ascii="Arial" w:hAnsi="Arial" w:cs="Arial"/>
                <w:sz w:val="18"/>
                <w:szCs w:val="18"/>
              </w:rPr>
              <w:br/>
              <w:t>DSH|the seller for added tax billing.|</w:t>
            </w:r>
            <w:r w:rsidRPr="007C0275">
              <w:rPr>
                <w:rFonts w:ascii="Arial" w:hAnsi="Arial" w:cs="Arial"/>
                <w:sz w:val="18"/>
                <w:szCs w:val="18"/>
              </w:rPr>
              <w:br/>
              <w:t>NMH|Buyer|BOEING COMMERCIAL AIRPLANES|||e78ab758-78a0-1000-b1a4-0a1c0c090001|PO BOX 3707||||SEATTLE|WA|98124|US|Smith, John|john.e.smith@boeing.com||206-999-9999|||||||</w:t>
            </w:r>
            <w:r w:rsidRPr="007C0275">
              <w:rPr>
                <w:rFonts w:ascii="Arial" w:hAnsi="Arial" w:cs="Arial"/>
                <w:sz w:val="18"/>
                <w:szCs w:val="18"/>
              </w:rPr>
              <w:br/>
              <w:t>NMH|Seller|AMERICAN SUPPLIER INC|||99ff9999-7960-1000-819c-0a1c0c099991|||||||||||||||||||</w:t>
            </w:r>
            <w:r w:rsidRPr="007C0275">
              <w:rPr>
                <w:rFonts w:ascii="Arial" w:hAnsi="Arial" w:cs="Arial"/>
                <w:sz w:val="18"/>
                <w:szCs w:val="18"/>
              </w:rPr>
              <w:br/>
              <w:t>NMH|Supplier|AMERICAN SUPPLIER INC|||444444|||||||||||||||||||</w:t>
            </w:r>
            <w:r w:rsidRPr="007C0275">
              <w:rPr>
                <w:rFonts w:ascii="Arial" w:hAnsi="Arial" w:cs="Arial"/>
                <w:sz w:val="18"/>
                <w:szCs w:val="18"/>
              </w:rPr>
              <w:br/>
              <w:t>NMH|ShipTo|BOEING 108 FINISHED GOODS|||U77|SDC / LRA|2201 S 142ND ST|BLDG 22-01 DOOR W2||SEATAC|WA|98168|US|||||||||||</w:t>
            </w:r>
            <w:r w:rsidRPr="007C0275">
              <w:rPr>
                <w:rFonts w:ascii="Arial" w:hAnsi="Arial" w:cs="Arial"/>
                <w:sz w:val="18"/>
                <w:szCs w:val="18"/>
              </w:rPr>
              <w:br/>
              <w:t>NMH|ShipFrom|AMERICAN SUPPLIER INC||||CORPORATE AERO PARK|NORTHEAST 10TH AVE|BUILDING 2000||ANY CITY|VA|99909-9999|US|||||||||||</w:t>
            </w:r>
            <w:r w:rsidRPr="007C0275">
              <w:rPr>
                <w:rFonts w:ascii="Arial" w:hAnsi="Arial" w:cs="Arial"/>
                <w:sz w:val="18"/>
                <w:szCs w:val="18"/>
              </w:rPr>
              <w:br/>
              <w:t>DTL|0001|30|EA||831.69|30|EA|999W9999-5|BRACKET||||||||||||||1|000888888-7777|||NO|YES||||||||</w:t>
            </w:r>
            <w:r w:rsidR="00E00677">
              <w:rPr>
                <w:rFonts w:ascii="Arial" w:hAnsi="Arial" w:cs="Arial"/>
                <w:sz w:val="18"/>
                <w:szCs w:val="18"/>
              </w:rPr>
              <w:t>StateandLocalSalesTax|||Exempt-ForResale|A00</w:t>
            </w:r>
            <w:r w:rsidRPr="007C0275">
              <w:rPr>
                <w:rFonts w:ascii="Arial" w:hAnsi="Arial" w:cs="Arial"/>
                <w:sz w:val="18"/>
                <w:szCs w:val="18"/>
              </w:rPr>
              <w:t xml:space="preserve"> 0760 13|||||||||||||24950.7|</w:t>
            </w:r>
            <w:r w:rsidRPr="007C0275">
              <w:rPr>
                <w:rFonts w:ascii="Arial" w:hAnsi="Arial" w:cs="Arial"/>
                <w:sz w:val="18"/>
                <w:szCs w:val="18"/>
              </w:rPr>
              <w:br/>
              <w:t>RFD|L1|Line Text||</w:t>
            </w:r>
            <w:r w:rsidRPr="007C0275">
              <w:rPr>
                <w:rFonts w:ascii="Arial" w:hAnsi="Arial" w:cs="Arial"/>
                <w:sz w:val="18"/>
                <w:szCs w:val="18"/>
              </w:rPr>
              <w:br/>
              <w:t>DSD|6/28/2013 30 EA, O/D 12/12/2013 Demand date is 12/12/2013|</w:t>
            </w:r>
            <w:r w:rsidRPr="007C0275">
              <w:rPr>
                <w:rFonts w:ascii="Arial" w:hAnsi="Arial" w:cs="Arial"/>
                <w:sz w:val="18"/>
                <w:szCs w:val="18"/>
              </w:rPr>
              <w:br/>
              <w:t>DSD|OK to ship to meet demand date, but must contact GTP for a POC at|</w:t>
            </w:r>
            <w:r w:rsidRPr="007C0275">
              <w:rPr>
                <w:rFonts w:ascii="Arial" w:hAnsi="Arial" w:cs="Arial"/>
                <w:sz w:val="18"/>
                <w:szCs w:val="18"/>
              </w:rPr>
              <w:br/>
              <w:t>DSD|orderscheduling@boeing.com. John Smith, QTP|</w:t>
            </w:r>
            <w:r w:rsidRPr="007C0275">
              <w:rPr>
                <w:rFonts w:ascii="Arial" w:hAnsi="Arial" w:cs="Arial"/>
                <w:sz w:val="18"/>
                <w:szCs w:val="18"/>
              </w:rPr>
              <w:br/>
              <w:t>SCH|1|30|EA|20131212||||Motor-CommonCarrier|||||||</w:t>
            </w:r>
            <w:r w:rsidRPr="007C0275">
              <w:rPr>
                <w:rFonts w:ascii="Arial" w:hAnsi="Arial" w:cs="Arial"/>
                <w:sz w:val="18"/>
                <w:szCs w:val="18"/>
              </w:rPr>
              <w:br/>
              <w:t>DTL|0002|10|EA||10|10|EA|111W9999-5|BRACE||||||||||||||1|000688888-7799|||NO|YES||||||||</w:t>
            </w:r>
            <w:r w:rsidR="00E00677">
              <w:rPr>
                <w:rFonts w:ascii="Arial" w:hAnsi="Arial" w:cs="Arial"/>
                <w:sz w:val="18"/>
                <w:szCs w:val="18"/>
              </w:rPr>
              <w:t>StateandLocalSalesTax|||Exempt-ForResale|A00</w:t>
            </w:r>
            <w:r w:rsidRPr="007C0275">
              <w:rPr>
                <w:rFonts w:ascii="Arial" w:hAnsi="Arial" w:cs="Arial"/>
                <w:sz w:val="18"/>
                <w:szCs w:val="18"/>
              </w:rPr>
              <w:t xml:space="preserve"> 0760 13|||||||||||||100|</w:t>
            </w:r>
            <w:r w:rsidRPr="007C0275">
              <w:rPr>
                <w:rFonts w:ascii="Arial" w:hAnsi="Arial" w:cs="Arial"/>
                <w:sz w:val="18"/>
                <w:szCs w:val="18"/>
              </w:rPr>
              <w:br/>
              <w:t>SCH|1|10|EA|20130710||||Motor-CommonCarrier|||||||</w:t>
            </w:r>
            <w:r w:rsidRPr="007C0275">
              <w:rPr>
                <w:rFonts w:ascii="Arial" w:hAnsi="Arial" w:cs="Arial"/>
                <w:sz w:val="18"/>
                <w:szCs w:val="18"/>
              </w:rPr>
              <w:br/>
              <w:t>DTL|0003|1|EA||100|1|EA|111W9999-5|BRACE||||||||||||||1|000888888-7799|||NO|YES||||||||</w:t>
            </w:r>
            <w:r w:rsidR="00E00677">
              <w:rPr>
                <w:rFonts w:ascii="Arial" w:hAnsi="Arial" w:cs="Arial"/>
                <w:sz w:val="18"/>
                <w:szCs w:val="18"/>
              </w:rPr>
              <w:t>StateandLocalSalesTax|||Exempt-ForResale|A00</w:t>
            </w:r>
            <w:r w:rsidRPr="007C0275">
              <w:rPr>
                <w:rFonts w:ascii="Arial" w:hAnsi="Arial" w:cs="Arial"/>
                <w:sz w:val="18"/>
                <w:szCs w:val="18"/>
              </w:rPr>
              <w:t xml:space="preserve"> 0760 13|||||||||||||100|</w:t>
            </w:r>
            <w:r w:rsidRPr="007C0275">
              <w:rPr>
                <w:rFonts w:ascii="Arial" w:hAnsi="Arial" w:cs="Arial"/>
                <w:sz w:val="18"/>
                <w:szCs w:val="18"/>
              </w:rPr>
              <w:br/>
              <w:t>SCH|1|1|EA|20130910||||Motor-CommonCarrier|||||||</w:t>
            </w:r>
            <w:r w:rsidRPr="007C0275">
              <w:rPr>
                <w:rFonts w:ascii="Arial" w:hAnsi="Arial" w:cs="Arial"/>
                <w:sz w:val="18"/>
                <w:szCs w:val="18"/>
              </w:rPr>
              <w:br/>
            </w:r>
          </w:p>
          <w:p w14:paraId="2B273B63" w14:textId="77777777" w:rsidR="00FB7AF2" w:rsidRDefault="00FB7AF2" w:rsidP="00E83B47">
            <w:pPr>
              <w:pStyle w:val="paraL"/>
              <w:rPr>
                <w:rStyle w:val="large3"/>
                <w:b/>
                <w:bCs/>
                <w:sz w:val="24"/>
                <w:szCs w:val="24"/>
              </w:rPr>
            </w:pPr>
            <w:r>
              <w:rPr>
                <w:rStyle w:val="large3"/>
                <w:b/>
                <w:bCs/>
                <w:sz w:val="24"/>
                <w:szCs w:val="24"/>
              </w:rPr>
              <w:t>Blanket Purchase Order:</w:t>
            </w:r>
          </w:p>
          <w:p w14:paraId="0E6CE18D" w14:textId="77777777" w:rsidR="00FE7ED4" w:rsidRDefault="00FE7ED4" w:rsidP="00E83B47">
            <w:pPr>
              <w:pStyle w:val="paraL"/>
              <w:rPr>
                <w:rStyle w:val="large3"/>
                <w:b/>
                <w:bCs/>
                <w:sz w:val="24"/>
                <w:szCs w:val="24"/>
              </w:rPr>
            </w:pPr>
          </w:p>
          <w:p w14:paraId="675E7B37" w14:textId="45CEE4B0" w:rsidR="00FE7ED4" w:rsidRPr="007C0275" w:rsidRDefault="00FE7ED4" w:rsidP="007C0275">
            <w:pPr>
              <w:pStyle w:val="paraL"/>
              <w:spacing w:line="276" w:lineRule="auto"/>
              <w:rPr>
                <w:rStyle w:val="large3"/>
                <w:bCs/>
              </w:rPr>
            </w:pPr>
            <w:r w:rsidRPr="007C0275">
              <w:rPr>
                <w:rStyle w:val="large3"/>
                <w:bCs/>
              </w:rPr>
              <w:t>CTL|PO|4444446230000999992013062609300000|e78ab758-78a0-1000-b1a4-0a1c0c090001|b1bccb95-d87e-4d4e-b6c0-3ca849993f9a|BSCPPOFF1|ERPLNBCA|20130626|09300000||||||</w:t>
            </w:r>
          </w:p>
          <w:p w14:paraId="2EA9DF79" w14:textId="23300E99" w:rsidR="00FE7ED4" w:rsidRPr="007C0275" w:rsidRDefault="00FE7ED4" w:rsidP="007C0275">
            <w:pPr>
              <w:pStyle w:val="paraL"/>
              <w:spacing w:line="276" w:lineRule="auto"/>
              <w:rPr>
                <w:rStyle w:val="large3"/>
                <w:bCs/>
              </w:rPr>
            </w:pPr>
            <w:r w:rsidRPr="007C0275">
              <w:rPr>
                <w:rStyle w:val="large3"/>
                <w:bCs/>
              </w:rPr>
              <w:t>HDR|Original|Boeing.Puget Sound.BAAN ERP-BCA|Blanket Purchase Order|623000099999||20130703||DefinedByBuyerAndSeller|Origin-ShippingPo</w:t>
            </w:r>
            <w:r w:rsidR="00DD40F4">
              <w:rPr>
                <w:rStyle w:val="large3"/>
                <w:bCs/>
              </w:rPr>
              <w:t>int|FOB Origin of Shipment|</w:t>
            </w:r>
            <w:r w:rsidRPr="007C0275">
              <w:rPr>
                <w:rStyle w:val="large3"/>
                <w:bCs/>
              </w:rPr>
              <w:t>||||||||BuyingParty|USD|||623|2014 - 9999552-6||||||||1|150000|500|||||||||||</w:t>
            </w:r>
          </w:p>
          <w:p w14:paraId="45EEED6A" w14:textId="77777777" w:rsidR="00FE7ED4" w:rsidRPr="007C0275" w:rsidRDefault="00FE7ED4" w:rsidP="007C0275">
            <w:pPr>
              <w:pStyle w:val="paraL"/>
              <w:spacing w:line="276" w:lineRule="auto"/>
              <w:rPr>
                <w:rStyle w:val="large3"/>
                <w:bCs/>
              </w:rPr>
            </w:pPr>
            <w:r w:rsidRPr="007C0275">
              <w:rPr>
                <w:rStyle w:val="large3"/>
                <w:bCs/>
              </w:rPr>
              <w:t>RFH|L1|HEADER TEXT||</w:t>
            </w:r>
          </w:p>
          <w:p w14:paraId="7A16C7C8" w14:textId="77777777" w:rsidR="00FE7ED4" w:rsidRPr="007C0275" w:rsidRDefault="00FE7ED4" w:rsidP="007C0275">
            <w:pPr>
              <w:pStyle w:val="paraL"/>
              <w:spacing w:line="276" w:lineRule="auto"/>
              <w:rPr>
                <w:rStyle w:val="large3"/>
                <w:bCs/>
              </w:rPr>
            </w:pPr>
            <w:r w:rsidRPr="007C0275">
              <w:rPr>
                <w:rStyle w:val="large3"/>
                <w:bCs/>
              </w:rPr>
              <w:t>DSH|7-3-13|</w:t>
            </w:r>
          </w:p>
          <w:p w14:paraId="56FB4069" w14:textId="77777777" w:rsidR="00FE7ED4" w:rsidRPr="007C0275" w:rsidRDefault="00FE7ED4" w:rsidP="007C0275">
            <w:pPr>
              <w:pStyle w:val="paraL"/>
              <w:spacing w:line="276" w:lineRule="auto"/>
              <w:rPr>
                <w:rStyle w:val="large3"/>
                <w:bCs/>
              </w:rPr>
            </w:pPr>
            <w:r w:rsidRPr="007C0275">
              <w:rPr>
                <w:rStyle w:val="large3"/>
                <w:bCs/>
              </w:rPr>
              <w:t>DSH|NEW BLANKET PO TO SUPPORT THE BALANCE OF 2014 REQUIREMENTS.  DELIVERY|</w:t>
            </w:r>
          </w:p>
          <w:p w14:paraId="7FE2E69D" w14:textId="77777777" w:rsidR="00FE7ED4" w:rsidRPr="007C0275" w:rsidRDefault="00FE7ED4" w:rsidP="007C0275">
            <w:pPr>
              <w:pStyle w:val="paraL"/>
              <w:spacing w:line="276" w:lineRule="auto"/>
              <w:rPr>
                <w:rStyle w:val="large3"/>
                <w:bCs/>
              </w:rPr>
            </w:pPr>
            <w:r w:rsidRPr="007C0275">
              <w:rPr>
                <w:rStyle w:val="large3"/>
                <w:bCs/>
              </w:rPr>
              <w:t>DSH|SCHEDULES ARE PER THE DMR BUCKET CHART POSTED OVER THE BPN.|</w:t>
            </w:r>
          </w:p>
          <w:p w14:paraId="3EB61982" w14:textId="77777777" w:rsidR="00FE7ED4" w:rsidRPr="007C0275" w:rsidRDefault="00FE7ED4" w:rsidP="007C0275">
            <w:pPr>
              <w:pStyle w:val="paraL"/>
              <w:spacing w:line="276" w:lineRule="auto"/>
              <w:rPr>
                <w:rStyle w:val="large3"/>
                <w:bCs/>
              </w:rPr>
            </w:pPr>
            <w:r w:rsidRPr="007C0275">
              <w:rPr>
                <w:rStyle w:val="large3"/>
                <w:bCs/>
              </w:rPr>
              <w:t>DSH|J. SMITH, SCA|</w:t>
            </w:r>
          </w:p>
          <w:p w14:paraId="6AFD6F75" w14:textId="77777777" w:rsidR="00FE7ED4" w:rsidRPr="007C0275" w:rsidRDefault="00FE7ED4" w:rsidP="007C0275">
            <w:pPr>
              <w:pStyle w:val="paraL"/>
              <w:spacing w:line="276" w:lineRule="auto"/>
              <w:rPr>
                <w:rStyle w:val="large3"/>
                <w:bCs/>
              </w:rPr>
            </w:pPr>
            <w:r w:rsidRPr="007C0275">
              <w:rPr>
                <w:rStyle w:val="large3"/>
                <w:bCs/>
              </w:rPr>
              <w:t>RFH|L1|Tax Exempt Cert Text||</w:t>
            </w:r>
          </w:p>
          <w:p w14:paraId="17A9D68A" w14:textId="77777777" w:rsidR="00FE7ED4" w:rsidRPr="007C0275" w:rsidRDefault="00FE7ED4" w:rsidP="007C0275">
            <w:pPr>
              <w:pStyle w:val="paraL"/>
              <w:spacing w:line="276" w:lineRule="auto"/>
              <w:rPr>
                <w:rStyle w:val="large3"/>
                <w:bCs/>
              </w:rPr>
            </w:pPr>
            <w:r w:rsidRPr="007C0275">
              <w:rPr>
                <w:rStyle w:val="large3"/>
                <w:bCs/>
              </w:rPr>
              <w:lastRenderedPageBreak/>
              <w:t>DSH|Multistate Tax Compact Resale Exemption Certificate|</w:t>
            </w:r>
          </w:p>
          <w:p w14:paraId="6998297F" w14:textId="77777777" w:rsidR="00FE7ED4" w:rsidRPr="007C0275" w:rsidRDefault="00FE7ED4" w:rsidP="007C0275">
            <w:pPr>
              <w:pStyle w:val="paraL"/>
              <w:spacing w:line="276" w:lineRule="auto"/>
              <w:rPr>
                <w:rStyle w:val="large3"/>
                <w:bCs/>
              </w:rPr>
            </w:pPr>
            <w:r w:rsidRPr="007C0275">
              <w:rPr>
                <w:rStyle w:val="large3"/>
                <w:bCs/>
              </w:rPr>
              <w:t>DSH|We are registered with the State of Washington, Resellers Permit #A00 0760 13,|</w:t>
            </w:r>
          </w:p>
          <w:p w14:paraId="0D7CE447" w14:textId="77777777" w:rsidR="00FE7ED4" w:rsidRPr="007C0275" w:rsidRDefault="00FE7ED4" w:rsidP="007C0275">
            <w:pPr>
              <w:pStyle w:val="paraL"/>
              <w:spacing w:line="276" w:lineRule="auto"/>
              <w:rPr>
                <w:rStyle w:val="large3"/>
                <w:bCs/>
              </w:rPr>
            </w:pPr>
            <w:r w:rsidRPr="007C0275">
              <w:rPr>
                <w:rStyle w:val="large3"/>
                <w:bCs/>
              </w:rPr>
              <w:t>DSH|within which your firm would deliver purchases to us and warrant that any such|</w:t>
            </w:r>
          </w:p>
          <w:p w14:paraId="0B4E23EE" w14:textId="77777777" w:rsidR="00FE7ED4" w:rsidRPr="007C0275" w:rsidRDefault="00FE7ED4" w:rsidP="007C0275">
            <w:pPr>
              <w:pStyle w:val="paraL"/>
              <w:spacing w:line="276" w:lineRule="auto"/>
              <w:rPr>
                <w:rStyle w:val="large3"/>
                <w:bCs/>
              </w:rPr>
            </w:pPr>
            <w:r w:rsidRPr="007C0275">
              <w:rPr>
                <w:rStyle w:val="large3"/>
                <w:bCs/>
              </w:rPr>
              <w:t>DSH|purchases are for resale in the normal course of business. We are in the|</w:t>
            </w:r>
          </w:p>
          <w:p w14:paraId="4FC51469" w14:textId="77777777" w:rsidR="00FE7ED4" w:rsidRPr="007C0275" w:rsidRDefault="00FE7ED4" w:rsidP="007C0275">
            <w:pPr>
              <w:pStyle w:val="paraL"/>
              <w:spacing w:line="276" w:lineRule="auto"/>
              <w:rPr>
                <w:rStyle w:val="large3"/>
                <w:bCs/>
              </w:rPr>
            </w:pPr>
            <w:r w:rsidRPr="007C0275">
              <w:rPr>
                <w:rStyle w:val="large3"/>
                <w:bCs/>
              </w:rPr>
              <w:t>DSH|business of manufacturing aircraft and aerospace products. We further certify|</w:t>
            </w:r>
          </w:p>
          <w:p w14:paraId="56ACEDC3" w14:textId="77777777" w:rsidR="00FE7ED4" w:rsidRPr="007C0275" w:rsidRDefault="00FE7ED4" w:rsidP="007C0275">
            <w:pPr>
              <w:pStyle w:val="paraL"/>
              <w:spacing w:line="276" w:lineRule="auto"/>
              <w:rPr>
                <w:rStyle w:val="large3"/>
                <w:bCs/>
              </w:rPr>
            </w:pPr>
            <w:r w:rsidRPr="007C0275">
              <w:rPr>
                <w:rStyle w:val="large3"/>
                <w:bCs/>
              </w:rPr>
              <w:t>DSH|that if any property or service so purchased tax free is used or consumed by the|</w:t>
            </w:r>
          </w:p>
          <w:p w14:paraId="432A4814" w14:textId="77777777" w:rsidR="00FE7ED4" w:rsidRPr="007C0275" w:rsidRDefault="00FE7ED4" w:rsidP="007C0275">
            <w:pPr>
              <w:pStyle w:val="paraL"/>
              <w:spacing w:line="276" w:lineRule="auto"/>
              <w:rPr>
                <w:rStyle w:val="large3"/>
                <w:bCs/>
              </w:rPr>
            </w:pPr>
            <w:r w:rsidRPr="007C0275">
              <w:rPr>
                <w:rStyle w:val="large3"/>
                <w:bCs/>
              </w:rPr>
              <w:t>DSH|firm as to make it subject to a sales or use tax we will pay the tax due|</w:t>
            </w:r>
          </w:p>
          <w:p w14:paraId="481BF2DE" w14:textId="77777777" w:rsidR="00FE7ED4" w:rsidRPr="007C0275" w:rsidRDefault="00FE7ED4" w:rsidP="007C0275">
            <w:pPr>
              <w:pStyle w:val="paraL"/>
              <w:spacing w:line="276" w:lineRule="auto"/>
              <w:rPr>
                <w:rStyle w:val="large3"/>
                <w:bCs/>
              </w:rPr>
            </w:pPr>
            <w:r w:rsidRPr="007C0275">
              <w:rPr>
                <w:rStyle w:val="large3"/>
                <w:bCs/>
              </w:rPr>
              <w:t>DSH|directly to the proper taxing authority when state law so provides or inform|</w:t>
            </w:r>
          </w:p>
          <w:p w14:paraId="7341130D" w14:textId="77777777" w:rsidR="00FE7ED4" w:rsidRPr="007C0275" w:rsidRDefault="00FE7ED4" w:rsidP="007C0275">
            <w:pPr>
              <w:pStyle w:val="paraL"/>
              <w:spacing w:line="276" w:lineRule="auto"/>
              <w:rPr>
                <w:rStyle w:val="large3"/>
                <w:bCs/>
              </w:rPr>
            </w:pPr>
            <w:r w:rsidRPr="007C0275">
              <w:rPr>
                <w:rStyle w:val="large3"/>
                <w:bCs/>
              </w:rPr>
              <w:t>DSH|the seller for added tax billing.|</w:t>
            </w:r>
          </w:p>
          <w:p w14:paraId="2284C2D9" w14:textId="77777777" w:rsidR="00FE7ED4" w:rsidRPr="007C0275" w:rsidRDefault="00FE7ED4" w:rsidP="007C0275">
            <w:pPr>
              <w:pStyle w:val="paraL"/>
              <w:spacing w:line="276" w:lineRule="auto"/>
              <w:rPr>
                <w:rStyle w:val="large3"/>
                <w:bCs/>
              </w:rPr>
            </w:pPr>
            <w:r w:rsidRPr="007C0275">
              <w:rPr>
                <w:rStyle w:val="large3"/>
                <w:bCs/>
              </w:rPr>
              <w:t>NMH|Buyer|BOEING COMMERCIAL AIRPLANES|||e78ab758-78a0-1000-b1a4-0a1c0c090001|PO BOX 3707||||SEATTLE|WA|98124|US|Smith, John E|john.e.smith@boeing.com||425-999-9999|||||||</w:t>
            </w:r>
          </w:p>
          <w:p w14:paraId="5A33D2AD" w14:textId="0D5217EE" w:rsidR="00FE7ED4" w:rsidRPr="007C0275" w:rsidRDefault="00FE7ED4" w:rsidP="007C0275">
            <w:pPr>
              <w:pStyle w:val="paraL"/>
              <w:spacing w:line="276" w:lineRule="auto"/>
              <w:rPr>
                <w:rStyle w:val="large3"/>
                <w:bCs/>
              </w:rPr>
            </w:pPr>
            <w:r w:rsidRPr="007C0275">
              <w:rPr>
                <w:rStyle w:val="large3"/>
                <w:bCs/>
              </w:rPr>
              <w:t>NMH|Seller|AMERICAN SUPPLIER INC|||99ff9999-7960-1000-819c-0a1c0c099991|||||||||</w:t>
            </w:r>
            <w:r w:rsidR="00573B2A" w:rsidRPr="007C0275">
              <w:rPr>
                <w:rStyle w:val="large3"/>
                <w:bCs/>
              </w:rPr>
              <w:t>Jane Jones</w:t>
            </w:r>
            <w:r w:rsidRPr="007C0275">
              <w:rPr>
                <w:rStyle w:val="large3"/>
                <w:bCs/>
              </w:rPr>
              <w:t>||||||||||</w:t>
            </w:r>
          </w:p>
          <w:p w14:paraId="11261A81" w14:textId="77777777" w:rsidR="00FE7ED4" w:rsidRPr="007C0275" w:rsidRDefault="00FE7ED4" w:rsidP="007C0275">
            <w:pPr>
              <w:pStyle w:val="paraL"/>
              <w:spacing w:line="276" w:lineRule="auto"/>
              <w:rPr>
                <w:rStyle w:val="large3"/>
                <w:bCs/>
              </w:rPr>
            </w:pPr>
            <w:r w:rsidRPr="007C0275">
              <w:rPr>
                <w:rStyle w:val="large3"/>
                <w:bCs/>
              </w:rPr>
              <w:t>NMH|Supplier|AMERICAN SUPPLIER INC|||444444|||||||||||||||||||</w:t>
            </w:r>
          </w:p>
          <w:p w14:paraId="7DD390AA" w14:textId="77777777" w:rsidR="00FE7ED4" w:rsidRPr="007C0275" w:rsidRDefault="00FE7ED4" w:rsidP="007C0275">
            <w:pPr>
              <w:pStyle w:val="paraL"/>
              <w:spacing w:line="276" w:lineRule="auto"/>
              <w:rPr>
                <w:rStyle w:val="large3"/>
                <w:bCs/>
              </w:rPr>
            </w:pPr>
            <w:r w:rsidRPr="007C0275">
              <w:rPr>
                <w:rStyle w:val="large3"/>
                <w:bCs/>
              </w:rPr>
              <w:t>NMH|ShipTo|BCA CO 623 W/H 196Y|196YALT||196Y|Propulsion Systems 737 LRA|PARK AVE N. AND LOGAN AVE N.|BLDG 4-86, Door 19 Col B-28||RENTON|WA|98055|US|||||||||||</w:t>
            </w:r>
          </w:p>
          <w:p w14:paraId="3861C6BD" w14:textId="77777777" w:rsidR="00FE7ED4" w:rsidRPr="007C0275" w:rsidRDefault="00FE7ED4" w:rsidP="007C0275">
            <w:pPr>
              <w:pStyle w:val="paraL"/>
              <w:spacing w:line="276" w:lineRule="auto"/>
              <w:rPr>
                <w:rStyle w:val="large3"/>
                <w:bCs/>
              </w:rPr>
            </w:pPr>
            <w:r w:rsidRPr="007C0275">
              <w:rPr>
                <w:rStyle w:val="large3"/>
                <w:bCs/>
              </w:rPr>
              <w:t>NMH|ShipFrom|AMERICAN SUPPLIER INC||||CORPORATE AERO PARK|NORTHEAST 10TH AVE|BUILDING 2000||ANY CITY|VA|99909-9999|US|||||||||||</w:t>
            </w:r>
          </w:p>
          <w:p w14:paraId="1A12199A" w14:textId="79FEC387" w:rsidR="00FE7ED4" w:rsidRPr="007C0275" w:rsidRDefault="00FE7ED4" w:rsidP="007C0275">
            <w:pPr>
              <w:pStyle w:val="paraL"/>
              <w:spacing w:line="276" w:lineRule="auto"/>
              <w:rPr>
                <w:rStyle w:val="large3"/>
                <w:bCs/>
              </w:rPr>
            </w:pPr>
            <w:r w:rsidRPr="007C0275">
              <w:rPr>
                <w:rStyle w:val="large3"/>
                <w:bCs/>
              </w:rPr>
              <w:t>DTL|0001|500|EA||300|500|EA|9998888-6|PART DESCRIPTION||||||||||||||1|000994444-97|||NO|YES||||||||</w:t>
            </w:r>
            <w:r w:rsidR="00E00677">
              <w:rPr>
                <w:rStyle w:val="large3"/>
                <w:bCs/>
              </w:rPr>
              <w:t>StateandLocalSalesTax|||Exempt-ForResale|A00</w:t>
            </w:r>
            <w:r w:rsidRPr="007C0275">
              <w:rPr>
                <w:rStyle w:val="large3"/>
                <w:bCs/>
              </w:rPr>
              <w:t xml:space="preserve"> 0760 13|||||||||||||150000|</w:t>
            </w:r>
          </w:p>
          <w:p w14:paraId="0215A8B5" w14:textId="436CF3B9" w:rsidR="00FE7ED4" w:rsidRPr="007C0275" w:rsidRDefault="00FE7ED4" w:rsidP="007C0275">
            <w:pPr>
              <w:pStyle w:val="paraL"/>
              <w:spacing w:line="276" w:lineRule="auto"/>
              <w:rPr>
                <w:rStyle w:val="large3"/>
                <w:bCs/>
              </w:rPr>
            </w:pPr>
            <w:r w:rsidRPr="007C0275">
              <w:rPr>
                <w:rStyle w:val="large3"/>
                <w:bCs/>
              </w:rPr>
              <w:t>SCH|1|500|EA|20140103||||Motor-CommonCarrier|||||||</w:t>
            </w:r>
          </w:p>
          <w:p w14:paraId="1B1E130B" w14:textId="77777777" w:rsidR="00FB7AF2" w:rsidRDefault="00FB7AF2" w:rsidP="00E83B47">
            <w:pPr>
              <w:pStyle w:val="paraL"/>
              <w:rPr>
                <w:rStyle w:val="large3"/>
                <w:bCs/>
                <w:sz w:val="24"/>
                <w:szCs w:val="24"/>
              </w:rPr>
            </w:pPr>
          </w:p>
          <w:p w14:paraId="105031E5" w14:textId="77777777" w:rsidR="00666A39" w:rsidRPr="00FE7ED4" w:rsidRDefault="00666A39" w:rsidP="00E83B47">
            <w:pPr>
              <w:pStyle w:val="paraL"/>
              <w:rPr>
                <w:rStyle w:val="large3"/>
                <w:bCs/>
                <w:sz w:val="24"/>
                <w:szCs w:val="24"/>
              </w:rPr>
            </w:pPr>
          </w:p>
          <w:p w14:paraId="3DBBE1C8" w14:textId="77777777" w:rsidR="00FB7AF2" w:rsidRDefault="00FB7AF2" w:rsidP="00E83B47">
            <w:pPr>
              <w:pStyle w:val="paraL"/>
              <w:rPr>
                <w:rStyle w:val="large3"/>
                <w:b/>
                <w:bCs/>
                <w:sz w:val="24"/>
                <w:szCs w:val="24"/>
              </w:rPr>
            </w:pPr>
            <w:r>
              <w:rPr>
                <w:rStyle w:val="large3"/>
                <w:b/>
                <w:bCs/>
                <w:sz w:val="24"/>
                <w:szCs w:val="24"/>
              </w:rPr>
              <w:t>Direct Ship Purchase Order:</w:t>
            </w:r>
          </w:p>
          <w:p w14:paraId="65437B6F" w14:textId="77777777" w:rsidR="005076F5" w:rsidRDefault="005076F5" w:rsidP="00E83B47">
            <w:pPr>
              <w:pStyle w:val="paraL"/>
              <w:rPr>
                <w:rStyle w:val="large3"/>
                <w:b/>
                <w:bCs/>
                <w:sz w:val="24"/>
                <w:szCs w:val="24"/>
              </w:rPr>
            </w:pPr>
          </w:p>
          <w:p w14:paraId="607FA7A2" w14:textId="77777777" w:rsidR="005076F5" w:rsidRPr="007C0275" w:rsidRDefault="005076F5" w:rsidP="007C0275">
            <w:pPr>
              <w:pStyle w:val="paraL"/>
              <w:spacing w:line="276" w:lineRule="auto"/>
              <w:rPr>
                <w:rStyle w:val="large3"/>
                <w:bCs/>
              </w:rPr>
            </w:pPr>
            <w:r w:rsidRPr="007C0275">
              <w:rPr>
                <w:rStyle w:val="large3"/>
                <w:bCs/>
              </w:rPr>
              <w:t>CTL|PO|4444446800010777772013070309300000|e78ab758-78a0-1000-b1a4-0a1c0c090001|b1bccb95-d87e-4d4e-b6c0-3ca849993f9a|BSCPPOFF1|ERPLNBCA|20130703|09300000||||||</w:t>
            </w:r>
          </w:p>
          <w:p w14:paraId="1C4ECEEA" w14:textId="26AA5EA2" w:rsidR="005076F5" w:rsidRPr="007C0275" w:rsidRDefault="005076F5" w:rsidP="007C0275">
            <w:pPr>
              <w:pStyle w:val="paraL"/>
              <w:spacing w:line="276" w:lineRule="auto"/>
              <w:rPr>
                <w:rStyle w:val="large3"/>
                <w:bCs/>
              </w:rPr>
            </w:pPr>
            <w:r w:rsidRPr="007C0275">
              <w:rPr>
                <w:rStyle w:val="large3"/>
                <w:bCs/>
              </w:rPr>
              <w:t>HDR|Original|Boeing.Puget Sound.BAAN ERP-BCA|Direct Ship Purchase Order|680001077777||20130703||DefinedByBuyerAndSeller|Origin-ShippingPoint|FOB Origin of Shipment|||||||||BuyingParty|USD|||680|||||||||1|999.9|1|||||||||||</w:t>
            </w:r>
          </w:p>
          <w:p w14:paraId="1664B16A" w14:textId="77777777" w:rsidR="005076F5" w:rsidRPr="007C0275" w:rsidRDefault="005076F5" w:rsidP="007C0275">
            <w:pPr>
              <w:pStyle w:val="paraL"/>
              <w:spacing w:line="276" w:lineRule="auto"/>
              <w:rPr>
                <w:rStyle w:val="large3"/>
                <w:bCs/>
              </w:rPr>
            </w:pPr>
            <w:r w:rsidRPr="007C0275">
              <w:rPr>
                <w:rStyle w:val="large3"/>
                <w:bCs/>
              </w:rPr>
              <w:t>NMH|Buyer|BOEING COMMERCIAL AIRPLANES|||e78ab758-78a0-1000-b1a4-0a1c0c090001|PO BOX 3707||||SEATTLE|WA|98124|US|Smith, John|john.e.smith@boeing.com||206-999-9999|||||||</w:t>
            </w:r>
          </w:p>
          <w:p w14:paraId="2FF6F125" w14:textId="77777777" w:rsidR="005076F5" w:rsidRPr="007C0275" w:rsidRDefault="005076F5" w:rsidP="007C0275">
            <w:pPr>
              <w:pStyle w:val="paraL"/>
              <w:spacing w:line="276" w:lineRule="auto"/>
              <w:rPr>
                <w:rStyle w:val="large3"/>
                <w:bCs/>
              </w:rPr>
            </w:pPr>
            <w:r w:rsidRPr="007C0275">
              <w:rPr>
                <w:rStyle w:val="large3"/>
                <w:bCs/>
              </w:rPr>
              <w:t>NMH|Seller|AMERICAN SUPPLIER INC|||99ff9999-7960-1000-819c-0a1c0c099991|||||||||||||||||||</w:t>
            </w:r>
          </w:p>
          <w:p w14:paraId="2F8DF6C7" w14:textId="77777777" w:rsidR="005076F5" w:rsidRPr="007C0275" w:rsidRDefault="005076F5" w:rsidP="007C0275">
            <w:pPr>
              <w:pStyle w:val="paraL"/>
              <w:spacing w:line="276" w:lineRule="auto"/>
              <w:rPr>
                <w:rStyle w:val="large3"/>
                <w:bCs/>
              </w:rPr>
            </w:pPr>
            <w:r w:rsidRPr="007C0275">
              <w:rPr>
                <w:rStyle w:val="large3"/>
                <w:bCs/>
              </w:rPr>
              <w:t>NMH|Supplier|AMERICAN SUPPLIER INC|||444444|||||||||||||||||||</w:t>
            </w:r>
          </w:p>
          <w:p w14:paraId="7440FE11" w14:textId="77777777" w:rsidR="005076F5" w:rsidRPr="007C0275" w:rsidRDefault="005076F5" w:rsidP="007C0275">
            <w:pPr>
              <w:pStyle w:val="paraL"/>
              <w:spacing w:line="276" w:lineRule="auto"/>
              <w:rPr>
                <w:rStyle w:val="large3"/>
                <w:bCs/>
              </w:rPr>
            </w:pPr>
            <w:r w:rsidRPr="007C0275">
              <w:rPr>
                <w:rStyle w:val="large3"/>
                <w:bCs/>
              </w:rPr>
              <w:t>NMH|ShipTo|NAME OF AIRLINE|XXX-03||N/A|C/O TECHNICAL IMPORT DEPT|FREIGHT BUILDING|ANY AIRPORT||AMSTERDAM|||NL|||||||||||</w:t>
            </w:r>
          </w:p>
          <w:p w14:paraId="7C5FC0D7" w14:textId="77777777" w:rsidR="005076F5" w:rsidRPr="007C0275" w:rsidRDefault="005076F5" w:rsidP="007C0275">
            <w:pPr>
              <w:pStyle w:val="paraL"/>
              <w:spacing w:line="276" w:lineRule="auto"/>
              <w:rPr>
                <w:rStyle w:val="large3"/>
                <w:bCs/>
              </w:rPr>
            </w:pPr>
            <w:r w:rsidRPr="007C0275">
              <w:rPr>
                <w:rStyle w:val="large3"/>
                <w:bCs/>
              </w:rPr>
              <w:t>NMH|ShipFrom|AMERICAN SUPPLIER INC||||CORPORATE AERO PARK|NORTHEAST 10TH AVE|BUILDING 2000||ANY CITY|VA|99909-9999|US|||||||||||</w:t>
            </w:r>
          </w:p>
          <w:p w14:paraId="00760340" w14:textId="31F84A4E" w:rsidR="005076F5" w:rsidRPr="007C0275" w:rsidRDefault="005076F5" w:rsidP="007C0275">
            <w:pPr>
              <w:pStyle w:val="paraL"/>
              <w:spacing w:line="276" w:lineRule="auto"/>
              <w:rPr>
                <w:rStyle w:val="large3"/>
                <w:bCs/>
              </w:rPr>
            </w:pPr>
            <w:r w:rsidRPr="007C0275">
              <w:rPr>
                <w:rStyle w:val="large3"/>
                <w:bCs/>
              </w:rPr>
              <w:t>DTL|0001|1|EA||999.9|1|EA|999A9999-5|FLAPPER ASSY||||||||||||||1|000999999-7777|||NO|YES||||||||StateandLocalSalesTax|||</w:t>
            </w:r>
            <w:r w:rsidR="00B73D49" w:rsidRPr="000B4C86">
              <w:rPr>
                <w:rStyle w:val="char"/>
              </w:rPr>
              <w:t>Exempt-ForExport</w:t>
            </w:r>
            <w:r w:rsidRPr="007C0275">
              <w:rPr>
                <w:rStyle w:val="large3"/>
                <w:bCs/>
              </w:rPr>
              <w:t>|N/A FOREIGN DESTINAT|||||||||||||999.9|</w:t>
            </w:r>
          </w:p>
          <w:p w14:paraId="4A676D90" w14:textId="77777777" w:rsidR="005076F5" w:rsidRPr="007C0275" w:rsidRDefault="005076F5" w:rsidP="007C0275">
            <w:pPr>
              <w:pStyle w:val="paraL"/>
              <w:spacing w:line="276" w:lineRule="auto"/>
              <w:rPr>
                <w:rStyle w:val="large3"/>
                <w:bCs/>
              </w:rPr>
            </w:pPr>
            <w:r w:rsidRPr="007C0275">
              <w:rPr>
                <w:rStyle w:val="large3"/>
                <w:bCs/>
              </w:rPr>
              <w:t>RFD|L1|Line Text||</w:t>
            </w:r>
          </w:p>
          <w:p w14:paraId="7CE319CE" w14:textId="77777777" w:rsidR="005076F5" w:rsidRPr="007C0275" w:rsidRDefault="005076F5" w:rsidP="007C0275">
            <w:pPr>
              <w:pStyle w:val="paraL"/>
              <w:spacing w:line="276" w:lineRule="auto"/>
              <w:rPr>
                <w:rStyle w:val="large3"/>
                <w:bCs/>
              </w:rPr>
            </w:pPr>
            <w:r w:rsidRPr="007C0275">
              <w:rPr>
                <w:rStyle w:val="large3"/>
                <w:bCs/>
              </w:rPr>
              <w:t>DSD|7/3/2013   JOHN SMITH|</w:t>
            </w:r>
          </w:p>
          <w:p w14:paraId="2F62001A" w14:textId="77777777" w:rsidR="005076F5" w:rsidRPr="007C0275" w:rsidRDefault="005076F5" w:rsidP="007C0275">
            <w:pPr>
              <w:pStyle w:val="paraL"/>
              <w:spacing w:line="276" w:lineRule="auto"/>
              <w:rPr>
                <w:rStyle w:val="large3"/>
                <w:bCs/>
              </w:rPr>
            </w:pPr>
            <w:r w:rsidRPr="007C0275">
              <w:rPr>
                <w:rStyle w:val="large3"/>
                <w:bCs/>
              </w:rPr>
              <w:t>DSD|***********AOG****SHIP AIR *******AOG*** SHIP AIR ********|</w:t>
            </w:r>
          </w:p>
          <w:p w14:paraId="5DAAC07B" w14:textId="77777777" w:rsidR="005076F5" w:rsidRPr="007C0275" w:rsidRDefault="005076F5" w:rsidP="007C0275">
            <w:pPr>
              <w:pStyle w:val="paraL"/>
              <w:spacing w:line="276" w:lineRule="auto"/>
              <w:rPr>
                <w:rStyle w:val="large3"/>
                <w:bCs/>
              </w:rPr>
            </w:pPr>
            <w:r w:rsidRPr="007C0275">
              <w:rPr>
                <w:rStyle w:val="large3"/>
                <w:bCs/>
              </w:rPr>
              <w:t>DSD|SALES ORDER:  009909999|</w:t>
            </w:r>
          </w:p>
          <w:p w14:paraId="7AA7231E" w14:textId="77777777" w:rsidR="005076F5" w:rsidRPr="007C0275" w:rsidRDefault="005076F5" w:rsidP="007C0275">
            <w:pPr>
              <w:pStyle w:val="paraL"/>
              <w:spacing w:line="276" w:lineRule="auto"/>
              <w:rPr>
                <w:rStyle w:val="large3"/>
                <w:bCs/>
              </w:rPr>
            </w:pPr>
            <w:r w:rsidRPr="007C0275">
              <w:rPr>
                <w:rStyle w:val="large3"/>
                <w:bCs/>
              </w:rPr>
              <w:t>DSD|WORK ORDER/SUB: M99N9  9999|</w:t>
            </w:r>
          </w:p>
          <w:p w14:paraId="78FB4070" w14:textId="77777777" w:rsidR="005076F5" w:rsidRPr="007C0275" w:rsidRDefault="005076F5" w:rsidP="007C0275">
            <w:pPr>
              <w:pStyle w:val="paraL"/>
              <w:spacing w:line="276" w:lineRule="auto"/>
              <w:rPr>
                <w:rStyle w:val="large3"/>
                <w:bCs/>
              </w:rPr>
            </w:pPr>
            <w:r w:rsidRPr="007C0275">
              <w:rPr>
                <w:rStyle w:val="large3"/>
                <w:bCs/>
              </w:rPr>
              <w:t>DSD|SIS#: XXX99X|</w:t>
            </w:r>
          </w:p>
          <w:p w14:paraId="59E40358" w14:textId="77777777" w:rsidR="005076F5" w:rsidRPr="007C0275" w:rsidRDefault="005076F5" w:rsidP="007C0275">
            <w:pPr>
              <w:pStyle w:val="paraL"/>
              <w:spacing w:line="276" w:lineRule="auto"/>
              <w:rPr>
                <w:rStyle w:val="large3"/>
                <w:bCs/>
              </w:rPr>
            </w:pPr>
            <w:r w:rsidRPr="007C0275">
              <w:rPr>
                <w:rStyle w:val="large3"/>
                <w:bCs/>
              </w:rPr>
              <w:t>DSD|SUPPLIER IS AUTHORIZED TO SHIP PRIOR TO PO PLANNED DELIVERY DATE IN|</w:t>
            </w:r>
          </w:p>
          <w:p w14:paraId="1B612E26" w14:textId="77777777" w:rsidR="005076F5" w:rsidRPr="007C0275" w:rsidRDefault="005076F5" w:rsidP="007C0275">
            <w:pPr>
              <w:pStyle w:val="paraL"/>
              <w:spacing w:line="276" w:lineRule="auto"/>
              <w:rPr>
                <w:rStyle w:val="large3"/>
                <w:bCs/>
              </w:rPr>
            </w:pPr>
            <w:r w:rsidRPr="007C0275">
              <w:rPr>
                <w:rStyle w:val="large3"/>
                <w:bCs/>
              </w:rPr>
              <w:t>DSD|ORDER TO MEET DEMAND DATE.|</w:t>
            </w:r>
          </w:p>
          <w:p w14:paraId="7A341FD9" w14:textId="77777777" w:rsidR="005076F5" w:rsidRPr="007C0275" w:rsidRDefault="005076F5" w:rsidP="007C0275">
            <w:pPr>
              <w:pStyle w:val="paraL"/>
              <w:spacing w:line="276" w:lineRule="auto"/>
              <w:rPr>
                <w:rStyle w:val="large3"/>
                <w:bCs/>
              </w:rPr>
            </w:pPr>
            <w:r w:rsidRPr="007C0275">
              <w:rPr>
                <w:rStyle w:val="large3"/>
                <w:bCs/>
              </w:rPr>
              <w:t>DSD|Direct Ship Notes|</w:t>
            </w:r>
          </w:p>
          <w:p w14:paraId="3CB6C2F1" w14:textId="77777777" w:rsidR="005076F5" w:rsidRPr="007C0275" w:rsidRDefault="005076F5" w:rsidP="007C0275">
            <w:pPr>
              <w:pStyle w:val="paraL"/>
              <w:spacing w:line="276" w:lineRule="auto"/>
              <w:rPr>
                <w:rStyle w:val="large3"/>
                <w:bCs/>
              </w:rPr>
            </w:pPr>
            <w:r w:rsidRPr="007C0275">
              <w:rPr>
                <w:rStyle w:val="large3"/>
                <w:bCs/>
              </w:rPr>
              <w:t>DSD|Line Item Note:|</w:t>
            </w:r>
          </w:p>
          <w:p w14:paraId="4A615BCF" w14:textId="77777777" w:rsidR="005076F5" w:rsidRPr="007C0275" w:rsidRDefault="005076F5" w:rsidP="007C0275">
            <w:pPr>
              <w:pStyle w:val="paraL"/>
              <w:spacing w:line="276" w:lineRule="auto"/>
              <w:rPr>
                <w:rStyle w:val="large3"/>
                <w:bCs/>
              </w:rPr>
            </w:pPr>
            <w:r w:rsidRPr="007C0275">
              <w:rPr>
                <w:rStyle w:val="large3"/>
                <w:bCs/>
              </w:rPr>
              <w:t>DSD|NEW AOG ***********SHIP AIR *********|</w:t>
            </w:r>
          </w:p>
          <w:p w14:paraId="140C0040" w14:textId="77777777" w:rsidR="005076F5" w:rsidRPr="007C0275" w:rsidRDefault="005076F5" w:rsidP="007C0275">
            <w:pPr>
              <w:pStyle w:val="paraL"/>
              <w:spacing w:line="276" w:lineRule="auto"/>
              <w:rPr>
                <w:rStyle w:val="large3"/>
                <w:bCs/>
              </w:rPr>
            </w:pPr>
            <w:r w:rsidRPr="007C0275">
              <w:rPr>
                <w:rStyle w:val="large3"/>
                <w:bCs/>
              </w:rPr>
              <w:t>DSD|EXTSP1|</w:t>
            </w:r>
          </w:p>
          <w:p w14:paraId="2B7247E1" w14:textId="77777777" w:rsidR="005076F5" w:rsidRPr="007C0275" w:rsidRDefault="005076F5" w:rsidP="007C0275">
            <w:pPr>
              <w:pStyle w:val="paraL"/>
              <w:spacing w:line="276" w:lineRule="auto"/>
              <w:rPr>
                <w:rStyle w:val="large3"/>
                <w:bCs/>
              </w:rPr>
            </w:pPr>
            <w:r w:rsidRPr="007C0275">
              <w:rPr>
                <w:rStyle w:val="large3"/>
                <w:bCs/>
              </w:rPr>
              <w:t>DSD|CUST: XXX|</w:t>
            </w:r>
          </w:p>
          <w:p w14:paraId="5A3C5828" w14:textId="77777777" w:rsidR="005076F5" w:rsidRPr="007C0275" w:rsidRDefault="005076F5" w:rsidP="007C0275">
            <w:pPr>
              <w:pStyle w:val="paraL"/>
              <w:spacing w:line="276" w:lineRule="auto"/>
              <w:rPr>
                <w:rStyle w:val="large3"/>
                <w:bCs/>
              </w:rPr>
            </w:pPr>
            <w:r w:rsidRPr="007C0275">
              <w:rPr>
                <w:rStyle w:val="large3"/>
                <w:bCs/>
              </w:rPr>
              <w:t>DSD|S/T: 03|</w:t>
            </w:r>
          </w:p>
          <w:p w14:paraId="580ED311" w14:textId="77777777" w:rsidR="005076F5" w:rsidRPr="007C0275" w:rsidRDefault="005076F5" w:rsidP="007C0275">
            <w:pPr>
              <w:pStyle w:val="paraL"/>
              <w:spacing w:line="276" w:lineRule="auto"/>
              <w:rPr>
                <w:rStyle w:val="large3"/>
                <w:bCs/>
              </w:rPr>
            </w:pPr>
            <w:r w:rsidRPr="007C0275">
              <w:rPr>
                <w:rStyle w:val="large3"/>
                <w:bCs/>
              </w:rPr>
              <w:t>DSD|CPO: 999999|</w:t>
            </w:r>
          </w:p>
          <w:p w14:paraId="4BC41987" w14:textId="77777777" w:rsidR="005076F5" w:rsidRPr="007C0275" w:rsidRDefault="005076F5" w:rsidP="007C0275">
            <w:pPr>
              <w:pStyle w:val="paraL"/>
              <w:spacing w:line="276" w:lineRule="auto"/>
              <w:rPr>
                <w:rStyle w:val="large3"/>
                <w:bCs/>
              </w:rPr>
            </w:pPr>
            <w:r w:rsidRPr="007C0275">
              <w:rPr>
                <w:rStyle w:val="large3"/>
                <w:bCs/>
              </w:rPr>
              <w:lastRenderedPageBreak/>
              <w:t>DSD|CIN: 0009|</w:t>
            </w:r>
          </w:p>
          <w:p w14:paraId="3D142E87" w14:textId="77777777" w:rsidR="005076F5" w:rsidRPr="007C0275" w:rsidRDefault="005076F5" w:rsidP="007C0275">
            <w:pPr>
              <w:pStyle w:val="paraL"/>
              <w:spacing w:line="276" w:lineRule="auto"/>
              <w:rPr>
                <w:rStyle w:val="large3"/>
                <w:bCs/>
              </w:rPr>
            </w:pPr>
            <w:r w:rsidRPr="007C0275">
              <w:rPr>
                <w:rStyle w:val="large3"/>
                <w:bCs/>
              </w:rPr>
              <w:t>DSD|*EXPORT PRICE = $ 999.90|</w:t>
            </w:r>
          </w:p>
          <w:p w14:paraId="4A49CCC1" w14:textId="77777777" w:rsidR="005076F5" w:rsidRPr="007C0275" w:rsidRDefault="005076F5" w:rsidP="007C0275">
            <w:pPr>
              <w:pStyle w:val="paraL"/>
              <w:spacing w:line="276" w:lineRule="auto"/>
              <w:rPr>
                <w:rStyle w:val="large3"/>
                <w:bCs/>
              </w:rPr>
            </w:pPr>
            <w:r w:rsidRPr="007C0275">
              <w:rPr>
                <w:rStyle w:val="large3"/>
                <w:bCs/>
              </w:rPr>
              <w:t>DSD|QA Text Notes:|</w:t>
            </w:r>
          </w:p>
          <w:p w14:paraId="0C40EE8B" w14:textId="77777777" w:rsidR="005076F5" w:rsidRPr="007C0275" w:rsidRDefault="005076F5" w:rsidP="007C0275">
            <w:pPr>
              <w:pStyle w:val="paraL"/>
              <w:spacing w:line="276" w:lineRule="auto"/>
              <w:rPr>
                <w:rStyle w:val="large3"/>
                <w:bCs/>
              </w:rPr>
            </w:pPr>
            <w:r w:rsidRPr="007C0275">
              <w:rPr>
                <w:rStyle w:val="large3"/>
                <w:bCs/>
              </w:rPr>
              <w:t>DSD|The following direct ship notes apply per contract ------:|</w:t>
            </w:r>
          </w:p>
          <w:p w14:paraId="320C0996" w14:textId="77777777" w:rsidR="005076F5" w:rsidRPr="007C0275" w:rsidRDefault="005076F5" w:rsidP="007C0275">
            <w:pPr>
              <w:pStyle w:val="paraL"/>
              <w:spacing w:line="276" w:lineRule="auto"/>
              <w:rPr>
                <w:rStyle w:val="large3"/>
                <w:bCs/>
              </w:rPr>
            </w:pPr>
            <w:r w:rsidRPr="007C0275">
              <w:rPr>
                <w:rStyle w:val="large3"/>
                <w:bCs/>
              </w:rPr>
              <w:t>DSD|X14|</w:t>
            </w:r>
          </w:p>
          <w:p w14:paraId="12D89716" w14:textId="77777777" w:rsidR="005076F5" w:rsidRPr="007C0275" w:rsidRDefault="005076F5" w:rsidP="007C0275">
            <w:pPr>
              <w:pStyle w:val="paraL"/>
              <w:spacing w:line="276" w:lineRule="auto"/>
              <w:rPr>
                <w:rStyle w:val="large3"/>
                <w:bCs/>
              </w:rPr>
            </w:pPr>
            <w:r w:rsidRPr="007C0275">
              <w:rPr>
                <w:rStyle w:val="large3"/>
                <w:bCs/>
              </w:rPr>
              <w:t>DSD|Z14|</w:t>
            </w:r>
          </w:p>
          <w:p w14:paraId="1A28E76F" w14:textId="77777777" w:rsidR="005076F5" w:rsidRPr="007C0275" w:rsidRDefault="005076F5" w:rsidP="007C0275">
            <w:pPr>
              <w:pStyle w:val="paraL"/>
              <w:spacing w:line="276" w:lineRule="auto"/>
              <w:rPr>
                <w:rStyle w:val="large3"/>
                <w:bCs/>
              </w:rPr>
            </w:pPr>
            <w:r w:rsidRPr="007C0275">
              <w:rPr>
                <w:rStyle w:val="large3"/>
                <w:bCs/>
              </w:rPr>
              <w:t>DSD|Z66|</w:t>
            </w:r>
          </w:p>
          <w:p w14:paraId="2E4348E5" w14:textId="77777777" w:rsidR="005076F5" w:rsidRPr="007C0275" w:rsidRDefault="005076F5" w:rsidP="007C0275">
            <w:pPr>
              <w:pStyle w:val="paraL"/>
              <w:spacing w:line="276" w:lineRule="auto"/>
              <w:rPr>
                <w:rStyle w:val="large3"/>
                <w:bCs/>
              </w:rPr>
            </w:pPr>
            <w:r w:rsidRPr="007C0275">
              <w:rPr>
                <w:rStyle w:val="large3"/>
                <w:bCs/>
              </w:rPr>
              <w:t>DSD|Z96|</w:t>
            </w:r>
          </w:p>
          <w:p w14:paraId="66503C2D" w14:textId="77777777" w:rsidR="005076F5" w:rsidRPr="007C0275" w:rsidRDefault="005076F5" w:rsidP="007C0275">
            <w:pPr>
              <w:pStyle w:val="paraL"/>
              <w:spacing w:line="276" w:lineRule="auto"/>
              <w:rPr>
                <w:rStyle w:val="large3"/>
                <w:bCs/>
              </w:rPr>
            </w:pPr>
            <w:r w:rsidRPr="007C0275">
              <w:rPr>
                <w:rStyle w:val="large3"/>
                <w:bCs/>
              </w:rPr>
              <w:t>DSD|------------------------------------------------------------------------|</w:t>
            </w:r>
          </w:p>
          <w:p w14:paraId="2F217306" w14:textId="77777777" w:rsidR="005076F5" w:rsidRPr="007C0275" w:rsidRDefault="005076F5" w:rsidP="007C0275">
            <w:pPr>
              <w:pStyle w:val="paraL"/>
              <w:spacing w:line="276" w:lineRule="auto"/>
              <w:rPr>
                <w:rStyle w:val="large3"/>
                <w:bCs/>
              </w:rPr>
            </w:pPr>
            <w:r w:rsidRPr="007C0275">
              <w:rPr>
                <w:rStyle w:val="large3"/>
                <w:bCs/>
              </w:rPr>
              <w:t>DSD|------------------------------------------------------------|</w:t>
            </w:r>
          </w:p>
          <w:p w14:paraId="31467D81" w14:textId="77777777" w:rsidR="005076F5" w:rsidRPr="007C0275" w:rsidRDefault="005076F5" w:rsidP="007C0275">
            <w:pPr>
              <w:pStyle w:val="paraL"/>
              <w:spacing w:line="276" w:lineRule="auto"/>
              <w:rPr>
                <w:rStyle w:val="large3"/>
                <w:bCs/>
              </w:rPr>
            </w:pPr>
            <w:r w:rsidRPr="007C0275">
              <w:rPr>
                <w:rStyle w:val="large3"/>
                <w:bCs/>
              </w:rPr>
              <w:t>DSD|JONES TRANSPORT|</w:t>
            </w:r>
          </w:p>
          <w:p w14:paraId="78498CE9" w14:textId="77777777" w:rsidR="005076F5" w:rsidRPr="007C0275" w:rsidRDefault="005076F5" w:rsidP="007C0275">
            <w:pPr>
              <w:pStyle w:val="paraL"/>
              <w:spacing w:line="276" w:lineRule="auto"/>
              <w:rPr>
                <w:rStyle w:val="large3"/>
                <w:bCs/>
              </w:rPr>
            </w:pPr>
            <w:r w:rsidRPr="007C0275">
              <w:rPr>
                <w:rStyle w:val="large3"/>
                <w:bCs/>
              </w:rPr>
              <w:t>DSD|2000 ANY STREET|</w:t>
            </w:r>
          </w:p>
          <w:p w14:paraId="38AFB8B0" w14:textId="77777777" w:rsidR="005076F5" w:rsidRPr="007C0275" w:rsidRDefault="005076F5" w:rsidP="007C0275">
            <w:pPr>
              <w:pStyle w:val="paraL"/>
              <w:spacing w:line="276" w:lineRule="auto"/>
              <w:rPr>
                <w:rStyle w:val="large3"/>
                <w:bCs/>
              </w:rPr>
            </w:pPr>
            <w:r w:rsidRPr="007C0275">
              <w:rPr>
                <w:rStyle w:val="large3"/>
                <w:bCs/>
              </w:rPr>
              <w:t>DSD|SEATAC|</w:t>
            </w:r>
          </w:p>
          <w:p w14:paraId="484CFD19" w14:textId="77777777" w:rsidR="005076F5" w:rsidRPr="007C0275" w:rsidRDefault="005076F5" w:rsidP="007C0275">
            <w:pPr>
              <w:pStyle w:val="paraL"/>
              <w:spacing w:line="276" w:lineRule="auto"/>
              <w:rPr>
                <w:rStyle w:val="large3"/>
                <w:bCs/>
              </w:rPr>
            </w:pPr>
            <w:r w:rsidRPr="007C0275">
              <w:rPr>
                <w:rStyle w:val="large3"/>
                <w:bCs/>
              </w:rPr>
              <w:t>DSD|WASHINGTON|</w:t>
            </w:r>
          </w:p>
          <w:p w14:paraId="4C9674A9" w14:textId="77777777" w:rsidR="005076F5" w:rsidRPr="007C0275" w:rsidRDefault="005076F5" w:rsidP="007C0275">
            <w:pPr>
              <w:pStyle w:val="paraL"/>
              <w:spacing w:line="276" w:lineRule="auto"/>
              <w:rPr>
                <w:rStyle w:val="large3"/>
                <w:bCs/>
              </w:rPr>
            </w:pPr>
            <w:r w:rsidRPr="007C0275">
              <w:rPr>
                <w:rStyle w:val="large3"/>
                <w:bCs/>
              </w:rPr>
              <w:t>DSD|UNITED STATES|</w:t>
            </w:r>
          </w:p>
          <w:p w14:paraId="4306434C" w14:textId="77777777" w:rsidR="005076F5" w:rsidRPr="007C0275" w:rsidRDefault="005076F5" w:rsidP="007C0275">
            <w:pPr>
              <w:pStyle w:val="paraL"/>
              <w:spacing w:line="276" w:lineRule="auto"/>
              <w:rPr>
                <w:rStyle w:val="large3"/>
                <w:bCs/>
              </w:rPr>
            </w:pPr>
            <w:r w:rsidRPr="007C0275">
              <w:rPr>
                <w:rStyle w:val="large3"/>
                <w:bCs/>
              </w:rPr>
              <w:t>DSD|99999|</w:t>
            </w:r>
          </w:p>
          <w:p w14:paraId="62509486" w14:textId="77777777" w:rsidR="005076F5" w:rsidRPr="007C0275" w:rsidRDefault="005076F5" w:rsidP="007C0275">
            <w:pPr>
              <w:pStyle w:val="paraL"/>
              <w:spacing w:line="276" w:lineRule="auto"/>
              <w:rPr>
                <w:rStyle w:val="large3"/>
                <w:bCs/>
              </w:rPr>
            </w:pPr>
            <w:r w:rsidRPr="007C0275">
              <w:rPr>
                <w:rStyle w:val="large3"/>
                <w:bCs/>
              </w:rPr>
              <w:t>DSD|NAMEOF.COM|</w:t>
            </w:r>
          </w:p>
          <w:p w14:paraId="485EB152" w14:textId="77777777" w:rsidR="005076F5" w:rsidRPr="007C0275" w:rsidRDefault="005076F5" w:rsidP="007C0275">
            <w:pPr>
              <w:pStyle w:val="paraL"/>
              <w:spacing w:line="276" w:lineRule="auto"/>
              <w:rPr>
                <w:rStyle w:val="large3"/>
                <w:bCs/>
              </w:rPr>
            </w:pPr>
            <w:r w:rsidRPr="007C0275">
              <w:rPr>
                <w:rStyle w:val="large3"/>
                <w:bCs/>
              </w:rPr>
              <w:t>DSD|TECHNICAL DEPARTMENT, HANGAR 5|</w:t>
            </w:r>
          </w:p>
          <w:p w14:paraId="73C56C0E" w14:textId="77777777" w:rsidR="005076F5" w:rsidRPr="007C0275" w:rsidRDefault="005076F5" w:rsidP="007C0275">
            <w:pPr>
              <w:pStyle w:val="paraL"/>
              <w:spacing w:line="276" w:lineRule="auto"/>
              <w:rPr>
                <w:rStyle w:val="large3"/>
                <w:bCs/>
              </w:rPr>
            </w:pPr>
            <w:r w:rsidRPr="007C0275">
              <w:rPr>
                <w:rStyle w:val="large3"/>
                <w:bCs/>
              </w:rPr>
              <w:t>DSD|EAST|</w:t>
            </w:r>
          </w:p>
          <w:p w14:paraId="77CF4A0C" w14:textId="77777777" w:rsidR="005076F5" w:rsidRPr="007C0275" w:rsidRDefault="005076F5" w:rsidP="007C0275">
            <w:pPr>
              <w:pStyle w:val="paraL"/>
              <w:spacing w:line="276" w:lineRule="auto"/>
              <w:rPr>
                <w:rStyle w:val="large3"/>
                <w:bCs/>
              </w:rPr>
            </w:pPr>
            <w:r w:rsidRPr="007C0275">
              <w:rPr>
                <w:rStyle w:val="large3"/>
                <w:bCs/>
              </w:rPr>
              <w:t>DSD|NETHERLANDS|</w:t>
            </w:r>
          </w:p>
          <w:p w14:paraId="66589D07" w14:textId="77777777" w:rsidR="005076F5" w:rsidRPr="007C0275" w:rsidRDefault="005076F5" w:rsidP="007C0275">
            <w:pPr>
              <w:pStyle w:val="paraL"/>
              <w:spacing w:line="276" w:lineRule="auto"/>
              <w:rPr>
                <w:rStyle w:val="large3"/>
                <w:bCs/>
              </w:rPr>
            </w:pPr>
            <w:r w:rsidRPr="007C0275">
              <w:rPr>
                <w:rStyle w:val="large3"/>
                <w:bCs/>
              </w:rPr>
              <w:t>DSD|9999ZL|</w:t>
            </w:r>
          </w:p>
          <w:p w14:paraId="708CFA52" w14:textId="77777777" w:rsidR="005076F5" w:rsidRPr="007C0275" w:rsidRDefault="005076F5" w:rsidP="007C0275">
            <w:pPr>
              <w:pStyle w:val="paraL"/>
              <w:spacing w:line="276" w:lineRule="auto"/>
              <w:rPr>
                <w:rStyle w:val="large3"/>
                <w:bCs/>
              </w:rPr>
            </w:pPr>
            <w:r w:rsidRPr="007C0275">
              <w:rPr>
                <w:rStyle w:val="large3"/>
                <w:bCs/>
              </w:rPr>
              <w:t>DSD|PHONE 206 999 9999|</w:t>
            </w:r>
          </w:p>
          <w:p w14:paraId="6B6C0164" w14:textId="77777777" w:rsidR="005076F5" w:rsidRPr="007C0275" w:rsidRDefault="005076F5" w:rsidP="007C0275">
            <w:pPr>
              <w:pStyle w:val="paraL"/>
              <w:spacing w:line="276" w:lineRule="auto"/>
              <w:rPr>
                <w:rStyle w:val="large3"/>
                <w:bCs/>
              </w:rPr>
            </w:pPr>
            <w:r w:rsidRPr="007C0275">
              <w:rPr>
                <w:rStyle w:val="large3"/>
                <w:bCs/>
              </w:rPr>
              <w:t>DSD|PHONE JONES 206 999 9999|</w:t>
            </w:r>
          </w:p>
          <w:p w14:paraId="297E3EDC" w14:textId="77777777" w:rsidR="005076F5" w:rsidRPr="007C0275" w:rsidRDefault="005076F5" w:rsidP="007C0275">
            <w:pPr>
              <w:pStyle w:val="paraL"/>
              <w:spacing w:line="276" w:lineRule="auto"/>
              <w:rPr>
                <w:rStyle w:val="large3"/>
                <w:bCs/>
              </w:rPr>
            </w:pPr>
            <w:r w:rsidRPr="007C0275">
              <w:rPr>
                <w:rStyle w:val="large3"/>
                <w:bCs/>
              </w:rPr>
              <w:t>DSD|FEDEX ACCOUNT 9999 9999 9|</w:t>
            </w:r>
          </w:p>
          <w:p w14:paraId="68E33FB1" w14:textId="6B3E3631" w:rsidR="005076F5" w:rsidRPr="007C0275" w:rsidRDefault="005076F5" w:rsidP="007C0275">
            <w:pPr>
              <w:pStyle w:val="paraL"/>
              <w:spacing w:line="276" w:lineRule="auto"/>
              <w:rPr>
                <w:rStyle w:val="large3"/>
                <w:bCs/>
              </w:rPr>
            </w:pPr>
            <w:r w:rsidRPr="007C0275">
              <w:rPr>
                <w:rStyle w:val="large3"/>
                <w:bCs/>
              </w:rPr>
              <w:t>SCH|1|1|EA|20130708||||Air|||||||</w:t>
            </w:r>
          </w:p>
          <w:p w14:paraId="6BD195C9" w14:textId="77777777" w:rsidR="00FB7AF2" w:rsidRDefault="00FB7AF2" w:rsidP="00E83B47">
            <w:pPr>
              <w:pStyle w:val="paraL"/>
              <w:rPr>
                <w:rStyle w:val="large3"/>
                <w:b/>
                <w:bCs/>
                <w:sz w:val="24"/>
                <w:szCs w:val="24"/>
              </w:rPr>
            </w:pPr>
          </w:p>
          <w:p w14:paraId="1B7FC909" w14:textId="77777777" w:rsidR="00666A39" w:rsidRDefault="00666A39" w:rsidP="00E83B47">
            <w:pPr>
              <w:pStyle w:val="paraL"/>
              <w:rPr>
                <w:rStyle w:val="large3"/>
                <w:b/>
                <w:bCs/>
                <w:sz w:val="24"/>
                <w:szCs w:val="24"/>
              </w:rPr>
            </w:pPr>
          </w:p>
          <w:p w14:paraId="6E2AB98D" w14:textId="77777777" w:rsidR="00FB7AF2" w:rsidRDefault="00FB7AF2" w:rsidP="00E83B47">
            <w:pPr>
              <w:pStyle w:val="paraL"/>
              <w:rPr>
                <w:rStyle w:val="large3"/>
                <w:b/>
                <w:bCs/>
                <w:sz w:val="24"/>
                <w:szCs w:val="24"/>
              </w:rPr>
            </w:pPr>
            <w:r>
              <w:rPr>
                <w:rStyle w:val="large3"/>
                <w:b/>
                <w:bCs/>
                <w:sz w:val="24"/>
                <w:szCs w:val="24"/>
              </w:rPr>
              <w:t>Reverse Logistics PO:</w:t>
            </w:r>
          </w:p>
          <w:p w14:paraId="781D51DA" w14:textId="77777777" w:rsidR="00FB7AF2" w:rsidRDefault="00FB7AF2" w:rsidP="00E83B47">
            <w:pPr>
              <w:pStyle w:val="paraL"/>
              <w:rPr>
                <w:rStyle w:val="large3"/>
                <w:b/>
                <w:bCs/>
                <w:sz w:val="24"/>
                <w:szCs w:val="24"/>
              </w:rPr>
            </w:pPr>
          </w:p>
          <w:p w14:paraId="46FC97F7" w14:textId="77777777" w:rsidR="00C16CD5" w:rsidRPr="007C0275" w:rsidRDefault="00C16CD5" w:rsidP="007C0275">
            <w:pPr>
              <w:pStyle w:val="paraL"/>
              <w:spacing w:line="276" w:lineRule="auto"/>
              <w:rPr>
                <w:rStyle w:val="large3"/>
                <w:bCs/>
              </w:rPr>
            </w:pPr>
            <w:r w:rsidRPr="007C0275">
              <w:rPr>
                <w:rStyle w:val="large3"/>
                <w:bCs/>
              </w:rPr>
              <w:t>CTL|PO|444444628L008899992013061909300000|e78ab758-78a0-1000-b1a4-0a1c0c090001|b1bccb95-d87e-4d4e-b6c0-3ca849993f9a|BSCPPOFF1|ERPLNBCA|20130619|09300000||||||</w:t>
            </w:r>
          </w:p>
          <w:p w14:paraId="635EABE8" w14:textId="690A9A54" w:rsidR="00C16CD5" w:rsidRPr="007C0275" w:rsidRDefault="00C16CD5" w:rsidP="007C0275">
            <w:pPr>
              <w:pStyle w:val="paraL"/>
              <w:spacing w:line="276" w:lineRule="auto"/>
              <w:rPr>
                <w:rStyle w:val="large3"/>
                <w:bCs/>
              </w:rPr>
            </w:pPr>
            <w:r w:rsidRPr="007C0275">
              <w:rPr>
                <w:rStyle w:val="large3"/>
                <w:bCs/>
              </w:rPr>
              <w:t>HDR|Original|Boeing.Puget Sound.BAAN ERP-BCA|Reverse Logistics PO|628L00889999||20130618||DefinedByBuyerAndSeller|Origin-ShippingPoint|FOB Origin of Shipment|||||||||BuyingParty|USD|||628|||||||||2|0|0|||||||||||</w:t>
            </w:r>
          </w:p>
          <w:p w14:paraId="41F5C091" w14:textId="77777777" w:rsidR="00C16CD5" w:rsidRPr="007C0275" w:rsidRDefault="00C16CD5" w:rsidP="007C0275">
            <w:pPr>
              <w:pStyle w:val="paraL"/>
              <w:spacing w:line="276" w:lineRule="auto"/>
              <w:rPr>
                <w:rStyle w:val="large3"/>
                <w:bCs/>
              </w:rPr>
            </w:pPr>
            <w:r w:rsidRPr="007C0275">
              <w:rPr>
                <w:rStyle w:val="large3"/>
                <w:bCs/>
              </w:rPr>
              <w:t>RFH|L1|HEADER TEXT||</w:t>
            </w:r>
          </w:p>
          <w:p w14:paraId="0BE959FD" w14:textId="77777777" w:rsidR="00C16CD5" w:rsidRPr="007C0275" w:rsidRDefault="00C16CD5" w:rsidP="007C0275">
            <w:pPr>
              <w:pStyle w:val="paraL"/>
              <w:spacing w:line="276" w:lineRule="auto"/>
              <w:rPr>
                <w:rStyle w:val="large3"/>
                <w:bCs/>
              </w:rPr>
            </w:pPr>
            <w:r w:rsidRPr="007C0275">
              <w:rPr>
                <w:rStyle w:val="large3"/>
                <w:bCs/>
              </w:rPr>
              <w:t>DSH|6/18 EPD 9999999 RETURNING QTY 1 A/P 998 S/N: 4XXXX|</w:t>
            </w:r>
          </w:p>
          <w:p w14:paraId="122DF430" w14:textId="77777777" w:rsidR="00C16CD5" w:rsidRPr="007C0275" w:rsidRDefault="00C16CD5" w:rsidP="007C0275">
            <w:pPr>
              <w:pStyle w:val="paraL"/>
              <w:spacing w:line="276" w:lineRule="auto"/>
              <w:rPr>
                <w:rStyle w:val="large3"/>
                <w:bCs/>
              </w:rPr>
            </w:pPr>
            <w:r w:rsidRPr="007C0275">
              <w:rPr>
                <w:rStyle w:val="large3"/>
                <w:bCs/>
              </w:rPr>
              <w:t>DSH|TO AMERICAN SUPPLIER ATTN: XXX|</w:t>
            </w:r>
          </w:p>
          <w:p w14:paraId="07FD8E89" w14:textId="77777777" w:rsidR="00C16CD5" w:rsidRPr="007C0275" w:rsidRDefault="00C16CD5" w:rsidP="007C0275">
            <w:pPr>
              <w:pStyle w:val="paraL"/>
              <w:spacing w:line="276" w:lineRule="auto"/>
              <w:rPr>
                <w:rStyle w:val="large3"/>
                <w:bCs/>
              </w:rPr>
            </w:pPr>
            <w:r w:rsidRPr="007C0275">
              <w:rPr>
                <w:rStyle w:val="large3"/>
                <w:bCs/>
              </w:rPr>
              <w:t>DSH|. JESMITH|</w:t>
            </w:r>
          </w:p>
          <w:p w14:paraId="2551E0FB" w14:textId="77777777" w:rsidR="00C16CD5" w:rsidRPr="007C0275" w:rsidRDefault="00C16CD5" w:rsidP="007C0275">
            <w:pPr>
              <w:pStyle w:val="paraL"/>
              <w:spacing w:line="276" w:lineRule="auto"/>
              <w:rPr>
                <w:rStyle w:val="large3"/>
                <w:bCs/>
              </w:rPr>
            </w:pPr>
            <w:r w:rsidRPr="007C0275">
              <w:rPr>
                <w:rStyle w:val="large3"/>
                <w:bCs/>
              </w:rPr>
              <w:t>RFH|L1|Tax Exempt Cert Text||</w:t>
            </w:r>
          </w:p>
          <w:p w14:paraId="5130D466" w14:textId="77777777" w:rsidR="00C16CD5" w:rsidRPr="007C0275" w:rsidRDefault="00C16CD5" w:rsidP="007C0275">
            <w:pPr>
              <w:pStyle w:val="paraL"/>
              <w:spacing w:line="276" w:lineRule="auto"/>
              <w:rPr>
                <w:rStyle w:val="large3"/>
                <w:bCs/>
              </w:rPr>
            </w:pPr>
            <w:r w:rsidRPr="007C0275">
              <w:rPr>
                <w:rStyle w:val="large3"/>
                <w:bCs/>
              </w:rPr>
              <w:t>DSH|Multistate Tax Compact Resale Exemption Certificate|</w:t>
            </w:r>
          </w:p>
          <w:p w14:paraId="59513760" w14:textId="77777777" w:rsidR="00C16CD5" w:rsidRPr="007C0275" w:rsidRDefault="00C16CD5" w:rsidP="007C0275">
            <w:pPr>
              <w:pStyle w:val="paraL"/>
              <w:spacing w:line="276" w:lineRule="auto"/>
              <w:rPr>
                <w:rStyle w:val="large3"/>
                <w:bCs/>
              </w:rPr>
            </w:pPr>
            <w:r w:rsidRPr="007C0275">
              <w:rPr>
                <w:rStyle w:val="large3"/>
                <w:bCs/>
              </w:rPr>
              <w:t>DSH|We are registered with the State of Xxxxxx, registration number|</w:t>
            </w:r>
          </w:p>
          <w:p w14:paraId="1BC6546A" w14:textId="77777777" w:rsidR="00C16CD5" w:rsidRPr="007C0275" w:rsidRDefault="00C16CD5" w:rsidP="007C0275">
            <w:pPr>
              <w:pStyle w:val="paraL"/>
              <w:spacing w:line="276" w:lineRule="auto"/>
              <w:rPr>
                <w:rStyle w:val="large3"/>
                <w:bCs/>
              </w:rPr>
            </w:pPr>
            <w:r w:rsidRPr="007C0275">
              <w:rPr>
                <w:rStyle w:val="large3"/>
                <w:bCs/>
              </w:rPr>
              <w:t>DSH|004-910425694F-01, within which your firm would deliver purchases to us and|</w:t>
            </w:r>
          </w:p>
          <w:p w14:paraId="22A1279F" w14:textId="77777777" w:rsidR="00C16CD5" w:rsidRPr="007C0275" w:rsidRDefault="00C16CD5" w:rsidP="007C0275">
            <w:pPr>
              <w:pStyle w:val="paraL"/>
              <w:spacing w:line="276" w:lineRule="auto"/>
              <w:rPr>
                <w:rStyle w:val="large3"/>
                <w:bCs/>
              </w:rPr>
            </w:pPr>
            <w:r w:rsidRPr="007C0275">
              <w:rPr>
                <w:rStyle w:val="large3"/>
                <w:bCs/>
              </w:rPr>
              <w:t>DSH|warrant that any such purchases are for resale in the normal course of|</w:t>
            </w:r>
          </w:p>
          <w:p w14:paraId="1B79D2AF" w14:textId="77777777" w:rsidR="00C16CD5" w:rsidRPr="007C0275" w:rsidRDefault="00C16CD5" w:rsidP="007C0275">
            <w:pPr>
              <w:pStyle w:val="paraL"/>
              <w:spacing w:line="276" w:lineRule="auto"/>
              <w:rPr>
                <w:rStyle w:val="large3"/>
                <w:bCs/>
              </w:rPr>
            </w:pPr>
            <w:r w:rsidRPr="007C0275">
              <w:rPr>
                <w:rStyle w:val="large3"/>
                <w:bCs/>
              </w:rPr>
              <w:t>DSH|business.  We are in the business of manufacturing aircraft and aerospace|</w:t>
            </w:r>
          </w:p>
          <w:p w14:paraId="2B9447D6" w14:textId="77777777" w:rsidR="00C16CD5" w:rsidRPr="007C0275" w:rsidRDefault="00C16CD5" w:rsidP="007C0275">
            <w:pPr>
              <w:pStyle w:val="paraL"/>
              <w:spacing w:line="276" w:lineRule="auto"/>
              <w:rPr>
                <w:rStyle w:val="large3"/>
                <w:bCs/>
              </w:rPr>
            </w:pPr>
            <w:r w:rsidRPr="007C0275">
              <w:rPr>
                <w:rStyle w:val="large3"/>
                <w:bCs/>
              </w:rPr>
              <w:t>DSH|products.  We further certify that if any property or service so purchased tax|</w:t>
            </w:r>
          </w:p>
          <w:p w14:paraId="7294A26C" w14:textId="77777777" w:rsidR="00C16CD5" w:rsidRPr="007C0275" w:rsidRDefault="00C16CD5" w:rsidP="007C0275">
            <w:pPr>
              <w:pStyle w:val="paraL"/>
              <w:spacing w:line="276" w:lineRule="auto"/>
              <w:rPr>
                <w:rStyle w:val="large3"/>
                <w:bCs/>
              </w:rPr>
            </w:pPr>
            <w:r w:rsidRPr="007C0275">
              <w:rPr>
                <w:rStyle w:val="large3"/>
                <w:bCs/>
              </w:rPr>
              <w:t>DSH|free is used or consumed by the firm as to make it subject to a sales or use|</w:t>
            </w:r>
          </w:p>
          <w:p w14:paraId="4B280697" w14:textId="77777777" w:rsidR="00C16CD5" w:rsidRPr="007C0275" w:rsidRDefault="00C16CD5" w:rsidP="007C0275">
            <w:pPr>
              <w:pStyle w:val="paraL"/>
              <w:spacing w:line="276" w:lineRule="auto"/>
              <w:rPr>
                <w:rStyle w:val="large3"/>
                <w:bCs/>
              </w:rPr>
            </w:pPr>
            <w:r w:rsidRPr="007C0275">
              <w:rPr>
                <w:rStyle w:val="large3"/>
                <w:bCs/>
              </w:rPr>
              <w:t>DSH|tax we will pay the tax due directly to the proper taxing authority  when state|</w:t>
            </w:r>
          </w:p>
          <w:p w14:paraId="5991A459" w14:textId="77777777" w:rsidR="00C16CD5" w:rsidRPr="007C0275" w:rsidRDefault="00C16CD5" w:rsidP="007C0275">
            <w:pPr>
              <w:pStyle w:val="paraL"/>
              <w:spacing w:line="276" w:lineRule="auto"/>
              <w:rPr>
                <w:rStyle w:val="large3"/>
                <w:bCs/>
              </w:rPr>
            </w:pPr>
            <w:r w:rsidRPr="007C0275">
              <w:rPr>
                <w:rStyle w:val="large3"/>
                <w:bCs/>
              </w:rPr>
              <w:t>DSH|law so provides or inform the seller for added tax billing.|</w:t>
            </w:r>
          </w:p>
          <w:p w14:paraId="435ACDD6" w14:textId="77777777" w:rsidR="00C16CD5" w:rsidRPr="007C0275" w:rsidRDefault="00C16CD5" w:rsidP="007C0275">
            <w:pPr>
              <w:pStyle w:val="paraL"/>
              <w:spacing w:line="276" w:lineRule="auto"/>
              <w:rPr>
                <w:rStyle w:val="large3"/>
                <w:bCs/>
              </w:rPr>
            </w:pPr>
            <w:r w:rsidRPr="007C0275">
              <w:rPr>
                <w:rStyle w:val="large3"/>
                <w:bCs/>
              </w:rPr>
              <w:t>NMH|Buyer|BOEING COMMERCIAL AIRPLANES|||e78ab758-78a0-1000-b1a4-0a1c0c090001|PO BOX 3707||||SEATTLE|WA|98124|US|Smith, John E|john.e.smith@boeing.com||425-999-9999|||||||</w:t>
            </w:r>
          </w:p>
          <w:p w14:paraId="0D976CFA" w14:textId="77777777" w:rsidR="00C16CD5" w:rsidRPr="007C0275" w:rsidRDefault="00C16CD5" w:rsidP="007C0275">
            <w:pPr>
              <w:pStyle w:val="paraL"/>
              <w:spacing w:line="276" w:lineRule="auto"/>
              <w:rPr>
                <w:rStyle w:val="large3"/>
                <w:bCs/>
              </w:rPr>
            </w:pPr>
            <w:r w:rsidRPr="007C0275">
              <w:rPr>
                <w:rStyle w:val="large3"/>
                <w:bCs/>
              </w:rPr>
              <w:t>NMH|Seller|AMERICAN SUPPLIER INC|||99ff9999-7960-1000-819c-0a1c0c099991|||||||||||||||||||</w:t>
            </w:r>
          </w:p>
          <w:p w14:paraId="053C6B52" w14:textId="77777777" w:rsidR="00C16CD5" w:rsidRPr="007C0275" w:rsidRDefault="00C16CD5" w:rsidP="007C0275">
            <w:pPr>
              <w:pStyle w:val="paraL"/>
              <w:spacing w:line="276" w:lineRule="auto"/>
              <w:rPr>
                <w:rStyle w:val="large3"/>
                <w:bCs/>
              </w:rPr>
            </w:pPr>
            <w:r w:rsidRPr="007C0275">
              <w:rPr>
                <w:rStyle w:val="large3"/>
                <w:bCs/>
              </w:rPr>
              <w:t>NMH|Supplier|AMERICAN SUPPLIER INC|||444444|||||||||||||||||||</w:t>
            </w:r>
          </w:p>
          <w:p w14:paraId="79EDDA9D" w14:textId="77777777" w:rsidR="00C16CD5" w:rsidRPr="007C0275" w:rsidRDefault="00C16CD5" w:rsidP="007C0275">
            <w:pPr>
              <w:pStyle w:val="paraL"/>
              <w:spacing w:line="276" w:lineRule="auto"/>
              <w:rPr>
                <w:rStyle w:val="large3"/>
                <w:bCs/>
              </w:rPr>
            </w:pPr>
            <w:r w:rsidRPr="007C0275">
              <w:rPr>
                <w:rStyle w:val="large3"/>
                <w:bCs/>
              </w:rPr>
              <w:t>NMH|ShipTo|BCA 787 Z1901 FINAL ASSEMBLY|Z1901FAD||Z1901|3003 W CASINO RD|BLDG 40-26 DR E5|||EVERETT|WA|98204-1910|US|||||||||||</w:t>
            </w:r>
          </w:p>
          <w:p w14:paraId="34E8B139" w14:textId="77777777" w:rsidR="00C16CD5" w:rsidRPr="007C0275" w:rsidRDefault="00C16CD5" w:rsidP="007C0275">
            <w:pPr>
              <w:pStyle w:val="paraL"/>
              <w:spacing w:line="276" w:lineRule="auto"/>
              <w:rPr>
                <w:rStyle w:val="large3"/>
                <w:bCs/>
              </w:rPr>
            </w:pPr>
            <w:r w:rsidRPr="007C0275">
              <w:rPr>
                <w:rStyle w:val="large3"/>
                <w:bCs/>
              </w:rPr>
              <w:t xml:space="preserve">NMH|ShipFrom|AMERICAN SUPPLIER INC||||CORPORATE AERO PARK|NORTHEAST 10TH </w:t>
            </w:r>
            <w:r w:rsidRPr="007C0275">
              <w:rPr>
                <w:rStyle w:val="large3"/>
                <w:bCs/>
              </w:rPr>
              <w:lastRenderedPageBreak/>
              <w:t>AVE|BUILDING 2000||ANY CITY|VA|99909-9999|US|||||||||||</w:t>
            </w:r>
          </w:p>
          <w:p w14:paraId="5DE398AB" w14:textId="3D67F4FC" w:rsidR="00C16CD5" w:rsidRPr="007C0275" w:rsidRDefault="00C16CD5" w:rsidP="007C0275">
            <w:pPr>
              <w:pStyle w:val="paraL"/>
              <w:spacing w:line="276" w:lineRule="auto"/>
              <w:rPr>
                <w:rStyle w:val="large3"/>
                <w:bCs/>
              </w:rPr>
            </w:pPr>
            <w:r w:rsidRPr="007C0275">
              <w:rPr>
                <w:rStyle w:val="large3"/>
                <w:bCs/>
              </w:rPr>
              <w:t>DTL|</w:t>
            </w:r>
            <w:r w:rsidR="00501145" w:rsidRPr="007C0275">
              <w:rPr>
                <w:rStyle w:val="large3"/>
                <w:bCs/>
              </w:rPr>
              <w:t>0</w:t>
            </w:r>
            <w:r w:rsidRPr="007C0275">
              <w:rPr>
                <w:rStyle w:val="large3"/>
                <w:bCs/>
              </w:rPr>
              <w:t>700|-1|EA||77777|-1|EA|999-9999-002|PART DESCRIPTION||||||||||||||1|000999999-159|||NO|YES||||||||</w:t>
            </w:r>
            <w:r w:rsidR="00E00677">
              <w:rPr>
                <w:rStyle w:val="large3"/>
                <w:bCs/>
              </w:rPr>
              <w:t>StateandLocalSalesTax|||Exempt-ForResale|A00</w:t>
            </w:r>
            <w:r w:rsidRPr="007C0275">
              <w:rPr>
                <w:rStyle w:val="large3"/>
                <w:bCs/>
              </w:rPr>
              <w:t xml:space="preserve"> 0760 13|||||||||||||-77777|</w:t>
            </w:r>
          </w:p>
          <w:p w14:paraId="7F64C477" w14:textId="77777777" w:rsidR="00C16CD5" w:rsidRPr="007C0275" w:rsidRDefault="00C16CD5" w:rsidP="007C0275">
            <w:pPr>
              <w:pStyle w:val="paraL"/>
              <w:spacing w:line="276" w:lineRule="auto"/>
              <w:rPr>
                <w:rStyle w:val="large3"/>
                <w:bCs/>
              </w:rPr>
            </w:pPr>
            <w:r w:rsidRPr="007C0275">
              <w:rPr>
                <w:rStyle w:val="large3"/>
                <w:bCs/>
              </w:rPr>
              <w:t>SCH|1|-1|EA|20130628||||Motor-CommonCarrier|||||||</w:t>
            </w:r>
          </w:p>
          <w:p w14:paraId="57D1FC18" w14:textId="1A9B0290" w:rsidR="00C16CD5" w:rsidRPr="007C0275" w:rsidRDefault="00C16CD5" w:rsidP="007C0275">
            <w:pPr>
              <w:pStyle w:val="paraL"/>
              <w:spacing w:line="276" w:lineRule="auto"/>
              <w:rPr>
                <w:rStyle w:val="large3"/>
                <w:bCs/>
              </w:rPr>
            </w:pPr>
            <w:r w:rsidRPr="007C0275">
              <w:rPr>
                <w:rStyle w:val="large3"/>
                <w:bCs/>
              </w:rPr>
              <w:t>DTL|</w:t>
            </w:r>
            <w:r w:rsidR="00501145" w:rsidRPr="007C0275">
              <w:rPr>
                <w:rStyle w:val="large3"/>
                <w:bCs/>
              </w:rPr>
              <w:t>0</w:t>
            </w:r>
            <w:r w:rsidRPr="007C0275">
              <w:rPr>
                <w:rStyle w:val="large3"/>
                <w:bCs/>
              </w:rPr>
              <w:t>701|1|EA||77777|1|EA|999-9999-002|PART DESCRIPTION||||||||||||||1|000999999-159|||NO|YES||||||||StateandLocalSalesTax|||</w:t>
            </w:r>
            <w:r w:rsidR="001D60C5">
              <w:rPr>
                <w:rStyle w:val="large3"/>
                <w:bCs/>
              </w:rPr>
              <w:t>Exempt-ForResale</w:t>
            </w:r>
            <w:r w:rsidRPr="007C0275">
              <w:rPr>
                <w:rStyle w:val="large3"/>
                <w:bCs/>
              </w:rPr>
              <w:t>|004-910425694F-01|||||||||||||77777|</w:t>
            </w:r>
          </w:p>
          <w:p w14:paraId="0ACABC0F" w14:textId="2DC11018" w:rsidR="00C16CD5" w:rsidRPr="007C0275" w:rsidRDefault="00C16CD5" w:rsidP="007C0275">
            <w:pPr>
              <w:pStyle w:val="paraL"/>
              <w:spacing w:line="276" w:lineRule="auto"/>
              <w:rPr>
                <w:rStyle w:val="large3"/>
                <w:bCs/>
              </w:rPr>
            </w:pPr>
            <w:r w:rsidRPr="007C0275">
              <w:rPr>
                <w:rStyle w:val="large3"/>
                <w:bCs/>
              </w:rPr>
              <w:t>SCH|1|1|EA|20130618||||Motor-CommonCarrier|||||||</w:t>
            </w:r>
          </w:p>
          <w:p w14:paraId="4D6485DE" w14:textId="77777777" w:rsidR="00C16CD5" w:rsidRDefault="00C16CD5" w:rsidP="00E83B47">
            <w:pPr>
              <w:pStyle w:val="paraL"/>
              <w:rPr>
                <w:rStyle w:val="large3"/>
                <w:b/>
                <w:bCs/>
                <w:sz w:val="24"/>
                <w:szCs w:val="24"/>
              </w:rPr>
            </w:pPr>
          </w:p>
          <w:p w14:paraId="24707F27" w14:textId="77777777" w:rsidR="00C16CD5" w:rsidRDefault="00C16CD5" w:rsidP="00E83B47">
            <w:pPr>
              <w:pStyle w:val="paraL"/>
              <w:rPr>
                <w:rStyle w:val="large3"/>
                <w:b/>
                <w:bCs/>
                <w:sz w:val="24"/>
                <w:szCs w:val="24"/>
              </w:rPr>
            </w:pPr>
          </w:p>
          <w:p w14:paraId="233D65F2" w14:textId="77777777" w:rsidR="00FB7AF2" w:rsidRDefault="00FB7AF2" w:rsidP="00E83B47">
            <w:pPr>
              <w:pStyle w:val="paraL"/>
              <w:rPr>
                <w:rStyle w:val="large3"/>
                <w:b/>
                <w:bCs/>
                <w:sz w:val="24"/>
                <w:szCs w:val="24"/>
              </w:rPr>
            </w:pPr>
            <w:r>
              <w:rPr>
                <w:rStyle w:val="large3"/>
                <w:b/>
                <w:bCs/>
                <w:sz w:val="24"/>
                <w:szCs w:val="24"/>
              </w:rPr>
              <w:t>Purchase Order Exception:</w:t>
            </w:r>
          </w:p>
          <w:p w14:paraId="7DE9E879" w14:textId="77777777" w:rsidR="00F46CE3" w:rsidRDefault="00F46CE3" w:rsidP="00E83B47">
            <w:pPr>
              <w:pStyle w:val="paraL"/>
              <w:rPr>
                <w:rStyle w:val="large3"/>
                <w:b/>
                <w:bCs/>
                <w:sz w:val="24"/>
                <w:szCs w:val="24"/>
              </w:rPr>
            </w:pPr>
          </w:p>
          <w:p w14:paraId="2A9ED401" w14:textId="77777777" w:rsidR="00F46CE3" w:rsidRPr="007C0275" w:rsidRDefault="00F46CE3" w:rsidP="007C0275">
            <w:pPr>
              <w:pStyle w:val="paraL"/>
              <w:spacing w:line="276" w:lineRule="auto"/>
              <w:rPr>
                <w:rStyle w:val="large3"/>
                <w:bCs/>
              </w:rPr>
            </w:pPr>
            <w:r w:rsidRPr="007C0275">
              <w:rPr>
                <w:rStyle w:val="large3"/>
                <w:bCs/>
              </w:rPr>
              <w:t>CTL|PO|4444446140004799992013070209300000|e78ab758-78a0-1000-b1a4-0a1c0c090001|b1bccb95-d87e-4d4e-b6c0-3ca849993f9a|BSCPPOFF1|ERPLNBCA|20130702|09300000||||||</w:t>
            </w:r>
          </w:p>
          <w:p w14:paraId="2A37FB83" w14:textId="4707B243" w:rsidR="00F46CE3" w:rsidRPr="007C0275" w:rsidRDefault="00F46CE3" w:rsidP="007C0275">
            <w:pPr>
              <w:pStyle w:val="paraL"/>
              <w:spacing w:line="276" w:lineRule="auto"/>
              <w:rPr>
                <w:rStyle w:val="large3"/>
                <w:bCs/>
              </w:rPr>
            </w:pPr>
            <w:r w:rsidRPr="007C0275">
              <w:rPr>
                <w:rStyle w:val="large3"/>
                <w:bCs/>
              </w:rPr>
              <w:t>HDR|Original|Boeing.Puget Sound.BAAN ERP-BCA|Purchase Order Exception|614000479999||20130702||DefinedByBuyerAndSeller|Origin-ShippingPoint|FOB Origin of Shipment|||||||||BuyingParty|</w:t>
            </w:r>
            <w:r w:rsidR="00285016" w:rsidRPr="007C0275">
              <w:rPr>
                <w:rStyle w:val="large3"/>
                <w:bCs/>
              </w:rPr>
              <w:t>USD|||614|Line 9999||||||||1|0|1</w:t>
            </w:r>
            <w:r w:rsidRPr="007C0275">
              <w:rPr>
                <w:rStyle w:val="large3"/>
                <w:bCs/>
              </w:rPr>
              <w:t>|||||||||||</w:t>
            </w:r>
          </w:p>
          <w:p w14:paraId="40B89F91" w14:textId="77777777" w:rsidR="00F46CE3" w:rsidRPr="007C0275" w:rsidRDefault="00F46CE3" w:rsidP="007C0275">
            <w:pPr>
              <w:pStyle w:val="paraL"/>
              <w:spacing w:line="276" w:lineRule="auto"/>
              <w:rPr>
                <w:rStyle w:val="large3"/>
                <w:bCs/>
              </w:rPr>
            </w:pPr>
            <w:r w:rsidRPr="007C0275">
              <w:rPr>
                <w:rStyle w:val="large3"/>
                <w:bCs/>
              </w:rPr>
              <w:t>RFH|L1|Tax Exempt Cert Text||</w:t>
            </w:r>
          </w:p>
          <w:p w14:paraId="05CE4264" w14:textId="77777777" w:rsidR="00F46CE3" w:rsidRPr="007C0275" w:rsidRDefault="00F46CE3" w:rsidP="007C0275">
            <w:pPr>
              <w:pStyle w:val="paraL"/>
              <w:spacing w:line="276" w:lineRule="auto"/>
              <w:rPr>
                <w:rStyle w:val="large3"/>
                <w:bCs/>
              </w:rPr>
            </w:pPr>
            <w:r w:rsidRPr="007C0275">
              <w:rPr>
                <w:rStyle w:val="large3"/>
                <w:bCs/>
              </w:rPr>
              <w:t>DSH|Multistate Tax Compact Resale Exemption Certificate|</w:t>
            </w:r>
          </w:p>
          <w:p w14:paraId="54D59918" w14:textId="77777777" w:rsidR="00F46CE3" w:rsidRPr="007C0275" w:rsidRDefault="00F46CE3" w:rsidP="007C0275">
            <w:pPr>
              <w:pStyle w:val="paraL"/>
              <w:spacing w:line="276" w:lineRule="auto"/>
              <w:rPr>
                <w:rStyle w:val="large3"/>
                <w:bCs/>
              </w:rPr>
            </w:pPr>
            <w:r w:rsidRPr="007C0275">
              <w:rPr>
                <w:rStyle w:val="large3"/>
                <w:bCs/>
              </w:rPr>
              <w:t>DSH|We are registered with the State of Washington, Resellers Permit #A00 0760 13,|</w:t>
            </w:r>
          </w:p>
          <w:p w14:paraId="215F125A" w14:textId="77777777" w:rsidR="00F46CE3" w:rsidRPr="007C0275" w:rsidRDefault="00F46CE3" w:rsidP="007C0275">
            <w:pPr>
              <w:pStyle w:val="paraL"/>
              <w:spacing w:line="276" w:lineRule="auto"/>
              <w:rPr>
                <w:rStyle w:val="large3"/>
                <w:bCs/>
              </w:rPr>
            </w:pPr>
            <w:r w:rsidRPr="007C0275">
              <w:rPr>
                <w:rStyle w:val="large3"/>
                <w:bCs/>
              </w:rPr>
              <w:t>DSH|within which your firm would deliver purchases to us and warrant that any such|</w:t>
            </w:r>
          </w:p>
          <w:p w14:paraId="574FB7FF" w14:textId="77777777" w:rsidR="00F46CE3" w:rsidRPr="007C0275" w:rsidRDefault="00F46CE3" w:rsidP="007C0275">
            <w:pPr>
              <w:pStyle w:val="paraL"/>
              <w:spacing w:line="276" w:lineRule="auto"/>
              <w:rPr>
                <w:rStyle w:val="large3"/>
                <w:bCs/>
              </w:rPr>
            </w:pPr>
            <w:r w:rsidRPr="007C0275">
              <w:rPr>
                <w:rStyle w:val="large3"/>
                <w:bCs/>
              </w:rPr>
              <w:t>DSH|purchases are for resale in the normal course of business. We are in the|</w:t>
            </w:r>
          </w:p>
          <w:p w14:paraId="28529F69" w14:textId="77777777" w:rsidR="00F46CE3" w:rsidRPr="007C0275" w:rsidRDefault="00F46CE3" w:rsidP="007C0275">
            <w:pPr>
              <w:pStyle w:val="paraL"/>
              <w:spacing w:line="276" w:lineRule="auto"/>
              <w:rPr>
                <w:rStyle w:val="large3"/>
                <w:bCs/>
              </w:rPr>
            </w:pPr>
            <w:r w:rsidRPr="007C0275">
              <w:rPr>
                <w:rStyle w:val="large3"/>
                <w:bCs/>
              </w:rPr>
              <w:t>DSH|business of manufacturing aircraft and aerospace products. We further certify|</w:t>
            </w:r>
          </w:p>
          <w:p w14:paraId="04BA3698" w14:textId="77777777" w:rsidR="00F46CE3" w:rsidRPr="007C0275" w:rsidRDefault="00F46CE3" w:rsidP="007C0275">
            <w:pPr>
              <w:pStyle w:val="paraL"/>
              <w:spacing w:line="276" w:lineRule="auto"/>
              <w:rPr>
                <w:rStyle w:val="large3"/>
                <w:bCs/>
              </w:rPr>
            </w:pPr>
            <w:r w:rsidRPr="007C0275">
              <w:rPr>
                <w:rStyle w:val="large3"/>
                <w:bCs/>
              </w:rPr>
              <w:t>DSH|that if any property or service so purchased tax free is used or consumed by the|</w:t>
            </w:r>
          </w:p>
          <w:p w14:paraId="76CD2894" w14:textId="77777777" w:rsidR="00F46CE3" w:rsidRPr="007C0275" w:rsidRDefault="00F46CE3" w:rsidP="007C0275">
            <w:pPr>
              <w:pStyle w:val="paraL"/>
              <w:spacing w:line="276" w:lineRule="auto"/>
              <w:rPr>
                <w:rStyle w:val="large3"/>
                <w:bCs/>
              </w:rPr>
            </w:pPr>
            <w:r w:rsidRPr="007C0275">
              <w:rPr>
                <w:rStyle w:val="large3"/>
                <w:bCs/>
              </w:rPr>
              <w:t>DSH|firm as to make it subject to a sales or use tax we will pay the tax due|</w:t>
            </w:r>
          </w:p>
          <w:p w14:paraId="379A9AEB" w14:textId="77777777" w:rsidR="00F46CE3" w:rsidRPr="007C0275" w:rsidRDefault="00F46CE3" w:rsidP="007C0275">
            <w:pPr>
              <w:pStyle w:val="paraL"/>
              <w:spacing w:line="276" w:lineRule="auto"/>
              <w:rPr>
                <w:rStyle w:val="large3"/>
                <w:bCs/>
              </w:rPr>
            </w:pPr>
            <w:r w:rsidRPr="007C0275">
              <w:rPr>
                <w:rStyle w:val="large3"/>
                <w:bCs/>
              </w:rPr>
              <w:t>DSH|directly to the proper taxing authority when state law so provides or inform|</w:t>
            </w:r>
          </w:p>
          <w:p w14:paraId="41360B9A" w14:textId="77777777" w:rsidR="00F46CE3" w:rsidRPr="007C0275" w:rsidRDefault="00F46CE3" w:rsidP="007C0275">
            <w:pPr>
              <w:pStyle w:val="paraL"/>
              <w:spacing w:line="276" w:lineRule="auto"/>
              <w:rPr>
                <w:rStyle w:val="large3"/>
                <w:bCs/>
              </w:rPr>
            </w:pPr>
            <w:r w:rsidRPr="007C0275">
              <w:rPr>
                <w:rStyle w:val="large3"/>
                <w:bCs/>
              </w:rPr>
              <w:t>DSH|the seller for added tax billing.|</w:t>
            </w:r>
          </w:p>
          <w:p w14:paraId="5167F1CE" w14:textId="77777777" w:rsidR="00F46CE3" w:rsidRPr="007C0275" w:rsidRDefault="00F46CE3" w:rsidP="007C0275">
            <w:pPr>
              <w:pStyle w:val="paraL"/>
              <w:spacing w:line="276" w:lineRule="auto"/>
              <w:rPr>
                <w:rStyle w:val="large3"/>
                <w:bCs/>
              </w:rPr>
            </w:pPr>
            <w:r w:rsidRPr="007C0275">
              <w:rPr>
                <w:rStyle w:val="large3"/>
                <w:bCs/>
              </w:rPr>
              <w:t>NMH|Buyer|BOEING COMMERCIAL AIRPLANES|||e78ab758-78a0-1000-b1a4-0a1c0c090001|PO BOX 3707||||SEATTLE|WA|98124|US|Smith, John E|john.e.smith@boeing.com||425-999-9999|||||||</w:t>
            </w:r>
          </w:p>
          <w:p w14:paraId="1BB44407" w14:textId="77777777" w:rsidR="00F46CE3" w:rsidRPr="007C0275" w:rsidRDefault="00F46CE3" w:rsidP="007C0275">
            <w:pPr>
              <w:pStyle w:val="paraL"/>
              <w:spacing w:line="276" w:lineRule="auto"/>
              <w:rPr>
                <w:rStyle w:val="large3"/>
                <w:bCs/>
              </w:rPr>
            </w:pPr>
            <w:r w:rsidRPr="007C0275">
              <w:rPr>
                <w:rStyle w:val="large3"/>
                <w:bCs/>
              </w:rPr>
              <w:t>NMH|Seller|AMERICAN SUPPLIER INC|||99ff9999-7960-1000-819c-0a1c0c099991|||||||||POA desk||||||||||</w:t>
            </w:r>
          </w:p>
          <w:p w14:paraId="6DA2925D" w14:textId="77777777" w:rsidR="00F46CE3" w:rsidRPr="007C0275" w:rsidRDefault="00F46CE3" w:rsidP="007C0275">
            <w:pPr>
              <w:pStyle w:val="paraL"/>
              <w:spacing w:line="276" w:lineRule="auto"/>
              <w:rPr>
                <w:rStyle w:val="large3"/>
                <w:bCs/>
              </w:rPr>
            </w:pPr>
            <w:r w:rsidRPr="007C0275">
              <w:rPr>
                <w:rStyle w:val="large3"/>
                <w:bCs/>
              </w:rPr>
              <w:t>NMH|Supplier|AMERICAN SUPPLIER INC|||444444|||||||||||||||||||</w:t>
            </w:r>
          </w:p>
          <w:p w14:paraId="10D5E11D" w14:textId="77777777" w:rsidR="00F46CE3" w:rsidRPr="007C0275" w:rsidRDefault="00F46CE3" w:rsidP="007C0275">
            <w:pPr>
              <w:pStyle w:val="paraL"/>
              <w:spacing w:line="276" w:lineRule="auto"/>
              <w:rPr>
                <w:rStyle w:val="large3"/>
                <w:bCs/>
              </w:rPr>
            </w:pPr>
            <w:r w:rsidRPr="007C0275">
              <w:rPr>
                <w:rStyle w:val="large3"/>
                <w:bCs/>
              </w:rPr>
              <w:t>NMH|ShipTo|BCA 614 737 WHSE 909Y|909Y||909Y|PARK AVE N. AND LOGAN AVE N.|BLDG 4-81.1 DR 46 COL A9|||RENTON|WA|98055|US|||||||||||</w:t>
            </w:r>
          </w:p>
          <w:p w14:paraId="7829DB97" w14:textId="77777777" w:rsidR="00F46CE3" w:rsidRPr="007C0275" w:rsidRDefault="00F46CE3" w:rsidP="007C0275">
            <w:pPr>
              <w:pStyle w:val="paraL"/>
              <w:spacing w:line="276" w:lineRule="auto"/>
              <w:rPr>
                <w:rStyle w:val="large3"/>
                <w:bCs/>
              </w:rPr>
            </w:pPr>
            <w:r w:rsidRPr="007C0275">
              <w:rPr>
                <w:rStyle w:val="large3"/>
                <w:bCs/>
              </w:rPr>
              <w:t>NMH|ShipFrom|AMERICAN SUPPLIER INC||||CORPORATE AERO PARK|NORTHEAST 10TH AVE|BUILDING 2000||ANY CITY|VA|99909-9999|US|||||||||||</w:t>
            </w:r>
          </w:p>
          <w:p w14:paraId="78DA29B0" w14:textId="7FC07974" w:rsidR="00F46CE3" w:rsidRPr="007C0275" w:rsidRDefault="00F46CE3" w:rsidP="007C0275">
            <w:pPr>
              <w:pStyle w:val="paraL"/>
              <w:spacing w:line="276" w:lineRule="auto"/>
              <w:rPr>
                <w:rStyle w:val="large3"/>
                <w:bCs/>
              </w:rPr>
            </w:pPr>
            <w:r w:rsidRPr="007C0275">
              <w:rPr>
                <w:rStyle w:val="large3"/>
                <w:bCs/>
              </w:rPr>
              <w:t>DTL|0660|1|EA||0|1|EA|999A9999-5|BRACKET||||||||||||||1||||NO|YES||||||||</w:t>
            </w:r>
            <w:r w:rsidR="00E00677">
              <w:rPr>
                <w:rStyle w:val="large3"/>
                <w:bCs/>
              </w:rPr>
              <w:t>StateandLocalSalesTax|||Exempt-ForResale|A00</w:t>
            </w:r>
            <w:r w:rsidRPr="007C0275">
              <w:rPr>
                <w:rStyle w:val="large3"/>
                <w:bCs/>
              </w:rPr>
              <w:t xml:space="preserve"> 0760 13|||||||||||||0|</w:t>
            </w:r>
          </w:p>
          <w:p w14:paraId="647E2C43" w14:textId="77777777" w:rsidR="00F46CE3" w:rsidRPr="007C0275" w:rsidRDefault="00F46CE3" w:rsidP="007C0275">
            <w:pPr>
              <w:pStyle w:val="paraL"/>
              <w:spacing w:line="276" w:lineRule="auto"/>
              <w:rPr>
                <w:rStyle w:val="large3"/>
                <w:bCs/>
              </w:rPr>
            </w:pPr>
            <w:r w:rsidRPr="007C0275">
              <w:rPr>
                <w:rStyle w:val="large3"/>
                <w:bCs/>
              </w:rPr>
              <w:t>RFD|L1|Line Text||</w:t>
            </w:r>
          </w:p>
          <w:p w14:paraId="5774F2C3" w14:textId="77777777" w:rsidR="00F46CE3" w:rsidRPr="007C0275" w:rsidRDefault="00F46CE3" w:rsidP="007C0275">
            <w:pPr>
              <w:pStyle w:val="paraL"/>
              <w:spacing w:line="276" w:lineRule="auto"/>
              <w:rPr>
                <w:rStyle w:val="large3"/>
                <w:bCs/>
              </w:rPr>
            </w:pPr>
            <w:r w:rsidRPr="007C0275">
              <w:rPr>
                <w:rStyle w:val="large3"/>
                <w:bCs/>
              </w:rPr>
              <w:t>DSD|07-02-13 POA no charge|</w:t>
            </w:r>
          </w:p>
          <w:p w14:paraId="3C91F64F" w14:textId="77777777" w:rsidR="00F46CE3" w:rsidRPr="007C0275" w:rsidRDefault="00F46CE3" w:rsidP="007C0275">
            <w:pPr>
              <w:pStyle w:val="paraL"/>
              <w:spacing w:line="276" w:lineRule="auto"/>
              <w:rPr>
                <w:rStyle w:val="large3"/>
                <w:bCs/>
              </w:rPr>
            </w:pPr>
            <w:r w:rsidRPr="007C0275">
              <w:rPr>
                <w:rStyle w:val="large3"/>
                <w:bCs/>
              </w:rPr>
              <w:t>DSD|MPR 9999999, AP YR999, LN 9999. SFC Y9999, U/O 999A9999-99#G|</w:t>
            </w:r>
          </w:p>
          <w:p w14:paraId="46A31BE0" w14:textId="77777777" w:rsidR="00F46CE3" w:rsidRPr="007C0275" w:rsidRDefault="00F46CE3" w:rsidP="007C0275">
            <w:pPr>
              <w:pStyle w:val="paraL"/>
              <w:spacing w:line="276" w:lineRule="auto"/>
              <w:rPr>
                <w:rStyle w:val="large3"/>
                <w:bCs/>
              </w:rPr>
            </w:pPr>
            <w:r w:rsidRPr="007C0275">
              <w:rPr>
                <w:rStyle w:val="large3"/>
                <w:bCs/>
              </w:rPr>
              <w:t>DSD|Received damaged N9999999999|</w:t>
            </w:r>
          </w:p>
          <w:p w14:paraId="7A713EC8" w14:textId="77777777" w:rsidR="00F46CE3" w:rsidRPr="007C0275" w:rsidRDefault="00F46CE3" w:rsidP="007C0275">
            <w:pPr>
              <w:pStyle w:val="paraL"/>
              <w:spacing w:line="276" w:lineRule="auto"/>
              <w:rPr>
                <w:rStyle w:val="large3"/>
                <w:bCs/>
              </w:rPr>
            </w:pPr>
            <w:r w:rsidRPr="007C0275">
              <w:rPr>
                <w:rStyle w:val="large3"/>
                <w:bCs/>
              </w:rPr>
              <w:t>DSD|John Smith|</w:t>
            </w:r>
          </w:p>
          <w:p w14:paraId="11886837" w14:textId="658279C3" w:rsidR="00F46CE3" w:rsidRPr="007C0275" w:rsidRDefault="00F46CE3" w:rsidP="007C0275">
            <w:pPr>
              <w:pStyle w:val="paraL"/>
              <w:spacing w:line="276" w:lineRule="auto"/>
              <w:rPr>
                <w:rStyle w:val="large3"/>
                <w:bCs/>
              </w:rPr>
            </w:pPr>
            <w:r w:rsidRPr="007C0275">
              <w:rPr>
                <w:rStyle w:val="large3"/>
                <w:bCs/>
              </w:rPr>
              <w:t>SCH|1|1|EA|20130707||||Air|||||||</w:t>
            </w:r>
            <w:r w:rsidRPr="007C0275">
              <w:rPr>
                <w:rStyle w:val="large3"/>
                <w:bCs/>
              </w:rPr>
              <w:tab/>
            </w:r>
            <w:r w:rsidRPr="007C0275">
              <w:rPr>
                <w:rStyle w:val="large3"/>
                <w:bCs/>
              </w:rPr>
              <w:tab/>
            </w:r>
          </w:p>
          <w:p w14:paraId="057CAB04" w14:textId="77777777" w:rsidR="00FB7AF2" w:rsidRDefault="00FB7AF2" w:rsidP="00E83B47">
            <w:pPr>
              <w:pStyle w:val="paraL"/>
              <w:rPr>
                <w:rStyle w:val="large3"/>
                <w:b/>
                <w:bCs/>
                <w:sz w:val="24"/>
                <w:szCs w:val="24"/>
              </w:rPr>
            </w:pPr>
          </w:p>
          <w:p w14:paraId="2B3EBABF" w14:textId="77777777" w:rsidR="00666A39" w:rsidRDefault="00666A39" w:rsidP="00E83B47">
            <w:pPr>
              <w:pStyle w:val="paraL"/>
              <w:rPr>
                <w:rStyle w:val="large3"/>
                <w:b/>
                <w:bCs/>
                <w:sz w:val="24"/>
                <w:szCs w:val="24"/>
              </w:rPr>
            </w:pPr>
          </w:p>
          <w:p w14:paraId="57431190" w14:textId="77777777" w:rsidR="00FB7AF2" w:rsidRDefault="00FB7AF2" w:rsidP="00E83B47">
            <w:pPr>
              <w:pStyle w:val="paraL"/>
              <w:rPr>
                <w:rStyle w:val="large3"/>
                <w:b/>
                <w:bCs/>
                <w:sz w:val="24"/>
                <w:szCs w:val="24"/>
              </w:rPr>
            </w:pPr>
            <w:r>
              <w:rPr>
                <w:rStyle w:val="large3"/>
                <w:b/>
                <w:bCs/>
                <w:sz w:val="24"/>
                <w:szCs w:val="24"/>
              </w:rPr>
              <w:t>Non-Conformance Debit PO:</w:t>
            </w:r>
          </w:p>
          <w:p w14:paraId="58528D54" w14:textId="77777777" w:rsidR="00B14C93" w:rsidRDefault="00B14C93" w:rsidP="00E83B47">
            <w:pPr>
              <w:pStyle w:val="paraL"/>
              <w:rPr>
                <w:rStyle w:val="large3"/>
                <w:b/>
                <w:bCs/>
                <w:sz w:val="24"/>
                <w:szCs w:val="24"/>
              </w:rPr>
            </w:pPr>
          </w:p>
          <w:p w14:paraId="55659626" w14:textId="77777777" w:rsidR="00B14C93" w:rsidRPr="007C0275" w:rsidRDefault="00B14C93" w:rsidP="007C0275">
            <w:pPr>
              <w:pStyle w:val="paraL"/>
              <w:spacing w:line="276" w:lineRule="auto"/>
              <w:rPr>
                <w:rStyle w:val="large3"/>
                <w:bCs/>
              </w:rPr>
            </w:pPr>
            <w:r w:rsidRPr="007C0275">
              <w:rPr>
                <w:rStyle w:val="large3"/>
                <w:bCs/>
              </w:rPr>
              <w:t>CTL|PO|444444628N000099992013070109300000|e78ab758-78a0-1000-b1a4-0a1c0c090001|b1bccb95-d87e-4d4e-b6c0-3ca849993f9a|BSCPPOFF1|ERPLNBCA|20130701|09300000||||||</w:t>
            </w:r>
          </w:p>
          <w:p w14:paraId="353E0154" w14:textId="3B40CC84" w:rsidR="00B14C93" w:rsidRPr="007C0275" w:rsidRDefault="00B14C93" w:rsidP="007C0275">
            <w:pPr>
              <w:pStyle w:val="paraL"/>
              <w:spacing w:line="276" w:lineRule="auto"/>
              <w:rPr>
                <w:rStyle w:val="large3"/>
                <w:bCs/>
              </w:rPr>
            </w:pPr>
            <w:r w:rsidRPr="007C0275">
              <w:rPr>
                <w:rStyle w:val="large3"/>
                <w:bCs/>
              </w:rPr>
              <w:t>HDR|Original|Boeing.Puget Sound.BAAN ERP-BCA|Non-Conformance Debit PO|628N00009999||20130701|||||</w:t>
            </w:r>
            <w:r w:rsidR="003662F1">
              <w:rPr>
                <w:rStyle w:val="large3"/>
                <w:bCs/>
              </w:rPr>
              <w:t>|||</w:t>
            </w:r>
            <w:r w:rsidRPr="007C0275">
              <w:rPr>
                <w:rStyle w:val="large3"/>
                <w:bCs/>
              </w:rPr>
              <w:t>|||||BuyingParty|USD|||628|||||||||1|-1133|-1|||||||||||</w:t>
            </w:r>
          </w:p>
          <w:p w14:paraId="26C5BEF8" w14:textId="77777777" w:rsidR="00B14C93" w:rsidRPr="007C0275" w:rsidRDefault="00B14C93" w:rsidP="007C0275">
            <w:pPr>
              <w:pStyle w:val="paraL"/>
              <w:spacing w:line="276" w:lineRule="auto"/>
              <w:rPr>
                <w:rStyle w:val="large3"/>
                <w:bCs/>
              </w:rPr>
            </w:pPr>
            <w:r w:rsidRPr="007C0275">
              <w:rPr>
                <w:rStyle w:val="large3"/>
                <w:bCs/>
              </w:rPr>
              <w:t>RFH|L1|Tax Exempt Cert Text||</w:t>
            </w:r>
          </w:p>
          <w:p w14:paraId="0B3C0691" w14:textId="77777777" w:rsidR="00B14C93" w:rsidRPr="007C0275" w:rsidRDefault="00B14C93" w:rsidP="007C0275">
            <w:pPr>
              <w:pStyle w:val="paraL"/>
              <w:spacing w:line="276" w:lineRule="auto"/>
              <w:rPr>
                <w:rStyle w:val="large3"/>
                <w:bCs/>
              </w:rPr>
            </w:pPr>
            <w:r w:rsidRPr="007C0275">
              <w:rPr>
                <w:rStyle w:val="large3"/>
                <w:bCs/>
              </w:rPr>
              <w:t>DSH|Multistate Tax Compact Resale Exemption Certificate|</w:t>
            </w:r>
          </w:p>
          <w:p w14:paraId="18D48D52" w14:textId="77777777" w:rsidR="00B14C93" w:rsidRPr="007C0275" w:rsidRDefault="00B14C93" w:rsidP="007C0275">
            <w:pPr>
              <w:pStyle w:val="paraL"/>
              <w:spacing w:line="276" w:lineRule="auto"/>
              <w:rPr>
                <w:rStyle w:val="large3"/>
                <w:bCs/>
              </w:rPr>
            </w:pPr>
            <w:r w:rsidRPr="007C0275">
              <w:rPr>
                <w:rStyle w:val="large3"/>
                <w:bCs/>
              </w:rPr>
              <w:t>DSH|We are registered with the State of Washington, Resellers Permit #A00 0760 13,|</w:t>
            </w:r>
          </w:p>
          <w:p w14:paraId="2D3E2F73" w14:textId="77777777" w:rsidR="00B14C93" w:rsidRPr="007C0275" w:rsidRDefault="00B14C93" w:rsidP="007C0275">
            <w:pPr>
              <w:pStyle w:val="paraL"/>
              <w:spacing w:line="276" w:lineRule="auto"/>
              <w:rPr>
                <w:rStyle w:val="large3"/>
                <w:bCs/>
              </w:rPr>
            </w:pPr>
            <w:r w:rsidRPr="007C0275">
              <w:rPr>
                <w:rStyle w:val="large3"/>
                <w:bCs/>
              </w:rPr>
              <w:t>DSH|within which your firm would deliver purchases to us and warrant that any such|</w:t>
            </w:r>
          </w:p>
          <w:p w14:paraId="45AF0C25" w14:textId="77777777" w:rsidR="00B14C93" w:rsidRPr="007C0275" w:rsidRDefault="00B14C93" w:rsidP="007C0275">
            <w:pPr>
              <w:pStyle w:val="paraL"/>
              <w:spacing w:line="276" w:lineRule="auto"/>
              <w:rPr>
                <w:rStyle w:val="large3"/>
                <w:bCs/>
              </w:rPr>
            </w:pPr>
            <w:r w:rsidRPr="007C0275">
              <w:rPr>
                <w:rStyle w:val="large3"/>
                <w:bCs/>
              </w:rPr>
              <w:t>DSH|purchases are for resale in the normal course of business. We are in the|</w:t>
            </w:r>
          </w:p>
          <w:p w14:paraId="6771B836" w14:textId="77777777" w:rsidR="00B14C93" w:rsidRPr="007C0275" w:rsidRDefault="00B14C93" w:rsidP="007C0275">
            <w:pPr>
              <w:pStyle w:val="paraL"/>
              <w:spacing w:line="276" w:lineRule="auto"/>
              <w:rPr>
                <w:rStyle w:val="large3"/>
                <w:bCs/>
              </w:rPr>
            </w:pPr>
            <w:r w:rsidRPr="007C0275">
              <w:rPr>
                <w:rStyle w:val="large3"/>
                <w:bCs/>
              </w:rPr>
              <w:lastRenderedPageBreak/>
              <w:t>DSH|business of manufacturing aircraft and aerospace products. We further certify|</w:t>
            </w:r>
          </w:p>
          <w:p w14:paraId="10B4E87B" w14:textId="77777777" w:rsidR="00B14C93" w:rsidRPr="007C0275" w:rsidRDefault="00B14C93" w:rsidP="007C0275">
            <w:pPr>
              <w:pStyle w:val="paraL"/>
              <w:spacing w:line="276" w:lineRule="auto"/>
              <w:rPr>
                <w:rStyle w:val="large3"/>
                <w:bCs/>
              </w:rPr>
            </w:pPr>
            <w:r w:rsidRPr="007C0275">
              <w:rPr>
                <w:rStyle w:val="large3"/>
                <w:bCs/>
              </w:rPr>
              <w:t>DSH|that if any property or service so purchased tax free is used or consumed by the|</w:t>
            </w:r>
          </w:p>
          <w:p w14:paraId="074769A3" w14:textId="77777777" w:rsidR="00B14C93" w:rsidRPr="007C0275" w:rsidRDefault="00B14C93" w:rsidP="007C0275">
            <w:pPr>
              <w:pStyle w:val="paraL"/>
              <w:spacing w:line="276" w:lineRule="auto"/>
              <w:rPr>
                <w:rStyle w:val="large3"/>
                <w:bCs/>
              </w:rPr>
            </w:pPr>
            <w:r w:rsidRPr="007C0275">
              <w:rPr>
                <w:rStyle w:val="large3"/>
                <w:bCs/>
              </w:rPr>
              <w:t>DSH|firm as to make it subject to a sales or use tax we will pay the tax due|</w:t>
            </w:r>
          </w:p>
          <w:p w14:paraId="59AC5978" w14:textId="77777777" w:rsidR="00B14C93" w:rsidRPr="007C0275" w:rsidRDefault="00B14C93" w:rsidP="007C0275">
            <w:pPr>
              <w:pStyle w:val="paraL"/>
              <w:spacing w:line="276" w:lineRule="auto"/>
              <w:rPr>
                <w:rStyle w:val="large3"/>
                <w:bCs/>
              </w:rPr>
            </w:pPr>
            <w:r w:rsidRPr="007C0275">
              <w:rPr>
                <w:rStyle w:val="large3"/>
                <w:bCs/>
              </w:rPr>
              <w:t>DSH|directly to the proper taxing authority when state law so provides or inform|</w:t>
            </w:r>
          </w:p>
          <w:p w14:paraId="43F146D5" w14:textId="77777777" w:rsidR="00B14C93" w:rsidRPr="007C0275" w:rsidRDefault="00B14C93" w:rsidP="007C0275">
            <w:pPr>
              <w:pStyle w:val="paraL"/>
              <w:spacing w:line="276" w:lineRule="auto"/>
              <w:rPr>
                <w:rStyle w:val="large3"/>
                <w:bCs/>
              </w:rPr>
            </w:pPr>
            <w:r w:rsidRPr="007C0275">
              <w:rPr>
                <w:rStyle w:val="large3"/>
                <w:bCs/>
              </w:rPr>
              <w:t>DSH|the seller for added tax billing.|</w:t>
            </w:r>
          </w:p>
          <w:p w14:paraId="1A3724FC" w14:textId="77777777" w:rsidR="00B14C93" w:rsidRPr="007C0275" w:rsidRDefault="00B14C93" w:rsidP="007C0275">
            <w:pPr>
              <w:pStyle w:val="paraL"/>
              <w:spacing w:line="276" w:lineRule="auto"/>
              <w:rPr>
                <w:rStyle w:val="large3"/>
                <w:bCs/>
              </w:rPr>
            </w:pPr>
            <w:r w:rsidRPr="007C0275">
              <w:rPr>
                <w:rStyle w:val="large3"/>
                <w:bCs/>
              </w:rPr>
              <w:t>NMH|Buyer|BOEING COMMERCIAL AIRPLANES|||e78ab758-78a0-1000-b1a4-0a1c0c090001|PO BOX 3707||||SEATTLE|WA|98124|US|BACKFLUSH EMPLOYEE FOR XXX||||||||||</w:t>
            </w:r>
          </w:p>
          <w:p w14:paraId="50929596" w14:textId="77777777" w:rsidR="00B14C93" w:rsidRPr="007C0275" w:rsidRDefault="00B14C93" w:rsidP="007C0275">
            <w:pPr>
              <w:pStyle w:val="paraL"/>
              <w:spacing w:line="276" w:lineRule="auto"/>
              <w:rPr>
                <w:rStyle w:val="large3"/>
                <w:bCs/>
              </w:rPr>
            </w:pPr>
            <w:r w:rsidRPr="007C0275">
              <w:rPr>
                <w:rStyle w:val="large3"/>
                <w:bCs/>
              </w:rPr>
              <w:t>NMH|Seller|AMERICAN SUPPLIER INC|||99ff9999-7960-1000-819c-0a1c0c099991|||||||||||||||||||</w:t>
            </w:r>
          </w:p>
          <w:p w14:paraId="2281849E" w14:textId="77777777" w:rsidR="00B14C93" w:rsidRPr="007C0275" w:rsidRDefault="00B14C93" w:rsidP="007C0275">
            <w:pPr>
              <w:pStyle w:val="paraL"/>
              <w:spacing w:line="276" w:lineRule="auto"/>
              <w:rPr>
                <w:rStyle w:val="large3"/>
                <w:bCs/>
              </w:rPr>
            </w:pPr>
            <w:r w:rsidRPr="007C0275">
              <w:rPr>
                <w:rStyle w:val="large3"/>
                <w:bCs/>
              </w:rPr>
              <w:t>NMH|Supplier|AMERICAN SUPPLIER INC|||444444|||||||||||||||||||</w:t>
            </w:r>
          </w:p>
          <w:p w14:paraId="5DC9752B" w14:textId="77777777" w:rsidR="00B14C93" w:rsidRPr="007C0275" w:rsidRDefault="00B14C93" w:rsidP="007C0275">
            <w:pPr>
              <w:pStyle w:val="paraL"/>
              <w:spacing w:line="276" w:lineRule="auto"/>
              <w:rPr>
                <w:rStyle w:val="large3"/>
                <w:bCs/>
              </w:rPr>
            </w:pPr>
            <w:r w:rsidRPr="007C0275">
              <w:rPr>
                <w:rStyle w:val="large3"/>
                <w:bCs/>
              </w:rPr>
              <w:t>NMH|ShipFrom|AMERICAN SUPPLIER INC||||CORPORATE AERO PARK|NORTHEAST 10TH AVE|BUILDING 2000||ANY CITY|VA|99909-9999|US|||||||||||</w:t>
            </w:r>
          </w:p>
          <w:p w14:paraId="14A0CF4F" w14:textId="27C469E4" w:rsidR="00B14C93" w:rsidRPr="007C0275" w:rsidRDefault="00B14C93" w:rsidP="007C0275">
            <w:pPr>
              <w:pStyle w:val="paraL"/>
              <w:spacing w:line="276" w:lineRule="auto"/>
              <w:rPr>
                <w:rStyle w:val="large3"/>
                <w:bCs/>
              </w:rPr>
            </w:pPr>
            <w:r w:rsidRPr="007C0275">
              <w:rPr>
                <w:rStyle w:val="large3"/>
                <w:bCs/>
              </w:rPr>
              <w:t>DTL|0900|-1|EA||1133|-1|EA|COST-080|SUPPLIER EXPENSE-REPAIR/REWORK||||||||||||||1||||NO|NO||||||||</w:t>
            </w:r>
            <w:r w:rsidR="00E00677">
              <w:rPr>
                <w:rStyle w:val="large3"/>
                <w:bCs/>
              </w:rPr>
              <w:t>StateandLocalSalesTax|||Exempt-ForResale|A00</w:t>
            </w:r>
            <w:r w:rsidRPr="007C0275">
              <w:rPr>
                <w:rStyle w:val="large3"/>
                <w:bCs/>
              </w:rPr>
              <w:t xml:space="preserve"> 0760 13|||||||||||||-1133|</w:t>
            </w:r>
          </w:p>
          <w:p w14:paraId="783DD79F" w14:textId="77777777" w:rsidR="00B14C93" w:rsidRPr="007C0275" w:rsidRDefault="00B14C93" w:rsidP="007C0275">
            <w:pPr>
              <w:pStyle w:val="paraL"/>
              <w:spacing w:line="276" w:lineRule="auto"/>
              <w:rPr>
                <w:rStyle w:val="large3"/>
                <w:bCs/>
              </w:rPr>
            </w:pPr>
            <w:r w:rsidRPr="007C0275">
              <w:rPr>
                <w:rStyle w:val="large3"/>
                <w:bCs/>
              </w:rPr>
              <w:t>RFD|L1|Line Text||</w:t>
            </w:r>
          </w:p>
          <w:p w14:paraId="7785EB5D" w14:textId="77777777" w:rsidR="00B14C93" w:rsidRPr="007C0275" w:rsidRDefault="00B14C93" w:rsidP="007C0275">
            <w:pPr>
              <w:pStyle w:val="paraL"/>
              <w:spacing w:line="276" w:lineRule="auto"/>
              <w:rPr>
                <w:rStyle w:val="large3"/>
                <w:bCs/>
              </w:rPr>
            </w:pPr>
            <w:r w:rsidRPr="007C0275">
              <w:rPr>
                <w:rStyle w:val="large3"/>
                <w:bCs/>
              </w:rPr>
              <w:t>DSD|This purchase order is initiated for recovery of costs associated with|</w:t>
            </w:r>
          </w:p>
          <w:p w14:paraId="67A351AF" w14:textId="77777777" w:rsidR="00B14C93" w:rsidRPr="007C0275" w:rsidRDefault="00B14C93" w:rsidP="007C0275">
            <w:pPr>
              <w:pStyle w:val="paraL"/>
              <w:spacing w:line="276" w:lineRule="auto"/>
              <w:rPr>
                <w:rStyle w:val="large3"/>
                <w:bCs/>
              </w:rPr>
            </w:pPr>
            <w:r w:rsidRPr="007C0275">
              <w:rPr>
                <w:rStyle w:val="large3"/>
                <w:bCs/>
              </w:rPr>
              <w:t>DSD|the following NCR: 01-9999999|</w:t>
            </w:r>
          </w:p>
          <w:p w14:paraId="7204BE7B" w14:textId="7F818CFF" w:rsidR="00B14C93" w:rsidRPr="007C0275" w:rsidRDefault="00B14C93" w:rsidP="007C0275">
            <w:pPr>
              <w:pStyle w:val="paraL"/>
              <w:spacing w:line="276" w:lineRule="auto"/>
              <w:rPr>
                <w:rStyle w:val="large3"/>
                <w:bCs/>
              </w:rPr>
            </w:pPr>
            <w:r w:rsidRPr="007C0275">
              <w:rPr>
                <w:rStyle w:val="large3"/>
                <w:bCs/>
              </w:rPr>
              <w:t>SCH|1|-1|EA|20130701||||Motor-CommonCarrier|||||||</w:t>
            </w:r>
          </w:p>
          <w:p w14:paraId="43059CA6" w14:textId="77777777" w:rsidR="00FB7AF2" w:rsidRDefault="00FB7AF2" w:rsidP="00E83B47">
            <w:pPr>
              <w:pStyle w:val="paraL"/>
              <w:rPr>
                <w:rStyle w:val="large3"/>
                <w:b/>
                <w:bCs/>
                <w:sz w:val="24"/>
                <w:szCs w:val="24"/>
              </w:rPr>
            </w:pPr>
          </w:p>
          <w:p w14:paraId="208F04A2" w14:textId="77777777" w:rsidR="00666A39" w:rsidRDefault="00666A39" w:rsidP="00E83B47">
            <w:pPr>
              <w:pStyle w:val="paraL"/>
              <w:rPr>
                <w:rStyle w:val="large3"/>
                <w:b/>
                <w:bCs/>
                <w:sz w:val="24"/>
                <w:szCs w:val="24"/>
              </w:rPr>
            </w:pPr>
          </w:p>
          <w:p w14:paraId="3B606F4F" w14:textId="77777777" w:rsidR="00FB7AF2" w:rsidRDefault="00FB7AF2" w:rsidP="00E83B47">
            <w:pPr>
              <w:pStyle w:val="paraL"/>
              <w:rPr>
                <w:rStyle w:val="large3"/>
                <w:b/>
                <w:bCs/>
                <w:sz w:val="24"/>
                <w:szCs w:val="24"/>
              </w:rPr>
            </w:pPr>
            <w:r>
              <w:rPr>
                <w:rStyle w:val="large3"/>
                <w:b/>
                <w:bCs/>
                <w:sz w:val="24"/>
                <w:szCs w:val="24"/>
              </w:rPr>
              <w:t>Purch Consign Replacement Ord:</w:t>
            </w:r>
          </w:p>
          <w:p w14:paraId="4F237E9C" w14:textId="77777777" w:rsidR="00794CD5" w:rsidRDefault="00794CD5" w:rsidP="00E83B47">
            <w:pPr>
              <w:pStyle w:val="paraL"/>
              <w:rPr>
                <w:rStyle w:val="large3"/>
                <w:b/>
                <w:bCs/>
                <w:sz w:val="24"/>
                <w:szCs w:val="24"/>
              </w:rPr>
            </w:pPr>
          </w:p>
          <w:p w14:paraId="6CB1D7A5" w14:textId="77777777" w:rsidR="00794CD5" w:rsidRPr="007C0275" w:rsidRDefault="00794CD5" w:rsidP="007C0275">
            <w:pPr>
              <w:pStyle w:val="paraL"/>
              <w:spacing w:line="276" w:lineRule="auto"/>
              <w:rPr>
                <w:rStyle w:val="large3"/>
                <w:bCs/>
              </w:rPr>
            </w:pPr>
            <w:r w:rsidRPr="007C0275">
              <w:rPr>
                <w:rStyle w:val="large3"/>
                <w:bCs/>
              </w:rPr>
              <w:t>CTL|PO|4444446010010999992013062809300000|e78ab758-78a0-1000-b1a4-0a1c0c090001|b1bccb95-d87e-4d4e-b6c0-3ca849993f9a|BSCPPOFF1|ERPLNBCA|20130628|09300000||||||</w:t>
            </w:r>
          </w:p>
          <w:p w14:paraId="7DAACE3F" w14:textId="3B157083" w:rsidR="00794CD5" w:rsidRPr="007C0275" w:rsidRDefault="00794CD5" w:rsidP="007C0275">
            <w:pPr>
              <w:pStyle w:val="paraL"/>
              <w:spacing w:line="276" w:lineRule="auto"/>
              <w:rPr>
                <w:rStyle w:val="large3"/>
                <w:bCs/>
              </w:rPr>
            </w:pPr>
            <w:r w:rsidRPr="007C0275">
              <w:rPr>
                <w:rStyle w:val="large3"/>
                <w:bCs/>
              </w:rPr>
              <w:t>HDR|Original|Boeing.Puget Sound.BAAN ERP-BCA|Purch Consign Replacement Ord|601001099999||20130628||DefinedByBuyerAndSeller|Origin-ShippingPoint|FOB Origin of Shipment|||||||||BuyingParty|USD|||601|||||||||1|83169|100|||||||||||</w:t>
            </w:r>
          </w:p>
          <w:p w14:paraId="1CB74A17" w14:textId="77777777" w:rsidR="00794CD5" w:rsidRPr="007C0275" w:rsidRDefault="00794CD5" w:rsidP="007C0275">
            <w:pPr>
              <w:pStyle w:val="paraL"/>
              <w:spacing w:line="276" w:lineRule="auto"/>
              <w:rPr>
                <w:rStyle w:val="large3"/>
                <w:bCs/>
              </w:rPr>
            </w:pPr>
            <w:r w:rsidRPr="007C0275">
              <w:rPr>
                <w:rStyle w:val="large3"/>
                <w:bCs/>
              </w:rPr>
              <w:t>RFH|L1|Tax Exempt Cert Text||</w:t>
            </w:r>
          </w:p>
          <w:p w14:paraId="3EA209EE" w14:textId="77777777" w:rsidR="00794CD5" w:rsidRPr="007C0275" w:rsidRDefault="00794CD5" w:rsidP="007C0275">
            <w:pPr>
              <w:pStyle w:val="paraL"/>
              <w:spacing w:line="276" w:lineRule="auto"/>
              <w:rPr>
                <w:rStyle w:val="large3"/>
                <w:bCs/>
              </w:rPr>
            </w:pPr>
            <w:r w:rsidRPr="007C0275">
              <w:rPr>
                <w:rStyle w:val="large3"/>
                <w:bCs/>
              </w:rPr>
              <w:t>DSH|Multistate Tax Compact Resale Exemption Certificate|</w:t>
            </w:r>
          </w:p>
          <w:p w14:paraId="6963C46D" w14:textId="77777777" w:rsidR="00794CD5" w:rsidRPr="007C0275" w:rsidRDefault="00794CD5" w:rsidP="007C0275">
            <w:pPr>
              <w:pStyle w:val="paraL"/>
              <w:spacing w:line="276" w:lineRule="auto"/>
              <w:rPr>
                <w:rStyle w:val="large3"/>
                <w:bCs/>
              </w:rPr>
            </w:pPr>
            <w:r w:rsidRPr="007C0275">
              <w:rPr>
                <w:rStyle w:val="large3"/>
                <w:bCs/>
              </w:rPr>
              <w:t>DSH|We are registered with the State of Washington, Resellers Permit #A00 0760 13,|</w:t>
            </w:r>
          </w:p>
          <w:p w14:paraId="3373890D" w14:textId="77777777" w:rsidR="00794CD5" w:rsidRPr="007C0275" w:rsidRDefault="00794CD5" w:rsidP="007C0275">
            <w:pPr>
              <w:pStyle w:val="paraL"/>
              <w:spacing w:line="276" w:lineRule="auto"/>
              <w:rPr>
                <w:rStyle w:val="large3"/>
                <w:bCs/>
              </w:rPr>
            </w:pPr>
            <w:r w:rsidRPr="007C0275">
              <w:rPr>
                <w:rStyle w:val="large3"/>
                <w:bCs/>
              </w:rPr>
              <w:t>DSH|within which your firm would deliver purchases to us and warrant that any such|</w:t>
            </w:r>
          </w:p>
          <w:p w14:paraId="725D906F" w14:textId="77777777" w:rsidR="00794CD5" w:rsidRPr="007C0275" w:rsidRDefault="00794CD5" w:rsidP="007C0275">
            <w:pPr>
              <w:pStyle w:val="paraL"/>
              <w:spacing w:line="276" w:lineRule="auto"/>
              <w:rPr>
                <w:rStyle w:val="large3"/>
                <w:bCs/>
              </w:rPr>
            </w:pPr>
            <w:r w:rsidRPr="007C0275">
              <w:rPr>
                <w:rStyle w:val="large3"/>
                <w:bCs/>
              </w:rPr>
              <w:t>DSH|purchases are for resale in the normal course of business. We are in the|</w:t>
            </w:r>
          </w:p>
          <w:p w14:paraId="0A7AF4EE" w14:textId="77777777" w:rsidR="00794CD5" w:rsidRPr="007C0275" w:rsidRDefault="00794CD5" w:rsidP="007C0275">
            <w:pPr>
              <w:pStyle w:val="paraL"/>
              <w:spacing w:line="276" w:lineRule="auto"/>
              <w:rPr>
                <w:rStyle w:val="large3"/>
                <w:bCs/>
              </w:rPr>
            </w:pPr>
            <w:r w:rsidRPr="007C0275">
              <w:rPr>
                <w:rStyle w:val="large3"/>
                <w:bCs/>
              </w:rPr>
              <w:t>DSH|business of manufacturing aircraft and aerospace products. We further certify|</w:t>
            </w:r>
          </w:p>
          <w:p w14:paraId="2A12F2A7" w14:textId="77777777" w:rsidR="00794CD5" w:rsidRPr="007C0275" w:rsidRDefault="00794CD5" w:rsidP="007C0275">
            <w:pPr>
              <w:pStyle w:val="paraL"/>
              <w:spacing w:line="276" w:lineRule="auto"/>
              <w:rPr>
                <w:rStyle w:val="large3"/>
                <w:bCs/>
              </w:rPr>
            </w:pPr>
            <w:r w:rsidRPr="007C0275">
              <w:rPr>
                <w:rStyle w:val="large3"/>
                <w:bCs/>
              </w:rPr>
              <w:t>DSH|that if any property or service so purchased tax free is used or consumed by the|</w:t>
            </w:r>
          </w:p>
          <w:p w14:paraId="33F3C03E" w14:textId="77777777" w:rsidR="00794CD5" w:rsidRPr="007C0275" w:rsidRDefault="00794CD5" w:rsidP="007C0275">
            <w:pPr>
              <w:pStyle w:val="paraL"/>
              <w:spacing w:line="276" w:lineRule="auto"/>
              <w:rPr>
                <w:rStyle w:val="large3"/>
                <w:bCs/>
              </w:rPr>
            </w:pPr>
            <w:r w:rsidRPr="007C0275">
              <w:rPr>
                <w:rStyle w:val="large3"/>
                <w:bCs/>
              </w:rPr>
              <w:t>DSH|firm as to make it subject to a sales or use tax we will pay the tax due|</w:t>
            </w:r>
          </w:p>
          <w:p w14:paraId="2922E09E" w14:textId="77777777" w:rsidR="00794CD5" w:rsidRPr="007C0275" w:rsidRDefault="00794CD5" w:rsidP="007C0275">
            <w:pPr>
              <w:pStyle w:val="paraL"/>
              <w:spacing w:line="276" w:lineRule="auto"/>
              <w:rPr>
                <w:rStyle w:val="large3"/>
                <w:bCs/>
              </w:rPr>
            </w:pPr>
            <w:r w:rsidRPr="007C0275">
              <w:rPr>
                <w:rStyle w:val="large3"/>
                <w:bCs/>
              </w:rPr>
              <w:t>DSH|directly to the proper taxing authority when state law so provides or inform|</w:t>
            </w:r>
          </w:p>
          <w:p w14:paraId="3A0FDBED" w14:textId="77777777" w:rsidR="00794CD5" w:rsidRPr="007C0275" w:rsidRDefault="00794CD5" w:rsidP="007C0275">
            <w:pPr>
              <w:pStyle w:val="paraL"/>
              <w:spacing w:line="276" w:lineRule="auto"/>
              <w:rPr>
                <w:rStyle w:val="large3"/>
                <w:bCs/>
              </w:rPr>
            </w:pPr>
            <w:r w:rsidRPr="007C0275">
              <w:rPr>
                <w:rStyle w:val="large3"/>
                <w:bCs/>
              </w:rPr>
              <w:t>DSH|the seller for added tax billing.|</w:t>
            </w:r>
          </w:p>
          <w:p w14:paraId="0D74D45D" w14:textId="77777777" w:rsidR="00794CD5" w:rsidRPr="007C0275" w:rsidRDefault="00794CD5" w:rsidP="007C0275">
            <w:pPr>
              <w:pStyle w:val="paraL"/>
              <w:spacing w:line="276" w:lineRule="auto"/>
              <w:rPr>
                <w:rStyle w:val="large3"/>
                <w:bCs/>
              </w:rPr>
            </w:pPr>
            <w:r w:rsidRPr="007C0275">
              <w:rPr>
                <w:rStyle w:val="large3"/>
                <w:bCs/>
              </w:rPr>
              <w:t>NMH|Buyer|BOEING COMMERCIAL AIRPLANES|||e78ab758-78a0-1000-b1a4-0a1c0c090001|PO BOX 3707||||SEATTLE|WA|98124|US|Smith, John E|john.e.smith@boeing.com||206-999-9999|||||||</w:t>
            </w:r>
          </w:p>
          <w:p w14:paraId="5603AF47" w14:textId="77777777" w:rsidR="00794CD5" w:rsidRPr="007C0275" w:rsidRDefault="00794CD5" w:rsidP="007C0275">
            <w:pPr>
              <w:pStyle w:val="paraL"/>
              <w:spacing w:line="276" w:lineRule="auto"/>
              <w:rPr>
                <w:rStyle w:val="large3"/>
                <w:bCs/>
              </w:rPr>
            </w:pPr>
            <w:r w:rsidRPr="007C0275">
              <w:rPr>
                <w:rStyle w:val="large3"/>
                <w:bCs/>
              </w:rPr>
              <w:t>NMH|Seller|AMERICAN SUPPLIER INC|||99ff9999-7960-1000-819c-0a1c0c099991|||||||||Sally||||||||||</w:t>
            </w:r>
          </w:p>
          <w:p w14:paraId="6668192C" w14:textId="77777777" w:rsidR="00794CD5" w:rsidRPr="007C0275" w:rsidRDefault="00794CD5" w:rsidP="007C0275">
            <w:pPr>
              <w:pStyle w:val="paraL"/>
              <w:spacing w:line="276" w:lineRule="auto"/>
              <w:rPr>
                <w:rStyle w:val="large3"/>
                <w:bCs/>
              </w:rPr>
            </w:pPr>
            <w:r w:rsidRPr="007C0275">
              <w:rPr>
                <w:rStyle w:val="large3"/>
                <w:bCs/>
              </w:rPr>
              <w:t>NMH|Supplier|AMERICAN SUPPLIER INC|||444444|||||||||||||||||||</w:t>
            </w:r>
          </w:p>
          <w:p w14:paraId="429A99C8" w14:textId="77777777" w:rsidR="00794CD5" w:rsidRPr="007C0275" w:rsidRDefault="00794CD5" w:rsidP="007C0275">
            <w:pPr>
              <w:pStyle w:val="paraL"/>
              <w:spacing w:line="276" w:lineRule="auto"/>
              <w:rPr>
                <w:rStyle w:val="large3"/>
                <w:bCs/>
              </w:rPr>
            </w:pPr>
            <w:r w:rsidRPr="007C0275">
              <w:rPr>
                <w:rStyle w:val="large3"/>
                <w:bCs/>
              </w:rPr>
              <w:t>NMH|ShipTo|RAW MATERIAL AUBURN - BOEING|A02||A02|BCAG SKIN &amp; SPAR|700 15TH ST SW|BLDG 17-06 DOOR 19 M/S 5L-AJ||AUBURN|WA|98002|US|||||||||||</w:t>
            </w:r>
          </w:p>
          <w:p w14:paraId="400A5D9B" w14:textId="77777777" w:rsidR="00794CD5" w:rsidRPr="007C0275" w:rsidRDefault="00794CD5" w:rsidP="007C0275">
            <w:pPr>
              <w:pStyle w:val="paraL"/>
              <w:spacing w:line="276" w:lineRule="auto"/>
              <w:rPr>
                <w:rStyle w:val="large3"/>
                <w:bCs/>
              </w:rPr>
            </w:pPr>
            <w:r w:rsidRPr="007C0275">
              <w:rPr>
                <w:rStyle w:val="large3"/>
                <w:bCs/>
              </w:rPr>
              <w:t>NMH|ShipFrom|AMERICAN SUPPLIER INC||||CORPORATE AERO PARK|NORTHEAST 10TH AVE|BUILDING 2000||ANY CITY|VA|99909-9999|US|||||||||||</w:t>
            </w:r>
          </w:p>
          <w:p w14:paraId="68B5D5E1" w14:textId="042D1DB9" w:rsidR="00794CD5" w:rsidRPr="007C0275" w:rsidRDefault="00794CD5" w:rsidP="007C0275">
            <w:pPr>
              <w:pStyle w:val="paraL"/>
              <w:spacing w:line="276" w:lineRule="auto"/>
              <w:rPr>
                <w:rStyle w:val="large3"/>
                <w:bCs/>
              </w:rPr>
            </w:pPr>
            <w:r w:rsidRPr="007C0275">
              <w:rPr>
                <w:rStyle w:val="large3"/>
                <w:bCs/>
              </w:rPr>
              <w:t>DTL|0001|100|EA||831.69|100|EA|999Z9999-5|Product Description K||||||||||||||1|000888888-7777|||NO|YES||||||||</w:t>
            </w:r>
            <w:r w:rsidR="00E00677">
              <w:rPr>
                <w:rStyle w:val="large3"/>
                <w:bCs/>
              </w:rPr>
              <w:t>StateandLocalSalesTax|||Exempt-ForResale|A00</w:t>
            </w:r>
            <w:r w:rsidRPr="007C0275">
              <w:rPr>
                <w:rStyle w:val="large3"/>
                <w:bCs/>
              </w:rPr>
              <w:t xml:space="preserve"> 0760 13|||||||||||||83169|</w:t>
            </w:r>
          </w:p>
          <w:p w14:paraId="1FBCFE31" w14:textId="22DAF906" w:rsidR="00794CD5" w:rsidRPr="007C0275" w:rsidRDefault="00794CD5" w:rsidP="007C0275">
            <w:pPr>
              <w:pStyle w:val="paraL"/>
              <w:spacing w:line="276" w:lineRule="auto"/>
              <w:rPr>
                <w:rStyle w:val="large3"/>
                <w:bCs/>
              </w:rPr>
            </w:pPr>
            <w:r w:rsidRPr="007C0275">
              <w:rPr>
                <w:rStyle w:val="large3"/>
                <w:bCs/>
              </w:rPr>
              <w:t>SCH|1|100|EA|20131212||||Motor-CommonCarrier|||||||</w:t>
            </w:r>
          </w:p>
          <w:p w14:paraId="7D9AFF6A" w14:textId="77777777" w:rsidR="00FB7AF2" w:rsidRDefault="00FB7AF2" w:rsidP="007C0275">
            <w:pPr>
              <w:pStyle w:val="paraL"/>
              <w:spacing w:line="276" w:lineRule="auto"/>
              <w:rPr>
                <w:rStyle w:val="large3"/>
                <w:b/>
                <w:bCs/>
              </w:rPr>
            </w:pPr>
          </w:p>
          <w:p w14:paraId="29B18D20" w14:textId="77777777" w:rsidR="00666A39" w:rsidRPr="007C0275" w:rsidRDefault="00666A39" w:rsidP="007C0275">
            <w:pPr>
              <w:pStyle w:val="paraL"/>
              <w:spacing w:line="276" w:lineRule="auto"/>
              <w:rPr>
                <w:rStyle w:val="large3"/>
                <w:b/>
                <w:bCs/>
              </w:rPr>
            </w:pPr>
          </w:p>
          <w:p w14:paraId="0AFC7651" w14:textId="1253C204" w:rsidR="00FB7AF2" w:rsidRDefault="00FB7AF2" w:rsidP="00E83B47">
            <w:pPr>
              <w:pStyle w:val="paraL"/>
              <w:rPr>
                <w:rStyle w:val="large3"/>
                <w:b/>
                <w:bCs/>
                <w:sz w:val="24"/>
                <w:szCs w:val="24"/>
              </w:rPr>
            </w:pPr>
            <w:r>
              <w:rPr>
                <w:rStyle w:val="large3"/>
                <w:b/>
                <w:bCs/>
                <w:sz w:val="24"/>
                <w:szCs w:val="24"/>
              </w:rPr>
              <w:t>Purchase Return Rejects</w:t>
            </w:r>
            <w:r w:rsidR="00B91A94">
              <w:rPr>
                <w:rStyle w:val="large3"/>
                <w:b/>
                <w:bCs/>
                <w:sz w:val="24"/>
                <w:szCs w:val="24"/>
              </w:rPr>
              <w:t>:</w:t>
            </w:r>
          </w:p>
          <w:p w14:paraId="723945E5" w14:textId="77777777" w:rsidR="00B91A94" w:rsidRDefault="00B91A94" w:rsidP="00E83B47">
            <w:pPr>
              <w:pStyle w:val="paraL"/>
              <w:rPr>
                <w:rStyle w:val="large3"/>
                <w:b/>
                <w:bCs/>
                <w:sz w:val="24"/>
                <w:szCs w:val="24"/>
              </w:rPr>
            </w:pPr>
          </w:p>
          <w:p w14:paraId="449BC372" w14:textId="77777777" w:rsidR="00B91A94" w:rsidRPr="007C0275" w:rsidRDefault="00B91A94" w:rsidP="007C0275">
            <w:pPr>
              <w:pStyle w:val="paraL"/>
              <w:spacing w:line="276" w:lineRule="auto"/>
              <w:rPr>
                <w:rStyle w:val="large3"/>
                <w:bCs/>
              </w:rPr>
            </w:pPr>
            <w:r w:rsidRPr="007C0275">
              <w:rPr>
                <w:rStyle w:val="large3"/>
                <w:bCs/>
              </w:rPr>
              <w:t>CTL|PO|4444446140008899992013061809300000|e78ab758-78a0-1000-b1a4-0a1c0c090001|b1bccb95-d87e-4d4e-b6c0-3ca849993f9a|BSCPPOFF1|ERPLNBCA|20130618|09300000||||||</w:t>
            </w:r>
          </w:p>
          <w:p w14:paraId="26A5B7B8" w14:textId="1D66DA27" w:rsidR="00B91A94" w:rsidRPr="007C0275" w:rsidRDefault="00B91A94" w:rsidP="007C0275">
            <w:pPr>
              <w:pStyle w:val="paraL"/>
              <w:spacing w:line="276" w:lineRule="auto"/>
              <w:rPr>
                <w:rStyle w:val="large3"/>
                <w:bCs/>
              </w:rPr>
            </w:pPr>
            <w:r w:rsidRPr="007C0275">
              <w:rPr>
                <w:rStyle w:val="large3"/>
                <w:bCs/>
              </w:rPr>
              <w:t xml:space="preserve">HDR|Original|Boeing.Puget Sound.BAAN ERP-BCA|Purchase Return </w:t>
            </w:r>
            <w:r w:rsidRPr="007C0275">
              <w:rPr>
                <w:rStyle w:val="large3"/>
                <w:bCs/>
              </w:rPr>
              <w:lastRenderedPageBreak/>
              <w:t>Rejects|614000889999||20130618||DefinedByBuyerAndSeller|Origin-ShippingPoint|FOB Origin of Shipment|||||||||BuyingParty|USD|||614|N9990022222||||||||1|-77777|-1|||||||||||</w:t>
            </w:r>
          </w:p>
          <w:p w14:paraId="3E85D660" w14:textId="77777777" w:rsidR="00B91A94" w:rsidRPr="007C0275" w:rsidRDefault="00B91A94" w:rsidP="007C0275">
            <w:pPr>
              <w:pStyle w:val="paraL"/>
              <w:spacing w:line="276" w:lineRule="auto"/>
              <w:rPr>
                <w:rStyle w:val="large3"/>
                <w:bCs/>
              </w:rPr>
            </w:pPr>
            <w:r w:rsidRPr="007C0275">
              <w:rPr>
                <w:rStyle w:val="large3"/>
                <w:bCs/>
              </w:rPr>
              <w:t>NMH|Buyer|BOEING COMMERCIAL AIRPLANES|||e78ab758-78a0-1000-b1a4-0a1c0c090001|PO BOX 3707||||SEATTLE|WA|98124|US|Smith, John E|john.e.smith@boeing.com||425-999-9999|||||||</w:t>
            </w:r>
          </w:p>
          <w:p w14:paraId="2F7DF41F" w14:textId="77777777" w:rsidR="00B91A94" w:rsidRPr="007C0275" w:rsidRDefault="00B91A94" w:rsidP="007C0275">
            <w:pPr>
              <w:pStyle w:val="paraL"/>
              <w:spacing w:line="276" w:lineRule="auto"/>
              <w:rPr>
                <w:rStyle w:val="large3"/>
                <w:bCs/>
              </w:rPr>
            </w:pPr>
            <w:r w:rsidRPr="007C0275">
              <w:rPr>
                <w:rStyle w:val="large3"/>
                <w:bCs/>
              </w:rPr>
              <w:t>NMH|Seller|AMERICAN SUPPLIER INC|||99ff9999-7960-1000-819c-0a1c0c099991|||||||||Sally Supplier||||||||||</w:t>
            </w:r>
          </w:p>
          <w:p w14:paraId="0E0B1B89" w14:textId="77777777" w:rsidR="00B91A94" w:rsidRPr="007C0275" w:rsidRDefault="00B91A94" w:rsidP="007C0275">
            <w:pPr>
              <w:pStyle w:val="paraL"/>
              <w:spacing w:line="276" w:lineRule="auto"/>
              <w:rPr>
                <w:rStyle w:val="large3"/>
                <w:bCs/>
              </w:rPr>
            </w:pPr>
            <w:r w:rsidRPr="007C0275">
              <w:rPr>
                <w:rStyle w:val="large3"/>
                <w:bCs/>
              </w:rPr>
              <w:t>NMH|Supplier|AMERICAN SUPPLIER INC|||444444|||||||||||||||||||</w:t>
            </w:r>
          </w:p>
          <w:p w14:paraId="5B2C1B2D" w14:textId="77777777" w:rsidR="00B91A94" w:rsidRPr="007C0275" w:rsidRDefault="00B91A94" w:rsidP="007C0275">
            <w:pPr>
              <w:pStyle w:val="paraL"/>
              <w:spacing w:line="276" w:lineRule="auto"/>
              <w:rPr>
                <w:rStyle w:val="large3"/>
                <w:bCs/>
              </w:rPr>
            </w:pPr>
            <w:r w:rsidRPr="007C0275">
              <w:rPr>
                <w:rStyle w:val="large3"/>
                <w:bCs/>
              </w:rPr>
              <w:t>NMH|ShipTo|BCA 614 737 WHSE 912Y|912Y||912Y|PARK AVE N. AND LOGAN AVE N.|BLDG 4-82.1 DR 27 COL Q-9|||RENTON|WA|98055|US|||||||||||</w:t>
            </w:r>
          </w:p>
          <w:p w14:paraId="461B8755" w14:textId="77777777" w:rsidR="00B91A94" w:rsidRPr="007C0275" w:rsidRDefault="00B91A94" w:rsidP="007C0275">
            <w:pPr>
              <w:pStyle w:val="paraL"/>
              <w:spacing w:line="276" w:lineRule="auto"/>
              <w:rPr>
                <w:rStyle w:val="large3"/>
                <w:bCs/>
              </w:rPr>
            </w:pPr>
            <w:r w:rsidRPr="007C0275">
              <w:rPr>
                <w:rStyle w:val="large3"/>
                <w:bCs/>
              </w:rPr>
              <w:t>NMH|ShipFrom|AMERICAN SUPPLIER INC||||CORPORATE AERO PARK|NORTHEAST 10TH AVE|BUILDING 2000||ANY CITY|VA|99909-9999|US|||||||||||</w:t>
            </w:r>
          </w:p>
          <w:p w14:paraId="292396A1" w14:textId="338D56E9" w:rsidR="00B91A94" w:rsidRPr="007C0275" w:rsidRDefault="00B91A94" w:rsidP="007C0275">
            <w:pPr>
              <w:pStyle w:val="paraL"/>
              <w:spacing w:line="276" w:lineRule="auto"/>
              <w:rPr>
                <w:rStyle w:val="large3"/>
                <w:bCs/>
              </w:rPr>
            </w:pPr>
            <w:r w:rsidRPr="007C0275">
              <w:rPr>
                <w:rStyle w:val="large3"/>
                <w:bCs/>
              </w:rPr>
              <w:t>DTL|0001|-1|EA||77777|-1|EA|999-9999-002|PART DESCRIPTION||||||||||||||1|000999999-159|||NO|YES||||||||</w:t>
            </w:r>
            <w:r w:rsidR="00E00677">
              <w:rPr>
                <w:rStyle w:val="large3"/>
                <w:bCs/>
              </w:rPr>
              <w:t>StateandLocalSalesTax|||Exempt-ForResale|A00</w:t>
            </w:r>
            <w:r w:rsidRPr="007C0275">
              <w:rPr>
                <w:rStyle w:val="large3"/>
                <w:bCs/>
              </w:rPr>
              <w:t xml:space="preserve"> 0760 13|||||||||||||-77777|</w:t>
            </w:r>
          </w:p>
          <w:p w14:paraId="555674A8" w14:textId="77777777" w:rsidR="00B91A94" w:rsidRPr="007C0275" w:rsidRDefault="00B91A94" w:rsidP="007C0275">
            <w:pPr>
              <w:pStyle w:val="paraL"/>
              <w:spacing w:line="276" w:lineRule="auto"/>
              <w:rPr>
                <w:rStyle w:val="large3"/>
                <w:bCs/>
              </w:rPr>
            </w:pPr>
            <w:r w:rsidRPr="007C0275">
              <w:rPr>
                <w:rStyle w:val="large3"/>
                <w:bCs/>
              </w:rPr>
              <w:t>RFD|L1|Line Text||</w:t>
            </w:r>
          </w:p>
          <w:p w14:paraId="70C62686" w14:textId="77777777" w:rsidR="00B91A94" w:rsidRPr="007C0275" w:rsidRDefault="00B91A94" w:rsidP="007C0275">
            <w:pPr>
              <w:pStyle w:val="paraL"/>
              <w:spacing w:line="276" w:lineRule="auto"/>
              <w:rPr>
                <w:rStyle w:val="large3"/>
                <w:bCs/>
              </w:rPr>
            </w:pPr>
            <w:r w:rsidRPr="007C0275">
              <w:rPr>
                <w:rStyle w:val="large3"/>
                <w:bCs/>
              </w:rPr>
              <w:t>DSD|Ship at supplier expense, N9990022222, SN 123456789. Note on the issue|</w:t>
            </w:r>
          </w:p>
          <w:p w14:paraId="7CC0C62E" w14:textId="77777777" w:rsidR="00B91A94" w:rsidRPr="007C0275" w:rsidRDefault="00B91A94" w:rsidP="007C0275">
            <w:pPr>
              <w:pStyle w:val="paraL"/>
              <w:spacing w:line="276" w:lineRule="auto"/>
              <w:rPr>
                <w:rStyle w:val="large3"/>
                <w:bCs/>
              </w:rPr>
            </w:pPr>
            <w:r w:rsidRPr="007C0275">
              <w:rPr>
                <w:rStyle w:val="large3"/>
                <w:bCs/>
              </w:rPr>
              <w:t>DSD|Orginial PO #, Qty and Line.  RMA #99999.  Example only contents may vary|</w:t>
            </w:r>
          </w:p>
          <w:p w14:paraId="6F077ECE" w14:textId="0A7FDB4F" w:rsidR="00B91A94" w:rsidRPr="007C0275" w:rsidRDefault="00B91A94" w:rsidP="007C0275">
            <w:pPr>
              <w:pStyle w:val="paraL"/>
              <w:spacing w:line="276" w:lineRule="auto"/>
              <w:rPr>
                <w:rStyle w:val="large3"/>
                <w:bCs/>
              </w:rPr>
            </w:pPr>
            <w:r w:rsidRPr="007C0275">
              <w:rPr>
                <w:rStyle w:val="large3"/>
                <w:bCs/>
              </w:rPr>
              <w:t>SCH|1|-1|EA|20130628||||Motor-CommonCarrier|||||||</w:t>
            </w:r>
          </w:p>
          <w:p w14:paraId="60DCB8E9" w14:textId="0EAEB6A3" w:rsidR="001D07A4" w:rsidRPr="001D07A4" w:rsidRDefault="001D07A4" w:rsidP="00E83B47">
            <w:pPr>
              <w:pStyle w:val="paraL"/>
              <w:rPr>
                <w:rStyle w:val="large3"/>
                <w:b/>
                <w:bCs/>
                <w:sz w:val="8"/>
                <w:szCs w:val="8"/>
              </w:rPr>
            </w:pPr>
            <w:r w:rsidRPr="001D07A4">
              <w:rPr>
                <w:rStyle w:val="large3"/>
                <w:b/>
                <w:bCs/>
                <w:sz w:val="8"/>
                <w:szCs w:val="8"/>
              </w:rPr>
              <w:t xml:space="preserve"> </w:t>
            </w:r>
          </w:p>
          <w:p w14:paraId="2C39752A" w14:textId="50D2BE33" w:rsidR="002A407E" w:rsidRDefault="002A407E" w:rsidP="001D07A4">
            <w:pPr>
              <w:pStyle w:val="paraL"/>
              <w:ind w:left="270" w:right="72" w:hanging="180"/>
              <w:rPr>
                <w:rStyle w:val="large3"/>
                <w:b/>
                <w:bCs/>
                <w:sz w:val="24"/>
                <w:szCs w:val="24"/>
              </w:rPr>
            </w:pPr>
          </w:p>
        </w:tc>
      </w:tr>
      <w:tr w:rsidR="00E83B47" w14:paraId="2FA55568" w14:textId="77777777" w:rsidTr="001D07A4">
        <w:tc>
          <w:tcPr>
            <w:tcW w:w="9018" w:type="dxa"/>
            <w:shd w:val="pct10" w:color="auto" w:fill="auto"/>
          </w:tcPr>
          <w:p w14:paraId="28C1D8C2" w14:textId="594833FE" w:rsidR="00E83B47" w:rsidRDefault="00E83B47" w:rsidP="004E0481">
            <w:pPr>
              <w:pStyle w:val="paraL"/>
              <w:rPr>
                <w:rStyle w:val="large3"/>
                <w:b/>
                <w:bCs/>
                <w:sz w:val="24"/>
                <w:szCs w:val="24"/>
              </w:rPr>
            </w:pPr>
          </w:p>
        </w:tc>
      </w:tr>
      <w:tr w:rsidR="00E83B47" w14:paraId="67B54D9C" w14:textId="77777777" w:rsidTr="001D07A4">
        <w:tc>
          <w:tcPr>
            <w:tcW w:w="9018" w:type="dxa"/>
            <w:shd w:val="pct10" w:color="auto" w:fill="auto"/>
          </w:tcPr>
          <w:p w14:paraId="35506166" w14:textId="121D5A58" w:rsidR="00E83B47" w:rsidRPr="001D07A4" w:rsidRDefault="00E83B47" w:rsidP="001D07A4">
            <w:pPr>
              <w:pStyle w:val="paraL"/>
              <w:rPr>
                <w:rStyle w:val="large3"/>
                <w:bCs/>
                <w:sz w:val="24"/>
                <w:szCs w:val="24"/>
              </w:rPr>
            </w:pPr>
          </w:p>
        </w:tc>
      </w:tr>
    </w:tbl>
    <w:p w14:paraId="20938835" w14:textId="513DAC32" w:rsidR="00F327C3" w:rsidRDefault="00F327C3" w:rsidP="003508F1">
      <w:pPr>
        <w:rPr>
          <w:rStyle w:val="char"/>
        </w:rPr>
      </w:pPr>
    </w:p>
    <w:p w14:paraId="4603D414" w14:textId="77777777" w:rsidR="00F327C3" w:rsidRDefault="00F327C3">
      <w:pPr>
        <w:rPr>
          <w:rStyle w:val="char"/>
        </w:rPr>
      </w:pPr>
      <w:r>
        <w:rPr>
          <w:rStyle w:val="char"/>
        </w:rPr>
        <w:br w:type="page"/>
      </w:r>
    </w:p>
    <w:p w14:paraId="015266C8" w14:textId="77777777" w:rsidR="00FB7AF2" w:rsidRDefault="00FB7AF2" w:rsidP="003508F1">
      <w:pPr>
        <w:rPr>
          <w:rStyle w:val="char"/>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018"/>
      </w:tblGrid>
      <w:tr w:rsidR="00FB7AF2" w14:paraId="3B7DF409" w14:textId="77777777" w:rsidTr="00FB7AF2">
        <w:tc>
          <w:tcPr>
            <w:tcW w:w="9018" w:type="dxa"/>
            <w:shd w:val="pct10" w:color="auto" w:fill="auto"/>
          </w:tcPr>
          <w:p w14:paraId="07DF77A3" w14:textId="3E4B44A8" w:rsidR="00FB7AF2" w:rsidRDefault="00B23E64" w:rsidP="00FB7AF2">
            <w:pPr>
              <w:pStyle w:val="paraL"/>
              <w:rPr>
                <w:rStyle w:val="large3"/>
                <w:b/>
                <w:bCs/>
                <w:sz w:val="24"/>
                <w:szCs w:val="24"/>
              </w:rPr>
            </w:pPr>
            <w:r>
              <w:rPr>
                <w:rStyle w:val="large3"/>
                <w:b/>
                <w:bCs/>
                <w:sz w:val="24"/>
                <w:szCs w:val="24"/>
              </w:rPr>
              <w:t>BGS SAP CAS MS</w:t>
            </w:r>
            <w:r w:rsidR="00FB7AF2">
              <w:rPr>
                <w:rStyle w:val="large3"/>
                <w:b/>
                <w:bCs/>
                <w:sz w:val="24"/>
                <w:szCs w:val="24"/>
              </w:rPr>
              <w:t xml:space="preserve"> Example Orders:</w:t>
            </w:r>
          </w:p>
          <w:p w14:paraId="22FD6E47" w14:textId="77777777" w:rsidR="00FB7AF2" w:rsidRDefault="00FB7AF2" w:rsidP="00FB7AF2">
            <w:pPr>
              <w:pStyle w:val="paraL"/>
              <w:ind w:right="72"/>
              <w:rPr>
                <w:rStyle w:val="large3"/>
                <w:b/>
                <w:bCs/>
                <w:sz w:val="24"/>
                <w:szCs w:val="24"/>
              </w:rPr>
            </w:pPr>
          </w:p>
          <w:p w14:paraId="49763861" w14:textId="3791B03E" w:rsidR="00190762" w:rsidRDefault="00457FA8" w:rsidP="00190762">
            <w:pPr>
              <w:pStyle w:val="paraL"/>
              <w:rPr>
                <w:rStyle w:val="sbprntsst5"/>
              </w:rPr>
            </w:pPr>
            <w:r>
              <w:rPr>
                <w:rStyle w:val="sbprntsst5"/>
                <w:b/>
                <w:szCs w:val="20"/>
              </w:rPr>
              <w:t xml:space="preserve">BGS </w:t>
            </w:r>
            <w:r w:rsidR="00190762">
              <w:rPr>
                <w:rStyle w:val="sbprntsst5"/>
                <w:b/>
                <w:szCs w:val="20"/>
              </w:rPr>
              <w:t>Example Contract PO (Ship To Warehouse at Header, Multiple Line/Schedule Line, Priority Codes)</w:t>
            </w:r>
          </w:p>
          <w:p w14:paraId="4E823AD9" w14:textId="77777777" w:rsidR="00161484" w:rsidRDefault="00161484" w:rsidP="00FB7AF2">
            <w:pPr>
              <w:pStyle w:val="paraL"/>
              <w:ind w:right="72"/>
              <w:rPr>
                <w:rStyle w:val="large3"/>
                <w:b/>
                <w:bCs/>
                <w:sz w:val="24"/>
                <w:szCs w:val="24"/>
              </w:rPr>
            </w:pPr>
          </w:p>
          <w:p w14:paraId="4A7FFE28" w14:textId="77777777" w:rsidR="005C3FBC" w:rsidRPr="005C3FBC" w:rsidRDefault="005C3FBC" w:rsidP="00757CF0">
            <w:pPr>
              <w:pStyle w:val="paraL"/>
              <w:spacing w:line="276" w:lineRule="auto"/>
              <w:ind w:right="72"/>
              <w:rPr>
                <w:rStyle w:val="large3"/>
                <w:bCs/>
              </w:rPr>
            </w:pPr>
            <w:r w:rsidRPr="005C3FBC">
              <w:rPr>
                <w:rStyle w:val="large3"/>
                <w:bCs/>
              </w:rPr>
              <w:t>CTL|PO|777777500245000094802017031319155600|e78ab758-78a0-1000-b1a4-0a1c0c090001|8a8dc142-a0c3-42cf-bdf5-324b6631a1ce|BSCPPOFF1|CASSAPBGS|20170313|19155600||||||</w:t>
            </w:r>
          </w:p>
          <w:p w14:paraId="2B462BE5" w14:textId="77777777" w:rsidR="005C3FBC" w:rsidRPr="005C3FBC" w:rsidRDefault="005C3FBC" w:rsidP="00757CF0">
            <w:pPr>
              <w:pStyle w:val="paraL"/>
              <w:spacing w:line="276" w:lineRule="auto"/>
              <w:ind w:right="72"/>
              <w:rPr>
                <w:rStyle w:val="large3"/>
                <w:bCs/>
              </w:rPr>
            </w:pPr>
            <w:r w:rsidRPr="005C3FBC">
              <w:rPr>
                <w:rStyle w:val="large3"/>
                <w:bCs/>
              </w:rPr>
              <w:t>HDR|Original|Boeing.CAS.SAP-BGS|Contract PO|50024500009480||20170223|AcknowledgeNoDetailOrChange|DefinedByBuyerAndSeller|Origin-ShippingPoint|FOB Origin of Shipment|Basic|||30|FirmorActualContract||||BuyingParty|USD|||5002|||||||||4|36155|10.000|Net 30 Days||||||||||</w:t>
            </w:r>
          </w:p>
          <w:p w14:paraId="3E0ECCCE" w14:textId="77777777" w:rsidR="005C3FBC" w:rsidRPr="005C3FBC" w:rsidRDefault="005C3FBC" w:rsidP="00757CF0">
            <w:pPr>
              <w:pStyle w:val="paraL"/>
              <w:spacing w:line="276" w:lineRule="auto"/>
              <w:ind w:right="72"/>
              <w:rPr>
                <w:rStyle w:val="large3"/>
                <w:bCs/>
              </w:rPr>
            </w:pPr>
            <w:r w:rsidRPr="005C3FBC">
              <w:rPr>
                <w:rStyle w:val="large3"/>
                <w:bCs/>
              </w:rPr>
              <w:t>RFH|L1|Header text||</w:t>
            </w:r>
          </w:p>
          <w:p w14:paraId="58D3C1CB" w14:textId="77777777" w:rsidR="005C3FBC" w:rsidRPr="005C3FBC" w:rsidRDefault="005C3FBC" w:rsidP="00757CF0">
            <w:pPr>
              <w:pStyle w:val="paraL"/>
              <w:spacing w:line="276" w:lineRule="auto"/>
              <w:ind w:right="72"/>
              <w:rPr>
                <w:rStyle w:val="large3"/>
                <w:bCs/>
              </w:rPr>
            </w:pPr>
            <w:r w:rsidRPr="005C3FBC">
              <w:rPr>
                <w:rStyle w:val="large3"/>
                <w:bCs/>
              </w:rPr>
              <w:t>DSH|THIS DOCUMENT AND RELATED PURCHASE ORDERS ARE SUBJECT TO THE FOLLOWING|</w:t>
            </w:r>
          </w:p>
          <w:p w14:paraId="4EBE631C" w14:textId="77777777" w:rsidR="005C3FBC" w:rsidRPr="005C3FBC" w:rsidRDefault="005C3FBC" w:rsidP="00757CF0">
            <w:pPr>
              <w:pStyle w:val="paraL"/>
              <w:spacing w:line="276" w:lineRule="auto"/>
              <w:ind w:right="72"/>
              <w:rPr>
                <w:rStyle w:val="large3"/>
                <w:bCs/>
              </w:rPr>
            </w:pPr>
            <w:r w:rsidRPr="005C3FBC">
              <w:rPr>
                <w:rStyle w:val="large3"/>
                <w:bCs/>
              </w:rPr>
              <w:t>DSH|:|</w:t>
            </w:r>
          </w:p>
          <w:p w14:paraId="78ED0541" w14:textId="77777777" w:rsidR="005C3FBC" w:rsidRPr="005C3FBC" w:rsidRDefault="005C3FBC" w:rsidP="00757CF0">
            <w:pPr>
              <w:pStyle w:val="paraL"/>
              <w:spacing w:line="276" w:lineRule="auto"/>
              <w:ind w:right="72"/>
              <w:rPr>
                <w:rStyle w:val="large3"/>
                <w:bCs/>
              </w:rPr>
            </w:pPr>
            <w:r w:rsidRPr="005C3FBC">
              <w:rPr>
                <w:rStyle w:val="large3"/>
                <w:bCs/>
              </w:rPr>
              <w:t>DSH|GENERAL TERMS AGREEMENT:  GTA-65KA3-0537|</w:t>
            </w:r>
          </w:p>
          <w:p w14:paraId="37EF97E2" w14:textId="77777777" w:rsidR="005C3FBC" w:rsidRPr="005C3FBC" w:rsidRDefault="005C3FBC" w:rsidP="00757CF0">
            <w:pPr>
              <w:pStyle w:val="paraL"/>
              <w:spacing w:line="276" w:lineRule="auto"/>
              <w:ind w:right="72"/>
              <w:rPr>
                <w:rStyle w:val="large3"/>
                <w:bCs/>
              </w:rPr>
            </w:pPr>
            <w:r w:rsidRPr="005C3FBC">
              <w:rPr>
                <w:rStyle w:val="large3"/>
                <w:bCs/>
              </w:rPr>
              <w:t>DSH|SPECIAL BUSINESS PROVISIONS: SBP-65KA3-0911|</w:t>
            </w:r>
          </w:p>
          <w:p w14:paraId="7DA289F2" w14:textId="77777777" w:rsidR="005C3FBC" w:rsidRPr="005C3FBC" w:rsidRDefault="005C3FBC" w:rsidP="00757CF0">
            <w:pPr>
              <w:pStyle w:val="paraL"/>
              <w:spacing w:line="276" w:lineRule="auto"/>
              <w:ind w:right="72"/>
              <w:rPr>
                <w:rStyle w:val="large3"/>
                <w:bCs/>
              </w:rPr>
            </w:pPr>
            <w:r w:rsidRPr="005C3FBC">
              <w:rPr>
                <w:rStyle w:val="large3"/>
                <w:bCs/>
              </w:rPr>
              <w:t>DSH|LETTER OF AGREEMENT:   N/A|</w:t>
            </w:r>
          </w:p>
          <w:p w14:paraId="5F9308BD" w14:textId="77777777" w:rsidR="005C3FBC" w:rsidRPr="005C3FBC" w:rsidRDefault="005C3FBC" w:rsidP="00757CF0">
            <w:pPr>
              <w:pStyle w:val="paraL"/>
              <w:spacing w:line="276" w:lineRule="auto"/>
              <w:ind w:right="72"/>
              <w:rPr>
                <w:rStyle w:val="large3"/>
                <w:bCs/>
              </w:rPr>
            </w:pPr>
            <w:r w:rsidRPr="005C3FBC">
              <w:rPr>
                <w:rStyle w:val="large3"/>
                <w:bCs/>
              </w:rPr>
              <w:t>DSH|PROPRIETARY INFORMATION AGREEMENT:     On File|</w:t>
            </w:r>
          </w:p>
          <w:p w14:paraId="26C3365E" w14:textId="77777777" w:rsidR="005C3FBC" w:rsidRPr="005C3FBC" w:rsidRDefault="005C3FBC" w:rsidP="00757CF0">
            <w:pPr>
              <w:pStyle w:val="paraL"/>
              <w:spacing w:line="276" w:lineRule="auto"/>
              <w:ind w:right="72"/>
              <w:rPr>
                <w:rStyle w:val="large3"/>
                <w:bCs/>
              </w:rPr>
            </w:pPr>
            <w:r w:rsidRPr="005C3FBC">
              <w:rPr>
                <w:rStyle w:val="large3"/>
                <w:bCs/>
              </w:rPr>
              <w:t>DSH|ADMINI STRATIVE AGREEMENT:      AA-65KA3-0911|</w:t>
            </w:r>
          </w:p>
          <w:p w14:paraId="2A0989B8" w14:textId="77777777" w:rsidR="005C3FBC" w:rsidRPr="005C3FBC" w:rsidRDefault="005C3FBC" w:rsidP="00757CF0">
            <w:pPr>
              <w:pStyle w:val="paraL"/>
              <w:spacing w:line="276" w:lineRule="auto"/>
              <w:ind w:right="72"/>
              <w:rPr>
                <w:rStyle w:val="large3"/>
                <w:bCs/>
              </w:rPr>
            </w:pPr>
            <w:r w:rsidRPr="005C3FBC">
              <w:rPr>
                <w:rStyle w:val="large3"/>
                <w:bCs/>
              </w:rPr>
              <w:t>DSH|BONDED STORES AGREEMENT:       N/A|</w:t>
            </w:r>
          </w:p>
          <w:p w14:paraId="4AF51BF4" w14:textId="77777777" w:rsidR="005C3FBC" w:rsidRPr="005C3FBC" w:rsidRDefault="005C3FBC" w:rsidP="00757CF0">
            <w:pPr>
              <w:pStyle w:val="paraL"/>
              <w:spacing w:line="276" w:lineRule="auto"/>
              <w:ind w:right="72"/>
              <w:rPr>
                <w:rStyle w:val="large3"/>
                <w:bCs/>
              </w:rPr>
            </w:pPr>
            <w:r w:rsidRPr="005C3FBC">
              <w:rPr>
                <w:rStyle w:val="large3"/>
                <w:bCs/>
              </w:rPr>
              <w:t>DSH|PRODUCT SUPPORT AGREEMENT:     N/A|</w:t>
            </w:r>
          </w:p>
          <w:p w14:paraId="383E3DC0" w14:textId="77777777" w:rsidR="005C3FBC" w:rsidRPr="005C3FBC" w:rsidRDefault="005C3FBC" w:rsidP="00757CF0">
            <w:pPr>
              <w:pStyle w:val="paraL"/>
              <w:spacing w:line="276" w:lineRule="auto"/>
              <w:ind w:right="72"/>
              <w:rPr>
                <w:rStyle w:val="large3"/>
                <w:bCs/>
              </w:rPr>
            </w:pPr>
            <w:r w:rsidRPr="005C3FBC">
              <w:rPr>
                <w:rStyle w:val="large3"/>
                <w:bCs/>
              </w:rPr>
              <w:t>DSH|WARRANTY AGREEMENT:    M6-1124-3|</w:t>
            </w:r>
          </w:p>
          <w:p w14:paraId="46D3CDFC" w14:textId="77777777" w:rsidR="005C3FBC" w:rsidRPr="005C3FBC" w:rsidRDefault="005C3FBC" w:rsidP="00757CF0">
            <w:pPr>
              <w:pStyle w:val="paraL"/>
              <w:spacing w:line="276" w:lineRule="auto"/>
              <w:ind w:right="72"/>
              <w:rPr>
                <w:rStyle w:val="large3"/>
                <w:bCs/>
              </w:rPr>
            </w:pPr>
            <w:r w:rsidRPr="005C3FBC">
              <w:rPr>
                <w:rStyle w:val="large3"/>
                <w:bCs/>
              </w:rPr>
              <w:t>DSH|PRODUCT SUPPORT AND ASSURANCE AGREEMENT:       N/A|</w:t>
            </w:r>
          </w:p>
          <w:p w14:paraId="46921137" w14:textId="77777777" w:rsidR="005C3FBC" w:rsidRPr="005C3FBC" w:rsidRDefault="005C3FBC" w:rsidP="00757CF0">
            <w:pPr>
              <w:pStyle w:val="paraL"/>
              <w:spacing w:line="276" w:lineRule="auto"/>
              <w:ind w:right="72"/>
              <w:rPr>
                <w:rStyle w:val="large3"/>
                <w:bCs/>
              </w:rPr>
            </w:pPr>
            <w:r w:rsidRPr="005C3FBC">
              <w:rPr>
                <w:rStyle w:val="large3"/>
                <w:bCs/>
              </w:rPr>
              <w:t>DSH|Schedules on ERP purchase orders are the dates  parts are to be|</w:t>
            </w:r>
          </w:p>
          <w:p w14:paraId="6CAB4E8F" w14:textId="77777777" w:rsidR="005C3FBC" w:rsidRPr="005C3FBC" w:rsidRDefault="005C3FBC" w:rsidP="00757CF0">
            <w:pPr>
              <w:pStyle w:val="paraL"/>
              <w:spacing w:line="276" w:lineRule="auto"/>
              <w:ind w:right="72"/>
              <w:rPr>
                <w:rStyle w:val="large3"/>
                <w:bCs/>
              </w:rPr>
            </w:pPr>
            <w:r w:rsidRPr="005C3FBC">
              <w:rPr>
                <w:rStyle w:val="large3"/>
                <w:bCs/>
              </w:rPr>
              <w:t>DSH|received|</w:t>
            </w:r>
          </w:p>
          <w:p w14:paraId="02F1AD27" w14:textId="77777777" w:rsidR="005C3FBC" w:rsidRPr="005C3FBC" w:rsidRDefault="005C3FBC" w:rsidP="00757CF0">
            <w:pPr>
              <w:pStyle w:val="paraL"/>
              <w:spacing w:line="276" w:lineRule="auto"/>
              <w:ind w:right="72"/>
              <w:rPr>
                <w:rStyle w:val="large3"/>
                <w:bCs/>
              </w:rPr>
            </w:pPr>
            <w:r w:rsidRPr="005C3FBC">
              <w:rPr>
                <w:rStyle w:val="large3"/>
                <w:bCs/>
              </w:rPr>
              <w:t>DSH|on the Boeing dock, please schedule accordingly.|</w:t>
            </w:r>
          </w:p>
          <w:p w14:paraId="0C8C658C" w14:textId="77777777" w:rsidR="005C3FBC" w:rsidRPr="005C3FBC" w:rsidRDefault="005C3FBC" w:rsidP="00757CF0">
            <w:pPr>
              <w:pStyle w:val="paraL"/>
              <w:spacing w:line="276" w:lineRule="auto"/>
              <w:ind w:right="72"/>
              <w:rPr>
                <w:rStyle w:val="large3"/>
                <w:bCs/>
              </w:rPr>
            </w:pPr>
            <w:r w:rsidRPr="005C3FBC">
              <w:rPr>
                <w:rStyle w:val="large3"/>
                <w:bCs/>
              </w:rPr>
              <w:t>DSH|Quantities of 9,999,999 or 99,999,999 are used in the ERP system to|</w:t>
            </w:r>
          </w:p>
          <w:p w14:paraId="01205E11" w14:textId="77777777" w:rsidR="005C3FBC" w:rsidRPr="005C3FBC" w:rsidRDefault="005C3FBC" w:rsidP="00757CF0">
            <w:pPr>
              <w:pStyle w:val="paraL"/>
              <w:spacing w:line="276" w:lineRule="auto"/>
              <w:ind w:right="72"/>
              <w:rPr>
                <w:rStyle w:val="large3"/>
                <w:bCs/>
              </w:rPr>
            </w:pPr>
            <w:r w:rsidRPr="005C3FBC">
              <w:rPr>
                <w:rStyle w:val="large3"/>
                <w:bCs/>
              </w:rPr>
              <w:t>DSH|designate an ANY QUANTITY/ANY SCHEDULE AGREEMENT. Boeing is not bound|</w:t>
            </w:r>
          </w:p>
          <w:p w14:paraId="51C5711B" w14:textId="77777777" w:rsidR="005C3FBC" w:rsidRPr="005C3FBC" w:rsidRDefault="005C3FBC" w:rsidP="00757CF0">
            <w:pPr>
              <w:pStyle w:val="paraL"/>
              <w:spacing w:line="276" w:lineRule="auto"/>
              <w:ind w:right="72"/>
              <w:rPr>
                <w:rStyle w:val="large3"/>
                <w:bCs/>
              </w:rPr>
            </w:pPr>
            <w:r w:rsidRPr="005C3FBC">
              <w:rPr>
                <w:rStyle w:val="large3"/>
                <w:bCs/>
              </w:rPr>
              <w:t>DSH|to|</w:t>
            </w:r>
          </w:p>
          <w:p w14:paraId="1E90F993" w14:textId="77777777" w:rsidR="005C3FBC" w:rsidRPr="005C3FBC" w:rsidRDefault="005C3FBC" w:rsidP="00757CF0">
            <w:pPr>
              <w:pStyle w:val="paraL"/>
              <w:spacing w:line="276" w:lineRule="auto"/>
              <w:ind w:right="72"/>
              <w:rPr>
                <w:rStyle w:val="large3"/>
                <w:bCs/>
              </w:rPr>
            </w:pPr>
            <w:r w:rsidRPr="005C3FBC">
              <w:rPr>
                <w:rStyle w:val="large3"/>
                <w:bCs/>
              </w:rPr>
              <w:t>DSH|this quantity.|</w:t>
            </w:r>
          </w:p>
          <w:p w14:paraId="3AC32F81" w14:textId="77777777" w:rsidR="005C3FBC" w:rsidRPr="005C3FBC" w:rsidRDefault="005C3FBC" w:rsidP="00757CF0">
            <w:pPr>
              <w:pStyle w:val="paraL"/>
              <w:spacing w:line="276" w:lineRule="auto"/>
              <w:ind w:right="72"/>
              <w:rPr>
                <w:rStyle w:val="large3"/>
                <w:bCs/>
              </w:rPr>
            </w:pPr>
            <w:r w:rsidRPr="005C3FBC">
              <w:rPr>
                <w:rStyle w:val="large3"/>
                <w:bCs/>
              </w:rPr>
              <w:t>DSH|The  following notes are incorporated by reference.|</w:t>
            </w:r>
          </w:p>
          <w:p w14:paraId="6D023D0E" w14:textId="77777777" w:rsidR="005C3FBC" w:rsidRPr="005C3FBC" w:rsidRDefault="005C3FBC" w:rsidP="00757CF0">
            <w:pPr>
              <w:pStyle w:val="paraL"/>
              <w:spacing w:line="276" w:lineRule="auto"/>
              <w:ind w:right="72"/>
              <w:rPr>
                <w:rStyle w:val="large3"/>
                <w:bCs/>
              </w:rPr>
            </w:pPr>
            <w:r w:rsidRPr="005C3FBC">
              <w:rPr>
                <w:rStyle w:val="large3"/>
                <w:bCs/>
              </w:rPr>
              <w:t>DSH|To assure compliance, all BCA suppliers are required to access the|</w:t>
            </w:r>
          </w:p>
          <w:p w14:paraId="09ED3016" w14:textId="77777777" w:rsidR="005C3FBC" w:rsidRPr="005C3FBC" w:rsidRDefault="005C3FBC" w:rsidP="00757CF0">
            <w:pPr>
              <w:pStyle w:val="paraL"/>
              <w:spacing w:line="276" w:lineRule="auto"/>
              <w:ind w:right="72"/>
              <w:rPr>
                <w:rStyle w:val="large3"/>
                <w:bCs/>
              </w:rPr>
            </w:pPr>
            <w:r w:rsidRPr="005C3FBC">
              <w:rPr>
                <w:rStyle w:val="large3"/>
                <w:bCs/>
              </w:rPr>
              <w:t>DSH|following web site throughout the life of this document:|</w:t>
            </w:r>
          </w:p>
          <w:p w14:paraId="6B5A61FB" w14:textId="77777777" w:rsidR="005C3FBC" w:rsidRPr="005C3FBC" w:rsidRDefault="005C3FBC" w:rsidP="00757CF0">
            <w:pPr>
              <w:pStyle w:val="paraL"/>
              <w:spacing w:line="276" w:lineRule="auto"/>
              <w:ind w:right="72"/>
              <w:rPr>
                <w:rStyle w:val="large3"/>
                <w:bCs/>
              </w:rPr>
            </w:pPr>
            <w:r w:rsidRPr="005C3FBC">
              <w:rPr>
                <w:rStyle w:val="large3"/>
                <w:bCs/>
              </w:rPr>
              <w:t>DSH|https://suppliers.boeing.com|</w:t>
            </w:r>
          </w:p>
          <w:p w14:paraId="056DB78C" w14:textId="77777777" w:rsidR="005C3FBC" w:rsidRPr="005C3FBC" w:rsidRDefault="005C3FBC" w:rsidP="00757CF0">
            <w:pPr>
              <w:pStyle w:val="paraL"/>
              <w:spacing w:line="276" w:lineRule="auto"/>
              <w:ind w:right="72"/>
              <w:rPr>
                <w:rStyle w:val="large3"/>
                <w:bCs/>
              </w:rPr>
            </w:pPr>
            <w:r w:rsidRPr="005C3FBC">
              <w:rPr>
                <w:rStyle w:val="large3"/>
                <w:bCs/>
              </w:rPr>
              <w:t>DSH|or|</w:t>
            </w:r>
          </w:p>
          <w:p w14:paraId="5D2735EC" w14:textId="77777777" w:rsidR="005C3FBC" w:rsidRPr="005C3FBC" w:rsidRDefault="005C3FBC" w:rsidP="00757CF0">
            <w:pPr>
              <w:pStyle w:val="paraL"/>
              <w:spacing w:line="276" w:lineRule="auto"/>
              <w:ind w:right="72"/>
              <w:rPr>
                <w:rStyle w:val="large3"/>
                <w:bCs/>
              </w:rPr>
            </w:pPr>
            <w:r w:rsidRPr="005C3FBC">
              <w:rPr>
                <w:rStyle w:val="large3"/>
                <w:bCs/>
              </w:rPr>
              <w:t>DSH|https://bpn.boeing.com then navig ate to the PO Notes application in|</w:t>
            </w:r>
          </w:p>
          <w:p w14:paraId="444C8430" w14:textId="77777777" w:rsidR="005C3FBC" w:rsidRPr="005C3FBC" w:rsidRDefault="005C3FBC" w:rsidP="00757CF0">
            <w:pPr>
              <w:pStyle w:val="paraL"/>
              <w:spacing w:line="276" w:lineRule="auto"/>
              <w:ind w:right="72"/>
              <w:rPr>
                <w:rStyle w:val="large3"/>
                <w:bCs/>
              </w:rPr>
            </w:pPr>
            <w:r w:rsidRPr="005C3FBC">
              <w:rPr>
                <w:rStyle w:val="large3"/>
                <w:bCs/>
              </w:rPr>
              <w:t>DSH|the|</w:t>
            </w:r>
          </w:p>
          <w:p w14:paraId="4677FD07" w14:textId="77777777" w:rsidR="005C3FBC" w:rsidRPr="005C3FBC" w:rsidRDefault="005C3FBC" w:rsidP="00757CF0">
            <w:pPr>
              <w:pStyle w:val="paraL"/>
              <w:spacing w:line="276" w:lineRule="auto"/>
              <w:ind w:right="72"/>
              <w:rPr>
                <w:rStyle w:val="large3"/>
                <w:bCs/>
              </w:rPr>
            </w:pPr>
            <w:r w:rsidRPr="005C3FBC">
              <w:rPr>
                <w:rStyle w:val="large3"/>
                <w:bCs/>
              </w:rPr>
              <w:t>DSH|My Products list.|</w:t>
            </w:r>
          </w:p>
          <w:p w14:paraId="0432DC59" w14:textId="77777777" w:rsidR="005C3FBC" w:rsidRPr="005C3FBC" w:rsidRDefault="005C3FBC" w:rsidP="00757CF0">
            <w:pPr>
              <w:pStyle w:val="paraL"/>
              <w:spacing w:line="276" w:lineRule="auto"/>
              <w:ind w:right="72"/>
              <w:rPr>
                <w:rStyle w:val="large3"/>
                <w:bCs/>
              </w:rPr>
            </w:pPr>
            <w:r w:rsidRPr="005C3FBC">
              <w:rPr>
                <w:rStyle w:val="large3"/>
                <w:bCs/>
              </w:rPr>
              <w:t>DSH|(1) Review the notes.|</w:t>
            </w:r>
          </w:p>
          <w:p w14:paraId="2E3BFDE7" w14:textId="77777777" w:rsidR="005C3FBC" w:rsidRPr="005C3FBC" w:rsidRDefault="005C3FBC" w:rsidP="00757CF0">
            <w:pPr>
              <w:pStyle w:val="paraL"/>
              <w:spacing w:line="276" w:lineRule="auto"/>
              <w:ind w:right="72"/>
              <w:rPr>
                <w:rStyle w:val="large3"/>
                <w:bCs/>
              </w:rPr>
            </w:pPr>
            <w:r w:rsidRPr="005C3FBC">
              <w:rPr>
                <w:rStyle w:val="large3"/>
                <w:bCs/>
              </w:rPr>
              <w:t>DSH|(2) Access the BPN quarterly by the following dates: 1/15, 4/15, 7/15,|</w:t>
            </w:r>
          </w:p>
          <w:p w14:paraId="4E8849E7" w14:textId="77777777" w:rsidR="005C3FBC" w:rsidRPr="005C3FBC" w:rsidRDefault="005C3FBC" w:rsidP="00757CF0">
            <w:pPr>
              <w:pStyle w:val="paraL"/>
              <w:spacing w:line="276" w:lineRule="auto"/>
              <w:ind w:right="72"/>
              <w:rPr>
                <w:rStyle w:val="large3"/>
                <w:bCs/>
              </w:rPr>
            </w:pPr>
            <w:r w:rsidRPr="005C3FBC">
              <w:rPr>
                <w:rStyle w:val="large3"/>
                <w:bCs/>
              </w:rPr>
              <w:t>DSH|and 10/15 to assure compliance to any note revisions.|</w:t>
            </w:r>
          </w:p>
          <w:p w14:paraId="5D880B97" w14:textId="77777777" w:rsidR="005C3FBC" w:rsidRPr="005C3FBC" w:rsidRDefault="005C3FBC" w:rsidP="00757CF0">
            <w:pPr>
              <w:pStyle w:val="paraL"/>
              <w:spacing w:line="276" w:lineRule="auto"/>
              <w:ind w:right="72"/>
              <w:rPr>
                <w:rStyle w:val="large3"/>
                <w:bCs/>
              </w:rPr>
            </w:pPr>
            <w:r w:rsidRPr="005C3FBC">
              <w:rPr>
                <w:rStyle w:val="large3"/>
                <w:bCs/>
              </w:rPr>
              <w:t>DSH|(3) Flow down the note requirement s to your Quality Assurance|</w:t>
            </w:r>
          </w:p>
          <w:p w14:paraId="4731968B" w14:textId="77777777" w:rsidR="005C3FBC" w:rsidRPr="005C3FBC" w:rsidRDefault="005C3FBC" w:rsidP="00757CF0">
            <w:pPr>
              <w:pStyle w:val="paraL"/>
              <w:spacing w:line="276" w:lineRule="auto"/>
              <w:ind w:right="72"/>
              <w:rPr>
                <w:rStyle w:val="large3"/>
                <w:bCs/>
              </w:rPr>
            </w:pPr>
            <w:r w:rsidRPr="005C3FBC">
              <w:rPr>
                <w:rStyle w:val="large3"/>
                <w:bCs/>
              </w:rPr>
              <w:t>DSH|Department|</w:t>
            </w:r>
          </w:p>
          <w:p w14:paraId="5469218B" w14:textId="77777777" w:rsidR="005C3FBC" w:rsidRPr="005C3FBC" w:rsidRDefault="005C3FBC" w:rsidP="00757CF0">
            <w:pPr>
              <w:pStyle w:val="paraL"/>
              <w:spacing w:line="276" w:lineRule="auto"/>
              <w:ind w:right="72"/>
              <w:rPr>
                <w:rStyle w:val="large3"/>
                <w:bCs/>
              </w:rPr>
            </w:pPr>
            <w:r w:rsidRPr="005C3FBC">
              <w:rPr>
                <w:rStyle w:val="large3"/>
                <w:bCs/>
              </w:rPr>
              <w:t>DSH|and any other affected department(s) or personnel.|</w:t>
            </w:r>
          </w:p>
          <w:p w14:paraId="6038C389" w14:textId="77777777" w:rsidR="005C3FBC" w:rsidRPr="005C3FBC" w:rsidRDefault="005C3FBC" w:rsidP="00757CF0">
            <w:pPr>
              <w:pStyle w:val="paraL"/>
              <w:spacing w:line="276" w:lineRule="auto"/>
              <w:ind w:right="72"/>
              <w:rPr>
                <w:rStyle w:val="large3"/>
                <w:bCs/>
              </w:rPr>
            </w:pPr>
            <w:r w:rsidRPr="005C3FBC">
              <w:rPr>
                <w:rStyle w:val="large3"/>
                <w:bCs/>
              </w:rPr>
              <w:t>DSH|(4) If there is not Internet access at your facility, the text of the|</w:t>
            </w:r>
          </w:p>
          <w:p w14:paraId="7CB24A23" w14:textId="77777777" w:rsidR="005C3FBC" w:rsidRPr="005C3FBC" w:rsidRDefault="005C3FBC" w:rsidP="00757CF0">
            <w:pPr>
              <w:pStyle w:val="paraL"/>
              <w:spacing w:line="276" w:lineRule="auto"/>
              <w:ind w:right="72"/>
              <w:rPr>
                <w:rStyle w:val="large3"/>
                <w:bCs/>
              </w:rPr>
            </w:pPr>
            <w:r w:rsidRPr="005C3FBC">
              <w:rPr>
                <w:rStyle w:val="large3"/>
                <w:bCs/>
              </w:rPr>
              <w:t>DSH|notes will be provided as Attachment A to the ERP contract. Should no|</w:t>
            </w:r>
          </w:p>
          <w:p w14:paraId="5ED32C14" w14:textId="77777777" w:rsidR="005C3FBC" w:rsidRPr="005C3FBC" w:rsidRDefault="005C3FBC" w:rsidP="00757CF0">
            <w:pPr>
              <w:pStyle w:val="paraL"/>
              <w:spacing w:line="276" w:lineRule="auto"/>
              <w:ind w:right="72"/>
              <w:rPr>
                <w:rStyle w:val="large3"/>
                <w:bCs/>
              </w:rPr>
            </w:pPr>
            <w:r w:rsidRPr="005C3FBC">
              <w:rPr>
                <w:rStyle w:val="large3"/>
                <w:bCs/>
              </w:rPr>
              <w:t>DSH|ERP cont ract exist a documented agreement must be set up with the PA|</w:t>
            </w:r>
          </w:p>
          <w:p w14:paraId="664EF5C5" w14:textId="77777777" w:rsidR="005C3FBC" w:rsidRPr="005C3FBC" w:rsidRDefault="005C3FBC" w:rsidP="00757CF0">
            <w:pPr>
              <w:pStyle w:val="paraL"/>
              <w:spacing w:line="276" w:lineRule="auto"/>
              <w:ind w:right="72"/>
              <w:rPr>
                <w:rStyle w:val="large3"/>
                <w:bCs/>
              </w:rPr>
            </w:pPr>
            <w:r w:rsidRPr="005C3FBC">
              <w:rPr>
                <w:rStyle w:val="large3"/>
                <w:bCs/>
              </w:rPr>
              <w:t>DSH|to|</w:t>
            </w:r>
          </w:p>
          <w:p w14:paraId="7E378617" w14:textId="77777777" w:rsidR="005C3FBC" w:rsidRPr="005C3FBC" w:rsidRDefault="005C3FBC" w:rsidP="00757CF0">
            <w:pPr>
              <w:pStyle w:val="paraL"/>
              <w:spacing w:line="276" w:lineRule="auto"/>
              <w:ind w:right="72"/>
              <w:rPr>
                <w:rStyle w:val="large3"/>
                <w:bCs/>
              </w:rPr>
            </w:pPr>
            <w:r w:rsidRPr="005C3FBC">
              <w:rPr>
                <w:rStyle w:val="large3"/>
                <w:bCs/>
              </w:rPr>
              <w:t>DSH|provide the full text of the notes.|</w:t>
            </w:r>
          </w:p>
          <w:p w14:paraId="33202667" w14:textId="77777777" w:rsidR="005C3FBC" w:rsidRPr="005C3FBC" w:rsidRDefault="005C3FBC" w:rsidP="00757CF0">
            <w:pPr>
              <w:pStyle w:val="paraL"/>
              <w:spacing w:line="276" w:lineRule="auto"/>
              <w:ind w:right="72"/>
              <w:rPr>
                <w:rStyle w:val="large3"/>
                <w:bCs/>
              </w:rPr>
            </w:pPr>
            <w:r w:rsidRPr="005C3FBC">
              <w:rPr>
                <w:rStyle w:val="large3"/>
                <w:bCs/>
              </w:rPr>
              <w:t>DSH|(5) The latest revision of the note identified on the BPN will apply|</w:t>
            </w:r>
          </w:p>
          <w:p w14:paraId="736E159B" w14:textId="77777777" w:rsidR="005C3FBC" w:rsidRPr="005C3FBC" w:rsidRDefault="005C3FBC" w:rsidP="00757CF0">
            <w:pPr>
              <w:pStyle w:val="paraL"/>
              <w:spacing w:line="276" w:lineRule="auto"/>
              <w:ind w:right="72"/>
              <w:rPr>
                <w:rStyle w:val="large3"/>
                <w:bCs/>
              </w:rPr>
            </w:pPr>
            <w:r w:rsidRPr="005C3FBC">
              <w:rPr>
                <w:rStyle w:val="large3"/>
                <w:bCs/>
              </w:rPr>
              <w:t>DSH|to|</w:t>
            </w:r>
          </w:p>
          <w:p w14:paraId="613FD37E" w14:textId="77777777" w:rsidR="005C3FBC" w:rsidRPr="005C3FBC" w:rsidRDefault="005C3FBC" w:rsidP="00757CF0">
            <w:pPr>
              <w:pStyle w:val="paraL"/>
              <w:spacing w:line="276" w:lineRule="auto"/>
              <w:ind w:right="72"/>
              <w:rPr>
                <w:rStyle w:val="large3"/>
                <w:bCs/>
              </w:rPr>
            </w:pPr>
            <w:r w:rsidRPr="005C3FBC">
              <w:rPr>
                <w:rStyle w:val="large3"/>
                <w:bCs/>
              </w:rPr>
              <w:lastRenderedPageBreak/>
              <w:t>DSH|an Order effective as of the revision date for the Note, unless|</w:t>
            </w:r>
          </w:p>
          <w:p w14:paraId="68A17019" w14:textId="77777777" w:rsidR="005C3FBC" w:rsidRPr="005C3FBC" w:rsidRDefault="005C3FBC" w:rsidP="00757CF0">
            <w:pPr>
              <w:pStyle w:val="paraL"/>
              <w:spacing w:line="276" w:lineRule="auto"/>
              <w:ind w:right="72"/>
              <w:rPr>
                <w:rStyle w:val="large3"/>
                <w:bCs/>
              </w:rPr>
            </w:pPr>
            <w:r w:rsidRPr="005C3FBC">
              <w:rPr>
                <w:rStyle w:val="large3"/>
                <w:bCs/>
              </w:rPr>
              <w:t>DSH|o therwise agreed in writing by the parties on the applicable Order.|</w:t>
            </w:r>
          </w:p>
          <w:p w14:paraId="14565B6E" w14:textId="77777777" w:rsidR="005C3FBC" w:rsidRPr="005C3FBC" w:rsidRDefault="005C3FBC" w:rsidP="00757CF0">
            <w:pPr>
              <w:pStyle w:val="paraL"/>
              <w:spacing w:line="276" w:lineRule="auto"/>
              <w:ind w:right="72"/>
              <w:rPr>
                <w:rStyle w:val="large3"/>
                <w:bCs/>
              </w:rPr>
            </w:pPr>
            <w:r w:rsidRPr="005C3FBC">
              <w:rPr>
                <w:rStyle w:val="large3"/>
                <w:bCs/>
              </w:rPr>
              <w:t>DSH|Certain notes may have nonstandard text required. That text will be|</w:t>
            </w:r>
          </w:p>
          <w:p w14:paraId="4FFE5776" w14:textId="77777777" w:rsidR="005C3FBC" w:rsidRPr="005C3FBC" w:rsidRDefault="005C3FBC" w:rsidP="00757CF0">
            <w:pPr>
              <w:pStyle w:val="paraL"/>
              <w:spacing w:line="276" w:lineRule="auto"/>
              <w:ind w:right="72"/>
              <w:rPr>
                <w:rStyle w:val="large3"/>
                <w:bCs/>
              </w:rPr>
            </w:pPr>
            <w:r w:rsidRPr="005C3FBC">
              <w:rPr>
                <w:rStyle w:val="large3"/>
                <w:bCs/>
              </w:rPr>
              <w:t>DSH|added adjacent to the note code, in parenthesis, in the order it|</w:t>
            </w:r>
          </w:p>
          <w:p w14:paraId="6B6E352A" w14:textId="77777777" w:rsidR="005C3FBC" w:rsidRPr="005C3FBC" w:rsidRDefault="005C3FBC" w:rsidP="00757CF0">
            <w:pPr>
              <w:pStyle w:val="paraL"/>
              <w:spacing w:line="276" w:lineRule="auto"/>
              <w:ind w:right="72"/>
              <w:rPr>
                <w:rStyle w:val="large3"/>
                <w:bCs/>
              </w:rPr>
            </w:pPr>
            <w:r w:rsidRPr="005C3FBC">
              <w:rPr>
                <w:rStyle w:val="large3"/>
                <w:bCs/>
              </w:rPr>
              <w:t>DSH|should|</w:t>
            </w:r>
          </w:p>
          <w:p w14:paraId="7DFA6A4A" w14:textId="77777777" w:rsidR="005C3FBC" w:rsidRPr="005C3FBC" w:rsidRDefault="005C3FBC" w:rsidP="00757CF0">
            <w:pPr>
              <w:pStyle w:val="paraL"/>
              <w:spacing w:line="276" w:lineRule="auto"/>
              <w:ind w:right="72"/>
              <w:rPr>
                <w:rStyle w:val="large3"/>
                <w:bCs/>
              </w:rPr>
            </w:pPr>
            <w:r w:rsidRPr="005C3FBC">
              <w:rPr>
                <w:rStyle w:val="large3"/>
                <w:bCs/>
              </w:rPr>
              <w:t>DSH|be inserted into the standard t ext of the notes.|</w:t>
            </w:r>
          </w:p>
          <w:p w14:paraId="0ACC9797" w14:textId="77777777" w:rsidR="005C3FBC" w:rsidRPr="005C3FBC" w:rsidRDefault="005C3FBC" w:rsidP="00757CF0">
            <w:pPr>
              <w:pStyle w:val="paraL"/>
              <w:spacing w:line="276" w:lineRule="auto"/>
              <w:ind w:right="72"/>
              <w:rPr>
                <w:rStyle w:val="large3"/>
                <w:bCs/>
              </w:rPr>
            </w:pPr>
            <w:r w:rsidRPr="005C3FBC">
              <w:rPr>
                <w:rStyle w:val="large3"/>
                <w:bCs/>
              </w:rPr>
              <w:t>DSH|GENERAL NOTES   Legal standard notes incorporated herein by reference,|</w:t>
            </w:r>
          </w:p>
          <w:p w14:paraId="65E03553" w14:textId="77777777" w:rsidR="005C3FBC" w:rsidRPr="005C3FBC" w:rsidRDefault="005C3FBC" w:rsidP="00757CF0">
            <w:pPr>
              <w:pStyle w:val="paraL"/>
              <w:spacing w:line="276" w:lineRule="auto"/>
              <w:ind w:right="72"/>
              <w:rPr>
                <w:rStyle w:val="large3"/>
                <w:bCs/>
              </w:rPr>
            </w:pPr>
            <w:r w:rsidRPr="005C3FBC">
              <w:rPr>
                <w:rStyle w:val="large3"/>
                <w:bCs/>
              </w:rPr>
              <w:t>DSH|which apply to every part and corresponding Purchase Order placed|</w:t>
            </w:r>
          </w:p>
          <w:p w14:paraId="656A9734" w14:textId="77777777" w:rsidR="005C3FBC" w:rsidRPr="005C3FBC" w:rsidRDefault="005C3FBC" w:rsidP="00757CF0">
            <w:pPr>
              <w:pStyle w:val="paraL"/>
              <w:spacing w:line="276" w:lineRule="auto"/>
              <w:ind w:right="72"/>
              <w:rPr>
                <w:rStyle w:val="large3"/>
                <w:bCs/>
              </w:rPr>
            </w:pPr>
            <w:r w:rsidRPr="005C3FBC">
              <w:rPr>
                <w:rStyle w:val="large3"/>
                <w:bCs/>
              </w:rPr>
              <w:t>DSH|against this Purchase Contract:|</w:t>
            </w:r>
          </w:p>
          <w:p w14:paraId="45378EDD" w14:textId="77777777" w:rsidR="005C3FBC" w:rsidRPr="005C3FBC" w:rsidRDefault="005C3FBC" w:rsidP="00757CF0">
            <w:pPr>
              <w:pStyle w:val="paraL"/>
              <w:spacing w:line="276" w:lineRule="auto"/>
              <w:ind w:right="72"/>
              <w:rPr>
                <w:rStyle w:val="large3"/>
                <w:bCs/>
              </w:rPr>
            </w:pPr>
            <w:r w:rsidRPr="005C3FBC">
              <w:rPr>
                <w:rStyle w:val="large3"/>
                <w:bCs/>
              </w:rPr>
              <w:t>DSH|For Boeing Source acceptance or delegation requir ements for orders|</w:t>
            </w:r>
          </w:p>
          <w:p w14:paraId="7F70A07A" w14:textId="77777777" w:rsidR="005C3FBC" w:rsidRPr="005C3FBC" w:rsidRDefault="005C3FBC" w:rsidP="00757CF0">
            <w:pPr>
              <w:pStyle w:val="paraL"/>
              <w:spacing w:line="276" w:lineRule="auto"/>
              <w:ind w:right="72"/>
              <w:rPr>
                <w:rStyle w:val="large3"/>
                <w:bCs/>
              </w:rPr>
            </w:pPr>
            <w:r w:rsidRPr="005C3FBC">
              <w:rPr>
                <w:rStyle w:val="large3"/>
                <w:bCs/>
              </w:rPr>
              <w:t>DSH|placed against this contract, see the note code listed in the QA|</w:t>
            </w:r>
          </w:p>
          <w:p w14:paraId="1EC9739D" w14:textId="77777777" w:rsidR="005C3FBC" w:rsidRPr="005C3FBC" w:rsidRDefault="005C3FBC" w:rsidP="00757CF0">
            <w:pPr>
              <w:pStyle w:val="paraL"/>
              <w:spacing w:line="276" w:lineRule="auto"/>
              <w:ind w:right="72"/>
              <w:rPr>
                <w:rStyle w:val="large3"/>
                <w:bCs/>
              </w:rPr>
            </w:pPr>
            <w:r w:rsidRPr="005C3FBC">
              <w:rPr>
                <w:rStyle w:val="large3"/>
                <w:bCs/>
              </w:rPr>
              <w:t>DSH|Header|</w:t>
            </w:r>
          </w:p>
          <w:p w14:paraId="31651B4A" w14:textId="77777777" w:rsidR="005C3FBC" w:rsidRPr="005C3FBC" w:rsidRDefault="005C3FBC" w:rsidP="00757CF0">
            <w:pPr>
              <w:pStyle w:val="paraL"/>
              <w:spacing w:line="276" w:lineRule="auto"/>
              <w:ind w:right="72"/>
              <w:rPr>
                <w:rStyle w:val="large3"/>
                <w:bCs/>
              </w:rPr>
            </w:pPr>
            <w:r w:rsidRPr="005C3FBC">
              <w:rPr>
                <w:rStyle w:val="large3"/>
                <w:bCs/>
              </w:rPr>
              <w:t>DSH|Text or against the individual line item text for applicability.|</w:t>
            </w:r>
          </w:p>
          <w:p w14:paraId="0ED4A3C7" w14:textId="77777777" w:rsidR="005C3FBC" w:rsidRPr="005C3FBC" w:rsidRDefault="005C3FBC" w:rsidP="00757CF0">
            <w:pPr>
              <w:pStyle w:val="paraL"/>
              <w:spacing w:line="276" w:lineRule="auto"/>
              <w:ind w:right="72"/>
              <w:rPr>
                <w:rStyle w:val="large3"/>
                <w:bCs/>
              </w:rPr>
            </w:pPr>
            <w:r w:rsidRPr="005C3FBC">
              <w:rPr>
                <w:rStyle w:val="large3"/>
                <w:bCs/>
              </w:rPr>
              <w:t>DSH|A02|</w:t>
            </w:r>
          </w:p>
          <w:p w14:paraId="0E9BBE1F" w14:textId="77777777" w:rsidR="005C3FBC" w:rsidRPr="005C3FBC" w:rsidRDefault="005C3FBC" w:rsidP="00757CF0">
            <w:pPr>
              <w:pStyle w:val="paraL"/>
              <w:spacing w:line="276" w:lineRule="auto"/>
              <w:ind w:right="72"/>
              <w:rPr>
                <w:rStyle w:val="large3"/>
                <w:bCs/>
              </w:rPr>
            </w:pPr>
            <w:r w:rsidRPr="005C3FBC">
              <w:rPr>
                <w:rStyle w:val="large3"/>
                <w:bCs/>
              </w:rPr>
              <w:t>DSH|A17|</w:t>
            </w:r>
          </w:p>
          <w:p w14:paraId="07D960EA" w14:textId="77777777" w:rsidR="005C3FBC" w:rsidRPr="005C3FBC" w:rsidRDefault="005C3FBC" w:rsidP="00757CF0">
            <w:pPr>
              <w:pStyle w:val="paraL"/>
              <w:spacing w:line="276" w:lineRule="auto"/>
              <w:ind w:right="72"/>
              <w:rPr>
                <w:rStyle w:val="large3"/>
                <w:bCs/>
              </w:rPr>
            </w:pPr>
            <w:r w:rsidRPr="005C3FBC">
              <w:rPr>
                <w:rStyle w:val="large3"/>
                <w:bCs/>
              </w:rPr>
              <w:t>DSH|A21|</w:t>
            </w:r>
          </w:p>
          <w:p w14:paraId="3967A695" w14:textId="77777777" w:rsidR="005C3FBC" w:rsidRPr="005C3FBC" w:rsidRDefault="005C3FBC" w:rsidP="00757CF0">
            <w:pPr>
              <w:pStyle w:val="paraL"/>
              <w:spacing w:line="276" w:lineRule="auto"/>
              <w:ind w:right="72"/>
              <w:rPr>
                <w:rStyle w:val="large3"/>
                <w:bCs/>
              </w:rPr>
            </w:pPr>
            <w:r w:rsidRPr="005C3FBC">
              <w:rPr>
                <w:rStyle w:val="large3"/>
                <w:bCs/>
              </w:rPr>
              <w:t>DSH|A49|</w:t>
            </w:r>
          </w:p>
          <w:p w14:paraId="586E7719" w14:textId="77777777" w:rsidR="005C3FBC" w:rsidRPr="005C3FBC" w:rsidRDefault="005C3FBC" w:rsidP="00757CF0">
            <w:pPr>
              <w:pStyle w:val="paraL"/>
              <w:spacing w:line="276" w:lineRule="auto"/>
              <w:ind w:right="72"/>
              <w:rPr>
                <w:rStyle w:val="large3"/>
                <w:bCs/>
              </w:rPr>
            </w:pPr>
            <w:r w:rsidRPr="005C3FBC">
              <w:rPr>
                <w:rStyle w:val="large3"/>
                <w:bCs/>
              </w:rPr>
              <w:t>DSH|A50|</w:t>
            </w:r>
          </w:p>
          <w:p w14:paraId="20DBD32D" w14:textId="77777777" w:rsidR="005C3FBC" w:rsidRPr="005C3FBC" w:rsidRDefault="005C3FBC" w:rsidP="00757CF0">
            <w:pPr>
              <w:pStyle w:val="paraL"/>
              <w:spacing w:line="276" w:lineRule="auto"/>
              <w:ind w:right="72"/>
              <w:rPr>
                <w:rStyle w:val="large3"/>
                <w:bCs/>
              </w:rPr>
            </w:pPr>
            <w:r w:rsidRPr="005C3FBC">
              <w:rPr>
                <w:rStyle w:val="large3"/>
                <w:bCs/>
              </w:rPr>
              <w:t>DSH|A75|</w:t>
            </w:r>
          </w:p>
          <w:p w14:paraId="2C4117B3" w14:textId="77777777" w:rsidR="005C3FBC" w:rsidRPr="005C3FBC" w:rsidRDefault="005C3FBC" w:rsidP="00757CF0">
            <w:pPr>
              <w:pStyle w:val="paraL"/>
              <w:spacing w:line="276" w:lineRule="auto"/>
              <w:ind w:right="72"/>
              <w:rPr>
                <w:rStyle w:val="large3"/>
                <w:bCs/>
              </w:rPr>
            </w:pPr>
            <w:r w:rsidRPr="005C3FBC">
              <w:rPr>
                <w:rStyle w:val="large3"/>
                <w:bCs/>
              </w:rPr>
              <w:t>DSH|A98|</w:t>
            </w:r>
          </w:p>
          <w:p w14:paraId="58370A43" w14:textId="77777777" w:rsidR="005C3FBC" w:rsidRPr="005C3FBC" w:rsidRDefault="005C3FBC" w:rsidP="00757CF0">
            <w:pPr>
              <w:pStyle w:val="paraL"/>
              <w:spacing w:line="276" w:lineRule="auto"/>
              <w:ind w:right="72"/>
              <w:rPr>
                <w:rStyle w:val="large3"/>
                <w:bCs/>
              </w:rPr>
            </w:pPr>
            <w:r w:rsidRPr="005C3FBC">
              <w:rPr>
                <w:rStyle w:val="large3"/>
                <w:bCs/>
              </w:rPr>
              <w:t>DSH|B39|</w:t>
            </w:r>
          </w:p>
          <w:p w14:paraId="52919D2E" w14:textId="77777777" w:rsidR="005C3FBC" w:rsidRPr="005C3FBC" w:rsidRDefault="005C3FBC" w:rsidP="00757CF0">
            <w:pPr>
              <w:pStyle w:val="paraL"/>
              <w:spacing w:line="276" w:lineRule="auto"/>
              <w:ind w:right="72"/>
              <w:rPr>
                <w:rStyle w:val="large3"/>
                <w:bCs/>
              </w:rPr>
            </w:pPr>
            <w:r w:rsidRPr="005C3FBC">
              <w:rPr>
                <w:rStyle w:val="large3"/>
                <w:bCs/>
              </w:rPr>
              <w:t>DSH|B40|</w:t>
            </w:r>
          </w:p>
          <w:p w14:paraId="3747DCAE" w14:textId="77777777" w:rsidR="005C3FBC" w:rsidRPr="005C3FBC" w:rsidRDefault="005C3FBC" w:rsidP="00757CF0">
            <w:pPr>
              <w:pStyle w:val="paraL"/>
              <w:spacing w:line="276" w:lineRule="auto"/>
              <w:ind w:right="72"/>
              <w:rPr>
                <w:rStyle w:val="large3"/>
                <w:bCs/>
              </w:rPr>
            </w:pPr>
            <w:r w:rsidRPr="005C3FBC">
              <w:rPr>
                <w:rStyle w:val="large3"/>
                <w:bCs/>
              </w:rPr>
              <w:t>DSH|C28|</w:t>
            </w:r>
          </w:p>
          <w:p w14:paraId="5AE9D96C" w14:textId="77777777" w:rsidR="005C3FBC" w:rsidRPr="005C3FBC" w:rsidRDefault="005C3FBC" w:rsidP="00757CF0">
            <w:pPr>
              <w:pStyle w:val="paraL"/>
              <w:spacing w:line="276" w:lineRule="auto"/>
              <w:ind w:right="72"/>
              <w:rPr>
                <w:rStyle w:val="large3"/>
                <w:bCs/>
              </w:rPr>
            </w:pPr>
            <w:r w:rsidRPr="005C3FBC">
              <w:rPr>
                <w:rStyle w:val="large3"/>
                <w:bCs/>
              </w:rPr>
              <w:t>DSH|C32|</w:t>
            </w:r>
          </w:p>
          <w:p w14:paraId="5846F8BF" w14:textId="77777777" w:rsidR="005C3FBC" w:rsidRPr="005C3FBC" w:rsidRDefault="005C3FBC" w:rsidP="00757CF0">
            <w:pPr>
              <w:pStyle w:val="paraL"/>
              <w:spacing w:line="276" w:lineRule="auto"/>
              <w:ind w:right="72"/>
              <w:rPr>
                <w:rStyle w:val="large3"/>
                <w:bCs/>
              </w:rPr>
            </w:pPr>
            <w:r w:rsidRPr="005C3FBC">
              <w:rPr>
                <w:rStyle w:val="large3"/>
                <w:bCs/>
              </w:rPr>
              <w:t>DSH|C60|</w:t>
            </w:r>
          </w:p>
          <w:p w14:paraId="35C1A289" w14:textId="77777777" w:rsidR="005C3FBC" w:rsidRPr="005C3FBC" w:rsidRDefault="005C3FBC" w:rsidP="00757CF0">
            <w:pPr>
              <w:pStyle w:val="paraL"/>
              <w:spacing w:line="276" w:lineRule="auto"/>
              <w:ind w:right="72"/>
              <w:rPr>
                <w:rStyle w:val="large3"/>
                <w:bCs/>
              </w:rPr>
            </w:pPr>
            <w:r w:rsidRPr="005C3FBC">
              <w:rPr>
                <w:rStyle w:val="large3"/>
                <w:bCs/>
              </w:rPr>
              <w:t>DSH|C65|</w:t>
            </w:r>
          </w:p>
          <w:p w14:paraId="608531DE" w14:textId="77777777" w:rsidR="005C3FBC" w:rsidRPr="005C3FBC" w:rsidRDefault="005C3FBC" w:rsidP="00757CF0">
            <w:pPr>
              <w:pStyle w:val="paraL"/>
              <w:spacing w:line="276" w:lineRule="auto"/>
              <w:ind w:right="72"/>
              <w:rPr>
                <w:rStyle w:val="large3"/>
                <w:bCs/>
              </w:rPr>
            </w:pPr>
            <w:r w:rsidRPr="005C3FBC">
              <w:rPr>
                <w:rStyle w:val="large3"/>
                <w:bCs/>
              </w:rPr>
              <w:t>RFH|L1|TAX EXEMPT CERTIFICATE TEXT||</w:t>
            </w:r>
          </w:p>
          <w:p w14:paraId="70D6F227" w14:textId="77777777" w:rsidR="005C3FBC" w:rsidRPr="005C3FBC" w:rsidRDefault="005C3FBC" w:rsidP="00757CF0">
            <w:pPr>
              <w:pStyle w:val="paraL"/>
              <w:spacing w:line="276" w:lineRule="auto"/>
              <w:ind w:right="72"/>
              <w:rPr>
                <w:rStyle w:val="large3"/>
                <w:bCs/>
              </w:rPr>
            </w:pPr>
            <w:r w:rsidRPr="005C3FBC">
              <w:rPr>
                <w:rStyle w:val="large3"/>
                <w:bCs/>
              </w:rPr>
              <w:t>DSH|The Tax Exemption Certificate below applies to the PO Lines:|</w:t>
            </w:r>
          </w:p>
          <w:p w14:paraId="0114C093" w14:textId="77777777" w:rsidR="005C3FBC" w:rsidRPr="005C3FBC" w:rsidRDefault="005C3FBC" w:rsidP="00757CF0">
            <w:pPr>
              <w:pStyle w:val="paraL"/>
              <w:spacing w:line="276" w:lineRule="auto"/>
              <w:ind w:right="72"/>
              <w:rPr>
                <w:rStyle w:val="large3"/>
                <w:bCs/>
              </w:rPr>
            </w:pPr>
            <w:r w:rsidRPr="005C3FBC">
              <w:rPr>
                <w:rStyle w:val="large3"/>
                <w:bCs/>
              </w:rPr>
              <w:t>DSH|10,20,30,40|</w:t>
            </w:r>
          </w:p>
          <w:p w14:paraId="142C8B5E" w14:textId="77777777" w:rsidR="005C3FBC" w:rsidRPr="005C3FBC" w:rsidRDefault="005C3FBC" w:rsidP="00757CF0">
            <w:pPr>
              <w:pStyle w:val="paraL"/>
              <w:spacing w:line="276" w:lineRule="auto"/>
              <w:ind w:right="72"/>
              <w:rPr>
                <w:rStyle w:val="large3"/>
                <w:bCs/>
              </w:rPr>
            </w:pPr>
            <w:r w:rsidRPr="005C3FBC">
              <w:rPr>
                <w:rStyle w:val="large3"/>
                <w:bCs/>
              </w:rPr>
              <w:t>DSH|State ID is WA Cert. No: A00 0760 17 Tax ID: USWA_46010000|</w:t>
            </w:r>
          </w:p>
          <w:p w14:paraId="0BEB3EF7" w14:textId="77777777" w:rsidR="005C3FBC" w:rsidRPr="005C3FBC" w:rsidRDefault="005C3FBC" w:rsidP="00757CF0">
            <w:pPr>
              <w:pStyle w:val="paraL"/>
              <w:spacing w:line="276" w:lineRule="auto"/>
              <w:ind w:right="72"/>
              <w:rPr>
                <w:rStyle w:val="large3"/>
                <w:bCs/>
              </w:rPr>
            </w:pPr>
            <w:r w:rsidRPr="005C3FBC">
              <w:rPr>
                <w:rStyle w:val="large3"/>
                <w:bCs/>
              </w:rPr>
              <w:t>DSH|Multistate Tax Compact Resale Exemption Certificate|</w:t>
            </w:r>
          </w:p>
          <w:p w14:paraId="5ADB2FFB" w14:textId="77777777" w:rsidR="005C3FBC" w:rsidRPr="005C3FBC" w:rsidRDefault="005C3FBC" w:rsidP="00757CF0">
            <w:pPr>
              <w:pStyle w:val="paraL"/>
              <w:spacing w:line="276" w:lineRule="auto"/>
              <w:ind w:right="72"/>
              <w:rPr>
                <w:rStyle w:val="large3"/>
                <w:bCs/>
              </w:rPr>
            </w:pPr>
            <w:r w:rsidRPr="005C3FBC">
              <w:rPr>
                <w:rStyle w:val="large3"/>
                <w:bCs/>
              </w:rPr>
              <w:t>DSH|We are registered with the State of Washington, Resellers Permit #A00|</w:t>
            </w:r>
          </w:p>
          <w:p w14:paraId="25CC92C1" w14:textId="77777777" w:rsidR="005C3FBC" w:rsidRPr="005C3FBC" w:rsidRDefault="005C3FBC" w:rsidP="00757CF0">
            <w:pPr>
              <w:pStyle w:val="paraL"/>
              <w:spacing w:line="276" w:lineRule="auto"/>
              <w:ind w:right="72"/>
              <w:rPr>
                <w:rStyle w:val="large3"/>
                <w:bCs/>
              </w:rPr>
            </w:pPr>
            <w:r w:rsidRPr="005C3FBC">
              <w:rPr>
                <w:rStyle w:val="large3"/>
                <w:bCs/>
              </w:rPr>
              <w:t>DSH|0760 17, within which your firm would deliver purchases to us and|</w:t>
            </w:r>
          </w:p>
          <w:p w14:paraId="3426BAC0" w14:textId="77777777" w:rsidR="005C3FBC" w:rsidRPr="005C3FBC" w:rsidRDefault="005C3FBC" w:rsidP="00757CF0">
            <w:pPr>
              <w:pStyle w:val="paraL"/>
              <w:spacing w:line="276" w:lineRule="auto"/>
              <w:ind w:right="72"/>
              <w:rPr>
                <w:rStyle w:val="large3"/>
                <w:bCs/>
              </w:rPr>
            </w:pPr>
            <w:r w:rsidRPr="005C3FBC">
              <w:rPr>
                <w:rStyle w:val="large3"/>
                <w:bCs/>
              </w:rPr>
              <w:t>DSH|warrant that any such purchases are for resale in the normal course of|</w:t>
            </w:r>
          </w:p>
          <w:p w14:paraId="4CD719E9" w14:textId="77777777" w:rsidR="005C3FBC" w:rsidRPr="005C3FBC" w:rsidRDefault="005C3FBC" w:rsidP="00757CF0">
            <w:pPr>
              <w:pStyle w:val="paraL"/>
              <w:spacing w:line="276" w:lineRule="auto"/>
              <w:ind w:right="72"/>
              <w:rPr>
                <w:rStyle w:val="large3"/>
                <w:bCs/>
              </w:rPr>
            </w:pPr>
            <w:r w:rsidRPr="005C3FBC">
              <w:rPr>
                <w:rStyle w:val="large3"/>
                <w:bCs/>
              </w:rPr>
              <w:t>DSH|business.  We are in the business of manufacturing aircraft and|</w:t>
            </w:r>
          </w:p>
          <w:p w14:paraId="7309E864" w14:textId="77777777" w:rsidR="005C3FBC" w:rsidRPr="005C3FBC" w:rsidRDefault="005C3FBC" w:rsidP="00757CF0">
            <w:pPr>
              <w:pStyle w:val="paraL"/>
              <w:spacing w:line="276" w:lineRule="auto"/>
              <w:ind w:right="72"/>
              <w:rPr>
                <w:rStyle w:val="large3"/>
                <w:bCs/>
              </w:rPr>
            </w:pPr>
            <w:r w:rsidRPr="005C3FBC">
              <w:rPr>
                <w:rStyle w:val="large3"/>
                <w:bCs/>
              </w:rPr>
              <w:t>DSH|aerospace products.  We further certify that if any property or|</w:t>
            </w:r>
          </w:p>
          <w:p w14:paraId="5E2541FB" w14:textId="77777777" w:rsidR="005C3FBC" w:rsidRPr="005C3FBC" w:rsidRDefault="005C3FBC" w:rsidP="00757CF0">
            <w:pPr>
              <w:pStyle w:val="paraL"/>
              <w:spacing w:line="276" w:lineRule="auto"/>
              <w:ind w:right="72"/>
              <w:rPr>
                <w:rStyle w:val="large3"/>
                <w:bCs/>
              </w:rPr>
            </w:pPr>
            <w:r w:rsidRPr="005C3FBC">
              <w:rPr>
                <w:rStyle w:val="large3"/>
                <w:bCs/>
              </w:rPr>
              <w:t>DSH|service so purchased tax free is used or consumed by the firm as to|</w:t>
            </w:r>
          </w:p>
          <w:p w14:paraId="56612B8D" w14:textId="77777777" w:rsidR="005C3FBC" w:rsidRPr="005C3FBC" w:rsidRDefault="005C3FBC" w:rsidP="00757CF0">
            <w:pPr>
              <w:pStyle w:val="paraL"/>
              <w:spacing w:line="276" w:lineRule="auto"/>
              <w:ind w:right="72"/>
              <w:rPr>
                <w:rStyle w:val="large3"/>
                <w:bCs/>
              </w:rPr>
            </w:pPr>
            <w:r w:rsidRPr="005C3FBC">
              <w:rPr>
                <w:rStyle w:val="large3"/>
                <w:bCs/>
              </w:rPr>
              <w:t>DSH|make it subject to a sales or use tax we will pay the tax due directly|</w:t>
            </w:r>
          </w:p>
          <w:p w14:paraId="68D0933E" w14:textId="77777777" w:rsidR="005C3FBC" w:rsidRPr="005C3FBC" w:rsidRDefault="005C3FBC" w:rsidP="00757CF0">
            <w:pPr>
              <w:pStyle w:val="paraL"/>
              <w:spacing w:line="276" w:lineRule="auto"/>
              <w:ind w:right="72"/>
              <w:rPr>
                <w:rStyle w:val="large3"/>
                <w:bCs/>
              </w:rPr>
            </w:pPr>
            <w:r w:rsidRPr="005C3FBC">
              <w:rPr>
                <w:rStyle w:val="large3"/>
                <w:bCs/>
              </w:rPr>
              <w:t>DSH|to the proper taxing authority  when state law so provides or inform|</w:t>
            </w:r>
          </w:p>
          <w:p w14:paraId="24AD9541" w14:textId="77777777" w:rsidR="005C3FBC" w:rsidRPr="005C3FBC" w:rsidRDefault="005C3FBC" w:rsidP="00757CF0">
            <w:pPr>
              <w:pStyle w:val="paraL"/>
              <w:spacing w:line="276" w:lineRule="auto"/>
              <w:ind w:right="72"/>
              <w:rPr>
                <w:rStyle w:val="large3"/>
                <w:bCs/>
              </w:rPr>
            </w:pPr>
            <w:r w:rsidRPr="005C3FBC">
              <w:rPr>
                <w:rStyle w:val="large3"/>
                <w:bCs/>
              </w:rPr>
              <w:t>DSH|the seller for added tax billing.|</w:t>
            </w:r>
          </w:p>
          <w:p w14:paraId="3243AF63" w14:textId="77777777" w:rsidR="005C3FBC" w:rsidRPr="005C3FBC" w:rsidRDefault="005C3FBC" w:rsidP="00757CF0">
            <w:pPr>
              <w:pStyle w:val="paraL"/>
              <w:spacing w:line="276" w:lineRule="auto"/>
              <w:ind w:right="72"/>
              <w:rPr>
                <w:rStyle w:val="large3"/>
                <w:bCs/>
              </w:rPr>
            </w:pPr>
            <w:r w:rsidRPr="005C3FBC">
              <w:rPr>
                <w:rStyle w:val="large3"/>
                <w:bCs/>
              </w:rPr>
              <w:t>RFH|CP|Payment Terms Description||</w:t>
            </w:r>
          </w:p>
          <w:p w14:paraId="69AC3B75" w14:textId="77777777" w:rsidR="005C3FBC" w:rsidRPr="005C3FBC" w:rsidRDefault="005C3FBC" w:rsidP="00757CF0">
            <w:pPr>
              <w:pStyle w:val="paraL"/>
              <w:spacing w:line="276" w:lineRule="auto"/>
              <w:ind w:right="72"/>
              <w:rPr>
                <w:rStyle w:val="large3"/>
                <w:bCs/>
              </w:rPr>
            </w:pPr>
            <w:r w:rsidRPr="005C3FBC">
              <w:rPr>
                <w:rStyle w:val="large3"/>
                <w:bCs/>
              </w:rPr>
              <w:t>DSH|Net 30 Days|</w:t>
            </w:r>
          </w:p>
          <w:p w14:paraId="0F71F72F" w14:textId="77777777" w:rsidR="005C3FBC" w:rsidRPr="005C3FBC" w:rsidRDefault="005C3FBC" w:rsidP="00757CF0">
            <w:pPr>
              <w:pStyle w:val="paraL"/>
              <w:spacing w:line="276" w:lineRule="auto"/>
              <w:ind w:right="72"/>
              <w:rPr>
                <w:rStyle w:val="large3"/>
                <w:bCs/>
              </w:rPr>
            </w:pPr>
            <w:r w:rsidRPr="005C3FBC">
              <w:rPr>
                <w:rStyle w:val="large3"/>
                <w:bCs/>
              </w:rPr>
              <w:t>NMH|Buyer|BOEING GLOBAL SERVICES|||e78ab758-78a0-1000-b1a4-0a1c0c090001|PO BOX 3707||||SEATTLE|WA|98124|US|Buyer, Boeing|boeing.buyer@boeing.com|||||||||</w:t>
            </w:r>
          </w:p>
          <w:p w14:paraId="22248D55" w14:textId="77777777" w:rsidR="005C3FBC" w:rsidRPr="005C3FBC" w:rsidRDefault="005C3FBC" w:rsidP="00757CF0">
            <w:pPr>
              <w:pStyle w:val="paraL"/>
              <w:spacing w:line="276" w:lineRule="auto"/>
              <w:ind w:right="72"/>
              <w:rPr>
                <w:rStyle w:val="large3"/>
                <w:bCs/>
              </w:rPr>
            </w:pPr>
            <w:r w:rsidRPr="005C3FBC">
              <w:rPr>
                <w:rStyle w:val="large3"/>
                <w:bCs/>
              </w:rPr>
              <w:t>NMH|Seller|AMERICAN SUPPLIER, INC|||8a8dc142-a0c3-42cf-bdf5-324b6631a1ce|ANY STREET1|ANY STREET2|ANY STREET3||ANY CITY|VA|201719999|US|Supplier CSR|||703-123-4567|||||||</w:t>
            </w:r>
          </w:p>
          <w:p w14:paraId="6F4EC5C0" w14:textId="77777777" w:rsidR="005C3FBC" w:rsidRPr="005C3FBC" w:rsidRDefault="005C3FBC" w:rsidP="00757CF0">
            <w:pPr>
              <w:pStyle w:val="paraL"/>
              <w:spacing w:line="276" w:lineRule="auto"/>
              <w:ind w:right="72"/>
              <w:rPr>
                <w:rStyle w:val="large3"/>
                <w:bCs/>
              </w:rPr>
            </w:pPr>
            <w:r w:rsidRPr="005C3FBC">
              <w:rPr>
                <w:rStyle w:val="large3"/>
                <w:bCs/>
              </w:rPr>
              <w:t>NMH|Supplier|AMERICAN SUPPLIER, INC|||777777|||||||||||||||||||</w:t>
            </w:r>
          </w:p>
          <w:p w14:paraId="3C0548B7" w14:textId="77777777" w:rsidR="005C3FBC" w:rsidRPr="005C3FBC" w:rsidRDefault="005C3FBC" w:rsidP="00757CF0">
            <w:pPr>
              <w:pStyle w:val="paraL"/>
              <w:spacing w:line="276" w:lineRule="auto"/>
              <w:ind w:right="72"/>
              <w:rPr>
                <w:rStyle w:val="large3"/>
                <w:bCs/>
              </w:rPr>
            </w:pPr>
            <w:r w:rsidRPr="005C3FBC">
              <w:rPr>
                <w:rStyle w:val="large3"/>
                <w:bCs/>
              </w:rPr>
              <w:t>NMH|ShipTo|CAS MM SEATTLE DC|||5002|BLD  22-01 2201 SOUTH 142ND STREET||||SEATTLE|WA|98168|US|||||||||||</w:t>
            </w:r>
          </w:p>
          <w:p w14:paraId="6B231496"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33043F19" w14:textId="77777777" w:rsidR="005C3FBC" w:rsidRPr="005C3FBC" w:rsidRDefault="005C3FBC" w:rsidP="00757CF0">
            <w:pPr>
              <w:pStyle w:val="paraL"/>
              <w:spacing w:line="276" w:lineRule="auto"/>
              <w:ind w:right="72"/>
              <w:rPr>
                <w:rStyle w:val="large3"/>
                <w:bCs/>
              </w:rPr>
            </w:pPr>
            <w:r w:rsidRPr="005C3FBC">
              <w:rPr>
                <w:rStyle w:val="large3"/>
                <w:bCs/>
              </w:rPr>
              <w:t>NMH|ShipFrom|AMERICAN SUPPLIER, INC||||ANY STREET1|ANY STREET2|ANY STREET3||ANY CITY|VA|201719999|US|||||||||||</w:t>
            </w:r>
          </w:p>
          <w:p w14:paraId="44F571BB" w14:textId="77777777" w:rsidR="005C3FBC" w:rsidRPr="005C3FBC" w:rsidRDefault="005C3FBC" w:rsidP="00757CF0">
            <w:pPr>
              <w:pStyle w:val="paraL"/>
              <w:spacing w:line="276" w:lineRule="auto"/>
              <w:ind w:right="72"/>
              <w:rPr>
                <w:rStyle w:val="large3"/>
                <w:bCs/>
              </w:rPr>
            </w:pPr>
            <w:r w:rsidRPr="005C3FBC">
              <w:rPr>
                <w:rStyle w:val="large3"/>
                <w:bCs/>
              </w:rPr>
              <w:t>DTL|10|5|EA||0|5|EA|Buyer-Part-Nbr9|Buyer-Part-Description9|||||||||||||||9990818999-1|||NO|YES||||||||StateandLocalSalesTax|||||||||||||||||0|</w:t>
            </w:r>
          </w:p>
          <w:p w14:paraId="1718EFFF" w14:textId="77777777" w:rsidR="005C3FBC" w:rsidRPr="005C3FBC" w:rsidRDefault="005C3FBC" w:rsidP="00757CF0">
            <w:pPr>
              <w:pStyle w:val="paraL"/>
              <w:spacing w:line="276" w:lineRule="auto"/>
              <w:ind w:right="72"/>
              <w:rPr>
                <w:rStyle w:val="large3"/>
                <w:bCs/>
              </w:rPr>
            </w:pPr>
            <w:r w:rsidRPr="005C3FBC">
              <w:rPr>
                <w:rStyle w:val="large3"/>
                <w:bCs/>
              </w:rPr>
              <w:lastRenderedPageBreak/>
              <w:t>RFD|L1|Item text||</w:t>
            </w:r>
          </w:p>
          <w:p w14:paraId="32BBD40B" w14:textId="77777777" w:rsidR="005C3FBC" w:rsidRPr="005C3FBC" w:rsidRDefault="005C3FBC" w:rsidP="00757CF0">
            <w:pPr>
              <w:pStyle w:val="paraL"/>
              <w:spacing w:line="276" w:lineRule="auto"/>
              <w:ind w:right="72"/>
              <w:rPr>
                <w:rStyle w:val="large3"/>
                <w:bCs/>
              </w:rPr>
            </w:pPr>
            <w:r w:rsidRPr="005C3FBC">
              <w:rPr>
                <w:rStyle w:val="large3"/>
                <w:bCs/>
              </w:rPr>
              <w:t>DSD|Item 10 line text. LHB 2-23-17|</w:t>
            </w:r>
          </w:p>
          <w:p w14:paraId="6AC26BA2"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3FA80430" w14:textId="77777777" w:rsidR="005C3FBC" w:rsidRPr="005C3FBC" w:rsidRDefault="005C3FBC" w:rsidP="00757CF0">
            <w:pPr>
              <w:pStyle w:val="paraL"/>
              <w:spacing w:line="276" w:lineRule="auto"/>
              <w:ind w:right="72"/>
              <w:rPr>
                <w:rStyle w:val="large3"/>
                <w:bCs/>
              </w:rPr>
            </w:pPr>
            <w:r w:rsidRPr="005C3FBC">
              <w:rPr>
                <w:rStyle w:val="large3"/>
                <w:bCs/>
              </w:rPr>
              <w:t>DSD|MASTER DESCRIPTION|</w:t>
            </w:r>
          </w:p>
          <w:p w14:paraId="2BB57337" w14:textId="77777777" w:rsidR="005C3FBC" w:rsidRPr="005C3FBC" w:rsidRDefault="005C3FBC" w:rsidP="00757CF0">
            <w:pPr>
              <w:pStyle w:val="paraL"/>
              <w:spacing w:line="276" w:lineRule="auto"/>
              <w:ind w:right="72"/>
              <w:rPr>
                <w:rStyle w:val="large3"/>
                <w:bCs/>
              </w:rPr>
            </w:pPr>
            <w:r w:rsidRPr="005C3FBC">
              <w:rPr>
                <w:rStyle w:val="large3"/>
                <w:bCs/>
              </w:rPr>
              <w:t>DSD|Buyer-Part-Nbr9 Buyer-Part-Description9|</w:t>
            </w:r>
          </w:p>
          <w:p w14:paraId="6B11CD49" w14:textId="77777777" w:rsidR="005C3FBC" w:rsidRPr="005C3FBC" w:rsidRDefault="005C3FBC" w:rsidP="00757CF0">
            <w:pPr>
              <w:pStyle w:val="paraL"/>
              <w:spacing w:line="276" w:lineRule="auto"/>
              <w:ind w:right="72"/>
              <w:rPr>
                <w:rStyle w:val="large3"/>
                <w:bCs/>
              </w:rPr>
            </w:pPr>
            <w:r w:rsidRPr="005C3FBC">
              <w:rPr>
                <w:rStyle w:val="large3"/>
                <w:bCs/>
              </w:rPr>
              <w:t>DSD|Material Spec: Not Applicable|</w:t>
            </w:r>
          </w:p>
          <w:p w14:paraId="24FD4E3A" w14:textId="77777777" w:rsidR="005C3FBC" w:rsidRPr="005C3FBC" w:rsidRDefault="005C3FBC" w:rsidP="00757CF0">
            <w:pPr>
              <w:pStyle w:val="paraL"/>
              <w:spacing w:line="276" w:lineRule="auto"/>
              <w:ind w:right="72"/>
              <w:rPr>
                <w:rStyle w:val="large3"/>
                <w:bCs/>
              </w:rPr>
            </w:pPr>
            <w:r w:rsidRPr="005C3FBC">
              <w:rPr>
                <w:rStyle w:val="large3"/>
                <w:bCs/>
              </w:rPr>
              <w:t>DSD|MIL Standard: 99999999-4#A|</w:t>
            </w:r>
          </w:p>
          <w:p w14:paraId="24AEBF58" w14:textId="77777777" w:rsidR="005C3FBC" w:rsidRPr="005C3FBC" w:rsidRDefault="005C3FBC" w:rsidP="00757CF0">
            <w:pPr>
              <w:pStyle w:val="paraL"/>
              <w:spacing w:line="276" w:lineRule="auto"/>
              <w:ind w:right="72"/>
              <w:rPr>
                <w:rStyle w:val="large3"/>
                <w:bCs/>
              </w:rPr>
            </w:pPr>
            <w:r w:rsidRPr="005C3FBC">
              <w:rPr>
                <w:rStyle w:val="large3"/>
                <w:bCs/>
              </w:rPr>
              <w:t>DSD|For Boeing North "7" Series A/C Only|</w:t>
            </w:r>
          </w:p>
          <w:p w14:paraId="5EEF5641" w14:textId="77777777" w:rsidR="005C3FBC" w:rsidRPr="005C3FBC" w:rsidRDefault="005C3FBC" w:rsidP="00757CF0">
            <w:pPr>
              <w:pStyle w:val="paraL"/>
              <w:spacing w:line="276" w:lineRule="auto"/>
              <w:ind w:right="72"/>
              <w:rPr>
                <w:rStyle w:val="large3"/>
                <w:bCs/>
              </w:rPr>
            </w:pPr>
            <w:r w:rsidRPr="005C3FBC">
              <w:rPr>
                <w:rStyle w:val="large3"/>
                <w:bCs/>
              </w:rPr>
              <w:t>DSD|Shelf life : 0 Day(s)|</w:t>
            </w:r>
          </w:p>
          <w:p w14:paraId="1ECCD9CD" w14:textId="77777777" w:rsidR="005C3FBC" w:rsidRPr="005C3FBC" w:rsidRDefault="005C3FBC" w:rsidP="00757CF0">
            <w:pPr>
              <w:pStyle w:val="paraL"/>
              <w:spacing w:line="276" w:lineRule="auto"/>
              <w:ind w:right="72"/>
              <w:rPr>
                <w:rStyle w:val="large3"/>
                <w:bCs/>
              </w:rPr>
            </w:pPr>
            <w:r w:rsidRPr="005C3FBC">
              <w:rPr>
                <w:rStyle w:val="large3"/>
                <w:bCs/>
              </w:rPr>
              <w:t>DSD|***Caution: Hazardous Material ***|</w:t>
            </w:r>
          </w:p>
          <w:p w14:paraId="33CC4D50" w14:textId="77777777" w:rsidR="005C3FBC" w:rsidRPr="005C3FBC" w:rsidRDefault="005C3FBC" w:rsidP="00757CF0">
            <w:pPr>
              <w:pStyle w:val="paraL"/>
              <w:spacing w:line="276" w:lineRule="auto"/>
              <w:ind w:right="72"/>
              <w:rPr>
                <w:rStyle w:val="large3"/>
                <w:bCs/>
              </w:rPr>
            </w:pPr>
            <w:r w:rsidRPr="005C3FBC">
              <w:rPr>
                <w:rStyle w:val="large3"/>
                <w:bCs/>
              </w:rPr>
              <w:t>DSD|--------------------|</w:t>
            </w:r>
          </w:p>
          <w:p w14:paraId="3FBEC69C" w14:textId="77777777" w:rsidR="005C3FBC" w:rsidRPr="005C3FBC" w:rsidRDefault="005C3FBC" w:rsidP="00757CF0">
            <w:pPr>
              <w:pStyle w:val="paraL"/>
              <w:spacing w:line="276" w:lineRule="auto"/>
              <w:ind w:right="72"/>
              <w:rPr>
                <w:rStyle w:val="large3"/>
                <w:bCs/>
              </w:rPr>
            </w:pPr>
            <w:r w:rsidRPr="005C3FBC">
              <w:rPr>
                <w:rStyle w:val="large3"/>
                <w:bCs/>
              </w:rPr>
              <w:t>SCH|1|5|EA|20171030||||Motor-CommonCarrier|||||||</w:t>
            </w:r>
          </w:p>
          <w:p w14:paraId="14D632A1" w14:textId="77777777" w:rsidR="005C3FBC" w:rsidRPr="005C3FBC" w:rsidRDefault="005C3FBC" w:rsidP="00757CF0">
            <w:pPr>
              <w:pStyle w:val="paraL"/>
              <w:spacing w:line="276" w:lineRule="auto"/>
              <w:ind w:right="72"/>
              <w:rPr>
                <w:rStyle w:val="large3"/>
                <w:bCs/>
              </w:rPr>
            </w:pPr>
            <w:r w:rsidRPr="005C3FBC">
              <w:rPr>
                <w:rStyle w:val="large3"/>
                <w:bCs/>
              </w:rPr>
              <w:t>DTL|20|5|EA||5868|5|EA|Buyer-Part-Nbr6|Buyer-Part-Description6|||||||||||||||9990818999-2|||NO|YES||02-WSP: WORK STOPPAGE||||||StateandLocalSalesTax|||||||||||||||||29340|</w:t>
            </w:r>
          </w:p>
          <w:p w14:paraId="786109CD" w14:textId="77777777" w:rsidR="005C3FBC" w:rsidRPr="005C3FBC" w:rsidRDefault="005C3FBC" w:rsidP="00757CF0">
            <w:pPr>
              <w:pStyle w:val="paraL"/>
              <w:spacing w:line="276" w:lineRule="auto"/>
              <w:ind w:right="72"/>
              <w:rPr>
                <w:rStyle w:val="large3"/>
                <w:bCs/>
              </w:rPr>
            </w:pPr>
            <w:r w:rsidRPr="005C3FBC">
              <w:rPr>
                <w:rStyle w:val="large3"/>
                <w:bCs/>
              </w:rPr>
              <w:t>RFD|L1|Item text||</w:t>
            </w:r>
          </w:p>
          <w:p w14:paraId="3DC1E9F8" w14:textId="77777777" w:rsidR="005C3FBC" w:rsidRPr="005C3FBC" w:rsidRDefault="005C3FBC" w:rsidP="00757CF0">
            <w:pPr>
              <w:pStyle w:val="paraL"/>
              <w:spacing w:line="276" w:lineRule="auto"/>
              <w:ind w:right="72"/>
              <w:rPr>
                <w:rStyle w:val="large3"/>
                <w:bCs/>
              </w:rPr>
            </w:pPr>
            <w:r w:rsidRPr="005C3FBC">
              <w:rPr>
                <w:rStyle w:val="large3"/>
                <w:bCs/>
              </w:rPr>
              <w:t>DSD|Line 20 item text. LHB 2-22-17|</w:t>
            </w:r>
          </w:p>
          <w:p w14:paraId="5339A988" w14:textId="77777777" w:rsidR="005C3FBC" w:rsidRPr="005C3FBC" w:rsidRDefault="005C3FBC" w:rsidP="00757CF0">
            <w:pPr>
              <w:pStyle w:val="paraL"/>
              <w:spacing w:line="276" w:lineRule="auto"/>
              <w:ind w:right="72"/>
              <w:rPr>
                <w:rStyle w:val="large3"/>
                <w:bCs/>
              </w:rPr>
            </w:pPr>
            <w:r w:rsidRPr="005C3FBC">
              <w:rPr>
                <w:rStyle w:val="large3"/>
                <w:bCs/>
              </w:rPr>
              <w:t>SCH|1|1|EA|20170830||||Motor-CommonCarrier|||||||</w:t>
            </w:r>
          </w:p>
          <w:p w14:paraId="6629A976" w14:textId="77777777" w:rsidR="005C3FBC" w:rsidRPr="005C3FBC" w:rsidRDefault="005C3FBC" w:rsidP="00757CF0">
            <w:pPr>
              <w:pStyle w:val="paraL"/>
              <w:spacing w:line="276" w:lineRule="auto"/>
              <w:ind w:right="72"/>
              <w:rPr>
                <w:rStyle w:val="large3"/>
                <w:bCs/>
              </w:rPr>
            </w:pPr>
            <w:r w:rsidRPr="005C3FBC">
              <w:rPr>
                <w:rStyle w:val="large3"/>
                <w:bCs/>
              </w:rPr>
              <w:t>SCH|2|1|EA|20170915||||Motor-CommonCarrier|||||||</w:t>
            </w:r>
          </w:p>
          <w:p w14:paraId="6756F2A6" w14:textId="77777777" w:rsidR="005C3FBC" w:rsidRPr="005C3FBC" w:rsidRDefault="005C3FBC" w:rsidP="00757CF0">
            <w:pPr>
              <w:pStyle w:val="paraL"/>
              <w:spacing w:line="276" w:lineRule="auto"/>
              <w:ind w:right="72"/>
              <w:rPr>
                <w:rStyle w:val="large3"/>
                <w:bCs/>
              </w:rPr>
            </w:pPr>
            <w:r w:rsidRPr="005C3FBC">
              <w:rPr>
                <w:rStyle w:val="large3"/>
                <w:bCs/>
              </w:rPr>
              <w:t>SCH|3|3|EA|20170930||||Motor-CommonCarrier|||||||</w:t>
            </w:r>
          </w:p>
          <w:p w14:paraId="0DA7C1E5" w14:textId="77777777" w:rsidR="005C3FBC" w:rsidRPr="005C3FBC" w:rsidRDefault="005C3FBC" w:rsidP="00757CF0">
            <w:pPr>
              <w:pStyle w:val="paraL"/>
              <w:spacing w:line="276" w:lineRule="auto"/>
              <w:ind w:right="72"/>
              <w:rPr>
                <w:rStyle w:val="large3"/>
                <w:bCs/>
              </w:rPr>
            </w:pPr>
            <w:r w:rsidRPr="005C3FBC">
              <w:rPr>
                <w:rStyle w:val="large3"/>
                <w:bCs/>
              </w:rPr>
              <w:t>DTL|30|-5|EA||4562|-5|EA|Buyer-Part-Nbr7|Buyer-Part-Description7|||||||||||||||9990818999-7|||NO|NO||04-RTN:  ROUTINE||||||StateandLocalSalesTax|||||||||||||||||-22810|</w:t>
            </w:r>
          </w:p>
          <w:p w14:paraId="77C61DC5" w14:textId="77777777" w:rsidR="005C3FBC" w:rsidRPr="005C3FBC" w:rsidRDefault="005C3FBC" w:rsidP="00757CF0">
            <w:pPr>
              <w:pStyle w:val="paraL"/>
              <w:spacing w:line="276" w:lineRule="auto"/>
              <w:ind w:right="72"/>
              <w:rPr>
                <w:rStyle w:val="large3"/>
                <w:bCs/>
              </w:rPr>
            </w:pPr>
            <w:r w:rsidRPr="005C3FBC">
              <w:rPr>
                <w:rStyle w:val="large3"/>
                <w:bCs/>
              </w:rPr>
              <w:t>RFD|L1|Item text||</w:t>
            </w:r>
          </w:p>
          <w:p w14:paraId="0670F586" w14:textId="77777777" w:rsidR="005C3FBC" w:rsidRPr="005C3FBC" w:rsidRDefault="005C3FBC" w:rsidP="00757CF0">
            <w:pPr>
              <w:pStyle w:val="paraL"/>
              <w:spacing w:line="276" w:lineRule="auto"/>
              <w:ind w:right="72"/>
              <w:rPr>
                <w:rStyle w:val="large3"/>
                <w:bCs/>
              </w:rPr>
            </w:pPr>
            <w:r w:rsidRPr="005C3FBC">
              <w:rPr>
                <w:rStyle w:val="large3"/>
                <w:bCs/>
              </w:rPr>
              <w:t>DSD|Line 30 item text. LHB 2-23-17|</w:t>
            </w:r>
          </w:p>
          <w:p w14:paraId="3687B8F9"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0FCFF124" w14:textId="77777777" w:rsidR="005C3FBC" w:rsidRPr="005C3FBC" w:rsidRDefault="005C3FBC" w:rsidP="00757CF0">
            <w:pPr>
              <w:pStyle w:val="paraL"/>
              <w:spacing w:line="276" w:lineRule="auto"/>
              <w:ind w:right="72"/>
              <w:rPr>
                <w:rStyle w:val="large3"/>
                <w:bCs/>
              </w:rPr>
            </w:pPr>
            <w:r w:rsidRPr="005C3FBC">
              <w:rPr>
                <w:rStyle w:val="large3"/>
                <w:bCs/>
              </w:rPr>
              <w:t>DSD|MASTER DESCRIPTION|</w:t>
            </w:r>
          </w:p>
          <w:p w14:paraId="3762ACE6" w14:textId="77777777" w:rsidR="005C3FBC" w:rsidRPr="005C3FBC" w:rsidRDefault="005C3FBC" w:rsidP="00757CF0">
            <w:pPr>
              <w:pStyle w:val="paraL"/>
              <w:spacing w:line="276" w:lineRule="auto"/>
              <w:ind w:right="72"/>
              <w:rPr>
                <w:rStyle w:val="large3"/>
                <w:bCs/>
              </w:rPr>
            </w:pPr>
            <w:r w:rsidRPr="005C3FBC">
              <w:rPr>
                <w:rStyle w:val="large3"/>
                <w:bCs/>
              </w:rPr>
              <w:t>DSD|Buyer-Part-Nbr7 Buyer-Part-Description7|</w:t>
            </w:r>
          </w:p>
          <w:p w14:paraId="5F8FBD95" w14:textId="77777777" w:rsidR="005C3FBC" w:rsidRPr="005C3FBC" w:rsidRDefault="005C3FBC" w:rsidP="00757CF0">
            <w:pPr>
              <w:pStyle w:val="paraL"/>
              <w:spacing w:line="276" w:lineRule="auto"/>
              <w:ind w:right="72"/>
              <w:rPr>
                <w:rStyle w:val="large3"/>
                <w:bCs/>
              </w:rPr>
            </w:pPr>
            <w:r w:rsidRPr="005C3FBC">
              <w:rPr>
                <w:rStyle w:val="large3"/>
                <w:bCs/>
              </w:rPr>
              <w:t>DSD|Material Spec: Not Applicable|</w:t>
            </w:r>
          </w:p>
          <w:p w14:paraId="2868E8A7" w14:textId="77777777" w:rsidR="005C3FBC" w:rsidRPr="005C3FBC" w:rsidRDefault="005C3FBC" w:rsidP="00757CF0">
            <w:pPr>
              <w:pStyle w:val="paraL"/>
              <w:spacing w:line="276" w:lineRule="auto"/>
              <w:ind w:right="72"/>
              <w:rPr>
                <w:rStyle w:val="large3"/>
                <w:bCs/>
              </w:rPr>
            </w:pPr>
            <w:r w:rsidRPr="005C3FBC">
              <w:rPr>
                <w:rStyle w:val="large3"/>
                <w:bCs/>
              </w:rPr>
              <w:t>DSD|MIL Standard: 99-99999-21|</w:t>
            </w:r>
          </w:p>
          <w:p w14:paraId="5BB21B3E" w14:textId="77777777" w:rsidR="005C3FBC" w:rsidRPr="005C3FBC" w:rsidRDefault="005C3FBC" w:rsidP="00757CF0">
            <w:pPr>
              <w:pStyle w:val="paraL"/>
              <w:spacing w:line="276" w:lineRule="auto"/>
              <w:ind w:right="72"/>
              <w:rPr>
                <w:rStyle w:val="large3"/>
                <w:bCs/>
              </w:rPr>
            </w:pPr>
            <w:r w:rsidRPr="005C3FBC">
              <w:rPr>
                <w:rStyle w:val="large3"/>
                <w:bCs/>
              </w:rPr>
              <w:t>DSD|For Boeing North "7" Series A/C Only|</w:t>
            </w:r>
          </w:p>
          <w:p w14:paraId="5ACC0BCA" w14:textId="77777777" w:rsidR="005C3FBC" w:rsidRPr="005C3FBC" w:rsidRDefault="005C3FBC" w:rsidP="00757CF0">
            <w:pPr>
              <w:pStyle w:val="paraL"/>
              <w:spacing w:line="276" w:lineRule="auto"/>
              <w:ind w:right="72"/>
              <w:rPr>
                <w:rStyle w:val="large3"/>
                <w:bCs/>
              </w:rPr>
            </w:pPr>
            <w:r w:rsidRPr="005C3FBC">
              <w:rPr>
                <w:rStyle w:val="large3"/>
                <w:bCs/>
              </w:rPr>
              <w:t>DSD|Shelf life : 0 Day(s)|</w:t>
            </w:r>
          </w:p>
          <w:p w14:paraId="60ED1E4C" w14:textId="77777777" w:rsidR="005C3FBC" w:rsidRPr="005C3FBC" w:rsidRDefault="005C3FBC" w:rsidP="00757CF0">
            <w:pPr>
              <w:pStyle w:val="paraL"/>
              <w:spacing w:line="276" w:lineRule="auto"/>
              <w:ind w:right="72"/>
              <w:rPr>
                <w:rStyle w:val="large3"/>
                <w:bCs/>
              </w:rPr>
            </w:pPr>
            <w:r w:rsidRPr="005C3FBC">
              <w:rPr>
                <w:rStyle w:val="large3"/>
                <w:bCs/>
              </w:rPr>
              <w:t>DSD|***Caution: Hazardous Material ***|</w:t>
            </w:r>
          </w:p>
          <w:p w14:paraId="03B02241" w14:textId="77777777" w:rsidR="005C3FBC" w:rsidRPr="005C3FBC" w:rsidRDefault="005C3FBC" w:rsidP="00757CF0">
            <w:pPr>
              <w:pStyle w:val="paraL"/>
              <w:spacing w:line="276" w:lineRule="auto"/>
              <w:ind w:right="72"/>
              <w:rPr>
                <w:rStyle w:val="large3"/>
                <w:bCs/>
              </w:rPr>
            </w:pPr>
            <w:r w:rsidRPr="005C3FBC">
              <w:rPr>
                <w:rStyle w:val="large3"/>
                <w:bCs/>
              </w:rPr>
              <w:t>DSD|--------------------|</w:t>
            </w:r>
          </w:p>
          <w:p w14:paraId="171EC685" w14:textId="77777777" w:rsidR="005C3FBC" w:rsidRPr="005C3FBC" w:rsidRDefault="005C3FBC" w:rsidP="00757CF0">
            <w:pPr>
              <w:pStyle w:val="paraL"/>
              <w:spacing w:line="276" w:lineRule="auto"/>
              <w:ind w:right="72"/>
              <w:rPr>
                <w:rStyle w:val="large3"/>
                <w:bCs/>
              </w:rPr>
            </w:pPr>
            <w:r w:rsidRPr="005C3FBC">
              <w:rPr>
                <w:rStyle w:val="large3"/>
                <w:bCs/>
              </w:rPr>
              <w:t>SCH|1|-5|EA|20170925||||Motor-CommonCarrier|||||||</w:t>
            </w:r>
          </w:p>
          <w:p w14:paraId="12B2AAEB" w14:textId="77777777" w:rsidR="005C3FBC" w:rsidRPr="005C3FBC" w:rsidRDefault="005C3FBC" w:rsidP="00757CF0">
            <w:pPr>
              <w:pStyle w:val="paraL"/>
              <w:spacing w:line="276" w:lineRule="auto"/>
              <w:ind w:right="72"/>
              <w:rPr>
                <w:rStyle w:val="large3"/>
                <w:bCs/>
              </w:rPr>
            </w:pPr>
            <w:r w:rsidRPr="005C3FBC">
              <w:rPr>
                <w:rStyle w:val="large3"/>
                <w:bCs/>
              </w:rPr>
              <w:t>DTL|40|5|EA||5925|5|EA|Buyer-Part-Nbr8|Buyer-Part-Description8|||||||||||||||9990818999-11|||NO|YES||01-AOG: AIRCRAFT ON GROUND||||||StateandLocalSalesTax|||||||||||||||||29625|</w:t>
            </w:r>
          </w:p>
          <w:p w14:paraId="6B53C19A" w14:textId="77777777" w:rsidR="005C3FBC" w:rsidRPr="005C3FBC" w:rsidRDefault="005C3FBC" w:rsidP="00757CF0">
            <w:pPr>
              <w:pStyle w:val="paraL"/>
              <w:spacing w:line="276" w:lineRule="auto"/>
              <w:ind w:right="72"/>
              <w:rPr>
                <w:rStyle w:val="large3"/>
                <w:bCs/>
              </w:rPr>
            </w:pPr>
            <w:r w:rsidRPr="005C3FBC">
              <w:rPr>
                <w:rStyle w:val="large3"/>
                <w:bCs/>
              </w:rPr>
              <w:t>RFD|L1|Item text||</w:t>
            </w:r>
          </w:p>
          <w:p w14:paraId="07370EAF" w14:textId="77777777" w:rsidR="005C3FBC" w:rsidRPr="005C3FBC" w:rsidRDefault="005C3FBC" w:rsidP="00757CF0">
            <w:pPr>
              <w:pStyle w:val="paraL"/>
              <w:spacing w:line="276" w:lineRule="auto"/>
              <w:ind w:right="72"/>
              <w:rPr>
                <w:rStyle w:val="large3"/>
                <w:bCs/>
              </w:rPr>
            </w:pPr>
            <w:r w:rsidRPr="005C3FBC">
              <w:rPr>
                <w:rStyle w:val="large3"/>
                <w:bCs/>
              </w:rPr>
              <w:t>DSD|Line 40 item text. LHB 2-23-17|</w:t>
            </w:r>
          </w:p>
          <w:p w14:paraId="663B0C0A"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0249CBE1" w14:textId="77777777" w:rsidR="005C3FBC" w:rsidRPr="005C3FBC" w:rsidRDefault="005C3FBC" w:rsidP="00757CF0">
            <w:pPr>
              <w:pStyle w:val="paraL"/>
              <w:spacing w:line="276" w:lineRule="auto"/>
              <w:ind w:right="72"/>
              <w:rPr>
                <w:rStyle w:val="large3"/>
                <w:bCs/>
              </w:rPr>
            </w:pPr>
            <w:r w:rsidRPr="005C3FBC">
              <w:rPr>
                <w:rStyle w:val="large3"/>
                <w:bCs/>
              </w:rPr>
              <w:t>DSD|MASTER DESCRIPTION|</w:t>
            </w:r>
          </w:p>
          <w:p w14:paraId="641F2DF5" w14:textId="77777777" w:rsidR="005C3FBC" w:rsidRPr="005C3FBC" w:rsidRDefault="005C3FBC" w:rsidP="00757CF0">
            <w:pPr>
              <w:pStyle w:val="paraL"/>
              <w:spacing w:line="276" w:lineRule="auto"/>
              <w:ind w:right="72"/>
              <w:rPr>
                <w:rStyle w:val="large3"/>
                <w:bCs/>
              </w:rPr>
            </w:pPr>
            <w:r w:rsidRPr="005C3FBC">
              <w:rPr>
                <w:rStyle w:val="large3"/>
                <w:bCs/>
              </w:rPr>
              <w:t>DSD|Buyer-Part-Nbr8 Buyer-Part-Description8|</w:t>
            </w:r>
          </w:p>
          <w:p w14:paraId="1B330B31" w14:textId="77777777" w:rsidR="005C3FBC" w:rsidRPr="005C3FBC" w:rsidRDefault="005C3FBC" w:rsidP="00757CF0">
            <w:pPr>
              <w:pStyle w:val="paraL"/>
              <w:spacing w:line="276" w:lineRule="auto"/>
              <w:ind w:right="72"/>
              <w:rPr>
                <w:rStyle w:val="large3"/>
                <w:bCs/>
              </w:rPr>
            </w:pPr>
            <w:r w:rsidRPr="005C3FBC">
              <w:rPr>
                <w:rStyle w:val="large3"/>
                <w:bCs/>
              </w:rPr>
              <w:t>DSD|MIL Standard: 99999999-5#B|</w:t>
            </w:r>
          </w:p>
          <w:p w14:paraId="10411299" w14:textId="77777777" w:rsidR="005C3FBC" w:rsidRPr="005C3FBC" w:rsidRDefault="005C3FBC" w:rsidP="00757CF0">
            <w:pPr>
              <w:pStyle w:val="paraL"/>
              <w:spacing w:line="276" w:lineRule="auto"/>
              <w:ind w:right="72"/>
              <w:rPr>
                <w:rStyle w:val="large3"/>
                <w:bCs/>
              </w:rPr>
            </w:pPr>
            <w:r w:rsidRPr="005C3FBC">
              <w:rPr>
                <w:rStyle w:val="large3"/>
                <w:bCs/>
              </w:rPr>
              <w:t>DSD|For Boeing North "7" Series A/C Only|</w:t>
            </w:r>
          </w:p>
          <w:p w14:paraId="2B73291C" w14:textId="77777777" w:rsidR="005C3FBC" w:rsidRPr="005C3FBC" w:rsidRDefault="005C3FBC" w:rsidP="00757CF0">
            <w:pPr>
              <w:pStyle w:val="paraL"/>
              <w:spacing w:line="276" w:lineRule="auto"/>
              <w:ind w:right="72"/>
              <w:rPr>
                <w:rStyle w:val="large3"/>
                <w:bCs/>
              </w:rPr>
            </w:pPr>
            <w:r w:rsidRPr="005C3FBC">
              <w:rPr>
                <w:rStyle w:val="large3"/>
                <w:bCs/>
              </w:rPr>
              <w:t>DSD|Shelf life : 0 Day(s)|</w:t>
            </w:r>
          </w:p>
          <w:p w14:paraId="7BFCF37B" w14:textId="77777777" w:rsidR="005C3FBC" w:rsidRPr="005C3FBC" w:rsidRDefault="005C3FBC" w:rsidP="00757CF0">
            <w:pPr>
              <w:pStyle w:val="paraL"/>
              <w:spacing w:line="276" w:lineRule="auto"/>
              <w:ind w:right="72"/>
              <w:rPr>
                <w:rStyle w:val="large3"/>
                <w:bCs/>
              </w:rPr>
            </w:pPr>
            <w:r w:rsidRPr="005C3FBC">
              <w:rPr>
                <w:rStyle w:val="large3"/>
                <w:bCs/>
              </w:rPr>
              <w:t>DSD|--------------------|</w:t>
            </w:r>
          </w:p>
          <w:p w14:paraId="363B8BA3" w14:textId="3215AD7F" w:rsidR="00FB7AF2" w:rsidRDefault="005C3FBC" w:rsidP="00757CF0">
            <w:pPr>
              <w:pStyle w:val="paraL"/>
              <w:spacing w:line="276" w:lineRule="auto"/>
              <w:ind w:right="72"/>
              <w:rPr>
                <w:rStyle w:val="large3"/>
                <w:bCs/>
              </w:rPr>
            </w:pPr>
            <w:r w:rsidRPr="005C3FBC">
              <w:rPr>
                <w:rStyle w:val="large3"/>
                <w:bCs/>
              </w:rPr>
              <w:t>SCH|1|5|EA|20170222||||Air|||||||</w:t>
            </w:r>
          </w:p>
          <w:p w14:paraId="14BA7F39" w14:textId="77777777" w:rsidR="005C3FBC" w:rsidRDefault="005C3FBC" w:rsidP="005C3FBC">
            <w:pPr>
              <w:pStyle w:val="paraL"/>
              <w:ind w:right="72"/>
              <w:rPr>
                <w:rStyle w:val="large3"/>
                <w:bCs/>
              </w:rPr>
            </w:pPr>
          </w:p>
          <w:p w14:paraId="51AF7437" w14:textId="77777777" w:rsidR="005C3FBC" w:rsidRDefault="005C3FBC" w:rsidP="005C3FBC">
            <w:pPr>
              <w:pStyle w:val="paraL"/>
              <w:ind w:right="72"/>
              <w:rPr>
                <w:rStyle w:val="large3"/>
                <w:b/>
                <w:bCs/>
                <w:sz w:val="24"/>
                <w:szCs w:val="24"/>
              </w:rPr>
            </w:pPr>
          </w:p>
          <w:p w14:paraId="4A359E01" w14:textId="77777777" w:rsidR="005C3FBC" w:rsidRDefault="005C3FBC" w:rsidP="005C3FBC">
            <w:pPr>
              <w:pStyle w:val="paraL"/>
              <w:rPr>
                <w:rStyle w:val="sbprntsst5"/>
              </w:rPr>
            </w:pPr>
            <w:r>
              <w:rPr>
                <w:rStyle w:val="sbprntsst5"/>
                <w:b/>
                <w:szCs w:val="20"/>
              </w:rPr>
              <w:t>Example Contract PO (3rdParty Ship To at Header)</w:t>
            </w:r>
          </w:p>
          <w:p w14:paraId="0DB26069" w14:textId="77777777" w:rsidR="009B210C" w:rsidRDefault="009B210C" w:rsidP="00FB7AF2">
            <w:pPr>
              <w:pStyle w:val="paraL"/>
              <w:ind w:right="72"/>
              <w:rPr>
                <w:rStyle w:val="large3"/>
                <w:b/>
                <w:bCs/>
                <w:sz w:val="24"/>
                <w:szCs w:val="24"/>
              </w:rPr>
            </w:pPr>
          </w:p>
          <w:p w14:paraId="08C1310E" w14:textId="77777777" w:rsidR="005C3FBC" w:rsidRPr="005C3FBC" w:rsidRDefault="005C3FBC" w:rsidP="00757CF0">
            <w:pPr>
              <w:pStyle w:val="paraL"/>
              <w:spacing w:line="276" w:lineRule="auto"/>
              <w:ind w:right="72"/>
              <w:rPr>
                <w:rStyle w:val="large3"/>
                <w:bCs/>
              </w:rPr>
            </w:pPr>
            <w:r w:rsidRPr="005C3FBC">
              <w:rPr>
                <w:rStyle w:val="large3"/>
                <w:bCs/>
              </w:rPr>
              <w:t>CTL|PO|777777500245000096352017031319134100|e78ab758-78a0-1000-b1a4-0a1c0c090001|8a8dc142-a0c3-42cf-bdf5-324b6631a1ce|BSCPPOFF1|CASSAPBGS|20170313|19134100||||||</w:t>
            </w:r>
          </w:p>
          <w:p w14:paraId="768397AF" w14:textId="77777777" w:rsidR="005C3FBC" w:rsidRPr="005C3FBC" w:rsidRDefault="005C3FBC" w:rsidP="00757CF0">
            <w:pPr>
              <w:pStyle w:val="paraL"/>
              <w:spacing w:line="276" w:lineRule="auto"/>
              <w:ind w:right="72"/>
              <w:rPr>
                <w:rStyle w:val="large3"/>
                <w:bCs/>
              </w:rPr>
            </w:pPr>
            <w:r w:rsidRPr="005C3FBC">
              <w:rPr>
                <w:rStyle w:val="large3"/>
                <w:bCs/>
              </w:rPr>
              <w:t xml:space="preserve">HDR|Original|Boeing.CAS.SAP-BGS|Contract PO|50024500009635||20170302|AcknowledgeNoDetailOrChange|DefinedByBuyerAndSeller|Other: ZZ|Free on board </w:t>
            </w:r>
            <w:r w:rsidRPr="005C3FBC">
              <w:rPr>
                <w:rStyle w:val="large3"/>
                <w:bCs/>
              </w:rPr>
              <w:lastRenderedPageBreak/>
              <w:t>ORIGIN|Basic|||60|FirmorActualContract||||BuyingParty|USD|||5002|||||||||1|416|2.000|Net 60 Days||||||||||</w:t>
            </w:r>
          </w:p>
          <w:p w14:paraId="315F1E38" w14:textId="77777777" w:rsidR="005C3FBC" w:rsidRPr="005C3FBC" w:rsidRDefault="005C3FBC" w:rsidP="00757CF0">
            <w:pPr>
              <w:pStyle w:val="paraL"/>
              <w:spacing w:line="276" w:lineRule="auto"/>
              <w:ind w:right="72"/>
              <w:rPr>
                <w:rStyle w:val="large3"/>
                <w:bCs/>
              </w:rPr>
            </w:pPr>
            <w:r w:rsidRPr="005C3FBC">
              <w:rPr>
                <w:rStyle w:val="large3"/>
                <w:bCs/>
              </w:rPr>
              <w:t>RFH|L1|Header text||</w:t>
            </w:r>
          </w:p>
          <w:p w14:paraId="291717BF" w14:textId="77777777" w:rsidR="005C3FBC" w:rsidRPr="005C3FBC" w:rsidRDefault="005C3FBC" w:rsidP="00757CF0">
            <w:pPr>
              <w:pStyle w:val="paraL"/>
              <w:spacing w:line="276" w:lineRule="auto"/>
              <w:ind w:right="72"/>
              <w:rPr>
                <w:rStyle w:val="large3"/>
                <w:bCs/>
              </w:rPr>
            </w:pPr>
            <w:r w:rsidRPr="005C3FBC">
              <w:rPr>
                <w:rStyle w:val="large3"/>
                <w:bCs/>
              </w:rPr>
              <w:t>DSH|This document and related purchase orders are subject to the|</w:t>
            </w:r>
          </w:p>
          <w:p w14:paraId="75F6C636" w14:textId="77777777" w:rsidR="005C3FBC" w:rsidRPr="005C3FBC" w:rsidRDefault="005C3FBC" w:rsidP="00757CF0">
            <w:pPr>
              <w:pStyle w:val="paraL"/>
              <w:spacing w:line="276" w:lineRule="auto"/>
              <w:ind w:right="72"/>
              <w:rPr>
                <w:rStyle w:val="large3"/>
                <w:bCs/>
              </w:rPr>
            </w:pPr>
            <w:r w:rsidRPr="005C3FBC">
              <w:rPr>
                <w:rStyle w:val="large3"/>
                <w:bCs/>
              </w:rPr>
              <w:t>DSH|following:|</w:t>
            </w:r>
          </w:p>
          <w:p w14:paraId="171EFEEE" w14:textId="77777777" w:rsidR="005C3FBC" w:rsidRPr="005C3FBC" w:rsidRDefault="005C3FBC" w:rsidP="00757CF0">
            <w:pPr>
              <w:pStyle w:val="paraL"/>
              <w:spacing w:line="276" w:lineRule="auto"/>
              <w:ind w:right="72"/>
              <w:rPr>
                <w:rStyle w:val="large3"/>
                <w:bCs/>
              </w:rPr>
            </w:pPr>
            <w:r w:rsidRPr="005C3FBC">
              <w:rPr>
                <w:rStyle w:val="large3"/>
                <w:bCs/>
              </w:rPr>
              <w:t>DSH|General Terms Agreement:     BCA-99999-0004 DATED 8/30/01|</w:t>
            </w:r>
          </w:p>
          <w:p w14:paraId="1B26A6F0" w14:textId="77777777" w:rsidR="005C3FBC" w:rsidRPr="005C3FBC" w:rsidRDefault="005C3FBC" w:rsidP="00757CF0">
            <w:pPr>
              <w:pStyle w:val="paraL"/>
              <w:spacing w:line="276" w:lineRule="auto"/>
              <w:ind w:right="72"/>
              <w:rPr>
                <w:rStyle w:val="large3"/>
                <w:bCs/>
              </w:rPr>
            </w:pPr>
            <w:r w:rsidRPr="005C3FBC">
              <w:rPr>
                <w:rStyle w:val="large3"/>
                <w:bCs/>
              </w:rPr>
              <w:t>DSH|Special Business Provisions:   6-9999-41-550 01/21/02|</w:t>
            </w:r>
          </w:p>
          <w:p w14:paraId="34DEFAB0" w14:textId="77777777" w:rsidR="005C3FBC" w:rsidRPr="005C3FBC" w:rsidRDefault="005C3FBC" w:rsidP="00757CF0">
            <w:pPr>
              <w:pStyle w:val="paraL"/>
              <w:spacing w:line="276" w:lineRule="auto"/>
              <w:ind w:right="72"/>
              <w:rPr>
                <w:rStyle w:val="large3"/>
                <w:bCs/>
              </w:rPr>
            </w:pPr>
            <w:r w:rsidRPr="005C3FBC">
              <w:rPr>
                <w:rStyle w:val="large3"/>
                <w:bCs/>
              </w:rPr>
              <w:t>DSH|Letter of Agreement:   MOA DATED June 12, 2003|</w:t>
            </w:r>
          </w:p>
          <w:p w14:paraId="6943FFF0" w14:textId="77777777" w:rsidR="005C3FBC" w:rsidRPr="005C3FBC" w:rsidRDefault="005C3FBC" w:rsidP="00757CF0">
            <w:pPr>
              <w:pStyle w:val="paraL"/>
              <w:spacing w:line="276" w:lineRule="auto"/>
              <w:ind w:right="72"/>
              <w:rPr>
                <w:rStyle w:val="large3"/>
                <w:bCs/>
              </w:rPr>
            </w:pPr>
            <w:r w:rsidRPr="005C3FBC">
              <w:rPr>
                <w:rStyle w:val="large3"/>
                <w:bCs/>
              </w:rPr>
              <w:t>DSH|Propriet ary Information Agreement: N/A|</w:t>
            </w:r>
          </w:p>
          <w:p w14:paraId="70BE7765" w14:textId="77777777" w:rsidR="005C3FBC" w:rsidRPr="005C3FBC" w:rsidRDefault="005C3FBC" w:rsidP="00757CF0">
            <w:pPr>
              <w:pStyle w:val="paraL"/>
              <w:spacing w:line="276" w:lineRule="auto"/>
              <w:ind w:right="72"/>
              <w:rPr>
                <w:rStyle w:val="large3"/>
                <w:bCs/>
              </w:rPr>
            </w:pPr>
            <w:r w:rsidRPr="005C3FBC">
              <w:rPr>
                <w:rStyle w:val="large3"/>
                <w:bCs/>
              </w:rPr>
              <w:t>DSH|Administrative Agreement: N/A|</w:t>
            </w:r>
          </w:p>
          <w:p w14:paraId="55F75C65" w14:textId="77777777" w:rsidR="005C3FBC" w:rsidRPr="005C3FBC" w:rsidRDefault="005C3FBC" w:rsidP="00757CF0">
            <w:pPr>
              <w:pStyle w:val="paraL"/>
              <w:spacing w:line="276" w:lineRule="auto"/>
              <w:ind w:right="72"/>
              <w:rPr>
                <w:rStyle w:val="large3"/>
                <w:bCs/>
              </w:rPr>
            </w:pPr>
            <w:r w:rsidRPr="005C3FBC">
              <w:rPr>
                <w:rStyle w:val="large3"/>
                <w:bCs/>
              </w:rPr>
              <w:t>DSH|Bonded Stores Agreement: N/A|</w:t>
            </w:r>
          </w:p>
          <w:p w14:paraId="0DA06E87" w14:textId="77777777" w:rsidR="005C3FBC" w:rsidRPr="005C3FBC" w:rsidRDefault="005C3FBC" w:rsidP="00757CF0">
            <w:pPr>
              <w:pStyle w:val="paraL"/>
              <w:spacing w:line="276" w:lineRule="auto"/>
              <w:ind w:right="72"/>
              <w:rPr>
                <w:rStyle w:val="large3"/>
                <w:bCs/>
              </w:rPr>
            </w:pPr>
            <w:r w:rsidRPr="005C3FBC">
              <w:rPr>
                <w:rStyle w:val="large3"/>
                <w:bCs/>
              </w:rPr>
              <w:t>DSH|Product Support Agreement: N/A|</w:t>
            </w:r>
          </w:p>
          <w:p w14:paraId="5EBCF0BB" w14:textId="77777777" w:rsidR="005C3FBC" w:rsidRPr="005C3FBC" w:rsidRDefault="005C3FBC" w:rsidP="00757CF0">
            <w:pPr>
              <w:pStyle w:val="paraL"/>
              <w:spacing w:line="276" w:lineRule="auto"/>
              <w:ind w:right="72"/>
              <w:rPr>
                <w:rStyle w:val="large3"/>
                <w:bCs/>
              </w:rPr>
            </w:pPr>
            <w:r w:rsidRPr="005C3FBC">
              <w:rPr>
                <w:rStyle w:val="large3"/>
                <w:bCs/>
              </w:rPr>
              <w:t>DSH|Product Assurance Agreement: N/A|</w:t>
            </w:r>
          </w:p>
          <w:p w14:paraId="116C1EE9" w14:textId="77777777" w:rsidR="005C3FBC" w:rsidRPr="005C3FBC" w:rsidRDefault="005C3FBC" w:rsidP="00757CF0">
            <w:pPr>
              <w:pStyle w:val="paraL"/>
              <w:spacing w:line="276" w:lineRule="auto"/>
              <w:ind w:right="72"/>
              <w:rPr>
                <w:rStyle w:val="large3"/>
                <w:bCs/>
              </w:rPr>
            </w:pPr>
            <w:r w:rsidRPr="005C3FBC">
              <w:rPr>
                <w:rStyle w:val="large3"/>
                <w:bCs/>
              </w:rPr>
              <w:t>DSH|Product Support and Assurance Agreement: N/A|</w:t>
            </w:r>
          </w:p>
          <w:p w14:paraId="7BEA9679" w14:textId="77777777" w:rsidR="005C3FBC" w:rsidRPr="005C3FBC" w:rsidRDefault="005C3FBC" w:rsidP="00757CF0">
            <w:pPr>
              <w:pStyle w:val="paraL"/>
              <w:spacing w:line="276" w:lineRule="auto"/>
              <w:ind w:right="72"/>
              <w:rPr>
                <w:rStyle w:val="large3"/>
                <w:bCs/>
              </w:rPr>
            </w:pPr>
            <w:r w:rsidRPr="005C3FBC">
              <w:rPr>
                <w:rStyle w:val="large3"/>
                <w:bCs/>
              </w:rPr>
              <w:t>DSH|Warranty Agreement: N/A|</w:t>
            </w:r>
          </w:p>
          <w:p w14:paraId="719BAB3F" w14:textId="77777777" w:rsidR="005C3FBC" w:rsidRPr="005C3FBC" w:rsidRDefault="005C3FBC" w:rsidP="00757CF0">
            <w:pPr>
              <w:pStyle w:val="paraL"/>
              <w:spacing w:line="276" w:lineRule="auto"/>
              <w:ind w:right="72"/>
              <w:rPr>
                <w:rStyle w:val="large3"/>
                <w:bCs/>
              </w:rPr>
            </w:pPr>
            <w:r w:rsidRPr="005C3FBC">
              <w:rPr>
                <w:rStyle w:val="large3"/>
                <w:bCs/>
              </w:rPr>
              <w:t>DSH|Schedules on ERP  purchase orders are the dates parts are to be|</w:t>
            </w:r>
          </w:p>
          <w:p w14:paraId="7C05837F" w14:textId="77777777" w:rsidR="005C3FBC" w:rsidRPr="005C3FBC" w:rsidRDefault="005C3FBC" w:rsidP="00757CF0">
            <w:pPr>
              <w:pStyle w:val="paraL"/>
              <w:spacing w:line="276" w:lineRule="auto"/>
              <w:ind w:right="72"/>
              <w:rPr>
                <w:rStyle w:val="large3"/>
                <w:bCs/>
              </w:rPr>
            </w:pPr>
            <w:r w:rsidRPr="005C3FBC">
              <w:rPr>
                <w:rStyle w:val="large3"/>
                <w:bCs/>
              </w:rPr>
              <w:t>DSH|received|</w:t>
            </w:r>
          </w:p>
          <w:p w14:paraId="7A92A9D3" w14:textId="77777777" w:rsidR="005C3FBC" w:rsidRPr="005C3FBC" w:rsidRDefault="005C3FBC" w:rsidP="00757CF0">
            <w:pPr>
              <w:pStyle w:val="paraL"/>
              <w:spacing w:line="276" w:lineRule="auto"/>
              <w:ind w:right="72"/>
              <w:rPr>
                <w:rStyle w:val="large3"/>
                <w:bCs/>
              </w:rPr>
            </w:pPr>
            <w:r w:rsidRPr="005C3FBC">
              <w:rPr>
                <w:rStyle w:val="large3"/>
                <w:bCs/>
              </w:rPr>
              <w:t>DSH|on the Boeing dock, please schedule accordingly.|</w:t>
            </w:r>
          </w:p>
          <w:p w14:paraId="678A0C3F" w14:textId="77777777" w:rsidR="005C3FBC" w:rsidRPr="005C3FBC" w:rsidRDefault="005C3FBC" w:rsidP="00757CF0">
            <w:pPr>
              <w:pStyle w:val="paraL"/>
              <w:spacing w:line="276" w:lineRule="auto"/>
              <w:ind w:right="72"/>
              <w:rPr>
                <w:rStyle w:val="large3"/>
                <w:bCs/>
              </w:rPr>
            </w:pPr>
            <w:r w:rsidRPr="005C3FBC">
              <w:rPr>
                <w:rStyle w:val="large3"/>
                <w:bCs/>
              </w:rPr>
              <w:t>DSH|Quantities of 9,999,999 or 99,999,999 are used in the ERP system to|</w:t>
            </w:r>
          </w:p>
          <w:p w14:paraId="3604ABD2" w14:textId="77777777" w:rsidR="005C3FBC" w:rsidRPr="005C3FBC" w:rsidRDefault="005C3FBC" w:rsidP="00757CF0">
            <w:pPr>
              <w:pStyle w:val="paraL"/>
              <w:spacing w:line="276" w:lineRule="auto"/>
              <w:ind w:right="72"/>
              <w:rPr>
                <w:rStyle w:val="large3"/>
                <w:bCs/>
              </w:rPr>
            </w:pPr>
            <w:r w:rsidRPr="005C3FBC">
              <w:rPr>
                <w:rStyle w:val="large3"/>
                <w:bCs/>
              </w:rPr>
              <w:t>DSH|designate an any quantity/any schedule agreement. Boeing is no t bound|</w:t>
            </w:r>
          </w:p>
          <w:p w14:paraId="6C407672" w14:textId="77777777" w:rsidR="005C3FBC" w:rsidRPr="005C3FBC" w:rsidRDefault="005C3FBC" w:rsidP="00757CF0">
            <w:pPr>
              <w:pStyle w:val="paraL"/>
              <w:spacing w:line="276" w:lineRule="auto"/>
              <w:ind w:right="72"/>
              <w:rPr>
                <w:rStyle w:val="large3"/>
                <w:bCs/>
              </w:rPr>
            </w:pPr>
            <w:r w:rsidRPr="005C3FBC">
              <w:rPr>
                <w:rStyle w:val="large3"/>
                <w:bCs/>
              </w:rPr>
              <w:t>DSH|to|</w:t>
            </w:r>
          </w:p>
          <w:p w14:paraId="000CE77B" w14:textId="77777777" w:rsidR="005C3FBC" w:rsidRPr="005C3FBC" w:rsidRDefault="005C3FBC" w:rsidP="00757CF0">
            <w:pPr>
              <w:pStyle w:val="paraL"/>
              <w:spacing w:line="276" w:lineRule="auto"/>
              <w:ind w:right="72"/>
              <w:rPr>
                <w:rStyle w:val="large3"/>
                <w:bCs/>
              </w:rPr>
            </w:pPr>
            <w:r w:rsidRPr="005C3FBC">
              <w:rPr>
                <w:rStyle w:val="large3"/>
                <w:bCs/>
              </w:rPr>
              <w:t>DSH|this quantity.|</w:t>
            </w:r>
          </w:p>
          <w:p w14:paraId="0A191B1A" w14:textId="77777777" w:rsidR="005C3FBC" w:rsidRPr="005C3FBC" w:rsidRDefault="005C3FBC" w:rsidP="00757CF0">
            <w:pPr>
              <w:pStyle w:val="paraL"/>
              <w:spacing w:line="276" w:lineRule="auto"/>
              <w:ind w:right="72"/>
              <w:rPr>
                <w:rStyle w:val="large3"/>
                <w:bCs/>
              </w:rPr>
            </w:pPr>
            <w:r w:rsidRPr="005C3FBC">
              <w:rPr>
                <w:rStyle w:val="large3"/>
                <w:bCs/>
              </w:rPr>
              <w:t>DSH|The following notes are incorporated by reference:|</w:t>
            </w:r>
          </w:p>
          <w:p w14:paraId="00315784" w14:textId="77777777" w:rsidR="005C3FBC" w:rsidRPr="005C3FBC" w:rsidRDefault="005C3FBC" w:rsidP="00757CF0">
            <w:pPr>
              <w:pStyle w:val="paraL"/>
              <w:spacing w:line="276" w:lineRule="auto"/>
              <w:ind w:right="72"/>
              <w:rPr>
                <w:rStyle w:val="large3"/>
                <w:bCs/>
              </w:rPr>
            </w:pPr>
            <w:r w:rsidRPr="005C3FBC">
              <w:rPr>
                <w:rStyle w:val="large3"/>
                <w:bCs/>
              </w:rPr>
              <w:t>DSH|To assure compliance, all BCA suppliers are required to access the|</w:t>
            </w:r>
          </w:p>
          <w:p w14:paraId="7FF72461" w14:textId="77777777" w:rsidR="005C3FBC" w:rsidRPr="005C3FBC" w:rsidRDefault="005C3FBC" w:rsidP="00757CF0">
            <w:pPr>
              <w:pStyle w:val="paraL"/>
              <w:spacing w:line="276" w:lineRule="auto"/>
              <w:ind w:right="72"/>
              <w:rPr>
                <w:rStyle w:val="large3"/>
                <w:bCs/>
              </w:rPr>
            </w:pPr>
            <w:r w:rsidRPr="005C3FBC">
              <w:rPr>
                <w:rStyle w:val="large3"/>
                <w:bCs/>
              </w:rPr>
              <w:t>DSH|Supplier Boeing Partners Network (BPN) throughout the life of this|</w:t>
            </w:r>
          </w:p>
          <w:p w14:paraId="473BAB8C" w14:textId="77777777" w:rsidR="005C3FBC" w:rsidRPr="005C3FBC" w:rsidRDefault="005C3FBC" w:rsidP="00757CF0">
            <w:pPr>
              <w:pStyle w:val="paraL"/>
              <w:spacing w:line="276" w:lineRule="auto"/>
              <w:ind w:right="72"/>
              <w:rPr>
                <w:rStyle w:val="large3"/>
                <w:bCs/>
              </w:rPr>
            </w:pPr>
            <w:r w:rsidRPr="005C3FBC">
              <w:rPr>
                <w:rStyle w:val="large3"/>
                <w:bCs/>
              </w:rPr>
              <w:t>DSH|document:|</w:t>
            </w:r>
          </w:p>
          <w:p w14:paraId="5730F7E5" w14:textId="77777777" w:rsidR="005C3FBC" w:rsidRPr="005C3FBC" w:rsidRDefault="005C3FBC" w:rsidP="00757CF0">
            <w:pPr>
              <w:pStyle w:val="paraL"/>
              <w:spacing w:line="276" w:lineRule="auto"/>
              <w:ind w:right="72"/>
              <w:rPr>
                <w:rStyle w:val="large3"/>
                <w:bCs/>
              </w:rPr>
            </w:pPr>
            <w:r w:rsidRPr="005C3FBC">
              <w:rPr>
                <w:rStyle w:val="large3"/>
                <w:bCs/>
              </w:rPr>
              <w:t>DSH|https://supp liers.boeing.com|</w:t>
            </w:r>
          </w:p>
          <w:p w14:paraId="0CA2E476" w14:textId="77777777" w:rsidR="005C3FBC" w:rsidRPr="005C3FBC" w:rsidRDefault="005C3FBC" w:rsidP="00757CF0">
            <w:pPr>
              <w:pStyle w:val="paraL"/>
              <w:spacing w:line="276" w:lineRule="auto"/>
              <w:ind w:right="72"/>
              <w:rPr>
                <w:rStyle w:val="large3"/>
                <w:bCs/>
              </w:rPr>
            </w:pPr>
            <w:r w:rsidRPr="005C3FBC">
              <w:rPr>
                <w:rStyle w:val="large3"/>
                <w:bCs/>
              </w:rPr>
              <w:t>DSH|or|</w:t>
            </w:r>
          </w:p>
          <w:p w14:paraId="6023354B" w14:textId="77777777" w:rsidR="005C3FBC" w:rsidRPr="005C3FBC" w:rsidRDefault="005C3FBC" w:rsidP="00757CF0">
            <w:pPr>
              <w:pStyle w:val="paraL"/>
              <w:spacing w:line="276" w:lineRule="auto"/>
              <w:ind w:right="72"/>
              <w:rPr>
                <w:rStyle w:val="large3"/>
                <w:bCs/>
              </w:rPr>
            </w:pPr>
            <w:r w:rsidRPr="005C3FBC">
              <w:rPr>
                <w:rStyle w:val="large3"/>
                <w:bCs/>
              </w:rPr>
              <w:t>DSH|https://bpn.boeing.com then navigate to the PO Notes application in|</w:t>
            </w:r>
          </w:p>
          <w:p w14:paraId="41C06174" w14:textId="77777777" w:rsidR="005C3FBC" w:rsidRPr="005C3FBC" w:rsidRDefault="005C3FBC" w:rsidP="00757CF0">
            <w:pPr>
              <w:pStyle w:val="paraL"/>
              <w:spacing w:line="276" w:lineRule="auto"/>
              <w:ind w:right="72"/>
              <w:rPr>
                <w:rStyle w:val="large3"/>
                <w:bCs/>
              </w:rPr>
            </w:pPr>
            <w:r w:rsidRPr="005C3FBC">
              <w:rPr>
                <w:rStyle w:val="large3"/>
                <w:bCs/>
              </w:rPr>
              <w:t>DSH|the|</w:t>
            </w:r>
          </w:p>
          <w:p w14:paraId="0C676580" w14:textId="77777777" w:rsidR="005C3FBC" w:rsidRPr="005C3FBC" w:rsidRDefault="005C3FBC" w:rsidP="00757CF0">
            <w:pPr>
              <w:pStyle w:val="paraL"/>
              <w:spacing w:line="276" w:lineRule="auto"/>
              <w:ind w:right="72"/>
              <w:rPr>
                <w:rStyle w:val="large3"/>
                <w:bCs/>
              </w:rPr>
            </w:pPr>
            <w:r w:rsidRPr="005C3FBC">
              <w:rPr>
                <w:rStyle w:val="large3"/>
                <w:bCs/>
              </w:rPr>
              <w:t>DSH|My Products list|</w:t>
            </w:r>
          </w:p>
          <w:p w14:paraId="75ADA87A" w14:textId="77777777" w:rsidR="005C3FBC" w:rsidRPr="005C3FBC" w:rsidRDefault="005C3FBC" w:rsidP="00757CF0">
            <w:pPr>
              <w:pStyle w:val="paraL"/>
              <w:spacing w:line="276" w:lineRule="auto"/>
              <w:ind w:right="72"/>
              <w:rPr>
                <w:rStyle w:val="large3"/>
                <w:bCs/>
              </w:rPr>
            </w:pPr>
            <w:r w:rsidRPr="005C3FBC">
              <w:rPr>
                <w:rStyle w:val="large3"/>
                <w:bCs/>
              </w:rPr>
              <w:t>DSH|(1)Review the notes|</w:t>
            </w:r>
          </w:p>
          <w:p w14:paraId="22254D61" w14:textId="77777777" w:rsidR="005C3FBC" w:rsidRPr="005C3FBC" w:rsidRDefault="005C3FBC" w:rsidP="00757CF0">
            <w:pPr>
              <w:pStyle w:val="paraL"/>
              <w:spacing w:line="276" w:lineRule="auto"/>
              <w:ind w:right="72"/>
              <w:rPr>
                <w:rStyle w:val="large3"/>
                <w:bCs/>
              </w:rPr>
            </w:pPr>
            <w:r w:rsidRPr="005C3FBC">
              <w:rPr>
                <w:rStyle w:val="large3"/>
                <w:bCs/>
              </w:rPr>
              <w:t>DSH|(2)Access the above URL, quarterly by the following dates: 1/15, 4/15,|</w:t>
            </w:r>
          </w:p>
          <w:p w14:paraId="0C163BDD" w14:textId="77777777" w:rsidR="005C3FBC" w:rsidRPr="005C3FBC" w:rsidRDefault="005C3FBC" w:rsidP="00757CF0">
            <w:pPr>
              <w:pStyle w:val="paraL"/>
              <w:spacing w:line="276" w:lineRule="auto"/>
              <w:ind w:right="72"/>
              <w:rPr>
                <w:rStyle w:val="large3"/>
                <w:bCs/>
              </w:rPr>
            </w:pPr>
            <w:r w:rsidRPr="005C3FBC">
              <w:rPr>
                <w:rStyle w:val="large3"/>
                <w:bCs/>
              </w:rPr>
              <w:t>DSH|7/15, and 10/15 to assure c ompliance to any note|</w:t>
            </w:r>
          </w:p>
          <w:p w14:paraId="4C03348C" w14:textId="77777777" w:rsidR="005C3FBC" w:rsidRPr="005C3FBC" w:rsidRDefault="005C3FBC" w:rsidP="00757CF0">
            <w:pPr>
              <w:pStyle w:val="paraL"/>
              <w:spacing w:line="276" w:lineRule="auto"/>
              <w:ind w:right="72"/>
              <w:rPr>
                <w:rStyle w:val="large3"/>
                <w:bCs/>
              </w:rPr>
            </w:pPr>
            <w:r w:rsidRPr="005C3FBC">
              <w:rPr>
                <w:rStyle w:val="large3"/>
                <w:bCs/>
              </w:rPr>
              <w:t>DSH| revisions.|</w:t>
            </w:r>
          </w:p>
          <w:p w14:paraId="3203BF98" w14:textId="77777777" w:rsidR="005C3FBC" w:rsidRPr="005C3FBC" w:rsidRDefault="005C3FBC" w:rsidP="00757CF0">
            <w:pPr>
              <w:pStyle w:val="paraL"/>
              <w:spacing w:line="276" w:lineRule="auto"/>
              <w:ind w:right="72"/>
              <w:rPr>
                <w:rStyle w:val="large3"/>
                <w:bCs/>
              </w:rPr>
            </w:pPr>
            <w:r w:rsidRPr="005C3FBC">
              <w:rPr>
                <w:rStyle w:val="large3"/>
                <w:bCs/>
              </w:rPr>
              <w:t>DSH|(3)Flow down the note requirements to your Quality Assurance|</w:t>
            </w:r>
          </w:p>
          <w:p w14:paraId="54D9F0CD" w14:textId="77777777" w:rsidR="005C3FBC" w:rsidRPr="005C3FBC" w:rsidRDefault="005C3FBC" w:rsidP="00757CF0">
            <w:pPr>
              <w:pStyle w:val="paraL"/>
              <w:spacing w:line="276" w:lineRule="auto"/>
              <w:ind w:right="72"/>
              <w:rPr>
                <w:rStyle w:val="large3"/>
                <w:bCs/>
              </w:rPr>
            </w:pPr>
            <w:r w:rsidRPr="005C3FBC">
              <w:rPr>
                <w:rStyle w:val="large3"/>
                <w:bCs/>
              </w:rPr>
              <w:t>DSH|Department and other other affected department(s) or personnel.|</w:t>
            </w:r>
          </w:p>
          <w:p w14:paraId="47F7C65C" w14:textId="77777777" w:rsidR="005C3FBC" w:rsidRPr="005C3FBC" w:rsidRDefault="005C3FBC" w:rsidP="00757CF0">
            <w:pPr>
              <w:pStyle w:val="paraL"/>
              <w:spacing w:line="276" w:lineRule="auto"/>
              <w:ind w:right="72"/>
              <w:rPr>
                <w:rStyle w:val="large3"/>
                <w:bCs/>
              </w:rPr>
            </w:pPr>
            <w:r w:rsidRPr="005C3FBC">
              <w:rPr>
                <w:rStyle w:val="large3"/>
                <w:bCs/>
              </w:rPr>
              <w:t>DSH|(4)If there is not Internet access at your facility, the text of the|</w:t>
            </w:r>
          </w:p>
          <w:p w14:paraId="078181C1" w14:textId="77777777" w:rsidR="005C3FBC" w:rsidRPr="005C3FBC" w:rsidRDefault="005C3FBC" w:rsidP="00757CF0">
            <w:pPr>
              <w:pStyle w:val="paraL"/>
              <w:spacing w:line="276" w:lineRule="auto"/>
              <w:ind w:right="72"/>
              <w:rPr>
                <w:rStyle w:val="large3"/>
                <w:bCs/>
              </w:rPr>
            </w:pPr>
            <w:r w:rsidRPr="005C3FBC">
              <w:rPr>
                <w:rStyle w:val="large3"/>
                <w:bCs/>
              </w:rPr>
              <w:t>DSH|notes will be provided as Attachment A to the ERP|</w:t>
            </w:r>
          </w:p>
          <w:p w14:paraId="0E5B83C9" w14:textId="77777777" w:rsidR="005C3FBC" w:rsidRPr="005C3FBC" w:rsidRDefault="005C3FBC" w:rsidP="00757CF0">
            <w:pPr>
              <w:pStyle w:val="paraL"/>
              <w:spacing w:line="276" w:lineRule="auto"/>
              <w:ind w:right="72"/>
              <w:rPr>
                <w:rStyle w:val="large3"/>
                <w:bCs/>
              </w:rPr>
            </w:pPr>
            <w:r w:rsidRPr="005C3FBC">
              <w:rPr>
                <w:rStyle w:val="large3"/>
                <w:bCs/>
              </w:rPr>
              <w:t>DSH|contract.  Show no ERP contract exist a documented agreement must be|</w:t>
            </w:r>
          </w:p>
          <w:p w14:paraId="67DB721C" w14:textId="77777777" w:rsidR="005C3FBC" w:rsidRPr="005C3FBC" w:rsidRDefault="005C3FBC" w:rsidP="00757CF0">
            <w:pPr>
              <w:pStyle w:val="paraL"/>
              <w:spacing w:line="276" w:lineRule="auto"/>
              <w:ind w:right="72"/>
              <w:rPr>
                <w:rStyle w:val="large3"/>
                <w:bCs/>
              </w:rPr>
            </w:pPr>
            <w:r w:rsidRPr="005C3FBC">
              <w:rPr>
                <w:rStyle w:val="large3"/>
                <w:bCs/>
              </w:rPr>
              <w:t>DSH|set up with the PA to provide the full text of the notes.|</w:t>
            </w:r>
          </w:p>
          <w:p w14:paraId="68B58FEF" w14:textId="77777777" w:rsidR="005C3FBC" w:rsidRPr="005C3FBC" w:rsidRDefault="005C3FBC" w:rsidP="00757CF0">
            <w:pPr>
              <w:pStyle w:val="paraL"/>
              <w:spacing w:line="276" w:lineRule="auto"/>
              <w:ind w:right="72"/>
              <w:rPr>
                <w:rStyle w:val="large3"/>
                <w:bCs/>
              </w:rPr>
            </w:pPr>
            <w:r w:rsidRPr="005C3FBC">
              <w:rPr>
                <w:rStyle w:val="large3"/>
                <w:bCs/>
              </w:rPr>
              <w:t>DSH|(5)The latest revision of the notes identified at the above URL will|</w:t>
            </w:r>
          </w:p>
          <w:p w14:paraId="185FB605" w14:textId="77777777" w:rsidR="005C3FBC" w:rsidRPr="005C3FBC" w:rsidRDefault="005C3FBC" w:rsidP="00757CF0">
            <w:pPr>
              <w:pStyle w:val="paraL"/>
              <w:spacing w:line="276" w:lineRule="auto"/>
              <w:ind w:right="72"/>
              <w:rPr>
                <w:rStyle w:val="large3"/>
                <w:bCs/>
              </w:rPr>
            </w:pPr>
            <w:r w:rsidRPr="005C3FBC">
              <w:rPr>
                <w:rStyle w:val="large3"/>
                <w:bCs/>
              </w:rPr>
              <w:t>DSH|apply to an Order effective as of the revision date|</w:t>
            </w:r>
          </w:p>
          <w:p w14:paraId="2AD68A66" w14:textId="77777777" w:rsidR="005C3FBC" w:rsidRPr="005C3FBC" w:rsidRDefault="005C3FBC" w:rsidP="00757CF0">
            <w:pPr>
              <w:pStyle w:val="paraL"/>
              <w:spacing w:line="276" w:lineRule="auto"/>
              <w:ind w:right="72"/>
              <w:rPr>
                <w:rStyle w:val="large3"/>
                <w:bCs/>
              </w:rPr>
            </w:pPr>
            <w:r w:rsidRPr="005C3FBC">
              <w:rPr>
                <w:rStyle w:val="large3"/>
                <w:bCs/>
              </w:rPr>
              <w:t>DSH| for the Note, unless otherwise agreed in writing by the parties on|</w:t>
            </w:r>
          </w:p>
          <w:p w14:paraId="038847D2" w14:textId="77777777" w:rsidR="005C3FBC" w:rsidRPr="005C3FBC" w:rsidRDefault="005C3FBC" w:rsidP="00757CF0">
            <w:pPr>
              <w:pStyle w:val="paraL"/>
              <w:spacing w:line="276" w:lineRule="auto"/>
              <w:ind w:right="72"/>
              <w:rPr>
                <w:rStyle w:val="large3"/>
                <w:bCs/>
              </w:rPr>
            </w:pPr>
            <w:r w:rsidRPr="005C3FBC">
              <w:rPr>
                <w:rStyle w:val="large3"/>
                <w:bCs/>
              </w:rPr>
              <w:t>DSH|the  applicable Order.|</w:t>
            </w:r>
          </w:p>
          <w:p w14:paraId="1E37F1D2" w14:textId="77777777" w:rsidR="005C3FBC" w:rsidRPr="005C3FBC" w:rsidRDefault="005C3FBC" w:rsidP="00757CF0">
            <w:pPr>
              <w:pStyle w:val="paraL"/>
              <w:spacing w:line="276" w:lineRule="auto"/>
              <w:ind w:right="72"/>
              <w:rPr>
                <w:rStyle w:val="large3"/>
                <w:bCs/>
              </w:rPr>
            </w:pPr>
            <w:r w:rsidRPr="005C3FBC">
              <w:rPr>
                <w:rStyle w:val="large3"/>
                <w:bCs/>
              </w:rPr>
              <w:t>DSH|Certain notes may have nonstandard text required.  That text will be|</w:t>
            </w:r>
          </w:p>
          <w:p w14:paraId="6344D769" w14:textId="77777777" w:rsidR="005C3FBC" w:rsidRPr="005C3FBC" w:rsidRDefault="005C3FBC" w:rsidP="00757CF0">
            <w:pPr>
              <w:pStyle w:val="paraL"/>
              <w:spacing w:line="276" w:lineRule="auto"/>
              <w:ind w:right="72"/>
              <w:rPr>
                <w:rStyle w:val="large3"/>
                <w:bCs/>
              </w:rPr>
            </w:pPr>
            <w:r w:rsidRPr="005C3FBC">
              <w:rPr>
                <w:rStyle w:val="large3"/>
                <w:bCs/>
              </w:rPr>
              <w:t>DSH|added  adjacent to the note code, in parenthesis, in the order it|</w:t>
            </w:r>
          </w:p>
          <w:p w14:paraId="6308B3FB" w14:textId="77777777" w:rsidR="005C3FBC" w:rsidRPr="005C3FBC" w:rsidRDefault="005C3FBC" w:rsidP="00757CF0">
            <w:pPr>
              <w:pStyle w:val="paraL"/>
              <w:spacing w:line="276" w:lineRule="auto"/>
              <w:ind w:right="72"/>
              <w:rPr>
                <w:rStyle w:val="large3"/>
                <w:bCs/>
              </w:rPr>
            </w:pPr>
            <w:r w:rsidRPr="005C3FBC">
              <w:rPr>
                <w:rStyle w:val="large3"/>
                <w:bCs/>
              </w:rPr>
              <w:t>DSH|should|</w:t>
            </w:r>
          </w:p>
          <w:p w14:paraId="5FED800B" w14:textId="77777777" w:rsidR="005C3FBC" w:rsidRPr="005C3FBC" w:rsidRDefault="005C3FBC" w:rsidP="00757CF0">
            <w:pPr>
              <w:pStyle w:val="paraL"/>
              <w:spacing w:line="276" w:lineRule="auto"/>
              <w:ind w:right="72"/>
              <w:rPr>
                <w:rStyle w:val="large3"/>
                <w:bCs/>
              </w:rPr>
            </w:pPr>
            <w:r w:rsidRPr="005C3FBC">
              <w:rPr>
                <w:rStyle w:val="large3"/>
                <w:bCs/>
              </w:rPr>
              <w:t>DSH|be inserted into the standard text of the notes.|</w:t>
            </w:r>
          </w:p>
          <w:p w14:paraId="35561A5C" w14:textId="77777777" w:rsidR="005C3FBC" w:rsidRPr="005C3FBC" w:rsidRDefault="005C3FBC" w:rsidP="00757CF0">
            <w:pPr>
              <w:pStyle w:val="paraL"/>
              <w:spacing w:line="276" w:lineRule="auto"/>
              <w:ind w:right="72"/>
              <w:rPr>
                <w:rStyle w:val="large3"/>
                <w:bCs/>
              </w:rPr>
            </w:pPr>
            <w:r w:rsidRPr="005C3FBC">
              <w:rPr>
                <w:rStyle w:val="large3"/>
                <w:bCs/>
              </w:rPr>
              <w:t>DSH|GENERAL NOTES - LEGAL STANDARD NOTES INCORPORATED HEREIN BY REFERENCE,|</w:t>
            </w:r>
          </w:p>
          <w:p w14:paraId="433E18A2" w14:textId="77777777" w:rsidR="005C3FBC" w:rsidRPr="005C3FBC" w:rsidRDefault="005C3FBC" w:rsidP="00757CF0">
            <w:pPr>
              <w:pStyle w:val="paraL"/>
              <w:spacing w:line="276" w:lineRule="auto"/>
              <w:ind w:right="72"/>
              <w:rPr>
                <w:rStyle w:val="large3"/>
                <w:bCs/>
              </w:rPr>
            </w:pPr>
            <w:r w:rsidRPr="005C3FBC">
              <w:rPr>
                <w:rStyle w:val="large3"/>
                <w:bCs/>
              </w:rPr>
              <w:t>DSH|WHICH APPLY TO EVERY PART AND CORRESPONDING PURCH ASE ORDER PLACED|</w:t>
            </w:r>
          </w:p>
          <w:p w14:paraId="4043D731" w14:textId="77777777" w:rsidR="005C3FBC" w:rsidRPr="005C3FBC" w:rsidRDefault="005C3FBC" w:rsidP="00757CF0">
            <w:pPr>
              <w:pStyle w:val="paraL"/>
              <w:spacing w:line="276" w:lineRule="auto"/>
              <w:ind w:right="72"/>
              <w:rPr>
                <w:rStyle w:val="large3"/>
                <w:bCs/>
              </w:rPr>
            </w:pPr>
            <w:r w:rsidRPr="005C3FBC">
              <w:rPr>
                <w:rStyle w:val="large3"/>
                <w:bCs/>
              </w:rPr>
              <w:t>DSH|AGAINST THIS PURCHASE CONTRACT.|</w:t>
            </w:r>
          </w:p>
          <w:p w14:paraId="05A35290" w14:textId="77777777" w:rsidR="005C3FBC" w:rsidRPr="005C3FBC" w:rsidRDefault="005C3FBC" w:rsidP="00757CF0">
            <w:pPr>
              <w:pStyle w:val="paraL"/>
              <w:spacing w:line="276" w:lineRule="auto"/>
              <w:ind w:right="72"/>
              <w:rPr>
                <w:rStyle w:val="large3"/>
                <w:bCs/>
              </w:rPr>
            </w:pPr>
            <w:r w:rsidRPr="005C3FBC">
              <w:rPr>
                <w:rStyle w:val="large3"/>
                <w:bCs/>
              </w:rPr>
              <w:t>DSH|For Boeing Source acceptance requirements for production orders placed|</w:t>
            </w:r>
          </w:p>
          <w:p w14:paraId="65A31708" w14:textId="77777777" w:rsidR="005C3FBC" w:rsidRPr="005C3FBC" w:rsidRDefault="005C3FBC" w:rsidP="00757CF0">
            <w:pPr>
              <w:pStyle w:val="paraL"/>
              <w:spacing w:line="276" w:lineRule="auto"/>
              <w:ind w:right="72"/>
              <w:rPr>
                <w:rStyle w:val="large3"/>
                <w:bCs/>
              </w:rPr>
            </w:pPr>
            <w:r w:rsidRPr="005C3FBC">
              <w:rPr>
                <w:rStyle w:val="large3"/>
                <w:bCs/>
              </w:rPr>
              <w:t>DSH|against this contrct, see individual line item text for applicability.|</w:t>
            </w:r>
          </w:p>
          <w:p w14:paraId="3CB77B01" w14:textId="77777777" w:rsidR="005C3FBC" w:rsidRPr="005C3FBC" w:rsidRDefault="005C3FBC" w:rsidP="00757CF0">
            <w:pPr>
              <w:pStyle w:val="paraL"/>
              <w:spacing w:line="276" w:lineRule="auto"/>
              <w:ind w:right="72"/>
              <w:rPr>
                <w:rStyle w:val="large3"/>
                <w:bCs/>
              </w:rPr>
            </w:pPr>
            <w:r w:rsidRPr="005C3FBC">
              <w:rPr>
                <w:rStyle w:val="large3"/>
                <w:bCs/>
              </w:rPr>
              <w:t>DSH|A02|</w:t>
            </w:r>
          </w:p>
          <w:p w14:paraId="65F69AD2" w14:textId="77777777" w:rsidR="005C3FBC" w:rsidRPr="005C3FBC" w:rsidRDefault="005C3FBC" w:rsidP="00757CF0">
            <w:pPr>
              <w:pStyle w:val="paraL"/>
              <w:spacing w:line="276" w:lineRule="auto"/>
              <w:ind w:right="72"/>
              <w:rPr>
                <w:rStyle w:val="large3"/>
                <w:bCs/>
              </w:rPr>
            </w:pPr>
            <w:r w:rsidRPr="005C3FBC">
              <w:rPr>
                <w:rStyle w:val="large3"/>
                <w:bCs/>
              </w:rPr>
              <w:t>DSH|A17 Export Compliance added 4/28/09|</w:t>
            </w:r>
          </w:p>
          <w:p w14:paraId="409E52BD" w14:textId="77777777" w:rsidR="005C3FBC" w:rsidRPr="005C3FBC" w:rsidRDefault="005C3FBC" w:rsidP="00757CF0">
            <w:pPr>
              <w:pStyle w:val="paraL"/>
              <w:spacing w:line="276" w:lineRule="auto"/>
              <w:ind w:right="72"/>
              <w:rPr>
                <w:rStyle w:val="large3"/>
                <w:bCs/>
              </w:rPr>
            </w:pPr>
            <w:r w:rsidRPr="005C3FBC">
              <w:rPr>
                <w:rStyle w:val="large3"/>
                <w:bCs/>
              </w:rPr>
              <w:lastRenderedPageBreak/>
              <w:t>DSH| A18|</w:t>
            </w:r>
          </w:p>
          <w:p w14:paraId="14D8FE72" w14:textId="77777777" w:rsidR="005C3FBC" w:rsidRPr="005C3FBC" w:rsidRDefault="005C3FBC" w:rsidP="00757CF0">
            <w:pPr>
              <w:pStyle w:val="paraL"/>
              <w:spacing w:line="276" w:lineRule="auto"/>
              <w:ind w:right="72"/>
              <w:rPr>
                <w:rStyle w:val="large3"/>
                <w:bCs/>
              </w:rPr>
            </w:pPr>
            <w:r w:rsidRPr="005C3FBC">
              <w:rPr>
                <w:rStyle w:val="large3"/>
                <w:bCs/>
              </w:rPr>
              <w:t>DSH|A21|</w:t>
            </w:r>
          </w:p>
          <w:p w14:paraId="63A61076" w14:textId="77777777" w:rsidR="005C3FBC" w:rsidRPr="005C3FBC" w:rsidRDefault="005C3FBC" w:rsidP="00757CF0">
            <w:pPr>
              <w:pStyle w:val="paraL"/>
              <w:spacing w:line="276" w:lineRule="auto"/>
              <w:ind w:right="72"/>
              <w:rPr>
                <w:rStyle w:val="large3"/>
                <w:bCs/>
              </w:rPr>
            </w:pPr>
            <w:r w:rsidRPr="005C3FBC">
              <w:rPr>
                <w:rStyle w:val="large3"/>
                <w:bCs/>
              </w:rPr>
              <w:t>DSH|A47|</w:t>
            </w:r>
          </w:p>
          <w:p w14:paraId="74D26FC8" w14:textId="77777777" w:rsidR="005C3FBC" w:rsidRPr="005C3FBC" w:rsidRDefault="005C3FBC" w:rsidP="00757CF0">
            <w:pPr>
              <w:pStyle w:val="paraL"/>
              <w:spacing w:line="276" w:lineRule="auto"/>
              <w:ind w:right="72"/>
              <w:rPr>
                <w:rStyle w:val="large3"/>
                <w:bCs/>
              </w:rPr>
            </w:pPr>
            <w:r w:rsidRPr="005C3FBC">
              <w:rPr>
                <w:rStyle w:val="large3"/>
                <w:bCs/>
              </w:rPr>
              <w:t>DSH|A49|</w:t>
            </w:r>
          </w:p>
          <w:p w14:paraId="48174198" w14:textId="77777777" w:rsidR="005C3FBC" w:rsidRPr="005C3FBC" w:rsidRDefault="005C3FBC" w:rsidP="00757CF0">
            <w:pPr>
              <w:pStyle w:val="paraL"/>
              <w:spacing w:line="276" w:lineRule="auto"/>
              <w:ind w:right="72"/>
              <w:rPr>
                <w:rStyle w:val="large3"/>
                <w:bCs/>
              </w:rPr>
            </w:pPr>
            <w:r w:rsidRPr="005C3FBC">
              <w:rPr>
                <w:rStyle w:val="large3"/>
                <w:bCs/>
              </w:rPr>
              <w:t>DSH|A50|</w:t>
            </w:r>
          </w:p>
          <w:p w14:paraId="3F3C3A76" w14:textId="77777777" w:rsidR="005C3FBC" w:rsidRPr="005C3FBC" w:rsidRDefault="005C3FBC" w:rsidP="00757CF0">
            <w:pPr>
              <w:pStyle w:val="paraL"/>
              <w:spacing w:line="276" w:lineRule="auto"/>
              <w:ind w:right="72"/>
              <w:rPr>
                <w:rStyle w:val="large3"/>
                <w:bCs/>
              </w:rPr>
            </w:pPr>
            <w:r w:rsidRPr="005C3FBC">
              <w:rPr>
                <w:rStyle w:val="large3"/>
                <w:bCs/>
              </w:rPr>
              <w:t>DSH|A75|</w:t>
            </w:r>
          </w:p>
          <w:p w14:paraId="049B9D55" w14:textId="77777777" w:rsidR="005C3FBC" w:rsidRPr="005C3FBC" w:rsidRDefault="005C3FBC" w:rsidP="00757CF0">
            <w:pPr>
              <w:pStyle w:val="paraL"/>
              <w:spacing w:line="276" w:lineRule="auto"/>
              <w:ind w:right="72"/>
              <w:rPr>
                <w:rStyle w:val="large3"/>
                <w:bCs/>
              </w:rPr>
            </w:pPr>
            <w:r w:rsidRPr="005C3FBC">
              <w:rPr>
                <w:rStyle w:val="large3"/>
                <w:bCs/>
              </w:rPr>
              <w:t>DSH|A98|</w:t>
            </w:r>
          </w:p>
          <w:p w14:paraId="60EF7EE6" w14:textId="77777777" w:rsidR="005C3FBC" w:rsidRPr="005C3FBC" w:rsidRDefault="005C3FBC" w:rsidP="00757CF0">
            <w:pPr>
              <w:pStyle w:val="paraL"/>
              <w:spacing w:line="276" w:lineRule="auto"/>
              <w:ind w:right="72"/>
              <w:rPr>
                <w:rStyle w:val="large3"/>
                <w:bCs/>
              </w:rPr>
            </w:pPr>
            <w:r w:rsidRPr="005C3FBC">
              <w:rPr>
                <w:rStyle w:val="large3"/>
                <w:bCs/>
              </w:rPr>
              <w:t>DSH|C26|</w:t>
            </w:r>
          </w:p>
          <w:p w14:paraId="5EE42029" w14:textId="77777777" w:rsidR="005C3FBC" w:rsidRPr="005C3FBC" w:rsidRDefault="005C3FBC" w:rsidP="00757CF0">
            <w:pPr>
              <w:pStyle w:val="paraL"/>
              <w:spacing w:line="276" w:lineRule="auto"/>
              <w:ind w:right="72"/>
              <w:rPr>
                <w:rStyle w:val="large3"/>
                <w:bCs/>
              </w:rPr>
            </w:pPr>
            <w:r w:rsidRPr="005C3FBC">
              <w:rPr>
                <w:rStyle w:val="large3"/>
                <w:bCs/>
              </w:rPr>
              <w:t>DSH|C28|</w:t>
            </w:r>
          </w:p>
          <w:p w14:paraId="70B2A03B" w14:textId="77777777" w:rsidR="005C3FBC" w:rsidRPr="005C3FBC" w:rsidRDefault="005C3FBC" w:rsidP="00757CF0">
            <w:pPr>
              <w:pStyle w:val="paraL"/>
              <w:spacing w:line="276" w:lineRule="auto"/>
              <w:ind w:right="72"/>
              <w:rPr>
                <w:rStyle w:val="large3"/>
                <w:bCs/>
              </w:rPr>
            </w:pPr>
            <w:r w:rsidRPr="005C3FBC">
              <w:rPr>
                <w:rStyle w:val="large3"/>
                <w:bCs/>
              </w:rPr>
              <w:t>DSH|C32|</w:t>
            </w:r>
          </w:p>
          <w:p w14:paraId="0FB9E163" w14:textId="77777777" w:rsidR="005C3FBC" w:rsidRPr="005C3FBC" w:rsidRDefault="005C3FBC" w:rsidP="00757CF0">
            <w:pPr>
              <w:pStyle w:val="paraL"/>
              <w:spacing w:line="276" w:lineRule="auto"/>
              <w:ind w:right="72"/>
              <w:rPr>
                <w:rStyle w:val="large3"/>
                <w:bCs/>
              </w:rPr>
            </w:pPr>
            <w:r w:rsidRPr="005C3FBC">
              <w:rPr>
                <w:rStyle w:val="large3"/>
                <w:bCs/>
              </w:rPr>
              <w:t>DSH|C51 (ATA 300)|</w:t>
            </w:r>
          </w:p>
          <w:p w14:paraId="69084072" w14:textId="77777777" w:rsidR="005C3FBC" w:rsidRPr="005C3FBC" w:rsidRDefault="005C3FBC" w:rsidP="00757CF0">
            <w:pPr>
              <w:pStyle w:val="paraL"/>
              <w:spacing w:line="276" w:lineRule="auto"/>
              <w:ind w:right="72"/>
              <w:rPr>
                <w:rStyle w:val="large3"/>
                <w:bCs/>
              </w:rPr>
            </w:pPr>
            <w:r w:rsidRPr="005C3FBC">
              <w:rPr>
                <w:rStyle w:val="large3"/>
                <w:bCs/>
              </w:rPr>
              <w:t>DSH|C65|</w:t>
            </w:r>
          </w:p>
          <w:p w14:paraId="7C9D3911" w14:textId="77777777" w:rsidR="005C3FBC" w:rsidRPr="005C3FBC" w:rsidRDefault="005C3FBC" w:rsidP="00757CF0">
            <w:pPr>
              <w:pStyle w:val="paraL"/>
              <w:spacing w:line="276" w:lineRule="auto"/>
              <w:ind w:right="72"/>
              <w:rPr>
                <w:rStyle w:val="large3"/>
                <w:bCs/>
              </w:rPr>
            </w:pPr>
            <w:r w:rsidRPr="005C3FBC">
              <w:rPr>
                <w:rStyle w:val="large3"/>
                <w:bCs/>
              </w:rPr>
              <w:t>DSH|L01 - 11/9/04 Added note codes A42, A49, A50 and C51.|</w:t>
            </w:r>
          </w:p>
          <w:p w14:paraId="36A33158" w14:textId="77777777" w:rsidR="005C3FBC" w:rsidRPr="005C3FBC" w:rsidRDefault="005C3FBC" w:rsidP="00757CF0">
            <w:pPr>
              <w:pStyle w:val="paraL"/>
              <w:spacing w:line="276" w:lineRule="auto"/>
              <w:ind w:right="72"/>
              <w:rPr>
                <w:rStyle w:val="large3"/>
                <w:bCs/>
              </w:rPr>
            </w:pPr>
            <w:r w:rsidRPr="005C3FBC">
              <w:rPr>
                <w:rStyle w:val="large3"/>
                <w:bCs/>
              </w:rPr>
              <w:t>DSH|L02 - Interim pricing established between Boeing and American Supplier for 2005|</w:t>
            </w:r>
          </w:p>
          <w:p w14:paraId="2DA8D3AA" w14:textId="77777777" w:rsidR="005C3FBC" w:rsidRPr="005C3FBC" w:rsidRDefault="005C3FBC" w:rsidP="00757CF0">
            <w:pPr>
              <w:pStyle w:val="paraL"/>
              <w:spacing w:line="276" w:lineRule="auto"/>
              <w:ind w:right="72"/>
              <w:rPr>
                <w:rStyle w:val="large3"/>
                <w:bCs/>
              </w:rPr>
            </w:pPr>
            <w:r w:rsidRPr="005C3FBC">
              <w:rPr>
                <w:rStyle w:val="large3"/>
                <w:bCs/>
              </w:rPr>
              <w:t>DSH|and|</w:t>
            </w:r>
          </w:p>
          <w:p w14:paraId="40CCDA4E" w14:textId="77777777" w:rsidR="005C3FBC" w:rsidRPr="005C3FBC" w:rsidRDefault="005C3FBC" w:rsidP="00757CF0">
            <w:pPr>
              <w:pStyle w:val="paraL"/>
              <w:spacing w:line="276" w:lineRule="auto"/>
              <w:ind w:right="72"/>
              <w:rPr>
                <w:rStyle w:val="large3"/>
                <w:bCs/>
              </w:rPr>
            </w:pPr>
            <w:r w:rsidRPr="005C3FBC">
              <w:rPr>
                <w:rStyle w:val="large3"/>
                <w:bCs/>
              </w:rPr>
              <w:t>DSH|2006.  Final pricing to be established pending Boeing  and American Supplier|</w:t>
            </w:r>
          </w:p>
          <w:p w14:paraId="0DDFA8FF" w14:textId="77777777" w:rsidR="005C3FBC" w:rsidRPr="005C3FBC" w:rsidRDefault="005C3FBC" w:rsidP="00757CF0">
            <w:pPr>
              <w:pStyle w:val="paraL"/>
              <w:spacing w:line="276" w:lineRule="auto"/>
              <w:ind w:right="72"/>
              <w:rPr>
                <w:rStyle w:val="large3"/>
                <w:bCs/>
              </w:rPr>
            </w:pPr>
            <w:r w:rsidRPr="005C3FBC">
              <w:rPr>
                <w:rStyle w:val="large3"/>
                <w:bCs/>
              </w:rPr>
              <w:t>DSH|management approval.  Reference American Supplier letter 999-RT-L-99-027E1, dated|</w:t>
            </w:r>
          </w:p>
          <w:p w14:paraId="5862FD20" w14:textId="77777777" w:rsidR="005C3FBC" w:rsidRPr="005C3FBC" w:rsidRDefault="005C3FBC" w:rsidP="00757CF0">
            <w:pPr>
              <w:pStyle w:val="paraL"/>
              <w:spacing w:line="276" w:lineRule="auto"/>
              <w:ind w:right="72"/>
              <w:rPr>
                <w:rStyle w:val="large3"/>
                <w:bCs/>
              </w:rPr>
            </w:pPr>
            <w:r w:rsidRPr="005C3FBC">
              <w:rPr>
                <w:rStyle w:val="large3"/>
                <w:bCs/>
              </w:rPr>
              <w:t>DSH|12/17/04.|</w:t>
            </w:r>
          </w:p>
          <w:p w14:paraId="6895A132" w14:textId="77777777" w:rsidR="005C3FBC" w:rsidRPr="005C3FBC" w:rsidRDefault="005C3FBC" w:rsidP="00757CF0">
            <w:pPr>
              <w:pStyle w:val="paraL"/>
              <w:spacing w:line="276" w:lineRule="auto"/>
              <w:ind w:right="72"/>
              <w:rPr>
                <w:rStyle w:val="large3"/>
                <w:bCs/>
              </w:rPr>
            </w:pPr>
            <w:r w:rsidRPr="005C3FBC">
              <w:rPr>
                <w:rStyle w:val="large3"/>
                <w:bCs/>
              </w:rPr>
              <w:t>DSH|L003 9/22/2006 - Kit pricing is retroactive to 1/1/2007 upon agreement|</w:t>
            </w:r>
          </w:p>
          <w:p w14:paraId="4F55DC92" w14:textId="77777777" w:rsidR="005C3FBC" w:rsidRPr="005C3FBC" w:rsidRDefault="005C3FBC" w:rsidP="00757CF0">
            <w:pPr>
              <w:pStyle w:val="paraL"/>
              <w:spacing w:line="276" w:lineRule="auto"/>
              <w:ind w:right="72"/>
              <w:rPr>
                <w:rStyle w:val="large3"/>
                <w:bCs/>
              </w:rPr>
            </w:pPr>
            <w:r w:rsidRPr="005C3FBC">
              <w:rPr>
                <w:rStyle w:val="large3"/>
                <w:bCs/>
              </w:rPr>
              <w:t>DSH|completion of negotiations of 2007 pricing through 9/30/2007 per|</w:t>
            </w:r>
          </w:p>
          <w:p w14:paraId="2BFBABFA" w14:textId="77777777" w:rsidR="005C3FBC" w:rsidRPr="005C3FBC" w:rsidRDefault="005C3FBC" w:rsidP="00757CF0">
            <w:pPr>
              <w:pStyle w:val="paraL"/>
              <w:spacing w:line="276" w:lineRule="auto"/>
              <w:ind w:right="72"/>
              <w:rPr>
                <w:rStyle w:val="large3"/>
                <w:bCs/>
              </w:rPr>
            </w:pPr>
            <w:r w:rsidRPr="005C3FBC">
              <w:rPr>
                <w:rStyle w:val="large3"/>
                <w:bCs/>
              </w:rPr>
              <w:t>DSH|contr act extension MOA signed on 7/30/2006.|</w:t>
            </w:r>
          </w:p>
          <w:p w14:paraId="71014E9D" w14:textId="77777777" w:rsidR="005C3FBC" w:rsidRPr="005C3FBC" w:rsidRDefault="005C3FBC" w:rsidP="00757CF0">
            <w:pPr>
              <w:pStyle w:val="paraL"/>
              <w:spacing w:line="276" w:lineRule="auto"/>
              <w:ind w:right="72"/>
              <w:rPr>
                <w:rStyle w:val="large3"/>
                <w:bCs/>
              </w:rPr>
            </w:pPr>
            <w:r w:rsidRPr="005C3FBC">
              <w:rPr>
                <w:rStyle w:val="large3"/>
                <w:bCs/>
              </w:rPr>
              <w:t>DSH|L004 - Contract expiry date extended to 12/31/2009 per MOA dated 18th|</w:t>
            </w:r>
          </w:p>
          <w:p w14:paraId="5A31D119" w14:textId="77777777" w:rsidR="005C3FBC" w:rsidRPr="005C3FBC" w:rsidRDefault="005C3FBC" w:rsidP="00757CF0">
            <w:pPr>
              <w:pStyle w:val="paraL"/>
              <w:spacing w:line="276" w:lineRule="auto"/>
              <w:ind w:right="72"/>
              <w:rPr>
                <w:rStyle w:val="large3"/>
                <w:bCs/>
              </w:rPr>
            </w:pPr>
            <w:r w:rsidRPr="005C3FBC">
              <w:rPr>
                <w:rStyle w:val="large3"/>
                <w:bCs/>
              </w:rPr>
              <w:t>DSH|of|</w:t>
            </w:r>
          </w:p>
          <w:p w14:paraId="442F93DC" w14:textId="77777777" w:rsidR="005C3FBC" w:rsidRPr="005C3FBC" w:rsidRDefault="005C3FBC" w:rsidP="00757CF0">
            <w:pPr>
              <w:pStyle w:val="paraL"/>
              <w:spacing w:line="276" w:lineRule="auto"/>
              <w:ind w:right="72"/>
              <w:rPr>
                <w:rStyle w:val="large3"/>
                <w:bCs/>
              </w:rPr>
            </w:pPr>
            <w:r w:rsidRPr="005C3FBC">
              <w:rPr>
                <w:rStyle w:val="large3"/>
                <w:bCs/>
              </w:rPr>
              <w:t>DSH|June, 2007 Boeing/American Supplier pricing agreement for 2007. Per this MOU, a|</w:t>
            </w:r>
          </w:p>
          <w:p w14:paraId="70482859" w14:textId="77777777" w:rsidR="005C3FBC" w:rsidRPr="005C3FBC" w:rsidRDefault="005C3FBC" w:rsidP="00757CF0">
            <w:pPr>
              <w:pStyle w:val="paraL"/>
              <w:spacing w:line="276" w:lineRule="auto"/>
              <w:ind w:right="72"/>
              <w:rPr>
                <w:rStyle w:val="large3"/>
                <w:bCs/>
              </w:rPr>
            </w:pPr>
            <w:r w:rsidRPr="005C3FBC">
              <w:rPr>
                <w:rStyle w:val="large3"/>
                <w:bCs/>
              </w:rPr>
              <w:t>DSH|unit price increase of 2.5% was ad ded for all PO receipts between|</w:t>
            </w:r>
          </w:p>
          <w:p w14:paraId="1B40DED6" w14:textId="77777777" w:rsidR="005C3FBC" w:rsidRPr="005C3FBC" w:rsidRDefault="005C3FBC" w:rsidP="00757CF0">
            <w:pPr>
              <w:pStyle w:val="paraL"/>
              <w:spacing w:line="276" w:lineRule="auto"/>
              <w:ind w:right="72"/>
              <w:rPr>
                <w:rStyle w:val="large3"/>
                <w:bCs/>
              </w:rPr>
            </w:pPr>
            <w:r w:rsidRPr="005C3FBC">
              <w:rPr>
                <w:rStyle w:val="large3"/>
                <w:bCs/>
              </w:rPr>
              <w:t>DSH|January 1st, 2007 and September 30th, 2007.|</w:t>
            </w:r>
          </w:p>
          <w:p w14:paraId="22B17F00" w14:textId="77777777" w:rsidR="005C3FBC" w:rsidRPr="005C3FBC" w:rsidRDefault="005C3FBC" w:rsidP="00757CF0">
            <w:pPr>
              <w:pStyle w:val="paraL"/>
              <w:spacing w:line="276" w:lineRule="auto"/>
              <w:ind w:right="72"/>
              <w:rPr>
                <w:rStyle w:val="large3"/>
                <w:bCs/>
              </w:rPr>
            </w:pPr>
            <w:r w:rsidRPr="005C3FBC">
              <w:rPr>
                <w:rStyle w:val="large3"/>
                <w:bCs/>
              </w:rPr>
              <w:t>DSH|L005 - 11/16/2007 Per MOA dated 10/22/2007 and R1 to MOA signed|</w:t>
            </w:r>
          </w:p>
          <w:p w14:paraId="0E61F2E0" w14:textId="77777777" w:rsidR="005C3FBC" w:rsidRPr="005C3FBC" w:rsidRDefault="005C3FBC" w:rsidP="00757CF0">
            <w:pPr>
              <w:pStyle w:val="paraL"/>
              <w:spacing w:line="276" w:lineRule="auto"/>
              <w:ind w:right="72"/>
              <w:rPr>
                <w:rStyle w:val="large3"/>
                <w:bCs/>
              </w:rPr>
            </w:pPr>
            <w:r w:rsidRPr="005C3FBC">
              <w:rPr>
                <w:rStyle w:val="large3"/>
                <w:bCs/>
              </w:rPr>
              <w:t>DSH|10/29/2007 (R1 extended monthly payments via NOPAs through 2007 for|</w:t>
            </w:r>
          </w:p>
          <w:p w14:paraId="5EAF46FA" w14:textId="77777777" w:rsidR="005C3FBC" w:rsidRPr="005C3FBC" w:rsidRDefault="005C3FBC" w:rsidP="00757CF0">
            <w:pPr>
              <w:pStyle w:val="paraL"/>
              <w:spacing w:line="276" w:lineRule="auto"/>
              <w:ind w:right="72"/>
              <w:rPr>
                <w:rStyle w:val="large3"/>
                <w:bCs/>
              </w:rPr>
            </w:pPr>
            <w:r w:rsidRPr="005C3FBC">
              <w:rPr>
                <w:rStyle w:val="large3"/>
                <w:bCs/>
              </w:rPr>
              <w:t>DSH|most|</w:t>
            </w:r>
          </w:p>
          <w:p w14:paraId="0542C93A" w14:textId="77777777" w:rsidR="005C3FBC" w:rsidRPr="005C3FBC" w:rsidRDefault="005C3FBC" w:rsidP="00757CF0">
            <w:pPr>
              <w:pStyle w:val="paraL"/>
              <w:spacing w:line="276" w:lineRule="auto"/>
              <w:ind w:right="72"/>
              <w:rPr>
                <w:rStyle w:val="large3"/>
                <w:bCs/>
              </w:rPr>
            </w:pPr>
            <w:r w:rsidRPr="005C3FBC">
              <w:rPr>
                <w:rStyle w:val="large3"/>
                <w:bCs/>
              </w:rPr>
              <w:t>DSH|other programs), a unit  price increase of 2.5% was added for all PO|</w:t>
            </w:r>
          </w:p>
          <w:p w14:paraId="6E2E78D4" w14:textId="77777777" w:rsidR="005C3FBC" w:rsidRPr="005C3FBC" w:rsidRDefault="005C3FBC" w:rsidP="00757CF0">
            <w:pPr>
              <w:pStyle w:val="paraL"/>
              <w:spacing w:line="276" w:lineRule="auto"/>
              <w:ind w:right="72"/>
              <w:rPr>
                <w:rStyle w:val="large3"/>
                <w:bCs/>
              </w:rPr>
            </w:pPr>
            <w:r w:rsidRPr="005C3FBC">
              <w:rPr>
                <w:rStyle w:val="large3"/>
                <w:bCs/>
              </w:rPr>
              <w:t>DSH|receipts between October 1, 2007 and December 31, 2009.|</w:t>
            </w:r>
          </w:p>
          <w:p w14:paraId="07DE5727" w14:textId="77777777" w:rsidR="005C3FBC" w:rsidRPr="005C3FBC" w:rsidRDefault="005C3FBC" w:rsidP="00757CF0">
            <w:pPr>
              <w:pStyle w:val="paraL"/>
              <w:spacing w:line="276" w:lineRule="auto"/>
              <w:ind w:right="72"/>
              <w:rPr>
                <w:rStyle w:val="large3"/>
                <w:bCs/>
              </w:rPr>
            </w:pPr>
            <w:r w:rsidRPr="005C3FBC">
              <w:rPr>
                <w:rStyle w:val="large3"/>
                <w:bCs/>
              </w:rPr>
              <w:t>DSH|Smith|</w:t>
            </w:r>
          </w:p>
          <w:p w14:paraId="77C229A3" w14:textId="77777777" w:rsidR="005C3FBC" w:rsidRPr="005C3FBC" w:rsidRDefault="005C3FBC" w:rsidP="00757CF0">
            <w:pPr>
              <w:pStyle w:val="paraL"/>
              <w:spacing w:line="276" w:lineRule="auto"/>
              <w:ind w:right="72"/>
              <w:rPr>
                <w:rStyle w:val="large3"/>
                <w:bCs/>
              </w:rPr>
            </w:pPr>
            <w:r w:rsidRPr="005C3FBC">
              <w:rPr>
                <w:rStyle w:val="large3"/>
                <w:bCs/>
              </w:rPr>
              <w:t>DSH|Deleted A42 - GTA/SBP referenced per QA instruction.|</w:t>
            </w:r>
          </w:p>
          <w:p w14:paraId="6EC45470" w14:textId="77777777" w:rsidR="005C3FBC" w:rsidRPr="005C3FBC" w:rsidRDefault="005C3FBC" w:rsidP="00757CF0">
            <w:pPr>
              <w:pStyle w:val="paraL"/>
              <w:spacing w:line="276" w:lineRule="auto"/>
              <w:ind w:right="72"/>
              <w:rPr>
                <w:rStyle w:val="large3"/>
                <w:bCs/>
              </w:rPr>
            </w:pPr>
            <w:r w:rsidRPr="005C3FBC">
              <w:rPr>
                <w:rStyle w:val="large3"/>
                <w:bCs/>
              </w:rPr>
              <w:t>RFH|L1|TAX EXEMPT CERTIFICATE TEXT||</w:t>
            </w:r>
          </w:p>
          <w:p w14:paraId="7CE84133" w14:textId="77777777" w:rsidR="005C3FBC" w:rsidRPr="005C3FBC" w:rsidRDefault="005C3FBC" w:rsidP="00757CF0">
            <w:pPr>
              <w:pStyle w:val="paraL"/>
              <w:spacing w:line="276" w:lineRule="auto"/>
              <w:ind w:right="72"/>
              <w:rPr>
                <w:rStyle w:val="large3"/>
                <w:bCs/>
              </w:rPr>
            </w:pPr>
            <w:r w:rsidRPr="005C3FBC">
              <w:rPr>
                <w:rStyle w:val="large3"/>
                <w:bCs/>
              </w:rPr>
              <w:t>DSH|The Tax Exemption Certificate below applies to the PO Lines:|</w:t>
            </w:r>
          </w:p>
          <w:p w14:paraId="751A2CBF" w14:textId="77777777" w:rsidR="005C3FBC" w:rsidRPr="005C3FBC" w:rsidRDefault="005C3FBC" w:rsidP="00757CF0">
            <w:pPr>
              <w:pStyle w:val="paraL"/>
              <w:spacing w:line="276" w:lineRule="auto"/>
              <w:ind w:right="72"/>
              <w:rPr>
                <w:rStyle w:val="large3"/>
                <w:bCs/>
              </w:rPr>
            </w:pPr>
            <w:r w:rsidRPr="005C3FBC">
              <w:rPr>
                <w:rStyle w:val="large3"/>
                <w:bCs/>
              </w:rPr>
              <w:t>DSH|10|</w:t>
            </w:r>
          </w:p>
          <w:p w14:paraId="083398E5" w14:textId="77777777" w:rsidR="005C3FBC" w:rsidRPr="005C3FBC" w:rsidRDefault="005C3FBC" w:rsidP="00757CF0">
            <w:pPr>
              <w:pStyle w:val="paraL"/>
              <w:spacing w:line="276" w:lineRule="auto"/>
              <w:ind w:right="72"/>
              <w:rPr>
                <w:rStyle w:val="large3"/>
                <w:bCs/>
              </w:rPr>
            </w:pPr>
            <w:r w:rsidRPr="005C3FBC">
              <w:rPr>
                <w:rStyle w:val="large3"/>
                <w:bCs/>
              </w:rPr>
              <w:t>DSH|State ID is WA Cert. No: A00 0760 17 Tax ID: USWA_46010000|</w:t>
            </w:r>
          </w:p>
          <w:p w14:paraId="3E7D4642" w14:textId="77777777" w:rsidR="005C3FBC" w:rsidRPr="005C3FBC" w:rsidRDefault="005C3FBC" w:rsidP="00757CF0">
            <w:pPr>
              <w:pStyle w:val="paraL"/>
              <w:spacing w:line="276" w:lineRule="auto"/>
              <w:ind w:right="72"/>
              <w:rPr>
                <w:rStyle w:val="large3"/>
                <w:bCs/>
              </w:rPr>
            </w:pPr>
            <w:r w:rsidRPr="005C3FBC">
              <w:rPr>
                <w:rStyle w:val="large3"/>
                <w:bCs/>
              </w:rPr>
              <w:t>DSH|Multistate Tax Compact Resale Exemption Certificate|</w:t>
            </w:r>
          </w:p>
          <w:p w14:paraId="66FD2D3D" w14:textId="77777777" w:rsidR="005C3FBC" w:rsidRPr="005C3FBC" w:rsidRDefault="005C3FBC" w:rsidP="00757CF0">
            <w:pPr>
              <w:pStyle w:val="paraL"/>
              <w:spacing w:line="276" w:lineRule="auto"/>
              <w:ind w:right="72"/>
              <w:rPr>
                <w:rStyle w:val="large3"/>
                <w:bCs/>
              </w:rPr>
            </w:pPr>
            <w:r w:rsidRPr="005C3FBC">
              <w:rPr>
                <w:rStyle w:val="large3"/>
                <w:bCs/>
              </w:rPr>
              <w:t>DSH|We are registered with the State of Washington, Resellers Permit #A00|</w:t>
            </w:r>
          </w:p>
          <w:p w14:paraId="19BD6025" w14:textId="77777777" w:rsidR="005C3FBC" w:rsidRPr="005C3FBC" w:rsidRDefault="005C3FBC" w:rsidP="00757CF0">
            <w:pPr>
              <w:pStyle w:val="paraL"/>
              <w:spacing w:line="276" w:lineRule="auto"/>
              <w:ind w:right="72"/>
              <w:rPr>
                <w:rStyle w:val="large3"/>
                <w:bCs/>
              </w:rPr>
            </w:pPr>
            <w:r w:rsidRPr="005C3FBC">
              <w:rPr>
                <w:rStyle w:val="large3"/>
                <w:bCs/>
              </w:rPr>
              <w:t>DSH|0760 17, within which your firm would deliver purchases to us and|</w:t>
            </w:r>
          </w:p>
          <w:p w14:paraId="111E1CE6" w14:textId="77777777" w:rsidR="005C3FBC" w:rsidRPr="005C3FBC" w:rsidRDefault="005C3FBC" w:rsidP="00757CF0">
            <w:pPr>
              <w:pStyle w:val="paraL"/>
              <w:spacing w:line="276" w:lineRule="auto"/>
              <w:ind w:right="72"/>
              <w:rPr>
                <w:rStyle w:val="large3"/>
                <w:bCs/>
              </w:rPr>
            </w:pPr>
            <w:r w:rsidRPr="005C3FBC">
              <w:rPr>
                <w:rStyle w:val="large3"/>
                <w:bCs/>
              </w:rPr>
              <w:t>DSH|warrant that any such purchases are for resale in the normal course of|</w:t>
            </w:r>
          </w:p>
          <w:p w14:paraId="4B475289" w14:textId="77777777" w:rsidR="005C3FBC" w:rsidRPr="005C3FBC" w:rsidRDefault="005C3FBC" w:rsidP="00757CF0">
            <w:pPr>
              <w:pStyle w:val="paraL"/>
              <w:spacing w:line="276" w:lineRule="auto"/>
              <w:ind w:right="72"/>
              <w:rPr>
                <w:rStyle w:val="large3"/>
                <w:bCs/>
              </w:rPr>
            </w:pPr>
            <w:r w:rsidRPr="005C3FBC">
              <w:rPr>
                <w:rStyle w:val="large3"/>
                <w:bCs/>
              </w:rPr>
              <w:t>DSH|business.  We are in the business of manufacturing aircraft and|</w:t>
            </w:r>
          </w:p>
          <w:p w14:paraId="0A362757" w14:textId="77777777" w:rsidR="005C3FBC" w:rsidRPr="005C3FBC" w:rsidRDefault="005C3FBC" w:rsidP="00757CF0">
            <w:pPr>
              <w:pStyle w:val="paraL"/>
              <w:spacing w:line="276" w:lineRule="auto"/>
              <w:ind w:right="72"/>
              <w:rPr>
                <w:rStyle w:val="large3"/>
                <w:bCs/>
              </w:rPr>
            </w:pPr>
            <w:r w:rsidRPr="005C3FBC">
              <w:rPr>
                <w:rStyle w:val="large3"/>
                <w:bCs/>
              </w:rPr>
              <w:t>DSH|aerospace products.  We further certify that if any property or|</w:t>
            </w:r>
          </w:p>
          <w:p w14:paraId="5A8FF8B7" w14:textId="77777777" w:rsidR="005C3FBC" w:rsidRPr="005C3FBC" w:rsidRDefault="005C3FBC" w:rsidP="00757CF0">
            <w:pPr>
              <w:pStyle w:val="paraL"/>
              <w:spacing w:line="276" w:lineRule="auto"/>
              <w:ind w:right="72"/>
              <w:rPr>
                <w:rStyle w:val="large3"/>
                <w:bCs/>
              </w:rPr>
            </w:pPr>
            <w:r w:rsidRPr="005C3FBC">
              <w:rPr>
                <w:rStyle w:val="large3"/>
                <w:bCs/>
              </w:rPr>
              <w:t>DSH|service so purchased tax free is used or consumed by the firm as to|</w:t>
            </w:r>
          </w:p>
          <w:p w14:paraId="60456297" w14:textId="77777777" w:rsidR="005C3FBC" w:rsidRPr="005C3FBC" w:rsidRDefault="005C3FBC" w:rsidP="00757CF0">
            <w:pPr>
              <w:pStyle w:val="paraL"/>
              <w:spacing w:line="276" w:lineRule="auto"/>
              <w:ind w:right="72"/>
              <w:rPr>
                <w:rStyle w:val="large3"/>
                <w:bCs/>
              </w:rPr>
            </w:pPr>
            <w:r w:rsidRPr="005C3FBC">
              <w:rPr>
                <w:rStyle w:val="large3"/>
                <w:bCs/>
              </w:rPr>
              <w:t>DSH|make it subject to a sales or use tax we will pay the tax due directly|</w:t>
            </w:r>
          </w:p>
          <w:p w14:paraId="60E41A16" w14:textId="77777777" w:rsidR="005C3FBC" w:rsidRPr="005C3FBC" w:rsidRDefault="005C3FBC" w:rsidP="00757CF0">
            <w:pPr>
              <w:pStyle w:val="paraL"/>
              <w:spacing w:line="276" w:lineRule="auto"/>
              <w:ind w:right="72"/>
              <w:rPr>
                <w:rStyle w:val="large3"/>
                <w:bCs/>
              </w:rPr>
            </w:pPr>
            <w:r w:rsidRPr="005C3FBC">
              <w:rPr>
                <w:rStyle w:val="large3"/>
                <w:bCs/>
              </w:rPr>
              <w:t>DSH|to the proper taxing authority  when state law so provides or inform|</w:t>
            </w:r>
          </w:p>
          <w:p w14:paraId="29C9B907" w14:textId="77777777" w:rsidR="005C3FBC" w:rsidRPr="005C3FBC" w:rsidRDefault="005C3FBC" w:rsidP="00757CF0">
            <w:pPr>
              <w:pStyle w:val="paraL"/>
              <w:spacing w:line="276" w:lineRule="auto"/>
              <w:ind w:right="72"/>
              <w:rPr>
                <w:rStyle w:val="large3"/>
                <w:bCs/>
              </w:rPr>
            </w:pPr>
            <w:r w:rsidRPr="005C3FBC">
              <w:rPr>
                <w:rStyle w:val="large3"/>
                <w:bCs/>
              </w:rPr>
              <w:t>DSH|the seller for added tax billing.|</w:t>
            </w:r>
          </w:p>
          <w:p w14:paraId="3ACBFEC3" w14:textId="77777777" w:rsidR="005C3FBC" w:rsidRPr="005C3FBC" w:rsidRDefault="005C3FBC" w:rsidP="00757CF0">
            <w:pPr>
              <w:pStyle w:val="paraL"/>
              <w:spacing w:line="276" w:lineRule="auto"/>
              <w:ind w:right="72"/>
              <w:rPr>
                <w:rStyle w:val="large3"/>
                <w:bCs/>
              </w:rPr>
            </w:pPr>
            <w:r w:rsidRPr="005C3FBC">
              <w:rPr>
                <w:rStyle w:val="large3"/>
                <w:bCs/>
              </w:rPr>
              <w:t>RFH|CP|Payment Terms Description||</w:t>
            </w:r>
          </w:p>
          <w:p w14:paraId="3EF941AD" w14:textId="77777777" w:rsidR="005C3FBC" w:rsidRPr="005C3FBC" w:rsidRDefault="005C3FBC" w:rsidP="00757CF0">
            <w:pPr>
              <w:pStyle w:val="paraL"/>
              <w:spacing w:line="276" w:lineRule="auto"/>
              <w:ind w:right="72"/>
              <w:rPr>
                <w:rStyle w:val="large3"/>
                <w:bCs/>
              </w:rPr>
            </w:pPr>
            <w:r w:rsidRPr="005C3FBC">
              <w:rPr>
                <w:rStyle w:val="large3"/>
                <w:bCs/>
              </w:rPr>
              <w:t>DSH|Net 60 Days|</w:t>
            </w:r>
          </w:p>
          <w:p w14:paraId="7B596495" w14:textId="77777777" w:rsidR="005C3FBC" w:rsidRPr="005C3FBC" w:rsidRDefault="005C3FBC" w:rsidP="00757CF0">
            <w:pPr>
              <w:pStyle w:val="paraL"/>
              <w:spacing w:line="276" w:lineRule="auto"/>
              <w:ind w:right="72"/>
              <w:rPr>
                <w:rStyle w:val="large3"/>
                <w:bCs/>
              </w:rPr>
            </w:pPr>
            <w:r w:rsidRPr="005C3FBC">
              <w:rPr>
                <w:rStyle w:val="large3"/>
                <w:bCs/>
              </w:rPr>
              <w:t>NMH|Buyer|BOEING GLOBAL SERVICES|||e78ab758-78a0-1000-b1a4-0a1c0c090001|PO BOX 3707||||SEATTLE|WA|98124|US|Buyer, Boeing|boeing.buyer@boeing.com|||||||||</w:t>
            </w:r>
          </w:p>
          <w:p w14:paraId="2F74A70F" w14:textId="77777777" w:rsidR="005C3FBC" w:rsidRPr="005C3FBC" w:rsidRDefault="005C3FBC" w:rsidP="00757CF0">
            <w:pPr>
              <w:pStyle w:val="paraL"/>
              <w:spacing w:line="276" w:lineRule="auto"/>
              <w:ind w:right="72"/>
              <w:rPr>
                <w:rStyle w:val="large3"/>
                <w:bCs/>
              </w:rPr>
            </w:pPr>
            <w:r w:rsidRPr="005C3FBC">
              <w:rPr>
                <w:rStyle w:val="large3"/>
                <w:bCs/>
              </w:rPr>
              <w:t>NMH|Seller|AMERICAN SUPPLIER, INC|||8a8dc142-a0c3-42cf-bdf5-324b6631a1ce|ANY STREET1|ANY STREET2|ANY STREET3||ANY CITY|VA|201719999|US|Supplier CSR|||703-123-4567|||||||</w:t>
            </w:r>
          </w:p>
          <w:p w14:paraId="2939B8E7" w14:textId="77777777" w:rsidR="005C3FBC" w:rsidRPr="005C3FBC" w:rsidRDefault="005C3FBC" w:rsidP="00757CF0">
            <w:pPr>
              <w:pStyle w:val="paraL"/>
              <w:spacing w:line="276" w:lineRule="auto"/>
              <w:ind w:right="72"/>
              <w:rPr>
                <w:rStyle w:val="large3"/>
                <w:bCs/>
              </w:rPr>
            </w:pPr>
            <w:r w:rsidRPr="005C3FBC">
              <w:rPr>
                <w:rStyle w:val="large3"/>
                <w:bCs/>
              </w:rPr>
              <w:t>NMH|Supplier|AMERICAN SUPPLIER, INC|||777777|||||||||||||||||||</w:t>
            </w:r>
          </w:p>
          <w:p w14:paraId="26773037" w14:textId="77777777" w:rsidR="005C3FBC" w:rsidRPr="005C3FBC" w:rsidRDefault="005C3FBC" w:rsidP="00757CF0">
            <w:pPr>
              <w:pStyle w:val="paraL"/>
              <w:spacing w:line="276" w:lineRule="auto"/>
              <w:ind w:right="72"/>
              <w:rPr>
                <w:rStyle w:val="large3"/>
                <w:bCs/>
              </w:rPr>
            </w:pPr>
            <w:r w:rsidRPr="005C3FBC">
              <w:rPr>
                <w:rStyle w:val="large3"/>
                <w:bCs/>
              </w:rPr>
              <w:t xml:space="preserve">NMH|ShipTo|3rdParty CORPORATION|||3rdParty|3rdParty Ave Dock XX||||3rdParty </w:t>
            </w:r>
            <w:r w:rsidRPr="005C3FBC">
              <w:rPr>
                <w:rStyle w:val="large3"/>
                <w:bCs/>
              </w:rPr>
              <w:lastRenderedPageBreak/>
              <w:t>City|TN|38118|US|||||||||||</w:t>
            </w:r>
          </w:p>
          <w:p w14:paraId="045419E6"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1156423A" w14:textId="77777777" w:rsidR="005C3FBC" w:rsidRPr="005C3FBC" w:rsidRDefault="005C3FBC" w:rsidP="00757CF0">
            <w:pPr>
              <w:pStyle w:val="paraL"/>
              <w:spacing w:line="276" w:lineRule="auto"/>
              <w:ind w:right="72"/>
              <w:rPr>
                <w:rStyle w:val="large3"/>
                <w:bCs/>
              </w:rPr>
            </w:pPr>
            <w:r w:rsidRPr="005C3FBC">
              <w:rPr>
                <w:rStyle w:val="large3"/>
                <w:bCs/>
              </w:rPr>
              <w:t>NMH|ShipFrom|AMERICAN SUPPLIER, INC||||ANY STREET1|ANY STREET2|ANY STREET3||ANY CITY|VA|201719999|US|||||||||||</w:t>
            </w:r>
          </w:p>
          <w:p w14:paraId="35377507" w14:textId="77777777" w:rsidR="005C3FBC" w:rsidRPr="005C3FBC" w:rsidRDefault="005C3FBC" w:rsidP="00757CF0">
            <w:pPr>
              <w:pStyle w:val="paraL"/>
              <w:spacing w:line="276" w:lineRule="auto"/>
              <w:ind w:right="72"/>
              <w:rPr>
                <w:rStyle w:val="large3"/>
                <w:bCs/>
              </w:rPr>
            </w:pPr>
            <w:r w:rsidRPr="005C3FBC">
              <w:rPr>
                <w:rStyle w:val="large3"/>
                <w:bCs/>
              </w:rPr>
              <w:t>DTL|10|2|EA||208|2|EA|Buyer-Part-Nbr1|Buyer-Part-Description1|||||||||||||||9990999999-170|||NO|YES||04-RTN:  ROUTINE||||||StateandLocalSalesTax|||||||||||||||||416|</w:t>
            </w:r>
          </w:p>
          <w:p w14:paraId="2B914BBC"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00133C00" w14:textId="77777777" w:rsidR="005C3FBC" w:rsidRPr="005C3FBC" w:rsidRDefault="005C3FBC" w:rsidP="00757CF0">
            <w:pPr>
              <w:pStyle w:val="paraL"/>
              <w:spacing w:line="276" w:lineRule="auto"/>
              <w:ind w:right="72"/>
              <w:rPr>
                <w:rStyle w:val="large3"/>
                <w:bCs/>
              </w:rPr>
            </w:pPr>
            <w:r w:rsidRPr="005C3FBC">
              <w:rPr>
                <w:rStyle w:val="large3"/>
                <w:bCs/>
              </w:rPr>
              <w:t>DSD|MASTER DESCRIPTION|</w:t>
            </w:r>
          </w:p>
          <w:p w14:paraId="7CF17129" w14:textId="77777777" w:rsidR="005C3FBC" w:rsidRPr="005C3FBC" w:rsidRDefault="005C3FBC" w:rsidP="00757CF0">
            <w:pPr>
              <w:pStyle w:val="paraL"/>
              <w:spacing w:line="276" w:lineRule="auto"/>
              <w:ind w:right="72"/>
              <w:rPr>
                <w:rStyle w:val="large3"/>
                <w:bCs/>
              </w:rPr>
            </w:pPr>
            <w:r w:rsidRPr="005C3FBC">
              <w:rPr>
                <w:rStyle w:val="large3"/>
                <w:bCs/>
              </w:rPr>
              <w:t>DSD|Buyer-Part-Nbr1 Buyer-Part-Description1|</w:t>
            </w:r>
          </w:p>
          <w:p w14:paraId="558F35B2" w14:textId="77777777" w:rsidR="005C3FBC" w:rsidRPr="005C3FBC" w:rsidRDefault="005C3FBC" w:rsidP="00757CF0">
            <w:pPr>
              <w:pStyle w:val="paraL"/>
              <w:spacing w:line="276" w:lineRule="auto"/>
              <w:ind w:right="72"/>
              <w:rPr>
                <w:rStyle w:val="large3"/>
                <w:bCs/>
              </w:rPr>
            </w:pPr>
            <w:r w:rsidRPr="005C3FBC">
              <w:rPr>
                <w:rStyle w:val="large3"/>
                <w:bCs/>
              </w:rPr>
              <w:t>DSD|MIL Standard: 99999999-13|</w:t>
            </w:r>
          </w:p>
          <w:p w14:paraId="720BC241" w14:textId="77777777" w:rsidR="005C3FBC" w:rsidRPr="005C3FBC" w:rsidRDefault="005C3FBC" w:rsidP="00757CF0">
            <w:pPr>
              <w:pStyle w:val="paraL"/>
              <w:spacing w:line="276" w:lineRule="auto"/>
              <w:ind w:right="72"/>
              <w:rPr>
                <w:rStyle w:val="large3"/>
                <w:bCs/>
              </w:rPr>
            </w:pPr>
            <w:r w:rsidRPr="005C3FBC">
              <w:rPr>
                <w:rStyle w:val="large3"/>
                <w:bCs/>
              </w:rPr>
              <w:t>DSD|For Boeing North "7" Series A/C Only|</w:t>
            </w:r>
          </w:p>
          <w:p w14:paraId="48283A96" w14:textId="77777777" w:rsidR="005C3FBC" w:rsidRPr="005C3FBC" w:rsidRDefault="005C3FBC" w:rsidP="00757CF0">
            <w:pPr>
              <w:pStyle w:val="paraL"/>
              <w:spacing w:line="276" w:lineRule="auto"/>
              <w:ind w:right="72"/>
              <w:rPr>
                <w:rStyle w:val="large3"/>
                <w:bCs/>
              </w:rPr>
            </w:pPr>
            <w:r w:rsidRPr="005C3FBC">
              <w:rPr>
                <w:rStyle w:val="large3"/>
                <w:bCs/>
              </w:rPr>
              <w:t>DSD|Shelf life : 0 Day(s)|</w:t>
            </w:r>
          </w:p>
          <w:p w14:paraId="4A5C79D0" w14:textId="77777777" w:rsidR="005C3FBC" w:rsidRPr="005C3FBC" w:rsidRDefault="005C3FBC" w:rsidP="00757CF0">
            <w:pPr>
              <w:pStyle w:val="paraL"/>
              <w:spacing w:line="276" w:lineRule="auto"/>
              <w:ind w:right="72"/>
              <w:rPr>
                <w:rStyle w:val="large3"/>
                <w:bCs/>
              </w:rPr>
            </w:pPr>
            <w:r w:rsidRPr="005C3FBC">
              <w:rPr>
                <w:rStyle w:val="large3"/>
                <w:bCs/>
              </w:rPr>
              <w:t>DSD|--------------------|</w:t>
            </w:r>
          </w:p>
          <w:p w14:paraId="58B9FAED" w14:textId="77777777" w:rsidR="005C3FBC" w:rsidRPr="005C3FBC" w:rsidRDefault="005C3FBC" w:rsidP="00757CF0">
            <w:pPr>
              <w:pStyle w:val="paraL"/>
              <w:spacing w:line="276" w:lineRule="auto"/>
              <w:ind w:right="72"/>
              <w:rPr>
                <w:rStyle w:val="large3"/>
                <w:bCs/>
              </w:rPr>
            </w:pPr>
            <w:r w:rsidRPr="005C3FBC">
              <w:rPr>
                <w:rStyle w:val="large3"/>
                <w:bCs/>
              </w:rPr>
              <w:t>SCH|1|1|EA|20170317||||Motor-CommonCarrier|||||||</w:t>
            </w:r>
          </w:p>
          <w:p w14:paraId="2B7BF9FA" w14:textId="71DC322F" w:rsidR="00FB7AF2" w:rsidRDefault="005C3FBC" w:rsidP="00757CF0">
            <w:pPr>
              <w:pStyle w:val="paraL"/>
              <w:spacing w:line="276" w:lineRule="auto"/>
              <w:ind w:right="72"/>
              <w:rPr>
                <w:rStyle w:val="large3"/>
                <w:bCs/>
              </w:rPr>
            </w:pPr>
            <w:r w:rsidRPr="005C3FBC">
              <w:rPr>
                <w:rStyle w:val="large3"/>
                <w:bCs/>
              </w:rPr>
              <w:t>SCH|2|1|EA|20170417||||Motor-CommonCarrier|||||||</w:t>
            </w:r>
          </w:p>
          <w:p w14:paraId="277E17FB" w14:textId="77777777" w:rsidR="005C3FBC" w:rsidRDefault="005C3FBC" w:rsidP="005C3FBC">
            <w:pPr>
              <w:pStyle w:val="paraL"/>
              <w:spacing w:line="276" w:lineRule="auto"/>
              <w:ind w:right="72"/>
              <w:rPr>
                <w:rStyle w:val="large3"/>
                <w:bCs/>
              </w:rPr>
            </w:pPr>
          </w:p>
          <w:p w14:paraId="2B6AC908" w14:textId="77777777" w:rsidR="005C3FBC" w:rsidRPr="00DC1F99" w:rsidRDefault="005C3FBC" w:rsidP="005C3FBC">
            <w:pPr>
              <w:pStyle w:val="paraL"/>
              <w:spacing w:line="276" w:lineRule="auto"/>
              <w:ind w:right="72"/>
              <w:rPr>
                <w:rStyle w:val="large3"/>
                <w:b/>
                <w:bCs/>
              </w:rPr>
            </w:pPr>
          </w:p>
          <w:p w14:paraId="57A16FDC" w14:textId="77777777" w:rsidR="005C3FBC" w:rsidRDefault="005C3FBC" w:rsidP="005C3FBC">
            <w:pPr>
              <w:pStyle w:val="paraL"/>
              <w:rPr>
                <w:rStyle w:val="sbprntsst5"/>
              </w:rPr>
            </w:pPr>
            <w:r>
              <w:rPr>
                <w:rStyle w:val="sbprntsst5"/>
                <w:b/>
                <w:szCs w:val="20"/>
              </w:rPr>
              <w:t>Example Contract PO (3rdParty Ship To at Detail Line, Cost Item Included)</w:t>
            </w:r>
          </w:p>
          <w:p w14:paraId="674D382A" w14:textId="77777777" w:rsidR="005C3FBC" w:rsidRDefault="005C3FBC" w:rsidP="005C3FBC">
            <w:pPr>
              <w:pStyle w:val="paraL"/>
              <w:rPr>
                <w:rStyle w:val="char"/>
              </w:rPr>
            </w:pPr>
            <w:r>
              <w:rPr>
                <w:rStyle w:val="char"/>
              </w:rPr>
              <w:t> </w:t>
            </w:r>
          </w:p>
          <w:p w14:paraId="778F5862" w14:textId="77777777" w:rsidR="005C3FBC" w:rsidRPr="005C3FBC" w:rsidRDefault="005C3FBC" w:rsidP="00757CF0">
            <w:pPr>
              <w:pStyle w:val="paraL"/>
              <w:spacing w:line="276" w:lineRule="auto"/>
              <w:ind w:right="72"/>
              <w:rPr>
                <w:rStyle w:val="large3"/>
                <w:bCs/>
              </w:rPr>
            </w:pPr>
            <w:r w:rsidRPr="005C3FBC">
              <w:rPr>
                <w:rStyle w:val="large3"/>
                <w:bCs/>
              </w:rPr>
              <w:t>CTL|PO|777777500245000097082017031319122700|e78ab758-78a0-1000-b1a4-0a1c0c090001|8a8dc142-a0c3-42cf-bdf5-324b6631a1ce|BSCPPOFF1|CASSAPBGS|20170313|19122700||||||</w:t>
            </w:r>
          </w:p>
          <w:p w14:paraId="513EA721" w14:textId="77777777" w:rsidR="005C3FBC" w:rsidRPr="005C3FBC" w:rsidRDefault="005C3FBC" w:rsidP="00757CF0">
            <w:pPr>
              <w:pStyle w:val="paraL"/>
              <w:spacing w:line="276" w:lineRule="auto"/>
              <w:ind w:right="72"/>
              <w:rPr>
                <w:rStyle w:val="large3"/>
                <w:bCs/>
              </w:rPr>
            </w:pPr>
            <w:r w:rsidRPr="005C3FBC">
              <w:rPr>
                <w:rStyle w:val="large3"/>
                <w:bCs/>
              </w:rPr>
              <w:t>HDR|Original|Boeing.CAS.SAP-BGS|Contract PO|50024500009708||20170303|AcknowledgeNoDetailOrChange|DefinedByBuyerAndSeller|Origin-ShippingPoint|FOB Origin of Shipment|Basic|||60|FirmorActualContract||||BuyingParty|USD|||5002|||||||||3|724|4.000|Net 60 Days||||||||||</w:t>
            </w:r>
          </w:p>
          <w:p w14:paraId="6B9E7CD2" w14:textId="77777777" w:rsidR="005C3FBC" w:rsidRPr="005C3FBC" w:rsidRDefault="005C3FBC" w:rsidP="00757CF0">
            <w:pPr>
              <w:pStyle w:val="paraL"/>
              <w:spacing w:line="276" w:lineRule="auto"/>
              <w:ind w:right="72"/>
              <w:rPr>
                <w:rStyle w:val="large3"/>
                <w:bCs/>
              </w:rPr>
            </w:pPr>
            <w:r w:rsidRPr="005C3FBC">
              <w:rPr>
                <w:rStyle w:val="large3"/>
                <w:bCs/>
              </w:rPr>
              <w:t>RFH|L1|Header text||</w:t>
            </w:r>
          </w:p>
          <w:p w14:paraId="3A276A58" w14:textId="77777777" w:rsidR="005C3FBC" w:rsidRPr="005C3FBC" w:rsidRDefault="005C3FBC" w:rsidP="00757CF0">
            <w:pPr>
              <w:pStyle w:val="paraL"/>
              <w:spacing w:line="276" w:lineRule="auto"/>
              <w:ind w:right="72"/>
              <w:rPr>
                <w:rStyle w:val="large3"/>
                <w:bCs/>
              </w:rPr>
            </w:pPr>
            <w:r w:rsidRPr="005C3FBC">
              <w:rPr>
                <w:rStyle w:val="large3"/>
                <w:bCs/>
              </w:rPr>
              <w:t>DSH|Information from the contract will be in the Header text of the PO.|</w:t>
            </w:r>
          </w:p>
          <w:p w14:paraId="152774BC" w14:textId="77777777" w:rsidR="005C3FBC" w:rsidRPr="005C3FBC" w:rsidRDefault="005C3FBC" w:rsidP="00757CF0">
            <w:pPr>
              <w:pStyle w:val="paraL"/>
              <w:spacing w:line="276" w:lineRule="auto"/>
              <w:ind w:right="72"/>
              <w:rPr>
                <w:rStyle w:val="large3"/>
                <w:bCs/>
              </w:rPr>
            </w:pPr>
            <w:r w:rsidRPr="005C3FBC">
              <w:rPr>
                <w:rStyle w:val="large3"/>
                <w:bCs/>
              </w:rPr>
              <w:t>DSH|This document and related purchase orders are subject to the|</w:t>
            </w:r>
          </w:p>
          <w:p w14:paraId="25B5FDB5" w14:textId="77777777" w:rsidR="005C3FBC" w:rsidRPr="005C3FBC" w:rsidRDefault="005C3FBC" w:rsidP="00757CF0">
            <w:pPr>
              <w:pStyle w:val="paraL"/>
              <w:spacing w:line="276" w:lineRule="auto"/>
              <w:ind w:right="72"/>
              <w:rPr>
                <w:rStyle w:val="large3"/>
                <w:bCs/>
              </w:rPr>
            </w:pPr>
            <w:r w:rsidRPr="005C3FBC">
              <w:rPr>
                <w:rStyle w:val="large3"/>
                <w:bCs/>
              </w:rPr>
              <w:t>DSH|following:|</w:t>
            </w:r>
          </w:p>
          <w:p w14:paraId="51D2BF13" w14:textId="77777777" w:rsidR="005C3FBC" w:rsidRPr="005C3FBC" w:rsidRDefault="005C3FBC" w:rsidP="00757CF0">
            <w:pPr>
              <w:pStyle w:val="paraL"/>
              <w:spacing w:line="276" w:lineRule="auto"/>
              <w:ind w:right="72"/>
              <w:rPr>
                <w:rStyle w:val="large3"/>
                <w:bCs/>
              </w:rPr>
            </w:pPr>
            <w:r w:rsidRPr="005C3FBC">
              <w:rPr>
                <w:rStyle w:val="large3"/>
                <w:bCs/>
              </w:rPr>
              <w:t>DSH|General Terms Agreement:     BCA-99999-0004 DATED 8/30/01|</w:t>
            </w:r>
          </w:p>
          <w:p w14:paraId="1CF93032" w14:textId="77777777" w:rsidR="005C3FBC" w:rsidRPr="005C3FBC" w:rsidRDefault="005C3FBC" w:rsidP="00757CF0">
            <w:pPr>
              <w:pStyle w:val="paraL"/>
              <w:spacing w:line="276" w:lineRule="auto"/>
              <w:ind w:right="72"/>
              <w:rPr>
                <w:rStyle w:val="large3"/>
                <w:bCs/>
              </w:rPr>
            </w:pPr>
            <w:r w:rsidRPr="005C3FBC">
              <w:rPr>
                <w:rStyle w:val="large3"/>
                <w:bCs/>
              </w:rPr>
              <w:t>DSH|Special Business Provisions:   6-9999-41-550 01/21/02|</w:t>
            </w:r>
          </w:p>
          <w:p w14:paraId="1EBA9E0C" w14:textId="77777777" w:rsidR="005C3FBC" w:rsidRPr="005C3FBC" w:rsidRDefault="005C3FBC" w:rsidP="00757CF0">
            <w:pPr>
              <w:pStyle w:val="paraL"/>
              <w:spacing w:line="276" w:lineRule="auto"/>
              <w:ind w:right="72"/>
              <w:rPr>
                <w:rStyle w:val="large3"/>
                <w:bCs/>
              </w:rPr>
            </w:pPr>
            <w:r w:rsidRPr="005C3FBC">
              <w:rPr>
                <w:rStyle w:val="large3"/>
                <w:bCs/>
              </w:rPr>
              <w:t>DSH|Letter of Agreement:   MOA DATED June 12, 2003|</w:t>
            </w:r>
          </w:p>
          <w:p w14:paraId="784DE874" w14:textId="77777777" w:rsidR="005C3FBC" w:rsidRPr="005C3FBC" w:rsidRDefault="005C3FBC" w:rsidP="00757CF0">
            <w:pPr>
              <w:pStyle w:val="paraL"/>
              <w:spacing w:line="276" w:lineRule="auto"/>
              <w:ind w:right="72"/>
              <w:rPr>
                <w:rStyle w:val="large3"/>
                <w:bCs/>
              </w:rPr>
            </w:pPr>
            <w:r w:rsidRPr="005C3FBC">
              <w:rPr>
                <w:rStyle w:val="large3"/>
                <w:bCs/>
              </w:rPr>
              <w:t>DSH|Propriet ary Information Agreement: N/A|</w:t>
            </w:r>
          </w:p>
          <w:p w14:paraId="5FDBAFE3" w14:textId="77777777" w:rsidR="005C3FBC" w:rsidRPr="005C3FBC" w:rsidRDefault="005C3FBC" w:rsidP="00757CF0">
            <w:pPr>
              <w:pStyle w:val="paraL"/>
              <w:spacing w:line="276" w:lineRule="auto"/>
              <w:ind w:right="72"/>
              <w:rPr>
                <w:rStyle w:val="large3"/>
                <w:bCs/>
              </w:rPr>
            </w:pPr>
            <w:r w:rsidRPr="005C3FBC">
              <w:rPr>
                <w:rStyle w:val="large3"/>
                <w:bCs/>
              </w:rPr>
              <w:t>DSH|Administrative Agreement: N/A|</w:t>
            </w:r>
          </w:p>
          <w:p w14:paraId="09F77A26" w14:textId="77777777" w:rsidR="005C3FBC" w:rsidRPr="005C3FBC" w:rsidRDefault="005C3FBC" w:rsidP="00757CF0">
            <w:pPr>
              <w:pStyle w:val="paraL"/>
              <w:spacing w:line="276" w:lineRule="auto"/>
              <w:ind w:right="72"/>
              <w:rPr>
                <w:rStyle w:val="large3"/>
                <w:bCs/>
              </w:rPr>
            </w:pPr>
            <w:r w:rsidRPr="005C3FBC">
              <w:rPr>
                <w:rStyle w:val="large3"/>
                <w:bCs/>
              </w:rPr>
              <w:t>DSH|Bonded Stores Agreement: N/A|</w:t>
            </w:r>
          </w:p>
          <w:p w14:paraId="7615BFBF" w14:textId="77777777" w:rsidR="005C3FBC" w:rsidRPr="005C3FBC" w:rsidRDefault="005C3FBC" w:rsidP="00757CF0">
            <w:pPr>
              <w:pStyle w:val="paraL"/>
              <w:spacing w:line="276" w:lineRule="auto"/>
              <w:ind w:right="72"/>
              <w:rPr>
                <w:rStyle w:val="large3"/>
                <w:bCs/>
              </w:rPr>
            </w:pPr>
            <w:r w:rsidRPr="005C3FBC">
              <w:rPr>
                <w:rStyle w:val="large3"/>
                <w:bCs/>
              </w:rPr>
              <w:t>DSH|Product Support Agreement: N/A|</w:t>
            </w:r>
          </w:p>
          <w:p w14:paraId="3B69E837" w14:textId="77777777" w:rsidR="005C3FBC" w:rsidRPr="005C3FBC" w:rsidRDefault="005C3FBC" w:rsidP="00757CF0">
            <w:pPr>
              <w:pStyle w:val="paraL"/>
              <w:spacing w:line="276" w:lineRule="auto"/>
              <w:ind w:right="72"/>
              <w:rPr>
                <w:rStyle w:val="large3"/>
                <w:bCs/>
              </w:rPr>
            </w:pPr>
            <w:r w:rsidRPr="005C3FBC">
              <w:rPr>
                <w:rStyle w:val="large3"/>
                <w:bCs/>
              </w:rPr>
              <w:t>DSH|Product Assurance Agreement: N/A|</w:t>
            </w:r>
          </w:p>
          <w:p w14:paraId="68FE5A1F" w14:textId="77777777" w:rsidR="005C3FBC" w:rsidRPr="005C3FBC" w:rsidRDefault="005C3FBC" w:rsidP="00757CF0">
            <w:pPr>
              <w:pStyle w:val="paraL"/>
              <w:spacing w:line="276" w:lineRule="auto"/>
              <w:ind w:right="72"/>
              <w:rPr>
                <w:rStyle w:val="large3"/>
                <w:bCs/>
              </w:rPr>
            </w:pPr>
            <w:r w:rsidRPr="005C3FBC">
              <w:rPr>
                <w:rStyle w:val="large3"/>
                <w:bCs/>
              </w:rPr>
              <w:t>DSH|Product Support and Assurance Agreement: N/A|</w:t>
            </w:r>
          </w:p>
          <w:p w14:paraId="00D456CB" w14:textId="77777777" w:rsidR="005C3FBC" w:rsidRPr="005C3FBC" w:rsidRDefault="005C3FBC" w:rsidP="00757CF0">
            <w:pPr>
              <w:pStyle w:val="paraL"/>
              <w:spacing w:line="276" w:lineRule="auto"/>
              <w:ind w:right="72"/>
              <w:rPr>
                <w:rStyle w:val="large3"/>
                <w:bCs/>
              </w:rPr>
            </w:pPr>
            <w:r w:rsidRPr="005C3FBC">
              <w:rPr>
                <w:rStyle w:val="large3"/>
                <w:bCs/>
              </w:rPr>
              <w:t>DSH|Warranty Agreement: N/A|</w:t>
            </w:r>
          </w:p>
          <w:p w14:paraId="6D126310" w14:textId="77777777" w:rsidR="005C3FBC" w:rsidRPr="005C3FBC" w:rsidRDefault="005C3FBC" w:rsidP="00757CF0">
            <w:pPr>
              <w:pStyle w:val="paraL"/>
              <w:spacing w:line="276" w:lineRule="auto"/>
              <w:ind w:right="72"/>
              <w:rPr>
                <w:rStyle w:val="large3"/>
                <w:bCs/>
              </w:rPr>
            </w:pPr>
            <w:r w:rsidRPr="005C3FBC">
              <w:rPr>
                <w:rStyle w:val="large3"/>
                <w:bCs/>
              </w:rPr>
              <w:t>DSH|Schedules on ERP  purchase orders are the dates parts are to be|</w:t>
            </w:r>
          </w:p>
          <w:p w14:paraId="756F5B4A" w14:textId="77777777" w:rsidR="005C3FBC" w:rsidRPr="005C3FBC" w:rsidRDefault="005C3FBC" w:rsidP="00757CF0">
            <w:pPr>
              <w:pStyle w:val="paraL"/>
              <w:spacing w:line="276" w:lineRule="auto"/>
              <w:ind w:right="72"/>
              <w:rPr>
                <w:rStyle w:val="large3"/>
                <w:bCs/>
              </w:rPr>
            </w:pPr>
            <w:r w:rsidRPr="005C3FBC">
              <w:rPr>
                <w:rStyle w:val="large3"/>
                <w:bCs/>
              </w:rPr>
              <w:t>DSH|received|</w:t>
            </w:r>
          </w:p>
          <w:p w14:paraId="4C0E22A3" w14:textId="77777777" w:rsidR="005C3FBC" w:rsidRPr="005C3FBC" w:rsidRDefault="005C3FBC" w:rsidP="00757CF0">
            <w:pPr>
              <w:pStyle w:val="paraL"/>
              <w:spacing w:line="276" w:lineRule="auto"/>
              <w:ind w:right="72"/>
              <w:rPr>
                <w:rStyle w:val="large3"/>
                <w:bCs/>
              </w:rPr>
            </w:pPr>
            <w:r w:rsidRPr="005C3FBC">
              <w:rPr>
                <w:rStyle w:val="large3"/>
                <w:bCs/>
              </w:rPr>
              <w:t>DSH|on the Boeing dock, please schedule accordingly.|</w:t>
            </w:r>
          </w:p>
          <w:p w14:paraId="5553B1B0" w14:textId="77777777" w:rsidR="005C3FBC" w:rsidRPr="005C3FBC" w:rsidRDefault="005C3FBC" w:rsidP="00757CF0">
            <w:pPr>
              <w:pStyle w:val="paraL"/>
              <w:spacing w:line="276" w:lineRule="auto"/>
              <w:ind w:right="72"/>
              <w:rPr>
                <w:rStyle w:val="large3"/>
                <w:bCs/>
              </w:rPr>
            </w:pPr>
            <w:r w:rsidRPr="005C3FBC">
              <w:rPr>
                <w:rStyle w:val="large3"/>
                <w:bCs/>
              </w:rPr>
              <w:t>DSH|Quantities of 9,999,999 or 99,999,999 are used in the ERP system to|</w:t>
            </w:r>
          </w:p>
          <w:p w14:paraId="06D48B0D" w14:textId="77777777" w:rsidR="005C3FBC" w:rsidRPr="005C3FBC" w:rsidRDefault="005C3FBC" w:rsidP="00757CF0">
            <w:pPr>
              <w:pStyle w:val="paraL"/>
              <w:spacing w:line="276" w:lineRule="auto"/>
              <w:ind w:right="72"/>
              <w:rPr>
                <w:rStyle w:val="large3"/>
                <w:bCs/>
              </w:rPr>
            </w:pPr>
            <w:r w:rsidRPr="005C3FBC">
              <w:rPr>
                <w:rStyle w:val="large3"/>
                <w:bCs/>
              </w:rPr>
              <w:t>DSH|designate an any quantity/any schedule agreement. Boeing is no t bound|</w:t>
            </w:r>
          </w:p>
          <w:p w14:paraId="22E72A98" w14:textId="77777777" w:rsidR="005C3FBC" w:rsidRPr="005C3FBC" w:rsidRDefault="005C3FBC" w:rsidP="00757CF0">
            <w:pPr>
              <w:pStyle w:val="paraL"/>
              <w:spacing w:line="276" w:lineRule="auto"/>
              <w:ind w:right="72"/>
              <w:rPr>
                <w:rStyle w:val="large3"/>
                <w:bCs/>
              </w:rPr>
            </w:pPr>
            <w:r w:rsidRPr="005C3FBC">
              <w:rPr>
                <w:rStyle w:val="large3"/>
                <w:bCs/>
              </w:rPr>
              <w:t>DSH|to|</w:t>
            </w:r>
          </w:p>
          <w:p w14:paraId="1959DDE4" w14:textId="77777777" w:rsidR="005C3FBC" w:rsidRPr="005C3FBC" w:rsidRDefault="005C3FBC" w:rsidP="00757CF0">
            <w:pPr>
              <w:pStyle w:val="paraL"/>
              <w:spacing w:line="276" w:lineRule="auto"/>
              <w:ind w:right="72"/>
              <w:rPr>
                <w:rStyle w:val="large3"/>
                <w:bCs/>
              </w:rPr>
            </w:pPr>
            <w:r w:rsidRPr="005C3FBC">
              <w:rPr>
                <w:rStyle w:val="large3"/>
                <w:bCs/>
              </w:rPr>
              <w:t>DSH|this quantity.|</w:t>
            </w:r>
          </w:p>
          <w:p w14:paraId="27A2310C" w14:textId="77777777" w:rsidR="005C3FBC" w:rsidRPr="005C3FBC" w:rsidRDefault="005C3FBC" w:rsidP="00757CF0">
            <w:pPr>
              <w:pStyle w:val="paraL"/>
              <w:spacing w:line="276" w:lineRule="auto"/>
              <w:ind w:right="72"/>
              <w:rPr>
                <w:rStyle w:val="large3"/>
                <w:bCs/>
              </w:rPr>
            </w:pPr>
            <w:r w:rsidRPr="005C3FBC">
              <w:rPr>
                <w:rStyle w:val="large3"/>
                <w:bCs/>
              </w:rPr>
              <w:t>DSH|The following notes are incorporated by reference:|</w:t>
            </w:r>
          </w:p>
          <w:p w14:paraId="14405C33" w14:textId="77777777" w:rsidR="005C3FBC" w:rsidRPr="005C3FBC" w:rsidRDefault="005C3FBC" w:rsidP="00757CF0">
            <w:pPr>
              <w:pStyle w:val="paraL"/>
              <w:spacing w:line="276" w:lineRule="auto"/>
              <w:ind w:right="72"/>
              <w:rPr>
                <w:rStyle w:val="large3"/>
                <w:bCs/>
              </w:rPr>
            </w:pPr>
            <w:r w:rsidRPr="005C3FBC">
              <w:rPr>
                <w:rStyle w:val="large3"/>
                <w:bCs/>
              </w:rPr>
              <w:t>DSH|To assure compliance, all BCA suppliers are required to access the|</w:t>
            </w:r>
          </w:p>
          <w:p w14:paraId="041DC4E8" w14:textId="77777777" w:rsidR="005C3FBC" w:rsidRPr="005C3FBC" w:rsidRDefault="005C3FBC" w:rsidP="00757CF0">
            <w:pPr>
              <w:pStyle w:val="paraL"/>
              <w:spacing w:line="276" w:lineRule="auto"/>
              <w:ind w:right="72"/>
              <w:rPr>
                <w:rStyle w:val="large3"/>
                <w:bCs/>
              </w:rPr>
            </w:pPr>
            <w:r w:rsidRPr="005C3FBC">
              <w:rPr>
                <w:rStyle w:val="large3"/>
                <w:bCs/>
              </w:rPr>
              <w:t>DSH|Supplier Boeing Partners Network (BPN) throughout the life of this|</w:t>
            </w:r>
          </w:p>
          <w:p w14:paraId="0517AA7D" w14:textId="77777777" w:rsidR="005C3FBC" w:rsidRPr="005C3FBC" w:rsidRDefault="005C3FBC" w:rsidP="00757CF0">
            <w:pPr>
              <w:pStyle w:val="paraL"/>
              <w:spacing w:line="276" w:lineRule="auto"/>
              <w:ind w:right="72"/>
              <w:rPr>
                <w:rStyle w:val="large3"/>
                <w:bCs/>
              </w:rPr>
            </w:pPr>
            <w:r w:rsidRPr="005C3FBC">
              <w:rPr>
                <w:rStyle w:val="large3"/>
                <w:bCs/>
              </w:rPr>
              <w:t>DSH|document:|</w:t>
            </w:r>
          </w:p>
          <w:p w14:paraId="77F42558" w14:textId="77777777" w:rsidR="005C3FBC" w:rsidRPr="005C3FBC" w:rsidRDefault="005C3FBC" w:rsidP="00757CF0">
            <w:pPr>
              <w:pStyle w:val="paraL"/>
              <w:spacing w:line="276" w:lineRule="auto"/>
              <w:ind w:right="72"/>
              <w:rPr>
                <w:rStyle w:val="large3"/>
                <w:bCs/>
              </w:rPr>
            </w:pPr>
            <w:r w:rsidRPr="005C3FBC">
              <w:rPr>
                <w:rStyle w:val="large3"/>
                <w:bCs/>
              </w:rPr>
              <w:t>DSH|https://supp liers.boeing.com|</w:t>
            </w:r>
          </w:p>
          <w:p w14:paraId="6C499A0D" w14:textId="77777777" w:rsidR="005C3FBC" w:rsidRPr="005C3FBC" w:rsidRDefault="005C3FBC" w:rsidP="00757CF0">
            <w:pPr>
              <w:pStyle w:val="paraL"/>
              <w:spacing w:line="276" w:lineRule="auto"/>
              <w:ind w:right="72"/>
              <w:rPr>
                <w:rStyle w:val="large3"/>
                <w:bCs/>
              </w:rPr>
            </w:pPr>
            <w:r w:rsidRPr="005C3FBC">
              <w:rPr>
                <w:rStyle w:val="large3"/>
                <w:bCs/>
              </w:rPr>
              <w:t>DSH|or|</w:t>
            </w:r>
          </w:p>
          <w:p w14:paraId="5EA7D2F1" w14:textId="77777777" w:rsidR="005C3FBC" w:rsidRPr="005C3FBC" w:rsidRDefault="005C3FBC" w:rsidP="00757CF0">
            <w:pPr>
              <w:pStyle w:val="paraL"/>
              <w:spacing w:line="276" w:lineRule="auto"/>
              <w:ind w:right="72"/>
              <w:rPr>
                <w:rStyle w:val="large3"/>
                <w:bCs/>
              </w:rPr>
            </w:pPr>
            <w:r w:rsidRPr="005C3FBC">
              <w:rPr>
                <w:rStyle w:val="large3"/>
                <w:bCs/>
              </w:rPr>
              <w:lastRenderedPageBreak/>
              <w:t>DSH|https://bpn.boeing.com then navigate to the PO Notes application in|</w:t>
            </w:r>
          </w:p>
          <w:p w14:paraId="675448E1" w14:textId="77777777" w:rsidR="005C3FBC" w:rsidRPr="005C3FBC" w:rsidRDefault="005C3FBC" w:rsidP="00757CF0">
            <w:pPr>
              <w:pStyle w:val="paraL"/>
              <w:spacing w:line="276" w:lineRule="auto"/>
              <w:ind w:right="72"/>
              <w:rPr>
                <w:rStyle w:val="large3"/>
                <w:bCs/>
              </w:rPr>
            </w:pPr>
            <w:r w:rsidRPr="005C3FBC">
              <w:rPr>
                <w:rStyle w:val="large3"/>
                <w:bCs/>
              </w:rPr>
              <w:t>DSH|the|</w:t>
            </w:r>
          </w:p>
          <w:p w14:paraId="277CDE12" w14:textId="77777777" w:rsidR="005C3FBC" w:rsidRPr="005C3FBC" w:rsidRDefault="005C3FBC" w:rsidP="00757CF0">
            <w:pPr>
              <w:pStyle w:val="paraL"/>
              <w:spacing w:line="276" w:lineRule="auto"/>
              <w:ind w:right="72"/>
              <w:rPr>
                <w:rStyle w:val="large3"/>
                <w:bCs/>
              </w:rPr>
            </w:pPr>
            <w:r w:rsidRPr="005C3FBC">
              <w:rPr>
                <w:rStyle w:val="large3"/>
                <w:bCs/>
              </w:rPr>
              <w:t>DSH|My Products list|</w:t>
            </w:r>
          </w:p>
          <w:p w14:paraId="7C601574" w14:textId="77777777" w:rsidR="005C3FBC" w:rsidRPr="005C3FBC" w:rsidRDefault="005C3FBC" w:rsidP="00757CF0">
            <w:pPr>
              <w:pStyle w:val="paraL"/>
              <w:spacing w:line="276" w:lineRule="auto"/>
              <w:ind w:right="72"/>
              <w:rPr>
                <w:rStyle w:val="large3"/>
                <w:bCs/>
              </w:rPr>
            </w:pPr>
            <w:r w:rsidRPr="005C3FBC">
              <w:rPr>
                <w:rStyle w:val="large3"/>
                <w:bCs/>
              </w:rPr>
              <w:t>DSH|(1)Review the notes|</w:t>
            </w:r>
          </w:p>
          <w:p w14:paraId="0D23F6D5" w14:textId="77777777" w:rsidR="005C3FBC" w:rsidRPr="005C3FBC" w:rsidRDefault="005C3FBC" w:rsidP="00757CF0">
            <w:pPr>
              <w:pStyle w:val="paraL"/>
              <w:spacing w:line="276" w:lineRule="auto"/>
              <w:ind w:right="72"/>
              <w:rPr>
                <w:rStyle w:val="large3"/>
                <w:bCs/>
              </w:rPr>
            </w:pPr>
            <w:r w:rsidRPr="005C3FBC">
              <w:rPr>
                <w:rStyle w:val="large3"/>
                <w:bCs/>
              </w:rPr>
              <w:t>DSH|(2)Access the above URL, quarterly by the following dates: 1/15, 4/15,|</w:t>
            </w:r>
          </w:p>
          <w:p w14:paraId="37C10E3D" w14:textId="77777777" w:rsidR="005C3FBC" w:rsidRPr="005C3FBC" w:rsidRDefault="005C3FBC" w:rsidP="00757CF0">
            <w:pPr>
              <w:pStyle w:val="paraL"/>
              <w:spacing w:line="276" w:lineRule="auto"/>
              <w:ind w:right="72"/>
              <w:rPr>
                <w:rStyle w:val="large3"/>
                <w:bCs/>
              </w:rPr>
            </w:pPr>
            <w:r w:rsidRPr="005C3FBC">
              <w:rPr>
                <w:rStyle w:val="large3"/>
                <w:bCs/>
              </w:rPr>
              <w:t>DSH|7/15, and 10/15 to assure c ompliance to any note|</w:t>
            </w:r>
          </w:p>
          <w:p w14:paraId="044C113B" w14:textId="77777777" w:rsidR="005C3FBC" w:rsidRPr="005C3FBC" w:rsidRDefault="005C3FBC" w:rsidP="00757CF0">
            <w:pPr>
              <w:pStyle w:val="paraL"/>
              <w:spacing w:line="276" w:lineRule="auto"/>
              <w:ind w:right="72"/>
              <w:rPr>
                <w:rStyle w:val="large3"/>
                <w:bCs/>
              </w:rPr>
            </w:pPr>
            <w:r w:rsidRPr="005C3FBC">
              <w:rPr>
                <w:rStyle w:val="large3"/>
                <w:bCs/>
              </w:rPr>
              <w:t>DSH| revisions.|</w:t>
            </w:r>
          </w:p>
          <w:p w14:paraId="753DBA74" w14:textId="77777777" w:rsidR="005C3FBC" w:rsidRPr="005C3FBC" w:rsidRDefault="005C3FBC" w:rsidP="00757CF0">
            <w:pPr>
              <w:pStyle w:val="paraL"/>
              <w:spacing w:line="276" w:lineRule="auto"/>
              <w:ind w:right="72"/>
              <w:rPr>
                <w:rStyle w:val="large3"/>
                <w:bCs/>
              </w:rPr>
            </w:pPr>
            <w:r w:rsidRPr="005C3FBC">
              <w:rPr>
                <w:rStyle w:val="large3"/>
                <w:bCs/>
              </w:rPr>
              <w:t>DSH|(3)Flow down the note requirements to your Quality Assurance|</w:t>
            </w:r>
          </w:p>
          <w:p w14:paraId="5C26F2EB" w14:textId="77777777" w:rsidR="005C3FBC" w:rsidRPr="005C3FBC" w:rsidRDefault="005C3FBC" w:rsidP="00757CF0">
            <w:pPr>
              <w:pStyle w:val="paraL"/>
              <w:spacing w:line="276" w:lineRule="auto"/>
              <w:ind w:right="72"/>
              <w:rPr>
                <w:rStyle w:val="large3"/>
                <w:bCs/>
              </w:rPr>
            </w:pPr>
            <w:r w:rsidRPr="005C3FBC">
              <w:rPr>
                <w:rStyle w:val="large3"/>
                <w:bCs/>
              </w:rPr>
              <w:t>DSH|Department and other other affected department(s) or personnel.|</w:t>
            </w:r>
          </w:p>
          <w:p w14:paraId="5D420819" w14:textId="77777777" w:rsidR="005C3FBC" w:rsidRPr="005C3FBC" w:rsidRDefault="005C3FBC" w:rsidP="00757CF0">
            <w:pPr>
              <w:pStyle w:val="paraL"/>
              <w:spacing w:line="276" w:lineRule="auto"/>
              <w:ind w:right="72"/>
              <w:rPr>
                <w:rStyle w:val="large3"/>
                <w:bCs/>
              </w:rPr>
            </w:pPr>
            <w:r w:rsidRPr="005C3FBC">
              <w:rPr>
                <w:rStyle w:val="large3"/>
                <w:bCs/>
              </w:rPr>
              <w:t>DSH|(4)If there is not Internet access at your facility, the text of the|</w:t>
            </w:r>
          </w:p>
          <w:p w14:paraId="493D820B" w14:textId="77777777" w:rsidR="005C3FBC" w:rsidRPr="005C3FBC" w:rsidRDefault="005C3FBC" w:rsidP="00757CF0">
            <w:pPr>
              <w:pStyle w:val="paraL"/>
              <w:spacing w:line="276" w:lineRule="auto"/>
              <w:ind w:right="72"/>
              <w:rPr>
                <w:rStyle w:val="large3"/>
                <w:bCs/>
              </w:rPr>
            </w:pPr>
            <w:r w:rsidRPr="005C3FBC">
              <w:rPr>
                <w:rStyle w:val="large3"/>
                <w:bCs/>
              </w:rPr>
              <w:t>DSH|notes will be provided as Attachment A to the ERP|</w:t>
            </w:r>
          </w:p>
          <w:p w14:paraId="57B2CD77" w14:textId="77777777" w:rsidR="005C3FBC" w:rsidRPr="005C3FBC" w:rsidRDefault="005C3FBC" w:rsidP="00757CF0">
            <w:pPr>
              <w:pStyle w:val="paraL"/>
              <w:spacing w:line="276" w:lineRule="auto"/>
              <w:ind w:right="72"/>
              <w:rPr>
                <w:rStyle w:val="large3"/>
                <w:bCs/>
              </w:rPr>
            </w:pPr>
            <w:r w:rsidRPr="005C3FBC">
              <w:rPr>
                <w:rStyle w:val="large3"/>
                <w:bCs/>
              </w:rPr>
              <w:t>DSH|contract.  Show no ERP contract exist a documented agreement must be|</w:t>
            </w:r>
          </w:p>
          <w:p w14:paraId="01813689" w14:textId="77777777" w:rsidR="005C3FBC" w:rsidRPr="005C3FBC" w:rsidRDefault="005C3FBC" w:rsidP="00757CF0">
            <w:pPr>
              <w:pStyle w:val="paraL"/>
              <w:spacing w:line="276" w:lineRule="auto"/>
              <w:ind w:right="72"/>
              <w:rPr>
                <w:rStyle w:val="large3"/>
                <w:bCs/>
              </w:rPr>
            </w:pPr>
            <w:r w:rsidRPr="005C3FBC">
              <w:rPr>
                <w:rStyle w:val="large3"/>
                <w:bCs/>
              </w:rPr>
              <w:t>DSH|set up with the PA to provide the full text of the notes.|</w:t>
            </w:r>
          </w:p>
          <w:p w14:paraId="5515D340" w14:textId="77777777" w:rsidR="005C3FBC" w:rsidRPr="005C3FBC" w:rsidRDefault="005C3FBC" w:rsidP="00757CF0">
            <w:pPr>
              <w:pStyle w:val="paraL"/>
              <w:spacing w:line="276" w:lineRule="auto"/>
              <w:ind w:right="72"/>
              <w:rPr>
                <w:rStyle w:val="large3"/>
                <w:bCs/>
              </w:rPr>
            </w:pPr>
            <w:r w:rsidRPr="005C3FBC">
              <w:rPr>
                <w:rStyle w:val="large3"/>
                <w:bCs/>
              </w:rPr>
              <w:t>DSH|(5)The latest revision of the notes identified at the above URL will|</w:t>
            </w:r>
          </w:p>
          <w:p w14:paraId="415621E8" w14:textId="77777777" w:rsidR="005C3FBC" w:rsidRPr="005C3FBC" w:rsidRDefault="005C3FBC" w:rsidP="00757CF0">
            <w:pPr>
              <w:pStyle w:val="paraL"/>
              <w:spacing w:line="276" w:lineRule="auto"/>
              <w:ind w:right="72"/>
              <w:rPr>
                <w:rStyle w:val="large3"/>
                <w:bCs/>
              </w:rPr>
            </w:pPr>
            <w:r w:rsidRPr="005C3FBC">
              <w:rPr>
                <w:rStyle w:val="large3"/>
                <w:bCs/>
              </w:rPr>
              <w:t>DSH|apply to an Order effective as of the revision date|</w:t>
            </w:r>
          </w:p>
          <w:p w14:paraId="205F968D" w14:textId="77777777" w:rsidR="005C3FBC" w:rsidRPr="005C3FBC" w:rsidRDefault="005C3FBC" w:rsidP="00757CF0">
            <w:pPr>
              <w:pStyle w:val="paraL"/>
              <w:spacing w:line="276" w:lineRule="auto"/>
              <w:ind w:right="72"/>
              <w:rPr>
                <w:rStyle w:val="large3"/>
                <w:bCs/>
              </w:rPr>
            </w:pPr>
            <w:r w:rsidRPr="005C3FBC">
              <w:rPr>
                <w:rStyle w:val="large3"/>
                <w:bCs/>
              </w:rPr>
              <w:t>DSH| for the Note, unless otherwise agreed in writing by the parties on|</w:t>
            </w:r>
          </w:p>
          <w:p w14:paraId="0E1F6DD3" w14:textId="77777777" w:rsidR="005C3FBC" w:rsidRPr="005C3FBC" w:rsidRDefault="005C3FBC" w:rsidP="00757CF0">
            <w:pPr>
              <w:pStyle w:val="paraL"/>
              <w:spacing w:line="276" w:lineRule="auto"/>
              <w:ind w:right="72"/>
              <w:rPr>
                <w:rStyle w:val="large3"/>
                <w:bCs/>
              </w:rPr>
            </w:pPr>
            <w:r w:rsidRPr="005C3FBC">
              <w:rPr>
                <w:rStyle w:val="large3"/>
                <w:bCs/>
              </w:rPr>
              <w:t>DSH|the  applicable Order.|</w:t>
            </w:r>
          </w:p>
          <w:p w14:paraId="66C4FFE2" w14:textId="77777777" w:rsidR="005C3FBC" w:rsidRPr="005C3FBC" w:rsidRDefault="005C3FBC" w:rsidP="00757CF0">
            <w:pPr>
              <w:pStyle w:val="paraL"/>
              <w:spacing w:line="276" w:lineRule="auto"/>
              <w:ind w:right="72"/>
              <w:rPr>
                <w:rStyle w:val="large3"/>
                <w:bCs/>
              </w:rPr>
            </w:pPr>
            <w:r w:rsidRPr="005C3FBC">
              <w:rPr>
                <w:rStyle w:val="large3"/>
                <w:bCs/>
              </w:rPr>
              <w:t>DSH|Certain notes may have nonstandard text required.  That text will be|</w:t>
            </w:r>
          </w:p>
          <w:p w14:paraId="2E995ED7" w14:textId="77777777" w:rsidR="005C3FBC" w:rsidRPr="005C3FBC" w:rsidRDefault="005C3FBC" w:rsidP="00757CF0">
            <w:pPr>
              <w:pStyle w:val="paraL"/>
              <w:spacing w:line="276" w:lineRule="auto"/>
              <w:ind w:right="72"/>
              <w:rPr>
                <w:rStyle w:val="large3"/>
                <w:bCs/>
              </w:rPr>
            </w:pPr>
            <w:r w:rsidRPr="005C3FBC">
              <w:rPr>
                <w:rStyle w:val="large3"/>
                <w:bCs/>
              </w:rPr>
              <w:t>DSH|added  adjacent to the note code, in parenthesis, in the order it|</w:t>
            </w:r>
          </w:p>
          <w:p w14:paraId="4CD81A7F" w14:textId="77777777" w:rsidR="005C3FBC" w:rsidRPr="005C3FBC" w:rsidRDefault="005C3FBC" w:rsidP="00757CF0">
            <w:pPr>
              <w:pStyle w:val="paraL"/>
              <w:spacing w:line="276" w:lineRule="auto"/>
              <w:ind w:right="72"/>
              <w:rPr>
                <w:rStyle w:val="large3"/>
                <w:bCs/>
              </w:rPr>
            </w:pPr>
            <w:r w:rsidRPr="005C3FBC">
              <w:rPr>
                <w:rStyle w:val="large3"/>
                <w:bCs/>
              </w:rPr>
              <w:t>DSH|should|</w:t>
            </w:r>
          </w:p>
          <w:p w14:paraId="197D636A" w14:textId="77777777" w:rsidR="005C3FBC" w:rsidRPr="005C3FBC" w:rsidRDefault="005C3FBC" w:rsidP="00757CF0">
            <w:pPr>
              <w:pStyle w:val="paraL"/>
              <w:spacing w:line="276" w:lineRule="auto"/>
              <w:ind w:right="72"/>
              <w:rPr>
                <w:rStyle w:val="large3"/>
                <w:bCs/>
              </w:rPr>
            </w:pPr>
            <w:r w:rsidRPr="005C3FBC">
              <w:rPr>
                <w:rStyle w:val="large3"/>
                <w:bCs/>
              </w:rPr>
              <w:t>DSH|be inserted into the standard text of the notes.|</w:t>
            </w:r>
          </w:p>
          <w:p w14:paraId="7A5B94D9" w14:textId="77777777" w:rsidR="005C3FBC" w:rsidRPr="005C3FBC" w:rsidRDefault="005C3FBC" w:rsidP="00757CF0">
            <w:pPr>
              <w:pStyle w:val="paraL"/>
              <w:spacing w:line="276" w:lineRule="auto"/>
              <w:ind w:right="72"/>
              <w:rPr>
                <w:rStyle w:val="large3"/>
                <w:bCs/>
              </w:rPr>
            </w:pPr>
            <w:r w:rsidRPr="005C3FBC">
              <w:rPr>
                <w:rStyle w:val="large3"/>
                <w:bCs/>
              </w:rPr>
              <w:t>DSH|GENERAL NOTES - LEGAL STANDARD NOTES INCORPORATED HEREIN BY REFERENCE,|</w:t>
            </w:r>
          </w:p>
          <w:p w14:paraId="266A43A4" w14:textId="77777777" w:rsidR="005C3FBC" w:rsidRPr="005C3FBC" w:rsidRDefault="005C3FBC" w:rsidP="00757CF0">
            <w:pPr>
              <w:pStyle w:val="paraL"/>
              <w:spacing w:line="276" w:lineRule="auto"/>
              <w:ind w:right="72"/>
              <w:rPr>
                <w:rStyle w:val="large3"/>
                <w:bCs/>
              </w:rPr>
            </w:pPr>
            <w:r w:rsidRPr="005C3FBC">
              <w:rPr>
                <w:rStyle w:val="large3"/>
                <w:bCs/>
              </w:rPr>
              <w:t>DSH|WHICH APPLY TO EVERY PART AND CORRESPONDING PURCH ASE ORDER PLACED|</w:t>
            </w:r>
          </w:p>
          <w:p w14:paraId="55B1B954" w14:textId="77777777" w:rsidR="005C3FBC" w:rsidRPr="005C3FBC" w:rsidRDefault="005C3FBC" w:rsidP="00757CF0">
            <w:pPr>
              <w:pStyle w:val="paraL"/>
              <w:spacing w:line="276" w:lineRule="auto"/>
              <w:ind w:right="72"/>
              <w:rPr>
                <w:rStyle w:val="large3"/>
                <w:bCs/>
              </w:rPr>
            </w:pPr>
            <w:r w:rsidRPr="005C3FBC">
              <w:rPr>
                <w:rStyle w:val="large3"/>
                <w:bCs/>
              </w:rPr>
              <w:t>DSH|AGAINST THIS PURCHASE CONTRACT.|</w:t>
            </w:r>
          </w:p>
          <w:p w14:paraId="1E1FA1B0" w14:textId="77777777" w:rsidR="005C3FBC" w:rsidRPr="005C3FBC" w:rsidRDefault="005C3FBC" w:rsidP="00757CF0">
            <w:pPr>
              <w:pStyle w:val="paraL"/>
              <w:spacing w:line="276" w:lineRule="auto"/>
              <w:ind w:right="72"/>
              <w:rPr>
                <w:rStyle w:val="large3"/>
                <w:bCs/>
              </w:rPr>
            </w:pPr>
            <w:r w:rsidRPr="005C3FBC">
              <w:rPr>
                <w:rStyle w:val="large3"/>
                <w:bCs/>
              </w:rPr>
              <w:t>DSH|For Boeing Source acceptance requirements for production orders placed|</w:t>
            </w:r>
          </w:p>
          <w:p w14:paraId="3E8A8C11" w14:textId="77777777" w:rsidR="005C3FBC" w:rsidRPr="005C3FBC" w:rsidRDefault="005C3FBC" w:rsidP="00757CF0">
            <w:pPr>
              <w:pStyle w:val="paraL"/>
              <w:spacing w:line="276" w:lineRule="auto"/>
              <w:ind w:right="72"/>
              <w:rPr>
                <w:rStyle w:val="large3"/>
                <w:bCs/>
              </w:rPr>
            </w:pPr>
            <w:r w:rsidRPr="005C3FBC">
              <w:rPr>
                <w:rStyle w:val="large3"/>
                <w:bCs/>
              </w:rPr>
              <w:t>DSH|against this contrct, see individual line item text for applicability.|</w:t>
            </w:r>
          </w:p>
          <w:p w14:paraId="642C4BAE" w14:textId="77777777" w:rsidR="005C3FBC" w:rsidRPr="005C3FBC" w:rsidRDefault="005C3FBC" w:rsidP="00757CF0">
            <w:pPr>
              <w:pStyle w:val="paraL"/>
              <w:spacing w:line="276" w:lineRule="auto"/>
              <w:ind w:right="72"/>
              <w:rPr>
                <w:rStyle w:val="large3"/>
                <w:bCs/>
              </w:rPr>
            </w:pPr>
            <w:r w:rsidRPr="005C3FBC">
              <w:rPr>
                <w:rStyle w:val="large3"/>
                <w:bCs/>
              </w:rPr>
              <w:t>DSH|A02|</w:t>
            </w:r>
          </w:p>
          <w:p w14:paraId="12603472" w14:textId="77777777" w:rsidR="005C3FBC" w:rsidRPr="005C3FBC" w:rsidRDefault="005C3FBC" w:rsidP="00757CF0">
            <w:pPr>
              <w:pStyle w:val="paraL"/>
              <w:spacing w:line="276" w:lineRule="auto"/>
              <w:ind w:right="72"/>
              <w:rPr>
                <w:rStyle w:val="large3"/>
                <w:bCs/>
              </w:rPr>
            </w:pPr>
            <w:r w:rsidRPr="005C3FBC">
              <w:rPr>
                <w:rStyle w:val="large3"/>
                <w:bCs/>
              </w:rPr>
              <w:t>DSH|A17 Export Compliance added 4/28/09|</w:t>
            </w:r>
          </w:p>
          <w:p w14:paraId="0FC8B1EA" w14:textId="77777777" w:rsidR="005C3FBC" w:rsidRPr="005C3FBC" w:rsidRDefault="005C3FBC" w:rsidP="00757CF0">
            <w:pPr>
              <w:pStyle w:val="paraL"/>
              <w:spacing w:line="276" w:lineRule="auto"/>
              <w:ind w:right="72"/>
              <w:rPr>
                <w:rStyle w:val="large3"/>
                <w:bCs/>
              </w:rPr>
            </w:pPr>
            <w:r w:rsidRPr="005C3FBC">
              <w:rPr>
                <w:rStyle w:val="large3"/>
                <w:bCs/>
              </w:rPr>
              <w:t>DSH| A18|</w:t>
            </w:r>
          </w:p>
          <w:p w14:paraId="215E0FD6" w14:textId="77777777" w:rsidR="005C3FBC" w:rsidRPr="005C3FBC" w:rsidRDefault="005C3FBC" w:rsidP="00757CF0">
            <w:pPr>
              <w:pStyle w:val="paraL"/>
              <w:spacing w:line="276" w:lineRule="auto"/>
              <w:ind w:right="72"/>
              <w:rPr>
                <w:rStyle w:val="large3"/>
                <w:bCs/>
              </w:rPr>
            </w:pPr>
            <w:r w:rsidRPr="005C3FBC">
              <w:rPr>
                <w:rStyle w:val="large3"/>
                <w:bCs/>
              </w:rPr>
              <w:t>DSH|A21|</w:t>
            </w:r>
          </w:p>
          <w:p w14:paraId="30925691" w14:textId="77777777" w:rsidR="005C3FBC" w:rsidRPr="005C3FBC" w:rsidRDefault="005C3FBC" w:rsidP="00757CF0">
            <w:pPr>
              <w:pStyle w:val="paraL"/>
              <w:spacing w:line="276" w:lineRule="auto"/>
              <w:ind w:right="72"/>
              <w:rPr>
                <w:rStyle w:val="large3"/>
                <w:bCs/>
              </w:rPr>
            </w:pPr>
            <w:r w:rsidRPr="005C3FBC">
              <w:rPr>
                <w:rStyle w:val="large3"/>
                <w:bCs/>
              </w:rPr>
              <w:t>DSH|A47|</w:t>
            </w:r>
          </w:p>
          <w:p w14:paraId="790FB9A3" w14:textId="77777777" w:rsidR="005C3FBC" w:rsidRPr="005C3FBC" w:rsidRDefault="005C3FBC" w:rsidP="00757CF0">
            <w:pPr>
              <w:pStyle w:val="paraL"/>
              <w:spacing w:line="276" w:lineRule="auto"/>
              <w:ind w:right="72"/>
              <w:rPr>
                <w:rStyle w:val="large3"/>
                <w:bCs/>
              </w:rPr>
            </w:pPr>
            <w:r w:rsidRPr="005C3FBC">
              <w:rPr>
                <w:rStyle w:val="large3"/>
                <w:bCs/>
              </w:rPr>
              <w:t>DSH|A49|</w:t>
            </w:r>
          </w:p>
          <w:p w14:paraId="6B518E8F" w14:textId="77777777" w:rsidR="005C3FBC" w:rsidRPr="005C3FBC" w:rsidRDefault="005C3FBC" w:rsidP="00757CF0">
            <w:pPr>
              <w:pStyle w:val="paraL"/>
              <w:spacing w:line="276" w:lineRule="auto"/>
              <w:ind w:right="72"/>
              <w:rPr>
                <w:rStyle w:val="large3"/>
                <w:bCs/>
              </w:rPr>
            </w:pPr>
            <w:r w:rsidRPr="005C3FBC">
              <w:rPr>
                <w:rStyle w:val="large3"/>
                <w:bCs/>
              </w:rPr>
              <w:t>DSH|A50|</w:t>
            </w:r>
          </w:p>
          <w:p w14:paraId="32D6F6F7" w14:textId="77777777" w:rsidR="005C3FBC" w:rsidRPr="005C3FBC" w:rsidRDefault="005C3FBC" w:rsidP="00757CF0">
            <w:pPr>
              <w:pStyle w:val="paraL"/>
              <w:spacing w:line="276" w:lineRule="auto"/>
              <w:ind w:right="72"/>
              <w:rPr>
                <w:rStyle w:val="large3"/>
                <w:bCs/>
              </w:rPr>
            </w:pPr>
            <w:r w:rsidRPr="005C3FBC">
              <w:rPr>
                <w:rStyle w:val="large3"/>
                <w:bCs/>
              </w:rPr>
              <w:t>DSH|A75|</w:t>
            </w:r>
          </w:p>
          <w:p w14:paraId="7BCD34AC" w14:textId="77777777" w:rsidR="005C3FBC" w:rsidRPr="005C3FBC" w:rsidRDefault="005C3FBC" w:rsidP="00757CF0">
            <w:pPr>
              <w:pStyle w:val="paraL"/>
              <w:spacing w:line="276" w:lineRule="auto"/>
              <w:ind w:right="72"/>
              <w:rPr>
                <w:rStyle w:val="large3"/>
                <w:bCs/>
              </w:rPr>
            </w:pPr>
            <w:r w:rsidRPr="005C3FBC">
              <w:rPr>
                <w:rStyle w:val="large3"/>
                <w:bCs/>
              </w:rPr>
              <w:t>DSH|A98|</w:t>
            </w:r>
          </w:p>
          <w:p w14:paraId="0A6AAD9D" w14:textId="77777777" w:rsidR="005C3FBC" w:rsidRPr="005C3FBC" w:rsidRDefault="005C3FBC" w:rsidP="00757CF0">
            <w:pPr>
              <w:pStyle w:val="paraL"/>
              <w:spacing w:line="276" w:lineRule="auto"/>
              <w:ind w:right="72"/>
              <w:rPr>
                <w:rStyle w:val="large3"/>
                <w:bCs/>
              </w:rPr>
            </w:pPr>
            <w:r w:rsidRPr="005C3FBC">
              <w:rPr>
                <w:rStyle w:val="large3"/>
                <w:bCs/>
              </w:rPr>
              <w:t>DSH|C26|</w:t>
            </w:r>
          </w:p>
          <w:p w14:paraId="39930EB7" w14:textId="77777777" w:rsidR="005C3FBC" w:rsidRPr="005C3FBC" w:rsidRDefault="005C3FBC" w:rsidP="00757CF0">
            <w:pPr>
              <w:pStyle w:val="paraL"/>
              <w:spacing w:line="276" w:lineRule="auto"/>
              <w:ind w:right="72"/>
              <w:rPr>
                <w:rStyle w:val="large3"/>
                <w:bCs/>
              </w:rPr>
            </w:pPr>
            <w:r w:rsidRPr="005C3FBC">
              <w:rPr>
                <w:rStyle w:val="large3"/>
                <w:bCs/>
              </w:rPr>
              <w:t>DSH|C28|</w:t>
            </w:r>
          </w:p>
          <w:p w14:paraId="59A8628A" w14:textId="77777777" w:rsidR="005C3FBC" w:rsidRPr="005C3FBC" w:rsidRDefault="005C3FBC" w:rsidP="00757CF0">
            <w:pPr>
              <w:pStyle w:val="paraL"/>
              <w:spacing w:line="276" w:lineRule="auto"/>
              <w:ind w:right="72"/>
              <w:rPr>
                <w:rStyle w:val="large3"/>
                <w:bCs/>
              </w:rPr>
            </w:pPr>
            <w:r w:rsidRPr="005C3FBC">
              <w:rPr>
                <w:rStyle w:val="large3"/>
                <w:bCs/>
              </w:rPr>
              <w:t>DSH|C32|</w:t>
            </w:r>
          </w:p>
          <w:p w14:paraId="2BD91CBA" w14:textId="77777777" w:rsidR="005C3FBC" w:rsidRPr="005C3FBC" w:rsidRDefault="005C3FBC" w:rsidP="00757CF0">
            <w:pPr>
              <w:pStyle w:val="paraL"/>
              <w:spacing w:line="276" w:lineRule="auto"/>
              <w:ind w:right="72"/>
              <w:rPr>
                <w:rStyle w:val="large3"/>
                <w:bCs/>
              </w:rPr>
            </w:pPr>
            <w:r w:rsidRPr="005C3FBC">
              <w:rPr>
                <w:rStyle w:val="large3"/>
                <w:bCs/>
              </w:rPr>
              <w:t>DSH|C51 (ATA 300)|</w:t>
            </w:r>
          </w:p>
          <w:p w14:paraId="432FE82F" w14:textId="77777777" w:rsidR="005C3FBC" w:rsidRPr="005C3FBC" w:rsidRDefault="005C3FBC" w:rsidP="00757CF0">
            <w:pPr>
              <w:pStyle w:val="paraL"/>
              <w:spacing w:line="276" w:lineRule="auto"/>
              <w:ind w:right="72"/>
              <w:rPr>
                <w:rStyle w:val="large3"/>
                <w:bCs/>
              </w:rPr>
            </w:pPr>
            <w:r w:rsidRPr="005C3FBC">
              <w:rPr>
                <w:rStyle w:val="large3"/>
                <w:bCs/>
              </w:rPr>
              <w:t>DSH|C65|</w:t>
            </w:r>
          </w:p>
          <w:p w14:paraId="1FEB1A09" w14:textId="77777777" w:rsidR="005C3FBC" w:rsidRPr="005C3FBC" w:rsidRDefault="005C3FBC" w:rsidP="00757CF0">
            <w:pPr>
              <w:pStyle w:val="paraL"/>
              <w:spacing w:line="276" w:lineRule="auto"/>
              <w:ind w:right="72"/>
              <w:rPr>
                <w:rStyle w:val="large3"/>
                <w:bCs/>
              </w:rPr>
            </w:pPr>
            <w:r w:rsidRPr="005C3FBC">
              <w:rPr>
                <w:rStyle w:val="large3"/>
                <w:bCs/>
              </w:rPr>
              <w:t>DSH|L01 - 11/9/04 Added note codes A42, A49, A50 and C51.|</w:t>
            </w:r>
          </w:p>
          <w:p w14:paraId="19527F46" w14:textId="77777777" w:rsidR="005C3FBC" w:rsidRPr="005C3FBC" w:rsidRDefault="005C3FBC" w:rsidP="00757CF0">
            <w:pPr>
              <w:pStyle w:val="paraL"/>
              <w:spacing w:line="276" w:lineRule="auto"/>
              <w:ind w:right="72"/>
              <w:rPr>
                <w:rStyle w:val="large3"/>
                <w:bCs/>
              </w:rPr>
            </w:pPr>
            <w:r w:rsidRPr="005C3FBC">
              <w:rPr>
                <w:rStyle w:val="large3"/>
                <w:bCs/>
              </w:rPr>
              <w:t>DSH|L02 - Interim pricing established between Boeing and American Supplier for 2005|</w:t>
            </w:r>
          </w:p>
          <w:p w14:paraId="0CE95628" w14:textId="77777777" w:rsidR="005C3FBC" w:rsidRPr="005C3FBC" w:rsidRDefault="005C3FBC" w:rsidP="00757CF0">
            <w:pPr>
              <w:pStyle w:val="paraL"/>
              <w:spacing w:line="276" w:lineRule="auto"/>
              <w:ind w:right="72"/>
              <w:rPr>
                <w:rStyle w:val="large3"/>
                <w:bCs/>
              </w:rPr>
            </w:pPr>
            <w:r w:rsidRPr="005C3FBC">
              <w:rPr>
                <w:rStyle w:val="large3"/>
                <w:bCs/>
              </w:rPr>
              <w:t>DSH|and|</w:t>
            </w:r>
          </w:p>
          <w:p w14:paraId="6E9AF912" w14:textId="77777777" w:rsidR="005C3FBC" w:rsidRPr="005C3FBC" w:rsidRDefault="005C3FBC" w:rsidP="00757CF0">
            <w:pPr>
              <w:pStyle w:val="paraL"/>
              <w:spacing w:line="276" w:lineRule="auto"/>
              <w:ind w:right="72"/>
              <w:rPr>
                <w:rStyle w:val="large3"/>
                <w:bCs/>
              </w:rPr>
            </w:pPr>
            <w:r w:rsidRPr="005C3FBC">
              <w:rPr>
                <w:rStyle w:val="large3"/>
                <w:bCs/>
              </w:rPr>
              <w:t>DSH|2006.  Final pricing to be established pending Boeing  and American Supplier|</w:t>
            </w:r>
          </w:p>
          <w:p w14:paraId="4A521EC0" w14:textId="77777777" w:rsidR="005C3FBC" w:rsidRPr="005C3FBC" w:rsidRDefault="005C3FBC" w:rsidP="00757CF0">
            <w:pPr>
              <w:pStyle w:val="paraL"/>
              <w:spacing w:line="276" w:lineRule="auto"/>
              <w:ind w:right="72"/>
              <w:rPr>
                <w:rStyle w:val="large3"/>
                <w:bCs/>
              </w:rPr>
            </w:pPr>
            <w:r w:rsidRPr="005C3FBC">
              <w:rPr>
                <w:rStyle w:val="large3"/>
                <w:bCs/>
              </w:rPr>
              <w:t>DSH|management approval.  Reference American Supplier letter 999-RT-L-99-027E1, dated|</w:t>
            </w:r>
          </w:p>
          <w:p w14:paraId="4B72854A" w14:textId="77777777" w:rsidR="005C3FBC" w:rsidRPr="005C3FBC" w:rsidRDefault="005C3FBC" w:rsidP="00757CF0">
            <w:pPr>
              <w:pStyle w:val="paraL"/>
              <w:spacing w:line="276" w:lineRule="auto"/>
              <w:ind w:right="72"/>
              <w:rPr>
                <w:rStyle w:val="large3"/>
                <w:bCs/>
              </w:rPr>
            </w:pPr>
            <w:r w:rsidRPr="005C3FBC">
              <w:rPr>
                <w:rStyle w:val="large3"/>
                <w:bCs/>
              </w:rPr>
              <w:t>DSH|12/17/04.|</w:t>
            </w:r>
          </w:p>
          <w:p w14:paraId="0370440C" w14:textId="77777777" w:rsidR="005C3FBC" w:rsidRPr="005C3FBC" w:rsidRDefault="005C3FBC" w:rsidP="00757CF0">
            <w:pPr>
              <w:pStyle w:val="paraL"/>
              <w:spacing w:line="276" w:lineRule="auto"/>
              <w:ind w:right="72"/>
              <w:rPr>
                <w:rStyle w:val="large3"/>
                <w:bCs/>
              </w:rPr>
            </w:pPr>
            <w:r w:rsidRPr="005C3FBC">
              <w:rPr>
                <w:rStyle w:val="large3"/>
                <w:bCs/>
              </w:rPr>
              <w:t>DSH|L003 9/22/2006 - Kit pricing is retroactive to 1/1/2007 upon agreement|</w:t>
            </w:r>
          </w:p>
          <w:p w14:paraId="04EF43E0" w14:textId="77777777" w:rsidR="005C3FBC" w:rsidRPr="005C3FBC" w:rsidRDefault="005C3FBC" w:rsidP="00757CF0">
            <w:pPr>
              <w:pStyle w:val="paraL"/>
              <w:spacing w:line="276" w:lineRule="auto"/>
              <w:ind w:right="72"/>
              <w:rPr>
                <w:rStyle w:val="large3"/>
                <w:bCs/>
              </w:rPr>
            </w:pPr>
            <w:r w:rsidRPr="005C3FBC">
              <w:rPr>
                <w:rStyle w:val="large3"/>
                <w:bCs/>
              </w:rPr>
              <w:t>DSH|completion of negotiations of 2007 pricing through 9/30/2007 per|</w:t>
            </w:r>
          </w:p>
          <w:p w14:paraId="6A0B8EBC" w14:textId="77777777" w:rsidR="005C3FBC" w:rsidRPr="005C3FBC" w:rsidRDefault="005C3FBC" w:rsidP="00757CF0">
            <w:pPr>
              <w:pStyle w:val="paraL"/>
              <w:spacing w:line="276" w:lineRule="auto"/>
              <w:ind w:right="72"/>
              <w:rPr>
                <w:rStyle w:val="large3"/>
                <w:bCs/>
              </w:rPr>
            </w:pPr>
            <w:r w:rsidRPr="005C3FBC">
              <w:rPr>
                <w:rStyle w:val="large3"/>
                <w:bCs/>
              </w:rPr>
              <w:t>DSH|contr act extension MOA signed on 7/30/2006.|</w:t>
            </w:r>
          </w:p>
          <w:p w14:paraId="586FC27F" w14:textId="77777777" w:rsidR="005C3FBC" w:rsidRPr="005C3FBC" w:rsidRDefault="005C3FBC" w:rsidP="00757CF0">
            <w:pPr>
              <w:pStyle w:val="paraL"/>
              <w:spacing w:line="276" w:lineRule="auto"/>
              <w:ind w:right="72"/>
              <w:rPr>
                <w:rStyle w:val="large3"/>
                <w:bCs/>
              </w:rPr>
            </w:pPr>
            <w:r w:rsidRPr="005C3FBC">
              <w:rPr>
                <w:rStyle w:val="large3"/>
                <w:bCs/>
              </w:rPr>
              <w:t>DSH|L004 - Contract expiry date extended to 12/31/2009 per MOA dated 18th|</w:t>
            </w:r>
          </w:p>
          <w:p w14:paraId="52857A2C" w14:textId="77777777" w:rsidR="005C3FBC" w:rsidRPr="005C3FBC" w:rsidRDefault="005C3FBC" w:rsidP="00757CF0">
            <w:pPr>
              <w:pStyle w:val="paraL"/>
              <w:spacing w:line="276" w:lineRule="auto"/>
              <w:ind w:right="72"/>
              <w:rPr>
                <w:rStyle w:val="large3"/>
                <w:bCs/>
              </w:rPr>
            </w:pPr>
            <w:r w:rsidRPr="005C3FBC">
              <w:rPr>
                <w:rStyle w:val="large3"/>
                <w:bCs/>
              </w:rPr>
              <w:t>DSH|of|</w:t>
            </w:r>
          </w:p>
          <w:p w14:paraId="65ACC35F" w14:textId="77777777" w:rsidR="005C3FBC" w:rsidRPr="005C3FBC" w:rsidRDefault="005C3FBC" w:rsidP="00757CF0">
            <w:pPr>
              <w:pStyle w:val="paraL"/>
              <w:spacing w:line="276" w:lineRule="auto"/>
              <w:ind w:right="72"/>
              <w:rPr>
                <w:rStyle w:val="large3"/>
                <w:bCs/>
              </w:rPr>
            </w:pPr>
            <w:r w:rsidRPr="005C3FBC">
              <w:rPr>
                <w:rStyle w:val="large3"/>
                <w:bCs/>
              </w:rPr>
              <w:t>DSH|June, 2007 Boeing/American Supplier pricing agreement for 2007. Per this MOU, a|</w:t>
            </w:r>
          </w:p>
          <w:p w14:paraId="2FD0081A" w14:textId="77777777" w:rsidR="005C3FBC" w:rsidRPr="005C3FBC" w:rsidRDefault="005C3FBC" w:rsidP="00757CF0">
            <w:pPr>
              <w:pStyle w:val="paraL"/>
              <w:spacing w:line="276" w:lineRule="auto"/>
              <w:ind w:right="72"/>
              <w:rPr>
                <w:rStyle w:val="large3"/>
                <w:bCs/>
              </w:rPr>
            </w:pPr>
            <w:r w:rsidRPr="005C3FBC">
              <w:rPr>
                <w:rStyle w:val="large3"/>
                <w:bCs/>
              </w:rPr>
              <w:t>DSH|unit price increase of 2.5% was ad ded for all PO receipts between|</w:t>
            </w:r>
          </w:p>
          <w:p w14:paraId="5AD39932" w14:textId="77777777" w:rsidR="005C3FBC" w:rsidRPr="005C3FBC" w:rsidRDefault="005C3FBC" w:rsidP="00757CF0">
            <w:pPr>
              <w:pStyle w:val="paraL"/>
              <w:spacing w:line="276" w:lineRule="auto"/>
              <w:ind w:right="72"/>
              <w:rPr>
                <w:rStyle w:val="large3"/>
                <w:bCs/>
              </w:rPr>
            </w:pPr>
            <w:r w:rsidRPr="005C3FBC">
              <w:rPr>
                <w:rStyle w:val="large3"/>
                <w:bCs/>
              </w:rPr>
              <w:t>DSH|January 1st, 2007 and September 30th, 2007.|</w:t>
            </w:r>
          </w:p>
          <w:p w14:paraId="02A90582" w14:textId="77777777" w:rsidR="005C3FBC" w:rsidRPr="005C3FBC" w:rsidRDefault="005C3FBC" w:rsidP="00757CF0">
            <w:pPr>
              <w:pStyle w:val="paraL"/>
              <w:spacing w:line="276" w:lineRule="auto"/>
              <w:ind w:right="72"/>
              <w:rPr>
                <w:rStyle w:val="large3"/>
                <w:bCs/>
              </w:rPr>
            </w:pPr>
            <w:r w:rsidRPr="005C3FBC">
              <w:rPr>
                <w:rStyle w:val="large3"/>
                <w:bCs/>
              </w:rPr>
              <w:t>DSH|L005 - 11/16/2007 Per MOA dated 10/22/2007 and R1 to MOA signed|</w:t>
            </w:r>
          </w:p>
          <w:p w14:paraId="294506BF" w14:textId="77777777" w:rsidR="005C3FBC" w:rsidRPr="005C3FBC" w:rsidRDefault="005C3FBC" w:rsidP="00757CF0">
            <w:pPr>
              <w:pStyle w:val="paraL"/>
              <w:spacing w:line="276" w:lineRule="auto"/>
              <w:ind w:right="72"/>
              <w:rPr>
                <w:rStyle w:val="large3"/>
                <w:bCs/>
              </w:rPr>
            </w:pPr>
            <w:r w:rsidRPr="005C3FBC">
              <w:rPr>
                <w:rStyle w:val="large3"/>
                <w:bCs/>
              </w:rPr>
              <w:lastRenderedPageBreak/>
              <w:t>DSH|10/29/2007 (R1 extended monthly payments via NOPAs through 2007 for|</w:t>
            </w:r>
          </w:p>
          <w:p w14:paraId="5820A1E8" w14:textId="77777777" w:rsidR="005C3FBC" w:rsidRPr="005C3FBC" w:rsidRDefault="005C3FBC" w:rsidP="00757CF0">
            <w:pPr>
              <w:pStyle w:val="paraL"/>
              <w:spacing w:line="276" w:lineRule="auto"/>
              <w:ind w:right="72"/>
              <w:rPr>
                <w:rStyle w:val="large3"/>
                <w:bCs/>
              </w:rPr>
            </w:pPr>
            <w:r w:rsidRPr="005C3FBC">
              <w:rPr>
                <w:rStyle w:val="large3"/>
                <w:bCs/>
              </w:rPr>
              <w:t>DSH|most|</w:t>
            </w:r>
          </w:p>
          <w:p w14:paraId="76F02DED" w14:textId="77777777" w:rsidR="005C3FBC" w:rsidRPr="005C3FBC" w:rsidRDefault="005C3FBC" w:rsidP="00757CF0">
            <w:pPr>
              <w:pStyle w:val="paraL"/>
              <w:spacing w:line="276" w:lineRule="auto"/>
              <w:ind w:right="72"/>
              <w:rPr>
                <w:rStyle w:val="large3"/>
                <w:bCs/>
              </w:rPr>
            </w:pPr>
            <w:r w:rsidRPr="005C3FBC">
              <w:rPr>
                <w:rStyle w:val="large3"/>
                <w:bCs/>
              </w:rPr>
              <w:t>DSH|other programs), a unit  price increase of 2.5% was added for all PO|</w:t>
            </w:r>
          </w:p>
          <w:p w14:paraId="771EC578" w14:textId="77777777" w:rsidR="005C3FBC" w:rsidRPr="005C3FBC" w:rsidRDefault="005C3FBC" w:rsidP="00757CF0">
            <w:pPr>
              <w:pStyle w:val="paraL"/>
              <w:spacing w:line="276" w:lineRule="auto"/>
              <w:ind w:right="72"/>
              <w:rPr>
                <w:rStyle w:val="large3"/>
                <w:bCs/>
              </w:rPr>
            </w:pPr>
            <w:r w:rsidRPr="005C3FBC">
              <w:rPr>
                <w:rStyle w:val="large3"/>
                <w:bCs/>
              </w:rPr>
              <w:t>DSH|receipts between October 1, 2007 and December 31, 2009.  Lee|</w:t>
            </w:r>
          </w:p>
          <w:p w14:paraId="728A8DD8" w14:textId="77777777" w:rsidR="005C3FBC" w:rsidRPr="005C3FBC" w:rsidRDefault="005C3FBC" w:rsidP="00757CF0">
            <w:pPr>
              <w:pStyle w:val="paraL"/>
              <w:spacing w:line="276" w:lineRule="auto"/>
              <w:ind w:right="72"/>
              <w:rPr>
                <w:rStyle w:val="large3"/>
                <w:bCs/>
              </w:rPr>
            </w:pPr>
            <w:r w:rsidRPr="005C3FBC">
              <w:rPr>
                <w:rStyle w:val="large3"/>
                <w:bCs/>
              </w:rPr>
              <w:t>DSH|Smith|</w:t>
            </w:r>
          </w:p>
          <w:p w14:paraId="48707E0C" w14:textId="77777777" w:rsidR="005C3FBC" w:rsidRPr="005C3FBC" w:rsidRDefault="005C3FBC" w:rsidP="00757CF0">
            <w:pPr>
              <w:pStyle w:val="paraL"/>
              <w:spacing w:line="276" w:lineRule="auto"/>
              <w:ind w:right="72"/>
              <w:rPr>
                <w:rStyle w:val="large3"/>
                <w:bCs/>
              </w:rPr>
            </w:pPr>
            <w:r w:rsidRPr="005C3FBC">
              <w:rPr>
                <w:rStyle w:val="large3"/>
                <w:bCs/>
              </w:rPr>
              <w:t>DSH|Deleted A42 - GTA/SBP referenced per QA instruction.|</w:t>
            </w:r>
          </w:p>
          <w:p w14:paraId="1EA05F77" w14:textId="77777777" w:rsidR="005C3FBC" w:rsidRPr="005C3FBC" w:rsidRDefault="005C3FBC" w:rsidP="00757CF0">
            <w:pPr>
              <w:pStyle w:val="paraL"/>
              <w:spacing w:line="276" w:lineRule="auto"/>
              <w:ind w:right="72"/>
              <w:rPr>
                <w:rStyle w:val="large3"/>
                <w:bCs/>
              </w:rPr>
            </w:pPr>
            <w:r w:rsidRPr="005C3FBC">
              <w:rPr>
                <w:rStyle w:val="large3"/>
                <w:bCs/>
              </w:rPr>
              <w:t>RFH|L1|TAX EXEMPT CERTIFICATE TEXT||</w:t>
            </w:r>
          </w:p>
          <w:p w14:paraId="097B0830" w14:textId="77777777" w:rsidR="005C3FBC" w:rsidRPr="005C3FBC" w:rsidRDefault="005C3FBC" w:rsidP="00757CF0">
            <w:pPr>
              <w:pStyle w:val="paraL"/>
              <w:spacing w:line="276" w:lineRule="auto"/>
              <w:ind w:right="72"/>
              <w:rPr>
                <w:rStyle w:val="large3"/>
                <w:bCs/>
              </w:rPr>
            </w:pPr>
            <w:r w:rsidRPr="005C3FBC">
              <w:rPr>
                <w:rStyle w:val="large3"/>
                <w:bCs/>
              </w:rPr>
              <w:t>DSH|The Tax Exemption Certificate below applies to the PO Lines:|</w:t>
            </w:r>
          </w:p>
          <w:p w14:paraId="4FF5D681" w14:textId="77777777" w:rsidR="005C3FBC" w:rsidRPr="005C3FBC" w:rsidRDefault="005C3FBC" w:rsidP="00757CF0">
            <w:pPr>
              <w:pStyle w:val="paraL"/>
              <w:spacing w:line="276" w:lineRule="auto"/>
              <w:ind w:right="72"/>
              <w:rPr>
                <w:rStyle w:val="large3"/>
                <w:bCs/>
              </w:rPr>
            </w:pPr>
            <w:r w:rsidRPr="005C3FBC">
              <w:rPr>
                <w:rStyle w:val="large3"/>
                <w:bCs/>
              </w:rPr>
              <w:t>DSH|10,20,30|</w:t>
            </w:r>
          </w:p>
          <w:p w14:paraId="2532EE21" w14:textId="77777777" w:rsidR="005C3FBC" w:rsidRPr="005C3FBC" w:rsidRDefault="005C3FBC" w:rsidP="00757CF0">
            <w:pPr>
              <w:pStyle w:val="paraL"/>
              <w:spacing w:line="276" w:lineRule="auto"/>
              <w:ind w:right="72"/>
              <w:rPr>
                <w:rStyle w:val="large3"/>
                <w:bCs/>
              </w:rPr>
            </w:pPr>
            <w:r w:rsidRPr="005C3FBC">
              <w:rPr>
                <w:rStyle w:val="large3"/>
                <w:bCs/>
              </w:rPr>
              <w:t>DSH|State ID is WA Cert. No: A00 0760 17 Tax ID: USWA_46010000|</w:t>
            </w:r>
          </w:p>
          <w:p w14:paraId="2DE6249B" w14:textId="77777777" w:rsidR="005C3FBC" w:rsidRPr="005C3FBC" w:rsidRDefault="005C3FBC" w:rsidP="00757CF0">
            <w:pPr>
              <w:pStyle w:val="paraL"/>
              <w:spacing w:line="276" w:lineRule="auto"/>
              <w:ind w:right="72"/>
              <w:rPr>
                <w:rStyle w:val="large3"/>
                <w:bCs/>
              </w:rPr>
            </w:pPr>
            <w:r w:rsidRPr="005C3FBC">
              <w:rPr>
                <w:rStyle w:val="large3"/>
                <w:bCs/>
              </w:rPr>
              <w:t>DSH|Multistate Tax Compact Resale Exemption Certificate|</w:t>
            </w:r>
          </w:p>
          <w:p w14:paraId="7117261F" w14:textId="77777777" w:rsidR="005C3FBC" w:rsidRPr="005C3FBC" w:rsidRDefault="005C3FBC" w:rsidP="00757CF0">
            <w:pPr>
              <w:pStyle w:val="paraL"/>
              <w:spacing w:line="276" w:lineRule="auto"/>
              <w:ind w:right="72"/>
              <w:rPr>
                <w:rStyle w:val="large3"/>
                <w:bCs/>
              </w:rPr>
            </w:pPr>
            <w:r w:rsidRPr="005C3FBC">
              <w:rPr>
                <w:rStyle w:val="large3"/>
                <w:bCs/>
              </w:rPr>
              <w:t>DSH|We are registered with the State of Washington, Resellers Permit #A00|</w:t>
            </w:r>
          </w:p>
          <w:p w14:paraId="201E6EF8" w14:textId="77777777" w:rsidR="005C3FBC" w:rsidRPr="005C3FBC" w:rsidRDefault="005C3FBC" w:rsidP="00757CF0">
            <w:pPr>
              <w:pStyle w:val="paraL"/>
              <w:spacing w:line="276" w:lineRule="auto"/>
              <w:ind w:right="72"/>
              <w:rPr>
                <w:rStyle w:val="large3"/>
                <w:bCs/>
              </w:rPr>
            </w:pPr>
            <w:r w:rsidRPr="005C3FBC">
              <w:rPr>
                <w:rStyle w:val="large3"/>
                <w:bCs/>
              </w:rPr>
              <w:t>DSH|0760 17, within which your firm would deliver purchases to us and|</w:t>
            </w:r>
          </w:p>
          <w:p w14:paraId="4A93F5BD" w14:textId="77777777" w:rsidR="005C3FBC" w:rsidRPr="005C3FBC" w:rsidRDefault="005C3FBC" w:rsidP="00757CF0">
            <w:pPr>
              <w:pStyle w:val="paraL"/>
              <w:spacing w:line="276" w:lineRule="auto"/>
              <w:ind w:right="72"/>
              <w:rPr>
                <w:rStyle w:val="large3"/>
                <w:bCs/>
              </w:rPr>
            </w:pPr>
            <w:r w:rsidRPr="005C3FBC">
              <w:rPr>
                <w:rStyle w:val="large3"/>
                <w:bCs/>
              </w:rPr>
              <w:t>DSH|warrant that any such purchases are for resale in the normal course of|</w:t>
            </w:r>
          </w:p>
          <w:p w14:paraId="29471EBD" w14:textId="77777777" w:rsidR="005C3FBC" w:rsidRPr="005C3FBC" w:rsidRDefault="005C3FBC" w:rsidP="00757CF0">
            <w:pPr>
              <w:pStyle w:val="paraL"/>
              <w:spacing w:line="276" w:lineRule="auto"/>
              <w:ind w:right="72"/>
              <w:rPr>
                <w:rStyle w:val="large3"/>
                <w:bCs/>
              </w:rPr>
            </w:pPr>
            <w:r w:rsidRPr="005C3FBC">
              <w:rPr>
                <w:rStyle w:val="large3"/>
                <w:bCs/>
              </w:rPr>
              <w:t>DSH|business.  We are in the business of manufacturing aircraft and|</w:t>
            </w:r>
          </w:p>
          <w:p w14:paraId="287312A7" w14:textId="77777777" w:rsidR="005C3FBC" w:rsidRPr="005C3FBC" w:rsidRDefault="005C3FBC" w:rsidP="00757CF0">
            <w:pPr>
              <w:pStyle w:val="paraL"/>
              <w:spacing w:line="276" w:lineRule="auto"/>
              <w:ind w:right="72"/>
              <w:rPr>
                <w:rStyle w:val="large3"/>
                <w:bCs/>
              </w:rPr>
            </w:pPr>
            <w:r w:rsidRPr="005C3FBC">
              <w:rPr>
                <w:rStyle w:val="large3"/>
                <w:bCs/>
              </w:rPr>
              <w:t>DSH|aerospace products.  We further certify that if any property or|</w:t>
            </w:r>
          </w:p>
          <w:p w14:paraId="619F49E9" w14:textId="77777777" w:rsidR="005C3FBC" w:rsidRPr="005C3FBC" w:rsidRDefault="005C3FBC" w:rsidP="00757CF0">
            <w:pPr>
              <w:pStyle w:val="paraL"/>
              <w:spacing w:line="276" w:lineRule="auto"/>
              <w:ind w:right="72"/>
              <w:rPr>
                <w:rStyle w:val="large3"/>
                <w:bCs/>
              </w:rPr>
            </w:pPr>
            <w:r w:rsidRPr="005C3FBC">
              <w:rPr>
                <w:rStyle w:val="large3"/>
                <w:bCs/>
              </w:rPr>
              <w:t>DSH|service so purchased tax free is used or consumed by the firm as to|</w:t>
            </w:r>
          </w:p>
          <w:p w14:paraId="36E36728" w14:textId="77777777" w:rsidR="005C3FBC" w:rsidRPr="005C3FBC" w:rsidRDefault="005C3FBC" w:rsidP="00757CF0">
            <w:pPr>
              <w:pStyle w:val="paraL"/>
              <w:spacing w:line="276" w:lineRule="auto"/>
              <w:ind w:right="72"/>
              <w:rPr>
                <w:rStyle w:val="large3"/>
                <w:bCs/>
              </w:rPr>
            </w:pPr>
            <w:r w:rsidRPr="005C3FBC">
              <w:rPr>
                <w:rStyle w:val="large3"/>
                <w:bCs/>
              </w:rPr>
              <w:t>DSH|make it subject to a sales or use tax we will pay the tax due directly|</w:t>
            </w:r>
          </w:p>
          <w:p w14:paraId="4CF93881" w14:textId="77777777" w:rsidR="005C3FBC" w:rsidRPr="005C3FBC" w:rsidRDefault="005C3FBC" w:rsidP="00757CF0">
            <w:pPr>
              <w:pStyle w:val="paraL"/>
              <w:spacing w:line="276" w:lineRule="auto"/>
              <w:ind w:right="72"/>
              <w:rPr>
                <w:rStyle w:val="large3"/>
                <w:bCs/>
              </w:rPr>
            </w:pPr>
            <w:r w:rsidRPr="005C3FBC">
              <w:rPr>
                <w:rStyle w:val="large3"/>
                <w:bCs/>
              </w:rPr>
              <w:t>DSH|to the proper taxing authority  when state law so provides or inform|</w:t>
            </w:r>
          </w:p>
          <w:p w14:paraId="0FF997F0" w14:textId="77777777" w:rsidR="005C3FBC" w:rsidRPr="005C3FBC" w:rsidRDefault="005C3FBC" w:rsidP="00757CF0">
            <w:pPr>
              <w:pStyle w:val="paraL"/>
              <w:spacing w:line="276" w:lineRule="auto"/>
              <w:ind w:right="72"/>
              <w:rPr>
                <w:rStyle w:val="large3"/>
                <w:bCs/>
              </w:rPr>
            </w:pPr>
            <w:r w:rsidRPr="005C3FBC">
              <w:rPr>
                <w:rStyle w:val="large3"/>
                <w:bCs/>
              </w:rPr>
              <w:t>DSH|the seller for added tax billing.|</w:t>
            </w:r>
          </w:p>
          <w:p w14:paraId="75469B51" w14:textId="77777777" w:rsidR="005C3FBC" w:rsidRPr="005C3FBC" w:rsidRDefault="005C3FBC" w:rsidP="00757CF0">
            <w:pPr>
              <w:pStyle w:val="paraL"/>
              <w:spacing w:line="276" w:lineRule="auto"/>
              <w:ind w:right="72"/>
              <w:rPr>
                <w:rStyle w:val="large3"/>
                <w:bCs/>
              </w:rPr>
            </w:pPr>
            <w:r w:rsidRPr="005C3FBC">
              <w:rPr>
                <w:rStyle w:val="large3"/>
                <w:bCs/>
              </w:rPr>
              <w:t>RFH|CP|Payment Terms Description||</w:t>
            </w:r>
          </w:p>
          <w:p w14:paraId="30C1570E" w14:textId="77777777" w:rsidR="005C3FBC" w:rsidRPr="005C3FBC" w:rsidRDefault="005C3FBC" w:rsidP="00757CF0">
            <w:pPr>
              <w:pStyle w:val="paraL"/>
              <w:spacing w:line="276" w:lineRule="auto"/>
              <w:ind w:right="72"/>
              <w:rPr>
                <w:rStyle w:val="large3"/>
                <w:bCs/>
              </w:rPr>
            </w:pPr>
            <w:r w:rsidRPr="005C3FBC">
              <w:rPr>
                <w:rStyle w:val="large3"/>
                <w:bCs/>
              </w:rPr>
              <w:t>DSH|Net 60 Days|</w:t>
            </w:r>
          </w:p>
          <w:p w14:paraId="04358BD5" w14:textId="77777777" w:rsidR="005C3FBC" w:rsidRPr="005C3FBC" w:rsidRDefault="005C3FBC" w:rsidP="00757CF0">
            <w:pPr>
              <w:pStyle w:val="paraL"/>
              <w:spacing w:line="276" w:lineRule="auto"/>
              <w:ind w:right="72"/>
              <w:rPr>
                <w:rStyle w:val="large3"/>
                <w:bCs/>
              </w:rPr>
            </w:pPr>
            <w:r w:rsidRPr="005C3FBC">
              <w:rPr>
                <w:rStyle w:val="large3"/>
                <w:bCs/>
              </w:rPr>
              <w:t>NMH|Buyer|BOEING GLOBAL SERVICES|||e78ab758-78a0-1000-b1a4-0a1c0c090001|PO BOX 3707||||SEATTLE|WA|98124|US|Buyer, Boeing|boeing.buyer@boeing.com|||||||||</w:t>
            </w:r>
          </w:p>
          <w:p w14:paraId="15421265" w14:textId="77777777" w:rsidR="005C3FBC" w:rsidRPr="005C3FBC" w:rsidRDefault="005C3FBC" w:rsidP="00757CF0">
            <w:pPr>
              <w:pStyle w:val="paraL"/>
              <w:spacing w:line="276" w:lineRule="auto"/>
              <w:ind w:right="72"/>
              <w:rPr>
                <w:rStyle w:val="large3"/>
                <w:bCs/>
              </w:rPr>
            </w:pPr>
            <w:r w:rsidRPr="005C3FBC">
              <w:rPr>
                <w:rStyle w:val="large3"/>
                <w:bCs/>
              </w:rPr>
              <w:t>NMH|Seller|AMERICAN SUPPLIER, INC|||8a8dc142-a0c3-42cf-bdf5-324b6631a1ce|ANY STREET1|ANY STREET2|ANY STREET3||ANY CITY|VA|201719999|US|Supplier CSR|||703-123-4567|||||||</w:t>
            </w:r>
          </w:p>
          <w:p w14:paraId="22C86005" w14:textId="77777777" w:rsidR="005C3FBC" w:rsidRPr="005C3FBC" w:rsidRDefault="005C3FBC" w:rsidP="00757CF0">
            <w:pPr>
              <w:pStyle w:val="paraL"/>
              <w:spacing w:line="276" w:lineRule="auto"/>
              <w:ind w:right="72"/>
              <w:rPr>
                <w:rStyle w:val="large3"/>
                <w:bCs/>
              </w:rPr>
            </w:pPr>
            <w:r w:rsidRPr="005C3FBC">
              <w:rPr>
                <w:rStyle w:val="large3"/>
                <w:bCs/>
              </w:rPr>
              <w:t>NMH|Supplier|AMERICAN SUPPLIER, INC|||777777|||||||||||||||||||</w:t>
            </w:r>
          </w:p>
          <w:p w14:paraId="4AFBAD29"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4EAFF9DB" w14:textId="77777777" w:rsidR="005C3FBC" w:rsidRPr="005C3FBC" w:rsidRDefault="005C3FBC" w:rsidP="00757CF0">
            <w:pPr>
              <w:pStyle w:val="paraL"/>
              <w:spacing w:line="276" w:lineRule="auto"/>
              <w:ind w:right="72"/>
              <w:rPr>
                <w:rStyle w:val="large3"/>
                <w:bCs/>
              </w:rPr>
            </w:pPr>
            <w:r w:rsidRPr="005C3FBC">
              <w:rPr>
                <w:rStyle w:val="large3"/>
                <w:bCs/>
              </w:rPr>
              <w:t>NMH|ShipFrom|AMERICAN SUPPLIER, INC||||ANY STREET1|ANY STREET2|ANY STREET3||ANY CITY|VA|201719999|US|||||||||||</w:t>
            </w:r>
          </w:p>
          <w:p w14:paraId="5011141C" w14:textId="77777777" w:rsidR="005C3FBC" w:rsidRPr="005C3FBC" w:rsidRDefault="005C3FBC" w:rsidP="00757CF0">
            <w:pPr>
              <w:pStyle w:val="paraL"/>
              <w:spacing w:line="276" w:lineRule="auto"/>
              <w:ind w:right="72"/>
              <w:rPr>
                <w:rStyle w:val="large3"/>
                <w:bCs/>
              </w:rPr>
            </w:pPr>
            <w:r w:rsidRPr="005C3FBC">
              <w:rPr>
                <w:rStyle w:val="large3"/>
                <w:bCs/>
              </w:rPr>
              <w:t>DTL|10|1|EA||208|1|EA|Buyer-Part-Nbr1|Buyer-Part-Description1|||||||||||||||9990999999-170|||NO|YES||02-WSP: WORK STOPPAGE||||||StateandLocalSalesTax|||||||||||||||||208|</w:t>
            </w:r>
          </w:p>
          <w:p w14:paraId="3A3D4FF0"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5D3074E4" w14:textId="77777777" w:rsidR="005C3FBC" w:rsidRPr="005C3FBC" w:rsidRDefault="005C3FBC" w:rsidP="00757CF0">
            <w:pPr>
              <w:pStyle w:val="paraL"/>
              <w:spacing w:line="276" w:lineRule="auto"/>
              <w:ind w:right="72"/>
              <w:rPr>
                <w:rStyle w:val="large3"/>
                <w:bCs/>
              </w:rPr>
            </w:pPr>
            <w:r w:rsidRPr="005C3FBC">
              <w:rPr>
                <w:rStyle w:val="large3"/>
                <w:bCs/>
              </w:rPr>
              <w:t>DSD|MASTER DESCRIPTION|</w:t>
            </w:r>
          </w:p>
          <w:p w14:paraId="27012C57" w14:textId="77777777" w:rsidR="005C3FBC" w:rsidRPr="005C3FBC" w:rsidRDefault="005C3FBC" w:rsidP="00757CF0">
            <w:pPr>
              <w:pStyle w:val="paraL"/>
              <w:spacing w:line="276" w:lineRule="auto"/>
              <w:ind w:right="72"/>
              <w:rPr>
                <w:rStyle w:val="large3"/>
                <w:bCs/>
              </w:rPr>
            </w:pPr>
            <w:r w:rsidRPr="005C3FBC">
              <w:rPr>
                <w:rStyle w:val="large3"/>
                <w:bCs/>
              </w:rPr>
              <w:t>DSD|Buyer-Part-Nbr1 Buyer-Part-Description1|</w:t>
            </w:r>
          </w:p>
          <w:p w14:paraId="730ED374" w14:textId="77777777" w:rsidR="005C3FBC" w:rsidRPr="005C3FBC" w:rsidRDefault="005C3FBC" w:rsidP="00757CF0">
            <w:pPr>
              <w:pStyle w:val="paraL"/>
              <w:spacing w:line="276" w:lineRule="auto"/>
              <w:ind w:right="72"/>
              <w:rPr>
                <w:rStyle w:val="large3"/>
                <w:bCs/>
              </w:rPr>
            </w:pPr>
            <w:r w:rsidRPr="005C3FBC">
              <w:rPr>
                <w:rStyle w:val="large3"/>
                <w:bCs/>
              </w:rPr>
              <w:t>DSD|MIL Standard: 99999999-13|</w:t>
            </w:r>
          </w:p>
          <w:p w14:paraId="1AD2FEC8" w14:textId="77777777" w:rsidR="005C3FBC" w:rsidRPr="005C3FBC" w:rsidRDefault="005C3FBC" w:rsidP="00757CF0">
            <w:pPr>
              <w:pStyle w:val="paraL"/>
              <w:spacing w:line="276" w:lineRule="auto"/>
              <w:ind w:right="72"/>
              <w:rPr>
                <w:rStyle w:val="large3"/>
                <w:bCs/>
              </w:rPr>
            </w:pPr>
            <w:r w:rsidRPr="005C3FBC">
              <w:rPr>
                <w:rStyle w:val="large3"/>
                <w:bCs/>
              </w:rPr>
              <w:t>DSD|For Boeing North "7" Series A/C Only|</w:t>
            </w:r>
          </w:p>
          <w:p w14:paraId="2B84F907" w14:textId="77777777" w:rsidR="005C3FBC" w:rsidRPr="005C3FBC" w:rsidRDefault="005C3FBC" w:rsidP="00757CF0">
            <w:pPr>
              <w:pStyle w:val="paraL"/>
              <w:spacing w:line="276" w:lineRule="auto"/>
              <w:ind w:right="72"/>
              <w:rPr>
                <w:rStyle w:val="large3"/>
                <w:bCs/>
              </w:rPr>
            </w:pPr>
            <w:r w:rsidRPr="005C3FBC">
              <w:rPr>
                <w:rStyle w:val="large3"/>
                <w:bCs/>
              </w:rPr>
              <w:t>DSD|Shelf life : 0 Day(s)|</w:t>
            </w:r>
          </w:p>
          <w:p w14:paraId="27524821" w14:textId="77777777" w:rsidR="005C3FBC" w:rsidRPr="005C3FBC" w:rsidRDefault="005C3FBC" w:rsidP="00757CF0">
            <w:pPr>
              <w:pStyle w:val="paraL"/>
              <w:spacing w:line="276" w:lineRule="auto"/>
              <w:ind w:right="72"/>
              <w:rPr>
                <w:rStyle w:val="large3"/>
                <w:bCs/>
              </w:rPr>
            </w:pPr>
            <w:r w:rsidRPr="005C3FBC">
              <w:rPr>
                <w:rStyle w:val="large3"/>
                <w:bCs/>
              </w:rPr>
              <w:t>DSD|--------------------|</w:t>
            </w:r>
          </w:p>
          <w:p w14:paraId="1AA5D183" w14:textId="77777777" w:rsidR="005C3FBC" w:rsidRPr="005C3FBC" w:rsidRDefault="005C3FBC" w:rsidP="00757CF0">
            <w:pPr>
              <w:pStyle w:val="paraL"/>
              <w:spacing w:line="276" w:lineRule="auto"/>
              <w:ind w:right="72"/>
              <w:rPr>
                <w:rStyle w:val="large3"/>
                <w:bCs/>
              </w:rPr>
            </w:pPr>
            <w:r w:rsidRPr="005C3FBC">
              <w:rPr>
                <w:rStyle w:val="large3"/>
                <w:bCs/>
              </w:rPr>
              <w:t>NMD|ShipTo|Name of 3rdParty Ship To Location|||3rdParty|Name of 3rdParty Street1|Name of 3rdParty Street2|||ANY CITY||15770|MX|||||||||||</w:t>
            </w:r>
          </w:p>
          <w:p w14:paraId="666358EB" w14:textId="77777777" w:rsidR="005C3FBC" w:rsidRPr="005C3FBC" w:rsidRDefault="005C3FBC" w:rsidP="00757CF0">
            <w:pPr>
              <w:pStyle w:val="paraL"/>
              <w:spacing w:line="276" w:lineRule="auto"/>
              <w:ind w:right="72"/>
              <w:rPr>
                <w:rStyle w:val="large3"/>
                <w:bCs/>
              </w:rPr>
            </w:pPr>
            <w:r w:rsidRPr="005C3FBC">
              <w:rPr>
                <w:rStyle w:val="large3"/>
                <w:bCs/>
              </w:rPr>
              <w:t>SCH|1|1|EA|20170317||||Motor-CommonCarrier|||||||</w:t>
            </w:r>
          </w:p>
          <w:p w14:paraId="0C571068" w14:textId="77777777" w:rsidR="005C3FBC" w:rsidRPr="005C3FBC" w:rsidRDefault="005C3FBC" w:rsidP="00757CF0">
            <w:pPr>
              <w:pStyle w:val="paraL"/>
              <w:spacing w:line="276" w:lineRule="auto"/>
              <w:ind w:right="72"/>
              <w:rPr>
                <w:rStyle w:val="large3"/>
                <w:bCs/>
              </w:rPr>
            </w:pPr>
            <w:r w:rsidRPr="005C3FBC">
              <w:rPr>
                <w:rStyle w:val="large3"/>
                <w:bCs/>
              </w:rPr>
              <w:t>DTL|20|2|EA||208|2|EA|Buyer-Part-Nbr1|Buyer-Part-Description1|||||||||||||||9990999999-170|||NO|YES||02-WSP: WORK STOPPAGE||||||StateandLocalSalesTax|||||||||||||||||416|</w:t>
            </w:r>
          </w:p>
          <w:p w14:paraId="031D21E1" w14:textId="77777777" w:rsidR="005C3FBC" w:rsidRPr="005C3FBC" w:rsidRDefault="005C3FBC" w:rsidP="00757CF0">
            <w:pPr>
              <w:pStyle w:val="paraL"/>
              <w:spacing w:line="276" w:lineRule="auto"/>
              <w:ind w:right="72"/>
              <w:rPr>
                <w:rStyle w:val="large3"/>
                <w:bCs/>
              </w:rPr>
            </w:pPr>
            <w:r w:rsidRPr="005C3FBC">
              <w:rPr>
                <w:rStyle w:val="large3"/>
                <w:bCs/>
              </w:rPr>
              <w:t>RFD|L1|Item text||</w:t>
            </w:r>
          </w:p>
          <w:p w14:paraId="0FA95BC7" w14:textId="77777777" w:rsidR="005C3FBC" w:rsidRPr="005C3FBC" w:rsidRDefault="005C3FBC" w:rsidP="00757CF0">
            <w:pPr>
              <w:pStyle w:val="paraL"/>
              <w:spacing w:line="276" w:lineRule="auto"/>
              <w:ind w:right="72"/>
              <w:rPr>
                <w:rStyle w:val="large3"/>
                <w:bCs/>
              </w:rPr>
            </w:pPr>
            <w:r w:rsidRPr="005C3FBC">
              <w:rPr>
                <w:rStyle w:val="large3"/>
                <w:bCs/>
              </w:rPr>
              <w:t>DSD|PO Line Item text will go here.|</w:t>
            </w:r>
          </w:p>
          <w:p w14:paraId="6F32AD1F"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06286837" w14:textId="77777777" w:rsidR="005C3FBC" w:rsidRPr="005C3FBC" w:rsidRDefault="005C3FBC" w:rsidP="00757CF0">
            <w:pPr>
              <w:pStyle w:val="paraL"/>
              <w:spacing w:line="276" w:lineRule="auto"/>
              <w:ind w:right="72"/>
              <w:rPr>
                <w:rStyle w:val="large3"/>
                <w:bCs/>
              </w:rPr>
            </w:pPr>
            <w:r w:rsidRPr="005C3FBC">
              <w:rPr>
                <w:rStyle w:val="large3"/>
                <w:bCs/>
              </w:rPr>
              <w:t>DSD|MASTER DESCRIPTION|</w:t>
            </w:r>
          </w:p>
          <w:p w14:paraId="5732B376" w14:textId="77777777" w:rsidR="005C3FBC" w:rsidRPr="005C3FBC" w:rsidRDefault="005C3FBC" w:rsidP="00757CF0">
            <w:pPr>
              <w:pStyle w:val="paraL"/>
              <w:spacing w:line="276" w:lineRule="auto"/>
              <w:ind w:right="72"/>
              <w:rPr>
                <w:rStyle w:val="large3"/>
                <w:bCs/>
              </w:rPr>
            </w:pPr>
            <w:r w:rsidRPr="005C3FBC">
              <w:rPr>
                <w:rStyle w:val="large3"/>
                <w:bCs/>
              </w:rPr>
              <w:t>DSD|Buyer-Part-Nbr1 Buyer-Part-Description1|</w:t>
            </w:r>
          </w:p>
          <w:p w14:paraId="4F1B9985" w14:textId="77777777" w:rsidR="005C3FBC" w:rsidRPr="005C3FBC" w:rsidRDefault="005C3FBC" w:rsidP="00757CF0">
            <w:pPr>
              <w:pStyle w:val="paraL"/>
              <w:spacing w:line="276" w:lineRule="auto"/>
              <w:ind w:right="72"/>
              <w:rPr>
                <w:rStyle w:val="large3"/>
                <w:bCs/>
              </w:rPr>
            </w:pPr>
            <w:r w:rsidRPr="005C3FBC">
              <w:rPr>
                <w:rStyle w:val="large3"/>
                <w:bCs/>
              </w:rPr>
              <w:t>DSD|MIL Standard: 99999999-13|</w:t>
            </w:r>
          </w:p>
          <w:p w14:paraId="70DD737B" w14:textId="77777777" w:rsidR="005C3FBC" w:rsidRPr="005C3FBC" w:rsidRDefault="005C3FBC" w:rsidP="00757CF0">
            <w:pPr>
              <w:pStyle w:val="paraL"/>
              <w:spacing w:line="276" w:lineRule="auto"/>
              <w:ind w:right="72"/>
              <w:rPr>
                <w:rStyle w:val="large3"/>
                <w:bCs/>
              </w:rPr>
            </w:pPr>
            <w:r w:rsidRPr="005C3FBC">
              <w:rPr>
                <w:rStyle w:val="large3"/>
                <w:bCs/>
              </w:rPr>
              <w:t>DSD|For Boeing North "7" Series A/C Only|</w:t>
            </w:r>
          </w:p>
          <w:p w14:paraId="7AA432A9" w14:textId="77777777" w:rsidR="005C3FBC" w:rsidRPr="005C3FBC" w:rsidRDefault="005C3FBC" w:rsidP="00757CF0">
            <w:pPr>
              <w:pStyle w:val="paraL"/>
              <w:spacing w:line="276" w:lineRule="auto"/>
              <w:ind w:right="72"/>
              <w:rPr>
                <w:rStyle w:val="large3"/>
                <w:bCs/>
              </w:rPr>
            </w:pPr>
            <w:r w:rsidRPr="005C3FBC">
              <w:rPr>
                <w:rStyle w:val="large3"/>
                <w:bCs/>
              </w:rPr>
              <w:t>DSD|Shelf life : 0 Day(s)|</w:t>
            </w:r>
          </w:p>
          <w:p w14:paraId="08387CB4" w14:textId="77777777" w:rsidR="005C3FBC" w:rsidRPr="005C3FBC" w:rsidRDefault="005C3FBC" w:rsidP="00757CF0">
            <w:pPr>
              <w:pStyle w:val="paraL"/>
              <w:spacing w:line="276" w:lineRule="auto"/>
              <w:ind w:right="72"/>
              <w:rPr>
                <w:rStyle w:val="large3"/>
                <w:bCs/>
              </w:rPr>
            </w:pPr>
            <w:r w:rsidRPr="005C3FBC">
              <w:rPr>
                <w:rStyle w:val="large3"/>
                <w:bCs/>
              </w:rPr>
              <w:t>DSD|--------------------|</w:t>
            </w:r>
          </w:p>
          <w:p w14:paraId="7A14A9E1" w14:textId="77777777" w:rsidR="005C3FBC" w:rsidRPr="005C3FBC" w:rsidRDefault="005C3FBC" w:rsidP="00757CF0">
            <w:pPr>
              <w:pStyle w:val="paraL"/>
              <w:spacing w:line="276" w:lineRule="auto"/>
              <w:ind w:right="72"/>
              <w:rPr>
                <w:rStyle w:val="large3"/>
                <w:bCs/>
              </w:rPr>
            </w:pPr>
            <w:r w:rsidRPr="005C3FBC">
              <w:rPr>
                <w:rStyle w:val="large3"/>
                <w:bCs/>
              </w:rPr>
              <w:t xml:space="preserve">NMD|ShipTo|Name of 3rdParty Ship To Location|||3rdParty|Name of 3rdParty Street1|Name of </w:t>
            </w:r>
            <w:r w:rsidRPr="005C3FBC">
              <w:rPr>
                <w:rStyle w:val="large3"/>
                <w:bCs/>
              </w:rPr>
              <w:lastRenderedPageBreak/>
              <w:t>3rdParty Street2|||ANY CITY||15770|MX|||||||||||</w:t>
            </w:r>
          </w:p>
          <w:p w14:paraId="05C60830" w14:textId="77777777" w:rsidR="005C3FBC" w:rsidRPr="005C3FBC" w:rsidRDefault="005C3FBC" w:rsidP="00757CF0">
            <w:pPr>
              <w:pStyle w:val="paraL"/>
              <w:spacing w:line="276" w:lineRule="auto"/>
              <w:ind w:right="72"/>
              <w:rPr>
                <w:rStyle w:val="large3"/>
                <w:bCs/>
              </w:rPr>
            </w:pPr>
            <w:r w:rsidRPr="005C3FBC">
              <w:rPr>
                <w:rStyle w:val="large3"/>
                <w:bCs/>
              </w:rPr>
              <w:t>SCH|1|2|EA|20170317||||Motor-CommonCarrier|||||||</w:t>
            </w:r>
          </w:p>
          <w:p w14:paraId="1934DF33" w14:textId="77777777" w:rsidR="005C3FBC" w:rsidRPr="005C3FBC" w:rsidRDefault="005C3FBC" w:rsidP="00757CF0">
            <w:pPr>
              <w:pStyle w:val="paraL"/>
              <w:spacing w:line="276" w:lineRule="auto"/>
              <w:ind w:right="72"/>
              <w:rPr>
                <w:rStyle w:val="large3"/>
                <w:bCs/>
              </w:rPr>
            </w:pPr>
            <w:r w:rsidRPr="005C3FBC">
              <w:rPr>
                <w:rStyle w:val="large3"/>
                <w:bCs/>
              </w:rPr>
              <w:t>DTL|30|1|EA||100|1|EA|COST-010|EXPEDITE CHARGES||||||||||||||||||NO|YES||||||||StateandLocalSalesTax|||||||||||||||||100|</w:t>
            </w:r>
          </w:p>
          <w:p w14:paraId="1C635F20" w14:textId="77777777" w:rsidR="005C3FBC" w:rsidRPr="005C3FBC" w:rsidRDefault="005C3FBC" w:rsidP="00757CF0">
            <w:pPr>
              <w:pStyle w:val="paraL"/>
              <w:spacing w:line="276" w:lineRule="auto"/>
              <w:ind w:right="72"/>
              <w:rPr>
                <w:rStyle w:val="large3"/>
                <w:bCs/>
              </w:rPr>
            </w:pPr>
            <w:r w:rsidRPr="005C3FBC">
              <w:rPr>
                <w:rStyle w:val="large3"/>
                <w:bCs/>
              </w:rPr>
              <w:t>NMD|ShipTo|CAS MM SEATTLE DC|5002||5002|BLD  22-01 2201 SOUTH 142ND STREET||||SEATTLE|WA|98168|US|||||||||||</w:t>
            </w:r>
          </w:p>
          <w:p w14:paraId="50C77D4B" w14:textId="2B451FEC" w:rsidR="009950AA" w:rsidRDefault="005C3FBC" w:rsidP="00757CF0">
            <w:pPr>
              <w:pStyle w:val="paraL"/>
              <w:spacing w:line="276" w:lineRule="auto"/>
              <w:ind w:right="72"/>
              <w:rPr>
                <w:rStyle w:val="large3"/>
                <w:bCs/>
              </w:rPr>
            </w:pPr>
            <w:r w:rsidRPr="005C3FBC">
              <w:rPr>
                <w:rStyle w:val="large3"/>
                <w:bCs/>
              </w:rPr>
              <w:t>SCH|1|1|EA|20170317|||||||||||</w:t>
            </w:r>
          </w:p>
          <w:p w14:paraId="15E67DA6" w14:textId="77777777" w:rsidR="005C3FBC" w:rsidRDefault="005C3FBC" w:rsidP="005C3FBC">
            <w:pPr>
              <w:pStyle w:val="paraL"/>
              <w:ind w:right="72"/>
              <w:rPr>
                <w:rStyle w:val="large3"/>
                <w:bCs/>
              </w:rPr>
            </w:pPr>
          </w:p>
          <w:p w14:paraId="466F05C6" w14:textId="77777777" w:rsidR="005C3FBC" w:rsidRDefault="005C3FBC" w:rsidP="005C3FBC">
            <w:pPr>
              <w:pStyle w:val="paraL"/>
              <w:ind w:right="72"/>
              <w:rPr>
                <w:rStyle w:val="large3"/>
                <w:b/>
                <w:bCs/>
                <w:sz w:val="24"/>
                <w:szCs w:val="24"/>
              </w:rPr>
            </w:pPr>
          </w:p>
          <w:p w14:paraId="1FAE4A50" w14:textId="77777777" w:rsidR="005C3FBC" w:rsidRDefault="005C3FBC" w:rsidP="005C3FBC">
            <w:pPr>
              <w:pStyle w:val="paraL"/>
              <w:rPr>
                <w:rStyle w:val="sbprntsst5"/>
              </w:rPr>
            </w:pPr>
            <w:r>
              <w:rPr>
                <w:rStyle w:val="sbprntsst5"/>
                <w:b/>
                <w:szCs w:val="20"/>
              </w:rPr>
              <w:t>Example Contract PO (Return and Replace, Ship To Warehouse at Header)</w:t>
            </w:r>
          </w:p>
          <w:p w14:paraId="02DD9F84" w14:textId="16161C71" w:rsidR="004B39DD" w:rsidRDefault="005C3FBC" w:rsidP="00666A39">
            <w:pPr>
              <w:pStyle w:val="paraL"/>
              <w:rPr>
                <w:rStyle w:val="large3"/>
                <w:b/>
                <w:bCs/>
                <w:sz w:val="24"/>
                <w:szCs w:val="24"/>
              </w:rPr>
            </w:pPr>
            <w:r>
              <w:rPr>
                <w:rStyle w:val="char"/>
              </w:rPr>
              <w:t> </w:t>
            </w:r>
          </w:p>
          <w:p w14:paraId="6403AAAD" w14:textId="77777777" w:rsidR="005C3FBC" w:rsidRPr="005C3FBC" w:rsidRDefault="005C3FBC" w:rsidP="00757CF0">
            <w:pPr>
              <w:pStyle w:val="paraL"/>
              <w:spacing w:line="276" w:lineRule="auto"/>
              <w:ind w:right="72"/>
              <w:rPr>
                <w:rStyle w:val="large3"/>
                <w:bCs/>
              </w:rPr>
            </w:pPr>
            <w:r w:rsidRPr="005C3FBC">
              <w:rPr>
                <w:rStyle w:val="large3"/>
                <w:bCs/>
              </w:rPr>
              <w:t>CTL|PO|777777500245000094762017031319164300|e78ab758-78a0-1000-b1a4-0a1c0c090001|8a8dc142-a0c3-42cf-bdf5-324b6631a1ce|BSCPPOFF1|CASSAPBGS|20170313|19164300||||||</w:t>
            </w:r>
          </w:p>
          <w:p w14:paraId="7BB78DC7" w14:textId="77777777" w:rsidR="005C3FBC" w:rsidRPr="005C3FBC" w:rsidRDefault="005C3FBC" w:rsidP="00757CF0">
            <w:pPr>
              <w:pStyle w:val="paraL"/>
              <w:spacing w:line="276" w:lineRule="auto"/>
              <w:ind w:right="72"/>
              <w:rPr>
                <w:rStyle w:val="large3"/>
                <w:bCs/>
              </w:rPr>
            </w:pPr>
            <w:r w:rsidRPr="005C3FBC">
              <w:rPr>
                <w:rStyle w:val="large3"/>
                <w:bCs/>
              </w:rPr>
              <w:t>HDR|Original|Boeing.CAS.SAP-BGS|Contract PO|50024500009476||20170222|AcknowledgeNoDetailOrChange|DefinedByBuyerAndSeller|Origin-ShippingPoint|FOB Origin of Shipment|Basic|||30|FirmorActualContract||||BuyingParty|USD|||5002|||||||||2|0|0.000|Net 30 Days||||||||||</w:t>
            </w:r>
          </w:p>
          <w:p w14:paraId="4BC710D1" w14:textId="77777777" w:rsidR="005C3FBC" w:rsidRPr="005C3FBC" w:rsidRDefault="005C3FBC" w:rsidP="00757CF0">
            <w:pPr>
              <w:pStyle w:val="paraL"/>
              <w:spacing w:line="276" w:lineRule="auto"/>
              <w:ind w:right="72"/>
              <w:rPr>
                <w:rStyle w:val="large3"/>
                <w:bCs/>
              </w:rPr>
            </w:pPr>
            <w:r w:rsidRPr="005C3FBC">
              <w:rPr>
                <w:rStyle w:val="large3"/>
                <w:bCs/>
              </w:rPr>
              <w:t>RFH|L1|Header text||</w:t>
            </w:r>
          </w:p>
          <w:p w14:paraId="2EDCEFC7" w14:textId="77777777" w:rsidR="005C3FBC" w:rsidRPr="005C3FBC" w:rsidRDefault="005C3FBC" w:rsidP="00757CF0">
            <w:pPr>
              <w:pStyle w:val="paraL"/>
              <w:spacing w:line="276" w:lineRule="auto"/>
              <w:ind w:right="72"/>
              <w:rPr>
                <w:rStyle w:val="large3"/>
                <w:bCs/>
              </w:rPr>
            </w:pPr>
            <w:r w:rsidRPr="005C3FBC">
              <w:rPr>
                <w:rStyle w:val="large3"/>
                <w:bCs/>
              </w:rPr>
              <w:t>DSH|2/22/17. Return and Replace PO. L. Bausano|</w:t>
            </w:r>
          </w:p>
          <w:p w14:paraId="6CE77491" w14:textId="77777777" w:rsidR="005C3FBC" w:rsidRPr="005C3FBC" w:rsidRDefault="005C3FBC" w:rsidP="00757CF0">
            <w:pPr>
              <w:pStyle w:val="paraL"/>
              <w:spacing w:line="276" w:lineRule="auto"/>
              <w:ind w:right="72"/>
              <w:rPr>
                <w:rStyle w:val="large3"/>
                <w:bCs/>
              </w:rPr>
            </w:pPr>
            <w:r w:rsidRPr="005C3FBC">
              <w:rPr>
                <w:rStyle w:val="large3"/>
                <w:bCs/>
              </w:rPr>
              <w:t>DSH|THIS DOCUMENT AND RELATED PURCHASE ORDERS ARE SUBJECT TO THE FOLLOWING|</w:t>
            </w:r>
          </w:p>
          <w:p w14:paraId="066FBF43" w14:textId="77777777" w:rsidR="005C3FBC" w:rsidRPr="005C3FBC" w:rsidRDefault="005C3FBC" w:rsidP="00757CF0">
            <w:pPr>
              <w:pStyle w:val="paraL"/>
              <w:spacing w:line="276" w:lineRule="auto"/>
              <w:ind w:right="72"/>
              <w:rPr>
                <w:rStyle w:val="large3"/>
                <w:bCs/>
              </w:rPr>
            </w:pPr>
            <w:r w:rsidRPr="005C3FBC">
              <w:rPr>
                <w:rStyle w:val="large3"/>
                <w:bCs/>
              </w:rPr>
              <w:t>DSH|:|</w:t>
            </w:r>
          </w:p>
          <w:p w14:paraId="08092610" w14:textId="77777777" w:rsidR="005C3FBC" w:rsidRPr="005C3FBC" w:rsidRDefault="005C3FBC" w:rsidP="00757CF0">
            <w:pPr>
              <w:pStyle w:val="paraL"/>
              <w:spacing w:line="276" w:lineRule="auto"/>
              <w:ind w:right="72"/>
              <w:rPr>
                <w:rStyle w:val="large3"/>
                <w:bCs/>
              </w:rPr>
            </w:pPr>
            <w:r w:rsidRPr="005C3FBC">
              <w:rPr>
                <w:rStyle w:val="large3"/>
                <w:bCs/>
              </w:rPr>
              <w:t>DSH|GENERAL TERMS AGREEMENT:  GTA-65KA3-0537|</w:t>
            </w:r>
          </w:p>
          <w:p w14:paraId="6205FA8B" w14:textId="77777777" w:rsidR="005C3FBC" w:rsidRPr="005C3FBC" w:rsidRDefault="005C3FBC" w:rsidP="00757CF0">
            <w:pPr>
              <w:pStyle w:val="paraL"/>
              <w:spacing w:line="276" w:lineRule="auto"/>
              <w:ind w:right="72"/>
              <w:rPr>
                <w:rStyle w:val="large3"/>
                <w:bCs/>
              </w:rPr>
            </w:pPr>
            <w:r w:rsidRPr="005C3FBC">
              <w:rPr>
                <w:rStyle w:val="large3"/>
                <w:bCs/>
              </w:rPr>
              <w:t>DSH|SPECIAL BUSINESS PROVISIONS: SBP-65KA3-0911|</w:t>
            </w:r>
          </w:p>
          <w:p w14:paraId="1A699252" w14:textId="77777777" w:rsidR="005C3FBC" w:rsidRPr="005C3FBC" w:rsidRDefault="005C3FBC" w:rsidP="00757CF0">
            <w:pPr>
              <w:pStyle w:val="paraL"/>
              <w:spacing w:line="276" w:lineRule="auto"/>
              <w:ind w:right="72"/>
              <w:rPr>
                <w:rStyle w:val="large3"/>
                <w:bCs/>
              </w:rPr>
            </w:pPr>
            <w:r w:rsidRPr="005C3FBC">
              <w:rPr>
                <w:rStyle w:val="large3"/>
                <w:bCs/>
              </w:rPr>
              <w:t>DSH|LETTER OF AGREEMENT:   N/A|</w:t>
            </w:r>
          </w:p>
          <w:p w14:paraId="5F1F15E0" w14:textId="77777777" w:rsidR="005C3FBC" w:rsidRPr="005C3FBC" w:rsidRDefault="005C3FBC" w:rsidP="00757CF0">
            <w:pPr>
              <w:pStyle w:val="paraL"/>
              <w:spacing w:line="276" w:lineRule="auto"/>
              <w:ind w:right="72"/>
              <w:rPr>
                <w:rStyle w:val="large3"/>
                <w:bCs/>
              </w:rPr>
            </w:pPr>
            <w:r w:rsidRPr="005C3FBC">
              <w:rPr>
                <w:rStyle w:val="large3"/>
                <w:bCs/>
              </w:rPr>
              <w:t>DSH|PROPRIETARY INFORMATION AGREEMENT:     On File|</w:t>
            </w:r>
          </w:p>
          <w:p w14:paraId="46971428" w14:textId="77777777" w:rsidR="005C3FBC" w:rsidRPr="005C3FBC" w:rsidRDefault="005C3FBC" w:rsidP="00757CF0">
            <w:pPr>
              <w:pStyle w:val="paraL"/>
              <w:spacing w:line="276" w:lineRule="auto"/>
              <w:ind w:right="72"/>
              <w:rPr>
                <w:rStyle w:val="large3"/>
                <w:bCs/>
              </w:rPr>
            </w:pPr>
            <w:r w:rsidRPr="005C3FBC">
              <w:rPr>
                <w:rStyle w:val="large3"/>
                <w:bCs/>
              </w:rPr>
              <w:t>DSH|ADMINI STRATIVE AGREEMENT:      AA-65KA3-0911|</w:t>
            </w:r>
          </w:p>
          <w:p w14:paraId="2CED1DF2" w14:textId="77777777" w:rsidR="005C3FBC" w:rsidRPr="005C3FBC" w:rsidRDefault="005C3FBC" w:rsidP="00757CF0">
            <w:pPr>
              <w:pStyle w:val="paraL"/>
              <w:spacing w:line="276" w:lineRule="auto"/>
              <w:ind w:right="72"/>
              <w:rPr>
                <w:rStyle w:val="large3"/>
                <w:bCs/>
              </w:rPr>
            </w:pPr>
            <w:r w:rsidRPr="005C3FBC">
              <w:rPr>
                <w:rStyle w:val="large3"/>
                <w:bCs/>
              </w:rPr>
              <w:t>DSH|BONDED STORES AGREEMENT:       N/A|</w:t>
            </w:r>
          </w:p>
          <w:p w14:paraId="1FA29778" w14:textId="77777777" w:rsidR="005C3FBC" w:rsidRPr="005C3FBC" w:rsidRDefault="005C3FBC" w:rsidP="00757CF0">
            <w:pPr>
              <w:pStyle w:val="paraL"/>
              <w:spacing w:line="276" w:lineRule="auto"/>
              <w:ind w:right="72"/>
              <w:rPr>
                <w:rStyle w:val="large3"/>
                <w:bCs/>
              </w:rPr>
            </w:pPr>
            <w:r w:rsidRPr="005C3FBC">
              <w:rPr>
                <w:rStyle w:val="large3"/>
                <w:bCs/>
              </w:rPr>
              <w:t>DSH|PRODUCT SUPPORT AGREEMENT:     N/A|</w:t>
            </w:r>
          </w:p>
          <w:p w14:paraId="3B99A62B" w14:textId="77777777" w:rsidR="005C3FBC" w:rsidRPr="005C3FBC" w:rsidRDefault="005C3FBC" w:rsidP="00757CF0">
            <w:pPr>
              <w:pStyle w:val="paraL"/>
              <w:spacing w:line="276" w:lineRule="auto"/>
              <w:ind w:right="72"/>
              <w:rPr>
                <w:rStyle w:val="large3"/>
                <w:bCs/>
              </w:rPr>
            </w:pPr>
            <w:r w:rsidRPr="005C3FBC">
              <w:rPr>
                <w:rStyle w:val="large3"/>
                <w:bCs/>
              </w:rPr>
              <w:t>DSH|WARRANTY AGREEMENT:    M6-1124-3|</w:t>
            </w:r>
          </w:p>
          <w:p w14:paraId="108895B8" w14:textId="77777777" w:rsidR="005C3FBC" w:rsidRPr="005C3FBC" w:rsidRDefault="005C3FBC" w:rsidP="00757CF0">
            <w:pPr>
              <w:pStyle w:val="paraL"/>
              <w:spacing w:line="276" w:lineRule="auto"/>
              <w:ind w:right="72"/>
              <w:rPr>
                <w:rStyle w:val="large3"/>
                <w:bCs/>
              </w:rPr>
            </w:pPr>
            <w:r w:rsidRPr="005C3FBC">
              <w:rPr>
                <w:rStyle w:val="large3"/>
                <w:bCs/>
              </w:rPr>
              <w:t>DSH|PRODUCT SUPPORT AND ASSURANCE AGREEMENT:       N/A|</w:t>
            </w:r>
          </w:p>
          <w:p w14:paraId="62E45C01" w14:textId="77777777" w:rsidR="005C3FBC" w:rsidRPr="005C3FBC" w:rsidRDefault="005C3FBC" w:rsidP="00757CF0">
            <w:pPr>
              <w:pStyle w:val="paraL"/>
              <w:spacing w:line="276" w:lineRule="auto"/>
              <w:ind w:right="72"/>
              <w:rPr>
                <w:rStyle w:val="large3"/>
                <w:bCs/>
              </w:rPr>
            </w:pPr>
            <w:r w:rsidRPr="005C3FBC">
              <w:rPr>
                <w:rStyle w:val="large3"/>
                <w:bCs/>
              </w:rPr>
              <w:t>DSH|Schedules on ERP purchase orders are the dates  parts are to be|</w:t>
            </w:r>
          </w:p>
          <w:p w14:paraId="6DAA79FD" w14:textId="77777777" w:rsidR="005C3FBC" w:rsidRPr="005C3FBC" w:rsidRDefault="005C3FBC" w:rsidP="00757CF0">
            <w:pPr>
              <w:pStyle w:val="paraL"/>
              <w:spacing w:line="276" w:lineRule="auto"/>
              <w:ind w:right="72"/>
              <w:rPr>
                <w:rStyle w:val="large3"/>
                <w:bCs/>
              </w:rPr>
            </w:pPr>
            <w:r w:rsidRPr="005C3FBC">
              <w:rPr>
                <w:rStyle w:val="large3"/>
                <w:bCs/>
              </w:rPr>
              <w:t>DSH|received|</w:t>
            </w:r>
          </w:p>
          <w:p w14:paraId="4016C0C4" w14:textId="77777777" w:rsidR="005C3FBC" w:rsidRPr="005C3FBC" w:rsidRDefault="005C3FBC" w:rsidP="00757CF0">
            <w:pPr>
              <w:pStyle w:val="paraL"/>
              <w:spacing w:line="276" w:lineRule="auto"/>
              <w:ind w:right="72"/>
              <w:rPr>
                <w:rStyle w:val="large3"/>
                <w:bCs/>
              </w:rPr>
            </w:pPr>
            <w:r w:rsidRPr="005C3FBC">
              <w:rPr>
                <w:rStyle w:val="large3"/>
                <w:bCs/>
              </w:rPr>
              <w:t>DSH|on the Boeing dock, please schedule accordingly.|</w:t>
            </w:r>
          </w:p>
          <w:p w14:paraId="43EE01BC" w14:textId="77777777" w:rsidR="005C3FBC" w:rsidRPr="005C3FBC" w:rsidRDefault="005C3FBC" w:rsidP="00757CF0">
            <w:pPr>
              <w:pStyle w:val="paraL"/>
              <w:spacing w:line="276" w:lineRule="auto"/>
              <w:ind w:right="72"/>
              <w:rPr>
                <w:rStyle w:val="large3"/>
                <w:bCs/>
              </w:rPr>
            </w:pPr>
            <w:r w:rsidRPr="005C3FBC">
              <w:rPr>
                <w:rStyle w:val="large3"/>
                <w:bCs/>
              </w:rPr>
              <w:t>DSH|Quantities of 9,999,999 or 99,999,999 are used in the ERP system to|</w:t>
            </w:r>
          </w:p>
          <w:p w14:paraId="1CC55DAB" w14:textId="77777777" w:rsidR="005C3FBC" w:rsidRPr="005C3FBC" w:rsidRDefault="005C3FBC" w:rsidP="00757CF0">
            <w:pPr>
              <w:pStyle w:val="paraL"/>
              <w:spacing w:line="276" w:lineRule="auto"/>
              <w:ind w:right="72"/>
              <w:rPr>
                <w:rStyle w:val="large3"/>
                <w:bCs/>
              </w:rPr>
            </w:pPr>
            <w:r w:rsidRPr="005C3FBC">
              <w:rPr>
                <w:rStyle w:val="large3"/>
                <w:bCs/>
              </w:rPr>
              <w:t>DSH|designate an ANY QUANTITY/ANY SCHEDULE AGREEMENT. Boeing is not bound|</w:t>
            </w:r>
          </w:p>
          <w:p w14:paraId="5AA730D3" w14:textId="77777777" w:rsidR="005C3FBC" w:rsidRPr="005C3FBC" w:rsidRDefault="005C3FBC" w:rsidP="00757CF0">
            <w:pPr>
              <w:pStyle w:val="paraL"/>
              <w:spacing w:line="276" w:lineRule="auto"/>
              <w:ind w:right="72"/>
              <w:rPr>
                <w:rStyle w:val="large3"/>
                <w:bCs/>
              </w:rPr>
            </w:pPr>
            <w:r w:rsidRPr="005C3FBC">
              <w:rPr>
                <w:rStyle w:val="large3"/>
                <w:bCs/>
              </w:rPr>
              <w:t>DSH|to|</w:t>
            </w:r>
          </w:p>
          <w:p w14:paraId="5B090856" w14:textId="77777777" w:rsidR="005C3FBC" w:rsidRPr="005C3FBC" w:rsidRDefault="005C3FBC" w:rsidP="00757CF0">
            <w:pPr>
              <w:pStyle w:val="paraL"/>
              <w:spacing w:line="276" w:lineRule="auto"/>
              <w:ind w:right="72"/>
              <w:rPr>
                <w:rStyle w:val="large3"/>
                <w:bCs/>
              </w:rPr>
            </w:pPr>
            <w:r w:rsidRPr="005C3FBC">
              <w:rPr>
                <w:rStyle w:val="large3"/>
                <w:bCs/>
              </w:rPr>
              <w:t>DSH|this quantity.|</w:t>
            </w:r>
          </w:p>
          <w:p w14:paraId="0491A47C" w14:textId="77777777" w:rsidR="005C3FBC" w:rsidRPr="005C3FBC" w:rsidRDefault="005C3FBC" w:rsidP="00757CF0">
            <w:pPr>
              <w:pStyle w:val="paraL"/>
              <w:spacing w:line="276" w:lineRule="auto"/>
              <w:ind w:right="72"/>
              <w:rPr>
                <w:rStyle w:val="large3"/>
                <w:bCs/>
              </w:rPr>
            </w:pPr>
            <w:r w:rsidRPr="005C3FBC">
              <w:rPr>
                <w:rStyle w:val="large3"/>
                <w:bCs/>
              </w:rPr>
              <w:t>DSH|The  following notes are incorporated by reference.|</w:t>
            </w:r>
          </w:p>
          <w:p w14:paraId="625FE955" w14:textId="77777777" w:rsidR="005C3FBC" w:rsidRPr="005C3FBC" w:rsidRDefault="005C3FBC" w:rsidP="00757CF0">
            <w:pPr>
              <w:pStyle w:val="paraL"/>
              <w:spacing w:line="276" w:lineRule="auto"/>
              <w:ind w:right="72"/>
              <w:rPr>
                <w:rStyle w:val="large3"/>
                <w:bCs/>
              </w:rPr>
            </w:pPr>
            <w:r w:rsidRPr="005C3FBC">
              <w:rPr>
                <w:rStyle w:val="large3"/>
                <w:bCs/>
              </w:rPr>
              <w:t>DSH|To assure compliance, all BCA suppliers are required to access the|</w:t>
            </w:r>
          </w:p>
          <w:p w14:paraId="14875C3D" w14:textId="77777777" w:rsidR="005C3FBC" w:rsidRPr="005C3FBC" w:rsidRDefault="005C3FBC" w:rsidP="00757CF0">
            <w:pPr>
              <w:pStyle w:val="paraL"/>
              <w:spacing w:line="276" w:lineRule="auto"/>
              <w:ind w:right="72"/>
              <w:rPr>
                <w:rStyle w:val="large3"/>
                <w:bCs/>
              </w:rPr>
            </w:pPr>
            <w:r w:rsidRPr="005C3FBC">
              <w:rPr>
                <w:rStyle w:val="large3"/>
                <w:bCs/>
              </w:rPr>
              <w:t>DSH|following web site throughout the life of this document:|</w:t>
            </w:r>
          </w:p>
          <w:p w14:paraId="27EA5B64" w14:textId="77777777" w:rsidR="005C3FBC" w:rsidRPr="005C3FBC" w:rsidRDefault="005C3FBC" w:rsidP="00757CF0">
            <w:pPr>
              <w:pStyle w:val="paraL"/>
              <w:spacing w:line="276" w:lineRule="auto"/>
              <w:ind w:right="72"/>
              <w:rPr>
                <w:rStyle w:val="large3"/>
                <w:bCs/>
              </w:rPr>
            </w:pPr>
            <w:r w:rsidRPr="005C3FBC">
              <w:rPr>
                <w:rStyle w:val="large3"/>
                <w:bCs/>
              </w:rPr>
              <w:t>DSH|https://suppliers.boeing.com|</w:t>
            </w:r>
          </w:p>
          <w:p w14:paraId="64C0CCE3" w14:textId="77777777" w:rsidR="005C3FBC" w:rsidRPr="005C3FBC" w:rsidRDefault="005C3FBC" w:rsidP="00757CF0">
            <w:pPr>
              <w:pStyle w:val="paraL"/>
              <w:spacing w:line="276" w:lineRule="auto"/>
              <w:ind w:right="72"/>
              <w:rPr>
                <w:rStyle w:val="large3"/>
                <w:bCs/>
              </w:rPr>
            </w:pPr>
            <w:r w:rsidRPr="005C3FBC">
              <w:rPr>
                <w:rStyle w:val="large3"/>
                <w:bCs/>
              </w:rPr>
              <w:t>DSH|or|</w:t>
            </w:r>
          </w:p>
          <w:p w14:paraId="53811E32" w14:textId="77777777" w:rsidR="005C3FBC" w:rsidRPr="005C3FBC" w:rsidRDefault="005C3FBC" w:rsidP="00757CF0">
            <w:pPr>
              <w:pStyle w:val="paraL"/>
              <w:spacing w:line="276" w:lineRule="auto"/>
              <w:ind w:right="72"/>
              <w:rPr>
                <w:rStyle w:val="large3"/>
                <w:bCs/>
              </w:rPr>
            </w:pPr>
            <w:r w:rsidRPr="005C3FBC">
              <w:rPr>
                <w:rStyle w:val="large3"/>
                <w:bCs/>
              </w:rPr>
              <w:t>DSH|https://bpn.boeing.com then navig ate to the PO Notes application in|</w:t>
            </w:r>
          </w:p>
          <w:p w14:paraId="1B703610" w14:textId="77777777" w:rsidR="005C3FBC" w:rsidRPr="005C3FBC" w:rsidRDefault="005C3FBC" w:rsidP="00757CF0">
            <w:pPr>
              <w:pStyle w:val="paraL"/>
              <w:spacing w:line="276" w:lineRule="auto"/>
              <w:ind w:right="72"/>
              <w:rPr>
                <w:rStyle w:val="large3"/>
                <w:bCs/>
              </w:rPr>
            </w:pPr>
            <w:r w:rsidRPr="005C3FBC">
              <w:rPr>
                <w:rStyle w:val="large3"/>
                <w:bCs/>
              </w:rPr>
              <w:t>DSH|the|</w:t>
            </w:r>
          </w:p>
          <w:p w14:paraId="3AD6CBBF" w14:textId="77777777" w:rsidR="005C3FBC" w:rsidRPr="005C3FBC" w:rsidRDefault="005C3FBC" w:rsidP="00757CF0">
            <w:pPr>
              <w:pStyle w:val="paraL"/>
              <w:spacing w:line="276" w:lineRule="auto"/>
              <w:ind w:right="72"/>
              <w:rPr>
                <w:rStyle w:val="large3"/>
                <w:bCs/>
              </w:rPr>
            </w:pPr>
            <w:r w:rsidRPr="005C3FBC">
              <w:rPr>
                <w:rStyle w:val="large3"/>
                <w:bCs/>
              </w:rPr>
              <w:t>DSH|My Products list.|</w:t>
            </w:r>
          </w:p>
          <w:p w14:paraId="5D53203F" w14:textId="77777777" w:rsidR="005C3FBC" w:rsidRPr="005C3FBC" w:rsidRDefault="005C3FBC" w:rsidP="00757CF0">
            <w:pPr>
              <w:pStyle w:val="paraL"/>
              <w:spacing w:line="276" w:lineRule="auto"/>
              <w:ind w:right="72"/>
              <w:rPr>
                <w:rStyle w:val="large3"/>
                <w:bCs/>
              </w:rPr>
            </w:pPr>
            <w:r w:rsidRPr="005C3FBC">
              <w:rPr>
                <w:rStyle w:val="large3"/>
                <w:bCs/>
              </w:rPr>
              <w:t>DSH|(1) Review the notes.|</w:t>
            </w:r>
          </w:p>
          <w:p w14:paraId="59090420" w14:textId="77777777" w:rsidR="005C3FBC" w:rsidRPr="005C3FBC" w:rsidRDefault="005C3FBC" w:rsidP="00757CF0">
            <w:pPr>
              <w:pStyle w:val="paraL"/>
              <w:spacing w:line="276" w:lineRule="auto"/>
              <w:ind w:right="72"/>
              <w:rPr>
                <w:rStyle w:val="large3"/>
                <w:bCs/>
              </w:rPr>
            </w:pPr>
            <w:r w:rsidRPr="005C3FBC">
              <w:rPr>
                <w:rStyle w:val="large3"/>
                <w:bCs/>
              </w:rPr>
              <w:t>DSH|(2) Access the BPN quarterly by the following dates: 1/15, 4/15, 7/15,|</w:t>
            </w:r>
          </w:p>
          <w:p w14:paraId="49F02767" w14:textId="77777777" w:rsidR="005C3FBC" w:rsidRPr="005C3FBC" w:rsidRDefault="005C3FBC" w:rsidP="00757CF0">
            <w:pPr>
              <w:pStyle w:val="paraL"/>
              <w:spacing w:line="276" w:lineRule="auto"/>
              <w:ind w:right="72"/>
              <w:rPr>
                <w:rStyle w:val="large3"/>
                <w:bCs/>
              </w:rPr>
            </w:pPr>
            <w:r w:rsidRPr="005C3FBC">
              <w:rPr>
                <w:rStyle w:val="large3"/>
                <w:bCs/>
              </w:rPr>
              <w:t>DSH|and 10/15 to assure compliance to any note revisions.|</w:t>
            </w:r>
          </w:p>
          <w:p w14:paraId="1D2463DA" w14:textId="77777777" w:rsidR="005C3FBC" w:rsidRPr="005C3FBC" w:rsidRDefault="005C3FBC" w:rsidP="00757CF0">
            <w:pPr>
              <w:pStyle w:val="paraL"/>
              <w:spacing w:line="276" w:lineRule="auto"/>
              <w:ind w:right="72"/>
              <w:rPr>
                <w:rStyle w:val="large3"/>
                <w:bCs/>
              </w:rPr>
            </w:pPr>
            <w:r w:rsidRPr="005C3FBC">
              <w:rPr>
                <w:rStyle w:val="large3"/>
                <w:bCs/>
              </w:rPr>
              <w:t>DSH|(3) Flow down the note requirement s to your Quality Assurance|</w:t>
            </w:r>
          </w:p>
          <w:p w14:paraId="181755F9" w14:textId="77777777" w:rsidR="005C3FBC" w:rsidRPr="005C3FBC" w:rsidRDefault="005C3FBC" w:rsidP="00757CF0">
            <w:pPr>
              <w:pStyle w:val="paraL"/>
              <w:spacing w:line="276" w:lineRule="auto"/>
              <w:ind w:right="72"/>
              <w:rPr>
                <w:rStyle w:val="large3"/>
                <w:bCs/>
              </w:rPr>
            </w:pPr>
            <w:r w:rsidRPr="005C3FBC">
              <w:rPr>
                <w:rStyle w:val="large3"/>
                <w:bCs/>
              </w:rPr>
              <w:t>DSH|Department|</w:t>
            </w:r>
          </w:p>
          <w:p w14:paraId="5249F8A3" w14:textId="77777777" w:rsidR="005C3FBC" w:rsidRPr="005C3FBC" w:rsidRDefault="005C3FBC" w:rsidP="00757CF0">
            <w:pPr>
              <w:pStyle w:val="paraL"/>
              <w:spacing w:line="276" w:lineRule="auto"/>
              <w:ind w:right="72"/>
              <w:rPr>
                <w:rStyle w:val="large3"/>
                <w:bCs/>
              </w:rPr>
            </w:pPr>
            <w:r w:rsidRPr="005C3FBC">
              <w:rPr>
                <w:rStyle w:val="large3"/>
                <w:bCs/>
              </w:rPr>
              <w:t>DSH|and any other affected department(s) or personnel.|</w:t>
            </w:r>
          </w:p>
          <w:p w14:paraId="7AD4747B" w14:textId="77777777" w:rsidR="005C3FBC" w:rsidRPr="005C3FBC" w:rsidRDefault="005C3FBC" w:rsidP="00757CF0">
            <w:pPr>
              <w:pStyle w:val="paraL"/>
              <w:spacing w:line="276" w:lineRule="auto"/>
              <w:ind w:right="72"/>
              <w:rPr>
                <w:rStyle w:val="large3"/>
                <w:bCs/>
              </w:rPr>
            </w:pPr>
            <w:r w:rsidRPr="005C3FBC">
              <w:rPr>
                <w:rStyle w:val="large3"/>
                <w:bCs/>
              </w:rPr>
              <w:t>DSH|(4) If there is not Internet access at your facility, the text of the|</w:t>
            </w:r>
          </w:p>
          <w:p w14:paraId="438588C5" w14:textId="77777777" w:rsidR="005C3FBC" w:rsidRPr="005C3FBC" w:rsidRDefault="005C3FBC" w:rsidP="00757CF0">
            <w:pPr>
              <w:pStyle w:val="paraL"/>
              <w:spacing w:line="276" w:lineRule="auto"/>
              <w:ind w:right="72"/>
              <w:rPr>
                <w:rStyle w:val="large3"/>
                <w:bCs/>
              </w:rPr>
            </w:pPr>
            <w:r w:rsidRPr="005C3FBC">
              <w:rPr>
                <w:rStyle w:val="large3"/>
                <w:bCs/>
              </w:rPr>
              <w:t>DSH|notes will be provided as Attachment A to the ERP contract. Should no|</w:t>
            </w:r>
          </w:p>
          <w:p w14:paraId="74DCD198" w14:textId="77777777" w:rsidR="005C3FBC" w:rsidRPr="005C3FBC" w:rsidRDefault="005C3FBC" w:rsidP="00757CF0">
            <w:pPr>
              <w:pStyle w:val="paraL"/>
              <w:spacing w:line="276" w:lineRule="auto"/>
              <w:ind w:right="72"/>
              <w:rPr>
                <w:rStyle w:val="large3"/>
                <w:bCs/>
              </w:rPr>
            </w:pPr>
            <w:r w:rsidRPr="005C3FBC">
              <w:rPr>
                <w:rStyle w:val="large3"/>
                <w:bCs/>
              </w:rPr>
              <w:t>DSH|ERP cont ract exist a documented agreement must be set up with the PA|</w:t>
            </w:r>
          </w:p>
          <w:p w14:paraId="5661A0DD" w14:textId="77777777" w:rsidR="005C3FBC" w:rsidRPr="005C3FBC" w:rsidRDefault="005C3FBC" w:rsidP="00757CF0">
            <w:pPr>
              <w:pStyle w:val="paraL"/>
              <w:spacing w:line="276" w:lineRule="auto"/>
              <w:ind w:right="72"/>
              <w:rPr>
                <w:rStyle w:val="large3"/>
                <w:bCs/>
              </w:rPr>
            </w:pPr>
            <w:r w:rsidRPr="005C3FBC">
              <w:rPr>
                <w:rStyle w:val="large3"/>
                <w:bCs/>
              </w:rPr>
              <w:lastRenderedPageBreak/>
              <w:t>DSH|to|</w:t>
            </w:r>
          </w:p>
          <w:p w14:paraId="7A6526CF" w14:textId="77777777" w:rsidR="005C3FBC" w:rsidRPr="005C3FBC" w:rsidRDefault="005C3FBC" w:rsidP="00757CF0">
            <w:pPr>
              <w:pStyle w:val="paraL"/>
              <w:spacing w:line="276" w:lineRule="auto"/>
              <w:ind w:right="72"/>
              <w:rPr>
                <w:rStyle w:val="large3"/>
                <w:bCs/>
              </w:rPr>
            </w:pPr>
            <w:r w:rsidRPr="005C3FBC">
              <w:rPr>
                <w:rStyle w:val="large3"/>
                <w:bCs/>
              </w:rPr>
              <w:t>DSH|provide the full text of the notes.|</w:t>
            </w:r>
          </w:p>
          <w:p w14:paraId="158EBBF4" w14:textId="77777777" w:rsidR="005C3FBC" w:rsidRPr="005C3FBC" w:rsidRDefault="005C3FBC" w:rsidP="00757CF0">
            <w:pPr>
              <w:pStyle w:val="paraL"/>
              <w:spacing w:line="276" w:lineRule="auto"/>
              <w:ind w:right="72"/>
              <w:rPr>
                <w:rStyle w:val="large3"/>
                <w:bCs/>
              </w:rPr>
            </w:pPr>
            <w:r w:rsidRPr="005C3FBC">
              <w:rPr>
                <w:rStyle w:val="large3"/>
                <w:bCs/>
              </w:rPr>
              <w:t>DSH|(5) The latest revision of the note identified on the BPN will apply|</w:t>
            </w:r>
          </w:p>
          <w:p w14:paraId="1FCD30B9" w14:textId="77777777" w:rsidR="005C3FBC" w:rsidRPr="005C3FBC" w:rsidRDefault="005C3FBC" w:rsidP="00757CF0">
            <w:pPr>
              <w:pStyle w:val="paraL"/>
              <w:spacing w:line="276" w:lineRule="auto"/>
              <w:ind w:right="72"/>
              <w:rPr>
                <w:rStyle w:val="large3"/>
                <w:bCs/>
              </w:rPr>
            </w:pPr>
            <w:r w:rsidRPr="005C3FBC">
              <w:rPr>
                <w:rStyle w:val="large3"/>
                <w:bCs/>
              </w:rPr>
              <w:t>DSH|to|</w:t>
            </w:r>
          </w:p>
          <w:p w14:paraId="1DD2DBB6" w14:textId="77777777" w:rsidR="005C3FBC" w:rsidRPr="005C3FBC" w:rsidRDefault="005C3FBC" w:rsidP="00757CF0">
            <w:pPr>
              <w:pStyle w:val="paraL"/>
              <w:spacing w:line="276" w:lineRule="auto"/>
              <w:ind w:right="72"/>
              <w:rPr>
                <w:rStyle w:val="large3"/>
                <w:bCs/>
              </w:rPr>
            </w:pPr>
            <w:r w:rsidRPr="005C3FBC">
              <w:rPr>
                <w:rStyle w:val="large3"/>
                <w:bCs/>
              </w:rPr>
              <w:t>DSH|an Order effective as of the revision date for the Note, unless|</w:t>
            </w:r>
          </w:p>
          <w:p w14:paraId="3D4398EE" w14:textId="77777777" w:rsidR="005C3FBC" w:rsidRPr="005C3FBC" w:rsidRDefault="005C3FBC" w:rsidP="00757CF0">
            <w:pPr>
              <w:pStyle w:val="paraL"/>
              <w:spacing w:line="276" w:lineRule="auto"/>
              <w:ind w:right="72"/>
              <w:rPr>
                <w:rStyle w:val="large3"/>
                <w:bCs/>
              </w:rPr>
            </w:pPr>
            <w:r w:rsidRPr="005C3FBC">
              <w:rPr>
                <w:rStyle w:val="large3"/>
                <w:bCs/>
              </w:rPr>
              <w:t>DSH|o therwise agreed in writing by the parties on the applicable Order.|</w:t>
            </w:r>
          </w:p>
          <w:p w14:paraId="654EA4B2" w14:textId="77777777" w:rsidR="005C3FBC" w:rsidRPr="005C3FBC" w:rsidRDefault="005C3FBC" w:rsidP="00757CF0">
            <w:pPr>
              <w:pStyle w:val="paraL"/>
              <w:spacing w:line="276" w:lineRule="auto"/>
              <w:ind w:right="72"/>
              <w:rPr>
                <w:rStyle w:val="large3"/>
                <w:bCs/>
              </w:rPr>
            </w:pPr>
            <w:r w:rsidRPr="005C3FBC">
              <w:rPr>
                <w:rStyle w:val="large3"/>
                <w:bCs/>
              </w:rPr>
              <w:t>DSH|Certain notes may have nonstandard text required. That text will be|</w:t>
            </w:r>
          </w:p>
          <w:p w14:paraId="15113063" w14:textId="77777777" w:rsidR="005C3FBC" w:rsidRPr="005C3FBC" w:rsidRDefault="005C3FBC" w:rsidP="00757CF0">
            <w:pPr>
              <w:pStyle w:val="paraL"/>
              <w:spacing w:line="276" w:lineRule="auto"/>
              <w:ind w:right="72"/>
              <w:rPr>
                <w:rStyle w:val="large3"/>
                <w:bCs/>
              </w:rPr>
            </w:pPr>
            <w:r w:rsidRPr="005C3FBC">
              <w:rPr>
                <w:rStyle w:val="large3"/>
                <w:bCs/>
              </w:rPr>
              <w:t>DSH|added adjacent to the note code, in parenthesis, in the order it|</w:t>
            </w:r>
          </w:p>
          <w:p w14:paraId="4F79F2C5" w14:textId="77777777" w:rsidR="005C3FBC" w:rsidRPr="005C3FBC" w:rsidRDefault="005C3FBC" w:rsidP="00757CF0">
            <w:pPr>
              <w:pStyle w:val="paraL"/>
              <w:spacing w:line="276" w:lineRule="auto"/>
              <w:ind w:right="72"/>
              <w:rPr>
                <w:rStyle w:val="large3"/>
                <w:bCs/>
              </w:rPr>
            </w:pPr>
            <w:r w:rsidRPr="005C3FBC">
              <w:rPr>
                <w:rStyle w:val="large3"/>
                <w:bCs/>
              </w:rPr>
              <w:t>DSH|should|</w:t>
            </w:r>
          </w:p>
          <w:p w14:paraId="1463613C" w14:textId="77777777" w:rsidR="005C3FBC" w:rsidRPr="005C3FBC" w:rsidRDefault="005C3FBC" w:rsidP="00757CF0">
            <w:pPr>
              <w:pStyle w:val="paraL"/>
              <w:spacing w:line="276" w:lineRule="auto"/>
              <w:ind w:right="72"/>
              <w:rPr>
                <w:rStyle w:val="large3"/>
                <w:bCs/>
              </w:rPr>
            </w:pPr>
            <w:r w:rsidRPr="005C3FBC">
              <w:rPr>
                <w:rStyle w:val="large3"/>
                <w:bCs/>
              </w:rPr>
              <w:t>DSH|be inserted into the standard t ext of the notes.|</w:t>
            </w:r>
          </w:p>
          <w:p w14:paraId="43960354" w14:textId="77777777" w:rsidR="005C3FBC" w:rsidRPr="005C3FBC" w:rsidRDefault="005C3FBC" w:rsidP="00757CF0">
            <w:pPr>
              <w:pStyle w:val="paraL"/>
              <w:spacing w:line="276" w:lineRule="auto"/>
              <w:ind w:right="72"/>
              <w:rPr>
                <w:rStyle w:val="large3"/>
                <w:bCs/>
              </w:rPr>
            </w:pPr>
            <w:r w:rsidRPr="005C3FBC">
              <w:rPr>
                <w:rStyle w:val="large3"/>
                <w:bCs/>
              </w:rPr>
              <w:t>DSH|GENERAL NOTES   Legal standard notes incorporated herein by reference,|</w:t>
            </w:r>
          </w:p>
          <w:p w14:paraId="6D0A80C2" w14:textId="77777777" w:rsidR="005C3FBC" w:rsidRPr="005C3FBC" w:rsidRDefault="005C3FBC" w:rsidP="00757CF0">
            <w:pPr>
              <w:pStyle w:val="paraL"/>
              <w:spacing w:line="276" w:lineRule="auto"/>
              <w:ind w:right="72"/>
              <w:rPr>
                <w:rStyle w:val="large3"/>
                <w:bCs/>
              </w:rPr>
            </w:pPr>
            <w:r w:rsidRPr="005C3FBC">
              <w:rPr>
                <w:rStyle w:val="large3"/>
                <w:bCs/>
              </w:rPr>
              <w:t>DSH|which apply to every part and corresponding Purchase Order placed|</w:t>
            </w:r>
          </w:p>
          <w:p w14:paraId="46FA8B1C" w14:textId="77777777" w:rsidR="005C3FBC" w:rsidRPr="005C3FBC" w:rsidRDefault="005C3FBC" w:rsidP="00757CF0">
            <w:pPr>
              <w:pStyle w:val="paraL"/>
              <w:spacing w:line="276" w:lineRule="auto"/>
              <w:ind w:right="72"/>
              <w:rPr>
                <w:rStyle w:val="large3"/>
                <w:bCs/>
              </w:rPr>
            </w:pPr>
            <w:r w:rsidRPr="005C3FBC">
              <w:rPr>
                <w:rStyle w:val="large3"/>
                <w:bCs/>
              </w:rPr>
              <w:t>DSH|against this Purchase Contract:|</w:t>
            </w:r>
          </w:p>
          <w:p w14:paraId="14B79C19" w14:textId="77777777" w:rsidR="005C3FBC" w:rsidRPr="005C3FBC" w:rsidRDefault="005C3FBC" w:rsidP="00757CF0">
            <w:pPr>
              <w:pStyle w:val="paraL"/>
              <w:spacing w:line="276" w:lineRule="auto"/>
              <w:ind w:right="72"/>
              <w:rPr>
                <w:rStyle w:val="large3"/>
                <w:bCs/>
              </w:rPr>
            </w:pPr>
            <w:r w:rsidRPr="005C3FBC">
              <w:rPr>
                <w:rStyle w:val="large3"/>
                <w:bCs/>
              </w:rPr>
              <w:t>DSH|For Boeing Source acceptance or delegation requir ements for orders|</w:t>
            </w:r>
          </w:p>
          <w:p w14:paraId="62EC2646" w14:textId="77777777" w:rsidR="005C3FBC" w:rsidRPr="005C3FBC" w:rsidRDefault="005C3FBC" w:rsidP="00757CF0">
            <w:pPr>
              <w:pStyle w:val="paraL"/>
              <w:spacing w:line="276" w:lineRule="auto"/>
              <w:ind w:right="72"/>
              <w:rPr>
                <w:rStyle w:val="large3"/>
                <w:bCs/>
              </w:rPr>
            </w:pPr>
            <w:r w:rsidRPr="005C3FBC">
              <w:rPr>
                <w:rStyle w:val="large3"/>
                <w:bCs/>
              </w:rPr>
              <w:t>DSH|placed against this contract, see the note code listed in the QA|</w:t>
            </w:r>
          </w:p>
          <w:p w14:paraId="1885384E" w14:textId="77777777" w:rsidR="005C3FBC" w:rsidRPr="005C3FBC" w:rsidRDefault="005C3FBC" w:rsidP="00757CF0">
            <w:pPr>
              <w:pStyle w:val="paraL"/>
              <w:spacing w:line="276" w:lineRule="auto"/>
              <w:ind w:right="72"/>
              <w:rPr>
                <w:rStyle w:val="large3"/>
                <w:bCs/>
              </w:rPr>
            </w:pPr>
            <w:r w:rsidRPr="005C3FBC">
              <w:rPr>
                <w:rStyle w:val="large3"/>
                <w:bCs/>
              </w:rPr>
              <w:t>DSH|Header|</w:t>
            </w:r>
          </w:p>
          <w:p w14:paraId="49CDB8E4" w14:textId="77777777" w:rsidR="005C3FBC" w:rsidRPr="005C3FBC" w:rsidRDefault="005C3FBC" w:rsidP="00757CF0">
            <w:pPr>
              <w:pStyle w:val="paraL"/>
              <w:spacing w:line="276" w:lineRule="auto"/>
              <w:ind w:right="72"/>
              <w:rPr>
                <w:rStyle w:val="large3"/>
                <w:bCs/>
              </w:rPr>
            </w:pPr>
            <w:r w:rsidRPr="005C3FBC">
              <w:rPr>
                <w:rStyle w:val="large3"/>
                <w:bCs/>
              </w:rPr>
              <w:t>DSH|Text or against the individual line item text for applicability.|</w:t>
            </w:r>
          </w:p>
          <w:p w14:paraId="743AD146" w14:textId="77777777" w:rsidR="005C3FBC" w:rsidRPr="005C3FBC" w:rsidRDefault="005C3FBC" w:rsidP="00757CF0">
            <w:pPr>
              <w:pStyle w:val="paraL"/>
              <w:spacing w:line="276" w:lineRule="auto"/>
              <w:ind w:right="72"/>
              <w:rPr>
                <w:rStyle w:val="large3"/>
                <w:bCs/>
              </w:rPr>
            </w:pPr>
            <w:r w:rsidRPr="005C3FBC">
              <w:rPr>
                <w:rStyle w:val="large3"/>
                <w:bCs/>
              </w:rPr>
              <w:t>DSH|A02|</w:t>
            </w:r>
          </w:p>
          <w:p w14:paraId="0F7B7174" w14:textId="77777777" w:rsidR="005C3FBC" w:rsidRPr="005C3FBC" w:rsidRDefault="005C3FBC" w:rsidP="00757CF0">
            <w:pPr>
              <w:pStyle w:val="paraL"/>
              <w:spacing w:line="276" w:lineRule="auto"/>
              <w:ind w:right="72"/>
              <w:rPr>
                <w:rStyle w:val="large3"/>
                <w:bCs/>
              </w:rPr>
            </w:pPr>
            <w:r w:rsidRPr="005C3FBC">
              <w:rPr>
                <w:rStyle w:val="large3"/>
                <w:bCs/>
              </w:rPr>
              <w:t>DSH|A17|</w:t>
            </w:r>
          </w:p>
          <w:p w14:paraId="0DBC2EE8" w14:textId="77777777" w:rsidR="005C3FBC" w:rsidRPr="005C3FBC" w:rsidRDefault="005C3FBC" w:rsidP="00757CF0">
            <w:pPr>
              <w:pStyle w:val="paraL"/>
              <w:spacing w:line="276" w:lineRule="auto"/>
              <w:ind w:right="72"/>
              <w:rPr>
                <w:rStyle w:val="large3"/>
                <w:bCs/>
              </w:rPr>
            </w:pPr>
            <w:r w:rsidRPr="005C3FBC">
              <w:rPr>
                <w:rStyle w:val="large3"/>
                <w:bCs/>
              </w:rPr>
              <w:t>DSH|A21|</w:t>
            </w:r>
          </w:p>
          <w:p w14:paraId="076043DD" w14:textId="77777777" w:rsidR="005C3FBC" w:rsidRPr="005C3FBC" w:rsidRDefault="005C3FBC" w:rsidP="00757CF0">
            <w:pPr>
              <w:pStyle w:val="paraL"/>
              <w:spacing w:line="276" w:lineRule="auto"/>
              <w:ind w:right="72"/>
              <w:rPr>
                <w:rStyle w:val="large3"/>
                <w:bCs/>
              </w:rPr>
            </w:pPr>
            <w:r w:rsidRPr="005C3FBC">
              <w:rPr>
                <w:rStyle w:val="large3"/>
                <w:bCs/>
              </w:rPr>
              <w:t>DSH|A49|</w:t>
            </w:r>
          </w:p>
          <w:p w14:paraId="13183700" w14:textId="77777777" w:rsidR="005C3FBC" w:rsidRPr="005C3FBC" w:rsidRDefault="005C3FBC" w:rsidP="00757CF0">
            <w:pPr>
              <w:pStyle w:val="paraL"/>
              <w:spacing w:line="276" w:lineRule="auto"/>
              <w:ind w:right="72"/>
              <w:rPr>
                <w:rStyle w:val="large3"/>
                <w:bCs/>
              </w:rPr>
            </w:pPr>
            <w:r w:rsidRPr="005C3FBC">
              <w:rPr>
                <w:rStyle w:val="large3"/>
                <w:bCs/>
              </w:rPr>
              <w:t>DSH|A50|</w:t>
            </w:r>
          </w:p>
          <w:p w14:paraId="2302B9F1" w14:textId="77777777" w:rsidR="005C3FBC" w:rsidRPr="005C3FBC" w:rsidRDefault="005C3FBC" w:rsidP="00757CF0">
            <w:pPr>
              <w:pStyle w:val="paraL"/>
              <w:spacing w:line="276" w:lineRule="auto"/>
              <w:ind w:right="72"/>
              <w:rPr>
                <w:rStyle w:val="large3"/>
                <w:bCs/>
              </w:rPr>
            </w:pPr>
            <w:r w:rsidRPr="005C3FBC">
              <w:rPr>
                <w:rStyle w:val="large3"/>
                <w:bCs/>
              </w:rPr>
              <w:t>DSH|A75|</w:t>
            </w:r>
          </w:p>
          <w:p w14:paraId="3AA41C35" w14:textId="77777777" w:rsidR="005C3FBC" w:rsidRPr="005C3FBC" w:rsidRDefault="005C3FBC" w:rsidP="00757CF0">
            <w:pPr>
              <w:pStyle w:val="paraL"/>
              <w:spacing w:line="276" w:lineRule="auto"/>
              <w:ind w:right="72"/>
              <w:rPr>
                <w:rStyle w:val="large3"/>
                <w:bCs/>
              </w:rPr>
            </w:pPr>
            <w:r w:rsidRPr="005C3FBC">
              <w:rPr>
                <w:rStyle w:val="large3"/>
                <w:bCs/>
              </w:rPr>
              <w:t>DSH|A98|</w:t>
            </w:r>
          </w:p>
          <w:p w14:paraId="44DAE5EF" w14:textId="77777777" w:rsidR="005C3FBC" w:rsidRPr="005C3FBC" w:rsidRDefault="005C3FBC" w:rsidP="00757CF0">
            <w:pPr>
              <w:pStyle w:val="paraL"/>
              <w:spacing w:line="276" w:lineRule="auto"/>
              <w:ind w:right="72"/>
              <w:rPr>
                <w:rStyle w:val="large3"/>
                <w:bCs/>
              </w:rPr>
            </w:pPr>
            <w:r w:rsidRPr="005C3FBC">
              <w:rPr>
                <w:rStyle w:val="large3"/>
                <w:bCs/>
              </w:rPr>
              <w:t>DSH|B39|</w:t>
            </w:r>
          </w:p>
          <w:p w14:paraId="1CB3E302" w14:textId="77777777" w:rsidR="005C3FBC" w:rsidRPr="005C3FBC" w:rsidRDefault="005C3FBC" w:rsidP="00757CF0">
            <w:pPr>
              <w:pStyle w:val="paraL"/>
              <w:spacing w:line="276" w:lineRule="auto"/>
              <w:ind w:right="72"/>
              <w:rPr>
                <w:rStyle w:val="large3"/>
                <w:bCs/>
              </w:rPr>
            </w:pPr>
            <w:r w:rsidRPr="005C3FBC">
              <w:rPr>
                <w:rStyle w:val="large3"/>
                <w:bCs/>
              </w:rPr>
              <w:t>DSH|B40|</w:t>
            </w:r>
          </w:p>
          <w:p w14:paraId="3C188DC2" w14:textId="77777777" w:rsidR="005C3FBC" w:rsidRPr="005C3FBC" w:rsidRDefault="005C3FBC" w:rsidP="00757CF0">
            <w:pPr>
              <w:pStyle w:val="paraL"/>
              <w:spacing w:line="276" w:lineRule="auto"/>
              <w:ind w:right="72"/>
              <w:rPr>
                <w:rStyle w:val="large3"/>
                <w:bCs/>
              </w:rPr>
            </w:pPr>
            <w:r w:rsidRPr="005C3FBC">
              <w:rPr>
                <w:rStyle w:val="large3"/>
                <w:bCs/>
              </w:rPr>
              <w:t>DSH|C28|</w:t>
            </w:r>
          </w:p>
          <w:p w14:paraId="150310A3" w14:textId="77777777" w:rsidR="005C3FBC" w:rsidRPr="005C3FBC" w:rsidRDefault="005C3FBC" w:rsidP="00757CF0">
            <w:pPr>
              <w:pStyle w:val="paraL"/>
              <w:spacing w:line="276" w:lineRule="auto"/>
              <w:ind w:right="72"/>
              <w:rPr>
                <w:rStyle w:val="large3"/>
                <w:bCs/>
              </w:rPr>
            </w:pPr>
            <w:r w:rsidRPr="005C3FBC">
              <w:rPr>
                <w:rStyle w:val="large3"/>
                <w:bCs/>
              </w:rPr>
              <w:t>DSH|C32|</w:t>
            </w:r>
          </w:p>
          <w:p w14:paraId="31A209CB" w14:textId="77777777" w:rsidR="005C3FBC" w:rsidRPr="005C3FBC" w:rsidRDefault="005C3FBC" w:rsidP="00757CF0">
            <w:pPr>
              <w:pStyle w:val="paraL"/>
              <w:spacing w:line="276" w:lineRule="auto"/>
              <w:ind w:right="72"/>
              <w:rPr>
                <w:rStyle w:val="large3"/>
                <w:bCs/>
              </w:rPr>
            </w:pPr>
            <w:r w:rsidRPr="005C3FBC">
              <w:rPr>
                <w:rStyle w:val="large3"/>
                <w:bCs/>
              </w:rPr>
              <w:t>DSH|C60|</w:t>
            </w:r>
          </w:p>
          <w:p w14:paraId="305E7CA6" w14:textId="77777777" w:rsidR="005C3FBC" w:rsidRPr="005C3FBC" w:rsidRDefault="005C3FBC" w:rsidP="00757CF0">
            <w:pPr>
              <w:pStyle w:val="paraL"/>
              <w:spacing w:line="276" w:lineRule="auto"/>
              <w:ind w:right="72"/>
              <w:rPr>
                <w:rStyle w:val="large3"/>
                <w:bCs/>
              </w:rPr>
            </w:pPr>
            <w:r w:rsidRPr="005C3FBC">
              <w:rPr>
                <w:rStyle w:val="large3"/>
                <w:bCs/>
              </w:rPr>
              <w:t>DSH|C65|</w:t>
            </w:r>
          </w:p>
          <w:p w14:paraId="33E0C638" w14:textId="77777777" w:rsidR="005C3FBC" w:rsidRPr="005C3FBC" w:rsidRDefault="005C3FBC" w:rsidP="00757CF0">
            <w:pPr>
              <w:pStyle w:val="paraL"/>
              <w:spacing w:line="276" w:lineRule="auto"/>
              <w:ind w:right="72"/>
              <w:rPr>
                <w:rStyle w:val="large3"/>
                <w:bCs/>
              </w:rPr>
            </w:pPr>
            <w:r w:rsidRPr="005C3FBC">
              <w:rPr>
                <w:rStyle w:val="large3"/>
                <w:bCs/>
              </w:rPr>
              <w:t>RFH|L1|TAX EXEMPT CERTIFICATE TEXT||</w:t>
            </w:r>
          </w:p>
          <w:p w14:paraId="51212AFC" w14:textId="77777777" w:rsidR="005C3FBC" w:rsidRPr="005C3FBC" w:rsidRDefault="005C3FBC" w:rsidP="00757CF0">
            <w:pPr>
              <w:pStyle w:val="paraL"/>
              <w:spacing w:line="276" w:lineRule="auto"/>
              <w:ind w:right="72"/>
              <w:rPr>
                <w:rStyle w:val="large3"/>
                <w:bCs/>
              </w:rPr>
            </w:pPr>
            <w:r w:rsidRPr="005C3FBC">
              <w:rPr>
                <w:rStyle w:val="large3"/>
                <w:bCs/>
              </w:rPr>
              <w:t>DSH|The Tax Exemption Certificate below applies to the PO Lines:|</w:t>
            </w:r>
          </w:p>
          <w:p w14:paraId="007ADAD2" w14:textId="77777777" w:rsidR="005C3FBC" w:rsidRPr="005C3FBC" w:rsidRDefault="005C3FBC" w:rsidP="00757CF0">
            <w:pPr>
              <w:pStyle w:val="paraL"/>
              <w:spacing w:line="276" w:lineRule="auto"/>
              <w:ind w:right="72"/>
              <w:rPr>
                <w:rStyle w:val="large3"/>
                <w:bCs/>
              </w:rPr>
            </w:pPr>
            <w:r w:rsidRPr="005C3FBC">
              <w:rPr>
                <w:rStyle w:val="large3"/>
                <w:bCs/>
              </w:rPr>
              <w:t>DSH|10,20|</w:t>
            </w:r>
          </w:p>
          <w:p w14:paraId="04295288" w14:textId="77777777" w:rsidR="005C3FBC" w:rsidRPr="005C3FBC" w:rsidRDefault="005C3FBC" w:rsidP="00757CF0">
            <w:pPr>
              <w:pStyle w:val="paraL"/>
              <w:spacing w:line="276" w:lineRule="auto"/>
              <w:ind w:right="72"/>
              <w:rPr>
                <w:rStyle w:val="large3"/>
                <w:bCs/>
              </w:rPr>
            </w:pPr>
            <w:r w:rsidRPr="005C3FBC">
              <w:rPr>
                <w:rStyle w:val="large3"/>
                <w:bCs/>
              </w:rPr>
              <w:t>DSH|State ID is WA Cert. No: A00 0760 17 Tax ID: USWA_46010000|</w:t>
            </w:r>
          </w:p>
          <w:p w14:paraId="404FCD46" w14:textId="77777777" w:rsidR="005C3FBC" w:rsidRPr="005C3FBC" w:rsidRDefault="005C3FBC" w:rsidP="00757CF0">
            <w:pPr>
              <w:pStyle w:val="paraL"/>
              <w:spacing w:line="276" w:lineRule="auto"/>
              <w:ind w:right="72"/>
              <w:rPr>
                <w:rStyle w:val="large3"/>
                <w:bCs/>
              </w:rPr>
            </w:pPr>
            <w:r w:rsidRPr="005C3FBC">
              <w:rPr>
                <w:rStyle w:val="large3"/>
                <w:bCs/>
              </w:rPr>
              <w:t>DSH|Multistate Tax Compact Resale Exemption Certificate|</w:t>
            </w:r>
          </w:p>
          <w:p w14:paraId="5082DFA9" w14:textId="77777777" w:rsidR="005C3FBC" w:rsidRPr="005C3FBC" w:rsidRDefault="005C3FBC" w:rsidP="00757CF0">
            <w:pPr>
              <w:pStyle w:val="paraL"/>
              <w:spacing w:line="276" w:lineRule="auto"/>
              <w:ind w:right="72"/>
              <w:rPr>
                <w:rStyle w:val="large3"/>
                <w:bCs/>
              </w:rPr>
            </w:pPr>
            <w:r w:rsidRPr="005C3FBC">
              <w:rPr>
                <w:rStyle w:val="large3"/>
                <w:bCs/>
              </w:rPr>
              <w:t>DSH|We are registered with the State of Washington, Resellers Permit #A00|</w:t>
            </w:r>
          </w:p>
          <w:p w14:paraId="47CB4031" w14:textId="77777777" w:rsidR="005C3FBC" w:rsidRPr="005C3FBC" w:rsidRDefault="005C3FBC" w:rsidP="00757CF0">
            <w:pPr>
              <w:pStyle w:val="paraL"/>
              <w:spacing w:line="276" w:lineRule="auto"/>
              <w:ind w:right="72"/>
              <w:rPr>
                <w:rStyle w:val="large3"/>
                <w:bCs/>
              </w:rPr>
            </w:pPr>
            <w:r w:rsidRPr="005C3FBC">
              <w:rPr>
                <w:rStyle w:val="large3"/>
                <w:bCs/>
              </w:rPr>
              <w:t>DSH|0760 17, within which your firm would deliver purchases to us and|</w:t>
            </w:r>
          </w:p>
          <w:p w14:paraId="5B6A83EC" w14:textId="77777777" w:rsidR="005C3FBC" w:rsidRPr="005C3FBC" w:rsidRDefault="005C3FBC" w:rsidP="00757CF0">
            <w:pPr>
              <w:pStyle w:val="paraL"/>
              <w:spacing w:line="276" w:lineRule="auto"/>
              <w:ind w:right="72"/>
              <w:rPr>
                <w:rStyle w:val="large3"/>
                <w:bCs/>
              </w:rPr>
            </w:pPr>
            <w:r w:rsidRPr="005C3FBC">
              <w:rPr>
                <w:rStyle w:val="large3"/>
                <w:bCs/>
              </w:rPr>
              <w:t>DSH|warrant that any such purchases are for resale in the normal course of|</w:t>
            </w:r>
          </w:p>
          <w:p w14:paraId="2053D2B2" w14:textId="77777777" w:rsidR="005C3FBC" w:rsidRPr="005C3FBC" w:rsidRDefault="005C3FBC" w:rsidP="00757CF0">
            <w:pPr>
              <w:pStyle w:val="paraL"/>
              <w:spacing w:line="276" w:lineRule="auto"/>
              <w:ind w:right="72"/>
              <w:rPr>
                <w:rStyle w:val="large3"/>
                <w:bCs/>
              </w:rPr>
            </w:pPr>
            <w:r w:rsidRPr="005C3FBC">
              <w:rPr>
                <w:rStyle w:val="large3"/>
                <w:bCs/>
              </w:rPr>
              <w:t>DSH|business.  We are in the business of manufacturing aircraft and|</w:t>
            </w:r>
          </w:p>
          <w:p w14:paraId="4AC6C7F6" w14:textId="77777777" w:rsidR="005C3FBC" w:rsidRPr="005C3FBC" w:rsidRDefault="005C3FBC" w:rsidP="00757CF0">
            <w:pPr>
              <w:pStyle w:val="paraL"/>
              <w:spacing w:line="276" w:lineRule="auto"/>
              <w:ind w:right="72"/>
              <w:rPr>
                <w:rStyle w:val="large3"/>
                <w:bCs/>
              </w:rPr>
            </w:pPr>
            <w:r w:rsidRPr="005C3FBC">
              <w:rPr>
                <w:rStyle w:val="large3"/>
                <w:bCs/>
              </w:rPr>
              <w:t>DSH|aerospace products.  We further certify that if any property or|</w:t>
            </w:r>
          </w:p>
          <w:p w14:paraId="46F20547" w14:textId="77777777" w:rsidR="005C3FBC" w:rsidRPr="005C3FBC" w:rsidRDefault="005C3FBC" w:rsidP="00757CF0">
            <w:pPr>
              <w:pStyle w:val="paraL"/>
              <w:spacing w:line="276" w:lineRule="auto"/>
              <w:ind w:right="72"/>
              <w:rPr>
                <w:rStyle w:val="large3"/>
                <w:bCs/>
              </w:rPr>
            </w:pPr>
            <w:r w:rsidRPr="005C3FBC">
              <w:rPr>
                <w:rStyle w:val="large3"/>
                <w:bCs/>
              </w:rPr>
              <w:t>DSH|service so purchased tax free is used or consumed by the firm as to|</w:t>
            </w:r>
          </w:p>
          <w:p w14:paraId="4DC1579F" w14:textId="77777777" w:rsidR="005C3FBC" w:rsidRPr="005C3FBC" w:rsidRDefault="005C3FBC" w:rsidP="00757CF0">
            <w:pPr>
              <w:pStyle w:val="paraL"/>
              <w:spacing w:line="276" w:lineRule="auto"/>
              <w:ind w:right="72"/>
              <w:rPr>
                <w:rStyle w:val="large3"/>
                <w:bCs/>
              </w:rPr>
            </w:pPr>
            <w:r w:rsidRPr="005C3FBC">
              <w:rPr>
                <w:rStyle w:val="large3"/>
                <w:bCs/>
              </w:rPr>
              <w:t>DSH|make it subject to a sales or use tax we will pay the tax due directly|</w:t>
            </w:r>
          </w:p>
          <w:p w14:paraId="0D4B5F02" w14:textId="77777777" w:rsidR="005C3FBC" w:rsidRPr="005C3FBC" w:rsidRDefault="005C3FBC" w:rsidP="00757CF0">
            <w:pPr>
              <w:pStyle w:val="paraL"/>
              <w:spacing w:line="276" w:lineRule="auto"/>
              <w:ind w:right="72"/>
              <w:rPr>
                <w:rStyle w:val="large3"/>
                <w:bCs/>
              </w:rPr>
            </w:pPr>
            <w:r w:rsidRPr="005C3FBC">
              <w:rPr>
                <w:rStyle w:val="large3"/>
                <w:bCs/>
              </w:rPr>
              <w:t>DSH|to the proper taxing authority  when state law so provides or inform|</w:t>
            </w:r>
          </w:p>
          <w:p w14:paraId="1F8886F3" w14:textId="77777777" w:rsidR="005C3FBC" w:rsidRPr="005C3FBC" w:rsidRDefault="005C3FBC" w:rsidP="00757CF0">
            <w:pPr>
              <w:pStyle w:val="paraL"/>
              <w:spacing w:line="276" w:lineRule="auto"/>
              <w:ind w:right="72"/>
              <w:rPr>
                <w:rStyle w:val="large3"/>
                <w:bCs/>
              </w:rPr>
            </w:pPr>
            <w:r w:rsidRPr="005C3FBC">
              <w:rPr>
                <w:rStyle w:val="large3"/>
                <w:bCs/>
              </w:rPr>
              <w:t>DSH|the seller for added tax billing.|</w:t>
            </w:r>
          </w:p>
          <w:p w14:paraId="53ADED18" w14:textId="77777777" w:rsidR="005C3FBC" w:rsidRPr="005C3FBC" w:rsidRDefault="005C3FBC" w:rsidP="00757CF0">
            <w:pPr>
              <w:pStyle w:val="paraL"/>
              <w:spacing w:line="276" w:lineRule="auto"/>
              <w:ind w:right="72"/>
              <w:rPr>
                <w:rStyle w:val="large3"/>
                <w:bCs/>
              </w:rPr>
            </w:pPr>
            <w:r w:rsidRPr="005C3FBC">
              <w:rPr>
                <w:rStyle w:val="large3"/>
                <w:bCs/>
              </w:rPr>
              <w:t>RFH|CP|Payment Terms Description||</w:t>
            </w:r>
          </w:p>
          <w:p w14:paraId="526DA33C" w14:textId="77777777" w:rsidR="005C3FBC" w:rsidRPr="005C3FBC" w:rsidRDefault="005C3FBC" w:rsidP="00757CF0">
            <w:pPr>
              <w:pStyle w:val="paraL"/>
              <w:spacing w:line="276" w:lineRule="auto"/>
              <w:ind w:right="72"/>
              <w:rPr>
                <w:rStyle w:val="large3"/>
                <w:bCs/>
              </w:rPr>
            </w:pPr>
            <w:r w:rsidRPr="005C3FBC">
              <w:rPr>
                <w:rStyle w:val="large3"/>
                <w:bCs/>
              </w:rPr>
              <w:t>DSH|Net 30 Days|</w:t>
            </w:r>
          </w:p>
          <w:p w14:paraId="531C15C1" w14:textId="77777777" w:rsidR="005C3FBC" w:rsidRPr="005C3FBC" w:rsidRDefault="005C3FBC" w:rsidP="00757CF0">
            <w:pPr>
              <w:pStyle w:val="paraL"/>
              <w:spacing w:line="276" w:lineRule="auto"/>
              <w:ind w:right="72"/>
              <w:rPr>
                <w:rStyle w:val="large3"/>
                <w:bCs/>
              </w:rPr>
            </w:pPr>
            <w:r w:rsidRPr="005C3FBC">
              <w:rPr>
                <w:rStyle w:val="large3"/>
                <w:bCs/>
              </w:rPr>
              <w:t>NMH|Buyer|BOEING GLOBAL SERVICES|||e78ab758-78a0-1000-b1a4-0a1c0c090001|PO BOX 3707||||SEATTLE|WA|98124|US|Buyer, Boeing|boeing.buyer@boeing.com|||||||||</w:t>
            </w:r>
          </w:p>
          <w:p w14:paraId="777B6899" w14:textId="77777777" w:rsidR="005C3FBC" w:rsidRPr="005C3FBC" w:rsidRDefault="005C3FBC" w:rsidP="00757CF0">
            <w:pPr>
              <w:pStyle w:val="paraL"/>
              <w:spacing w:line="276" w:lineRule="auto"/>
              <w:ind w:right="72"/>
              <w:rPr>
                <w:rStyle w:val="large3"/>
                <w:bCs/>
              </w:rPr>
            </w:pPr>
            <w:r w:rsidRPr="005C3FBC">
              <w:rPr>
                <w:rStyle w:val="large3"/>
                <w:bCs/>
              </w:rPr>
              <w:t>NMH|Seller|AMERICAN SUPPLIER, INC|||8a8dc142-a0c3-42cf-bdf5-324b6631a1ce|ANY STREET1|ANY STREET2|ANY STREET3||ANY CITY|VA|201719999|US|Supplier CSR|||703-123-4567|||||||</w:t>
            </w:r>
          </w:p>
          <w:p w14:paraId="5468AD77" w14:textId="77777777" w:rsidR="005C3FBC" w:rsidRPr="005C3FBC" w:rsidRDefault="005C3FBC" w:rsidP="00757CF0">
            <w:pPr>
              <w:pStyle w:val="paraL"/>
              <w:spacing w:line="276" w:lineRule="auto"/>
              <w:ind w:right="72"/>
              <w:rPr>
                <w:rStyle w:val="large3"/>
                <w:bCs/>
              </w:rPr>
            </w:pPr>
            <w:r w:rsidRPr="005C3FBC">
              <w:rPr>
                <w:rStyle w:val="large3"/>
                <w:bCs/>
              </w:rPr>
              <w:t>NMH|Supplier|AMERICAN SUPPLIER, INC|||777777|||||||||||||||||||</w:t>
            </w:r>
          </w:p>
          <w:p w14:paraId="4ED3A00C" w14:textId="77777777" w:rsidR="005C3FBC" w:rsidRPr="005C3FBC" w:rsidRDefault="005C3FBC" w:rsidP="00757CF0">
            <w:pPr>
              <w:pStyle w:val="paraL"/>
              <w:spacing w:line="276" w:lineRule="auto"/>
              <w:ind w:right="72"/>
              <w:rPr>
                <w:rStyle w:val="large3"/>
                <w:bCs/>
              </w:rPr>
            </w:pPr>
            <w:r w:rsidRPr="005C3FBC">
              <w:rPr>
                <w:rStyle w:val="large3"/>
                <w:bCs/>
              </w:rPr>
              <w:t>NMH|ShipTo|CAS MM SEATTLE DC|||5002|BLD  22-01 2201 SOUTH 142ND STREET||||SEATTLE|WA|98168|US|||||||||||</w:t>
            </w:r>
          </w:p>
          <w:p w14:paraId="63B8906F"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1CD20A05" w14:textId="77777777" w:rsidR="005C3FBC" w:rsidRPr="005C3FBC" w:rsidRDefault="005C3FBC" w:rsidP="00757CF0">
            <w:pPr>
              <w:pStyle w:val="paraL"/>
              <w:spacing w:line="276" w:lineRule="auto"/>
              <w:ind w:right="72"/>
              <w:rPr>
                <w:rStyle w:val="large3"/>
                <w:bCs/>
              </w:rPr>
            </w:pPr>
            <w:r w:rsidRPr="005C3FBC">
              <w:rPr>
                <w:rStyle w:val="large3"/>
                <w:bCs/>
              </w:rPr>
              <w:lastRenderedPageBreak/>
              <w:t>NMH|ShipFrom|AMERICAN SUPPLIER, INC||||ANY STREET1|ANY STREET2|ANY STREET3||ANY CITY|VA|201719999|US|||||||||||</w:t>
            </w:r>
          </w:p>
          <w:p w14:paraId="40D734D6" w14:textId="77777777" w:rsidR="005C3FBC" w:rsidRPr="005C3FBC" w:rsidRDefault="005C3FBC" w:rsidP="00757CF0">
            <w:pPr>
              <w:pStyle w:val="paraL"/>
              <w:spacing w:line="276" w:lineRule="auto"/>
              <w:ind w:right="72"/>
              <w:rPr>
                <w:rStyle w:val="large3"/>
                <w:bCs/>
              </w:rPr>
            </w:pPr>
            <w:r w:rsidRPr="005C3FBC">
              <w:rPr>
                <w:rStyle w:val="large3"/>
                <w:bCs/>
              </w:rPr>
              <w:t>DTL|10|-1|EA||5868|-1|EA|Buyer-Part-Nbr6|Buyer-Part-Description6|||||||||||||||9990818999-2|||NO|NO||||||||StateandLocalSalesTax|||||||||||||||||-5868|</w:t>
            </w:r>
          </w:p>
          <w:p w14:paraId="1B12D979" w14:textId="77777777" w:rsidR="005C3FBC" w:rsidRPr="005C3FBC" w:rsidRDefault="005C3FBC" w:rsidP="00757CF0">
            <w:pPr>
              <w:pStyle w:val="paraL"/>
              <w:spacing w:line="276" w:lineRule="auto"/>
              <w:ind w:right="72"/>
              <w:rPr>
                <w:rStyle w:val="large3"/>
                <w:bCs/>
              </w:rPr>
            </w:pPr>
            <w:r w:rsidRPr="005C3FBC">
              <w:rPr>
                <w:rStyle w:val="large3"/>
                <w:bCs/>
              </w:rPr>
              <w:t>RFD|L1|Item text||</w:t>
            </w:r>
          </w:p>
          <w:p w14:paraId="3D2DC7BB" w14:textId="77777777" w:rsidR="005C3FBC" w:rsidRPr="005C3FBC" w:rsidRDefault="005C3FBC" w:rsidP="00757CF0">
            <w:pPr>
              <w:pStyle w:val="paraL"/>
              <w:spacing w:line="276" w:lineRule="auto"/>
              <w:ind w:right="72"/>
              <w:rPr>
                <w:rStyle w:val="large3"/>
                <w:bCs/>
              </w:rPr>
            </w:pPr>
            <w:r w:rsidRPr="005C3FBC">
              <w:rPr>
                <w:rStyle w:val="large3"/>
                <w:bCs/>
              </w:rPr>
              <w:t>DSD|Return to Supplier.  L. Bausano|</w:t>
            </w:r>
          </w:p>
          <w:p w14:paraId="2054236F" w14:textId="77777777" w:rsidR="005C3FBC" w:rsidRPr="005C3FBC" w:rsidRDefault="005C3FBC" w:rsidP="00757CF0">
            <w:pPr>
              <w:pStyle w:val="paraL"/>
              <w:spacing w:line="276" w:lineRule="auto"/>
              <w:ind w:right="72"/>
              <w:rPr>
                <w:rStyle w:val="large3"/>
                <w:bCs/>
              </w:rPr>
            </w:pPr>
            <w:r w:rsidRPr="005C3FBC">
              <w:rPr>
                <w:rStyle w:val="large3"/>
                <w:bCs/>
              </w:rPr>
              <w:t>SCH|1|-1|EA|20170222||||Motor-CommonCarrier|||||||</w:t>
            </w:r>
          </w:p>
          <w:p w14:paraId="56E00C46" w14:textId="77777777" w:rsidR="005C3FBC" w:rsidRPr="005C3FBC" w:rsidRDefault="005C3FBC" w:rsidP="00757CF0">
            <w:pPr>
              <w:pStyle w:val="paraL"/>
              <w:spacing w:line="276" w:lineRule="auto"/>
              <w:ind w:right="72"/>
              <w:rPr>
                <w:rStyle w:val="large3"/>
                <w:bCs/>
              </w:rPr>
            </w:pPr>
            <w:r w:rsidRPr="005C3FBC">
              <w:rPr>
                <w:rStyle w:val="large3"/>
                <w:bCs/>
              </w:rPr>
              <w:t>DTL|20|1|EA||5868|1|EA|Buyer-Part-Nbr6|Buyer-Part-Description6|||||||||||||||9990818999-2|||NO|YES||||||||StateandLocalSalesTax|||||||||||||||||5868|</w:t>
            </w:r>
          </w:p>
          <w:p w14:paraId="0B3D4E9E" w14:textId="6C43C70C" w:rsidR="004B39DD" w:rsidRDefault="005C3FBC" w:rsidP="00757CF0">
            <w:pPr>
              <w:pStyle w:val="paraL"/>
              <w:spacing w:line="276" w:lineRule="auto"/>
              <w:ind w:right="72"/>
              <w:rPr>
                <w:rStyle w:val="large3"/>
                <w:b/>
                <w:bCs/>
                <w:sz w:val="24"/>
                <w:szCs w:val="24"/>
              </w:rPr>
            </w:pPr>
            <w:r w:rsidRPr="005C3FBC">
              <w:rPr>
                <w:rStyle w:val="large3"/>
                <w:bCs/>
              </w:rPr>
              <w:t>SCH|1|1|EA|20170311||||Motor-CommonCarrier|||||||</w:t>
            </w:r>
          </w:p>
          <w:p w14:paraId="7F380D98" w14:textId="77777777" w:rsidR="005C3FBC" w:rsidRDefault="005C3FBC" w:rsidP="00FB7AF2">
            <w:pPr>
              <w:pStyle w:val="paraL"/>
              <w:ind w:right="72"/>
              <w:rPr>
                <w:rStyle w:val="large3"/>
                <w:b/>
                <w:bCs/>
                <w:sz w:val="24"/>
                <w:szCs w:val="24"/>
              </w:rPr>
            </w:pPr>
          </w:p>
          <w:p w14:paraId="6B7F84CA" w14:textId="77777777" w:rsidR="00666A39" w:rsidRDefault="00666A39" w:rsidP="00FB7AF2">
            <w:pPr>
              <w:pStyle w:val="paraL"/>
              <w:ind w:right="72"/>
              <w:rPr>
                <w:rStyle w:val="large3"/>
                <w:b/>
                <w:bCs/>
                <w:sz w:val="24"/>
                <w:szCs w:val="24"/>
              </w:rPr>
            </w:pPr>
          </w:p>
          <w:p w14:paraId="76483A18" w14:textId="77777777" w:rsidR="005C3FBC" w:rsidRDefault="005C3FBC" w:rsidP="005C3FBC">
            <w:pPr>
              <w:pStyle w:val="paraL"/>
              <w:rPr>
                <w:rStyle w:val="sbprntsst5"/>
              </w:rPr>
            </w:pPr>
            <w:r>
              <w:rPr>
                <w:rStyle w:val="sbprntsst5"/>
                <w:b/>
                <w:szCs w:val="20"/>
              </w:rPr>
              <w:t>Example Contract PO (Ship To Warehouse at Header, Priority Codes, Transport Mode)</w:t>
            </w:r>
          </w:p>
          <w:p w14:paraId="49FDB7B3" w14:textId="77777777" w:rsidR="004B39DD" w:rsidRDefault="004B39DD" w:rsidP="00FB7AF2">
            <w:pPr>
              <w:pStyle w:val="paraL"/>
              <w:ind w:right="72"/>
              <w:rPr>
                <w:rStyle w:val="large3"/>
                <w:b/>
                <w:bCs/>
                <w:sz w:val="24"/>
                <w:szCs w:val="24"/>
              </w:rPr>
            </w:pPr>
          </w:p>
          <w:p w14:paraId="34552A5D" w14:textId="77777777" w:rsidR="005C3FBC" w:rsidRPr="005C3FBC" w:rsidRDefault="005C3FBC" w:rsidP="00757CF0">
            <w:pPr>
              <w:pStyle w:val="paraL"/>
              <w:spacing w:line="276" w:lineRule="auto"/>
              <w:ind w:right="72"/>
              <w:rPr>
                <w:rStyle w:val="large3"/>
                <w:bCs/>
              </w:rPr>
            </w:pPr>
            <w:r w:rsidRPr="005C3FBC">
              <w:rPr>
                <w:rStyle w:val="large3"/>
                <w:bCs/>
              </w:rPr>
              <w:t>CTL|PO|777777500245000094692017031319022600|e78ab758-78a0-1000-b1a4-0a1c0c090001|8a8dc142-a0c3-42cf-bdf5-324b6631a1ce|BSCPPOFF1|CASSAPBGS|20170313|19022600||||||</w:t>
            </w:r>
          </w:p>
          <w:p w14:paraId="4246FE23" w14:textId="77777777" w:rsidR="005C3FBC" w:rsidRPr="005C3FBC" w:rsidRDefault="005C3FBC" w:rsidP="00757CF0">
            <w:pPr>
              <w:pStyle w:val="paraL"/>
              <w:spacing w:line="276" w:lineRule="auto"/>
              <w:ind w:right="72"/>
              <w:rPr>
                <w:rStyle w:val="large3"/>
                <w:bCs/>
              </w:rPr>
            </w:pPr>
            <w:r w:rsidRPr="005C3FBC">
              <w:rPr>
                <w:rStyle w:val="large3"/>
                <w:bCs/>
              </w:rPr>
              <w:t>HDR|Original|Boeing.CAS.SAP-BGS|Contract PO|50024500009469||20170222|AcknowledgeNoDetailOrChange|DefinedByBuyerAndSeller|Origin-ShippingPoint|FOB Origin of Shipment|Basic|||30|FirmorActualContract||||BuyingParty|USD|||5002|||||||||3|155750|30.000|Net 30 Days||||||||||</w:t>
            </w:r>
          </w:p>
          <w:p w14:paraId="38906214" w14:textId="77777777" w:rsidR="005C3FBC" w:rsidRPr="005C3FBC" w:rsidRDefault="005C3FBC" w:rsidP="00757CF0">
            <w:pPr>
              <w:pStyle w:val="paraL"/>
              <w:spacing w:line="276" w:lineRule="auto"/>
              <w:ind w:right="72"/>
              <w:rPr>
                <w:rStyle w:val="large3"/>
                <w:bCs/>
              </w:rPr>
            </w:pPr>
            <w:r w:rsidRPr="005C3FBC">
              <w:rPr>
                <w:rStyle w:val="large3"/>
                <w:bCs/>
              </w:rPr>
              <w:t>RFH|L1|Header text||</w:t>
            </w:r>
          </w:p>
          <w:p w14:paraId="160F592F" w14:textId="77777777" w:rsidR="005C3FBC" w:rsidRPr="005C3FBC" w:rsidRDefault="005C3FBC" w:rsidP="00757CF0">
            <w:pPr>
              <w:pStyle w:val="paraL"/>
              <w:spacing w:line="276" w:lineRule="auto"/>
              <w:ind w:right="72"/>
              <w:rPr>
                <w:rStyle w:val="large3"/>
                <w:bCs/>
              </w:rPr>
            </w:pPr>
            <w:r w:rsidRPr="005C3FBC">
              <w:rPr>
                <w:rStyle w:val="large3"/>
                <w:bCs/>
              </w:rPr>
              <w:t>DSH|THIS DOCUMENT AND RELATED PURCHASE ORDERS ARE SUBJECT TO THE FOLLOWING|</w:t>
            </w:r>
          </w:p>
          <w:p w14:paraId="65DD113A" w14:textId="77777777" w:rsidR="005C3FBC" w:rsidRPr="005C3FBC" w:rsidRDefault="005C3FBC" w:rsidP="00757CF0">
            <w:pPr>
              <w:pStyle w:val="paraL"/>
              <w:spacing w:line="276" w:lineRule="auto"/>
              <w:ind w:right="72"/>
              <w:rPr>
                <w:rStyle w:val="large3"/>
                <w:bCs/>
              </w:rPr>
            </w:pPr>
            <w:r w:rsidRPr="005C3FBC">
              <w:rPr>
                <w:rStyle w:val="large3"/>
                <w:bCs/>
              </w:rPr>
              <w:t>DSH|:|</w:t>
            </w:r>
          </w:p>
          <w:p w14:paraId="6CEABDE7" w14:textId="77777777" w:rsidR="005C3FBC" w:rsidRPr="005C3FBC" w:rsidRDefault="005C3FBC" w:rsidP="00757CF0">
            <w:pPr>
              <w:pStyle w:val="paraL"/>
              <w:spacing w:line="276" w:lineRule="auto"/>
              <w:ind w:right="72"/>
              <w:rPr>
                <w:rStyle w:val="large3"/>
                <w:bCs/>
              </w:rPr>
            </w:pPr>
            <w:r w:rsidRPr="005C3FBC">
              <w:rPr>
                <w:rStyle w:val="large3"/>
                <w:bCs/>
              </w:rPr>
              <w:t>DSH|GENERAL TERMS AGREEMENT:  GTA-65KA3-0537|</w:t>
            </w:r>
          </w:p>
          <w:p w14:paraId="04842CF9" w14:textId="77777777" w:rsidR="005C3FBC" w:rsidRPr="005C3FBC" w:rsidRDefault="005C3FBC" w:rsidP="00757CF0">
            <w:pPr>
              <w:pStyle w:val="paraL"/>
              <w:spacing w:line="276" w:lineRule="auto"/>
              <w:ind w:right="72"/>
              <w:rPr>
                <w:rStyle w:val="large3"/>
                <w:bCs/>
              </w:rPr>
            </w:pPr>
            <w:r w:rsidRPr="005C3FBC">
              <w:rPr>
                <w:rStyle w:val="large3"/>
                <w:bCs/>
              </w:rPr>
              <w:t>DSH|SPECIAL BUSINESS PROVISIONS: SBP-65KA3-0911|</w:t>
            </w:r>
          </w:p>
          <w:p w14:paraId="5DBE0F37" w14:textId="77777777" w:rsidR="005C3FBC" w:rsidRPr="005C3FBC" w:rsidRDefault="005C3FBC" w:rsidP="00757CF0">
            <w:pPr>
              <w:pStyle w:val="paraL"/>
              <w:spacing w:line="276" w:lineRule="auto"/>
              <w:ind w:right="72"/>
              <w:rPr>
                <w:rStyle w:val="large3"/>
                <w:bCs/>
              </w:rPr>
            </w:pPr>
            <w:r w:rsidRPr="005C3FBC">
              <w:rPr>
                <w:rStyle w:val="large3"/>
                <w:bCs/>
              </w:rPr>
              <w:t>DSH|LETTER OF AGREEMENT:   N/A|</w:t>
            </w:r>
          </w:p>
          <w:p w14:paraId="5F5AAB1D" w14:textId="77777777" w:rsidR="005C3FBC" w:rsidRPr="005C3FBC" w:rsidRDefault="005C3FBC" w:rsidP="00757CF0">
            <w:pPr>
              <w:pStyle w:val="paraL"/>
              <w:spacing w:line="276" w:lineRule="auto"/>
              <w:ind w:right="72"/>
              <w:rPr>
                <w:rStyle w:val="large3"/>
                <w:bCs/>
              </w:rPr>
            </w:pPr>
            <w:r w:rsidRPr="005C3FBC">
              <w:rPr>
                <w:rStyle w:val="large3"/>
                <w:bCs/>
              </w:rPr>
              <w:t>DSH|PROPRIETARY INFORMATION AGREEMENT:     On File|</w:t>
            </w:r>
          </w:p>
          <w:p w14:paraId="34635439" w14:textId="77777777" w:rsidR="005C3FBC" w:rsidRPr="005C3FBC" w:rsidRDefault="005C3FBC" w:rsidP="00757CF0">
            <w:pPr>
              <w:pStyle w:val="paraL"/>
              <w:spacing w:line="276" w:lineRule="auto"/>
              <w:ind w:right="72"/>
              <w:rPr>
                <w:rStyle w:val="large3"/>
                <w:bCs/>
              </w:rPr>
            </w:pPr>
            <w:r w:rsidRPr="005C3FBC">
              <w:rPr>
                <w:rStyle w:val="large3"/>
                <w:bCs/>
              </w:rPr>
              <w:t>DSH|ADMINI STRATIVE AGREEMENT:      AA-65KA3-0911|</w:t>
            </w:r>
          </w:p>
          <w:p w14:paraId="61A2DCA1" w14:textId="77777777" w:rsidR="005C3FBC" w:rsidRPr="005C3FBC" w:rsidRDefault="005C3FBC" w:rsidP="00757CF0">
            <w:pPr>
              <w:pStyle w:val="paraL"/>
              <w:spacing w:line="276" w:lineRule="auto"/>
              <w:ind w:right="72"/>
              <w:rPr>
                <w:rStyle w:val="large3"/>
                <w:bCs/>
              </w:rPr>
            </w:pPr>
            <w:r w:rsidRPr="005C3FBC">
              <w:rPr>
                <w:rStyle w:val="large3"/>
                <w:bCs/>
              </w:rPr>
              <w:t>DSH|BONDED STORES AGREEMENT:       N/A|</w:t>
            </w:r>
          </w:p>
          <w:p w14:paraId="3FF70918" w14:textId="77777777" w:rsidR="005C3FBC" w:rsidRPr="005C3FBC" w:rsidRDefault="005C3FBC" w:rsidP="00757CF0">
            <w:pPr>
              <w:pStyle w:val="paraL"/>
              <w:spacing w:line="276" w:lineRule="auto"/>
              <w:ind w:right="72"/>
              <w:rPr>
                <w:rStyle w:val="large3"/>
                <w:bCs/>
              </w:rPr>
            </w:pPr>
            <w:r w:rsidRPr="005C3FBC">
              <w:rPr>
                <w:rStyle w:val="large3"/>
                <w:bCs/>
              </w:rPr>
              <w:t>DSH|PRODUCT SUPPORT AGREEMENT:     N/A|</w:t>
            </w:r>
          </w:p>
          <w:p w14:paraId="0324BA2F" w14:textId="77777777" w:rsidR="005C3FBC" w:rsidRPr="005C3FBC" w:rsidRDefault="005C3FBC" w:rsidP="00757CF0">
            <w:pPr>
              <w:pStyle w:val="paraL"/>
              <w:spacing w:line="276" w:lineRule="auto"/>
              <w:ind w:right="72"/>
              <w:rPr>
                <w:rStyle w:val="large3"/>
                <w:bCs/>
              </w:rPr>
            </w:pPr>
            <w:r w:rsidRPr="005C3FBC">
              <w:rPr>
                <w:rStyle w:val="large3"/>
                <w:bCs/>
              </w:rPr>
              <w:t>DSH|WARRANTY AGREEMENT:    M6-1124-3|</w:t>
            </w:r>
          </w:p>
          <w:p w14:paraId="33075619" w14:textId="77777777" w:rsidR="005C3FBC" w:rsidRPr="005C3FBC" w:rsidRDefault="005C3FBC" w:rsidP="00757CF0">
            <w:pPr>
              <w:pStyle w:val="paraL"/>
              <w:spacing w:line="276" w:lineRule="auto"/>
              <w:ind w:right="72"/>
              <w:rPr>
                <w:rStyle w:val="large3"/>
                <w:bCs/>
              </w:rPr>
            </w:pPr>
            <w:r w:rsidRPr="005C3FBC">
              <w:rPr>
                <w:rStyle w:val="large3"/>
                <w:bCs/>
              </w:rPr>
              <w:t>DSH|PRODUCT SUPPORT AND ASSURANCE AGREEMENT:       N/A|</w:t>
            </w:r>
          </w:p>
          <w:p w14:paraId="3B7EB954" w14:textId="77777777" w:rsidR="005C3FBC" w:rsidRPr="005C3FBC" w:rsidRDefault="005C3FBC" w:rsidP="00757CF0">
            <w:pPr>
              <w:pStyle w:val="paraL"/>
              <w:spacing w:line="276" w:lineRule="auto"/>
              <w:ind w:right="72"/>
              <w:rPr>
                <w:rStyle w:val="large3"/>
                <w:bCs/>
              </w:rPr>
            </w:pPr>
            <w:r w:rsidRPr="005C3FBC">
              <w:rPr>
                <w:rStyle w:val="large3"/>
                <w:bCs/>
              </w:rPr>
              <w:t>DSH|Schedules on ERP purchase orders are the dates  parts are to be|</w:t>
            </w:r>
          </w:p>
          <w:p w14:paraId="0798977F" w14:textId="77777777" w:rsidR="005C3FBC" w:rsidRPr="005C3FBC" w:rsidRDefault="005C3FBC" w:rsidP="00757CF0">
            <w:pPr>
              <w:pStyle w:val="paraL"/>
              <w:spacing w:line="276" w:lineRule="auto"/>
              <w:ind w:right="72"/>
              <w:rPr>
                <w:rStyle w:val="large3"/>
                <w:bCs/>
              </w:rPr>
            </w:pPr>
            <w:r w:rsidRPr="005C3FBC">
              <w:rPr>
                <w:rStyle w:val="large3"/>
                <w:bCs/>
              </w:rPr>
              <w:t>DSH|received|</w:t>
            </w:r>
          </w:p>
          <w:p w14:paraId="03F89DA9" w14:textId="77777777" w:rsidR="005C3FBC" w:rsidRPr="005C3FBC" w:rsidRDefault="005C3FBC" w:rsidP="00757CF0">
            <w:pPr>
              <w:pStyle w:val="paraL"/>
              <w:spacing w:line="276" w:lineRule="auto"/>
              <w:ind w:right="72"/>
              <w:rPr>
                <w:rStyle w:val="large3"/>
                <w:bCs/>
              </w:rPr>
            </w:pPr>
            <w:r w:rsidRPr="005C3FBC">
              <w:rPr>
                <w:rStyle w:val="large3"/>
                <w:bCs/>
              </w:rPr>
              <w:t>DSH|on the Boeing dock, please schedule accordingly.|</w:t>
            </w:r>
          </w:p>
          <w:p w14:paraId="73C50A8C" w14:textId="77777777" w:rsidR="005C3FBC" w:rsidRPr="005C3FBC" w:rsidRDefault="005C3FBC" w:rsidP="00757CF0">
            <w:pPr>
              <w:pStyle w:val="paraL"/>
              <w:spacing w:line="276" w:lineRule="auto"/>
              <w:ind w:right="72"/>
              <w:rPr>
                <w:rStyle w:val="large3"/>
                <w:bCs/>
              </w:rPr>
            </w:pPr>
            <w:r w:rsidRPr="005C3FBC">
              <w:rPr>
                <w:rStyle w:val="large3"/>
                <w:bCs/>
              </w:rPr>
              <w:t>DSH|Quantities of 9,999,999 or 99,999,999 are used in the ERP system to|</w:t>
            </w:r>
          </w:p>
          <w:p w14:paraId="693298DD" w14:textId="77777777" w:rsidR="005C3FBC" w:rsidRPr="005C3FBC" w:rsidRDefault="005C3FBC" w:rsidP="00757CF0">
            <w:pPr>
              <w:pStyle w:val="paraL"/>
              <w:spacing w:line="276" w:lineRule="auto"/>
              <w:ind w:right="72"/>
              <w:rPr>
                <w:rStyle w:val="large3"/>
                <w:bCs/>
              </w:rPr>
            </w:pPr>
            <w:r w:rsidRPr="005C3FBC">
              <w:rPr>
                <w:rStyle w:val="large3"/>
                <w:bCs/>
              </w:rPr>
              <w:t>DSH|designate an ANY QUANTITY/ANY SCHEDULE AGREEMENT. Boeing is not bound|</w:t>
            </w:r>
          </w:p>
          <w:p w14:paraId="551F47CD" w14:textId="77777777" w:rsidR="005C3FBC" w:rsidRPr="005C3FBC" w:rsidRDefault="005C3FBC" w:rsidP="00757CF0">
            <w:pPr>
              <w:pStyle w:val="paraL"/>
              <w:spacing w:line="276" w:lineRule="auto"/>
              <w:ind w:right="72"/>
              <w:rPr>
                <w:rStyle w:val="large3"/>
                <w:bCs/>
              </w:rPr>
            </w:pPr>
            <w:r w:rsidRPr="005C3FBC">
              <w:rPr>
                <w:rStyle w:val="large3"/>
                <w:bCs/>
              </w:rPr>
              <w:t>DSH|to|</w:t>
            </w:r>
          </w:p>
          <w:p w14:paraId="2C12646E" w14:textId="77777777" w:rsidR="005C3FBC" w:rsidRPr="005C3FBC" w:rsidRDefault="005C3FBC" w:rsidP="00757CF0">
            <w:pPr>
              <w:pStyle w:val="paraL"/>
              <w:spacing w:line="276" w:lineRule="auto"/>
              <w:ind w:right="72"/>
              <w:rPr>
                <w:rStyle w:val="large3"/>
                <w:bCs/>
              </w:rPr>
            </w:pPr>
            <w:r w:rsidRPr="005C3FBC">
              <w:rPr>
                <w:rStyle w:val="large3"/>
                <w:bCs/>
              </w:rPr>
              <w:t>DSH|this quantity.|</w:t>
            </w:r>
          </w:p>
          <w:p w14:paraId="58A3AB72" w14:textId="77777777" w:rsidR="005C3FBC" w:rsidRPr="005C3FBC" w:rsidRDefault="005C3FBC" w:rsidP="00757CF0">
            <w:pPr>
              <w:pStyle w:val="paraL"/>
              <w:spacing w:line="276" w:lineRule="auto"/>
              <w:ind w:right="72"/>
              <w:rPr>
                <w:rStyle w:val="large3"/>
                <w:bCs/>
              </w:rPr>
            </w:pPr>
            <w:r w:rsidRPr="005C3FBC">
              <w:rPr>
                <w:rStyle w:val="large3"/>
                <w:bCs/>
              </w:rPr>
              <w:t>DSH|The  following notes are incorporated by reference.|</w:t>
            </w:r>
          </w:p>
          <w:p w14:paraId="19F52C4D" w14:textId="77777777" w:rsidR="005C3FBC" w:rsidRPr="005C3FBC" w:rsidRDefault="005C3FBC" w:rsidP="00757CF0">
            <w:pPr>
              <w:pStyle w:val="paraL"/>
              <w:spacing w:line="276" w:lineRule="auto"/>
              <w:ind w:right="72"/>
              <w:rPr>
                <w:rStyle w:val="large3"/>
                <w:bCs/>
              </w:rPr>
            </w:pPr>
            <w:r w:rsidRPr="005C3FBC">
              <w:rPr>
                <w:rStyle w:val="large3"/>
                <w:bCs/>
              </w:rPr>
              <w:t>DSH|To assure compliance, all BCA suppliers are required to access the|</w:t>
            </w:r>
          </w:p>
          <w:p w14:paraId="6DB1516C" w14:textId="77777777" w:rsidR="005C3FBC" w:rsidRPr="005C3FBC" w:rsidRDefault="005C3FBC" w:rsidP="00757CF0">
            <w:pPr>
              <w:pStyle w:val="paraL"/>
              <w:spacing w:line="276" w:lineRule="auto"/>
              <w:ind w:right="72"/>
              <w:rPr>
                <w:rStyle w:val="large3"/>
                <w:bCs/>
              </w:rPr>
            </w:pPr>
            <w:r w:rsidRPr="005C3FBC">
              <w:rPr>
                <w:rStyle w:val="large3"/>
                <w:bCs/>
              </w:rPr>
              <w:t>DSH|following web site throughout the life of this document:|</w:t>
            </w:r>
          </w:p>
          <w:p w14:paraId="468D9911" w14:textId="77777777" w:rsidR="005C3FBC" w:rsidRPr="005C3FBC" w:rsidRDefault="005C3FBC" w:rsidP="00757CF0">
            <w:pPr>
              <w:pStyle w:val="paraL"/>
              <w:spacing w:line="276" w:lineRule="auto"/>
              <w:ind w:right="72"/>
              <w:rPr>
                <w:rStyle w:val="large3"/>
                <w:bCs/>
              </w:rPr>
            </w:pPr>
            <w:r w:rsidRPr="005C3FBC">
              <w:rPr>
                <w:rStyle w:val="large3"/>
                <w:bCs/>
              </w:rPr>
              <w:t>DSH|https://suppliers.boeing.com|</w:t>
            </w:r>
          </w:p>
          <w:p w14:paraId="4135EC54" w14:textId="77777777" w:rsidR="005C3FBC" w:rsidRPr="005C3FBC" w:rsidRDefault="005C3FBC" w:rsidP="00757CF0">
            <w:pPr>
              <w:pStyle w:val="paraL"/>
              <w:spacing w:line="276" w:lineRule="auto"/>
              <w:ind w:right="72"/>
              <w:rPr>
                <w:rStyle w:val="large3"/>
                <w:bCs/>
              </w:rPr>
            </w:pPr>
            <w:r w:rsidRPr="005C3FBC">
              <w:rPr>
                <w:rStyle w:val="large3"/>
                <w:bCs/>
              </w:rPr>
              <w:t>DSH|or|</w:t>
            </w:r>
          </w:p>
          <w:p w14:paraId="4CB83379" w14:textId="77777777" w:rsidR="005C3FBC" w:rsidRPr="005C3FBC" w:rsidRDefault="005C3FBC" w:rsidP="00757CF0">
            <w:pPr>
              <w:pStyle w:val="paraL"/>
              <w:spacing w:line="276" w:lineRule="auto"/>
              <w:ind w:right="72"/>
              <w:rPr>
                <w:rStyle w:val="large3"/>
                <w:bCs/>
              </w:rPr>
            </w:pPr>
            <w:r w:rsidRPr="005C3FBC">
              <w:rPr>
                <w:rStyle w:val="large3"/>
                <w:bCs/>
              </w:rPr>
              <w:t>DSH|https://bpn.boeing.com then navig ate to the PO Notes application in|</w:t>
            </w:r>
          </w:p>
          <w:p w14:paraId="519B8472" w14:textId="77777777" w:rsidR="005C3FBC" w:rsidRPr="005C3FBC" w:rsidRDefault="005C3FBC" w:rsidP="00757CF0">
            <w:pPr>
              <w:pStyle w:val="paraL"/>
              <w:spacing w:line="276" w:lineRule="auto"/>
              <w:ind w:right="72"/>
              <w:rPr>
                <w:rStyle w:val="large3"/>
                <w:bCs/>
              </w:rPr>
            </w:pPr>
            <w:r w:rsidRPr="005C3FBC">
              <w:rPr>
                <w:rStyle w:val="large3"/>
                <w:bCs/>
              </w:rPr>
              <w:t>DSH|the|</w:t>
            </w:r>
          </w:p>
          <w:p w14:paraId="5634DAEF" w14:textId="77777777" w:rsidR="005C3FBC" w:rsidRPr="005C3FBC" w:rsidRDefault="005C3FBC" w:rsidP="00757CF0">
            <w:pPr>
              <w:pStyle w:val="paraL"/>
              <w:spacing w:line="276" w:lineRule="auto"/>
              <w:ind w:right="72"/>
              <w:rPr>
                <w:rStyle w:val="large3"/>
                <w:bCs/>
              </w:rPr>
            </w:pPr>
            <w:r w:rsidRPr="005C3FBC">
              <w:rPr>
                <w:rStyle w:val="large3"/>
                <w:bCs/>
              </w:rPr>
              <w:t>DSH|My Products list.|</w:t>
            </w:r>
          </w:p>
          <w:p w14:paraId="44BFF4A4" w14:textId="77777777" w:rsidR="005C3FBC" w:rsidRPr="005C3FBC" w:rsidRDefault="005C3FBC" w:rsidP="00757CF0">
            <w:pPr>
              <w:pStyle w:val="paraL"/>
              <w:spacing w:line="276" w:lineRule="auto"/>
              <w:ind w:right="72"/>
              <w:rPr>
                <w:rStyle w:val="large3"/>
                <w:bCs/>
              </w:rPr>
            </w:pPr>
            <w:r w:rsidRPr="005C3FBC">
              <w:rPr>
                <w:rStyle w:val="large3"/>
                <w:bCs/>
              </w:rPr>
              <w:t>DSH|(1) Review the notes.|</w:t>
            </w:r>
          </w:p>
          <w:p w14:paraId="13190E0C" w14:textId="77777777" w:rsidR="005C3FBC" w:rsidRPr="005C3FBC" w:rsidRDefault="005C3FBC" w:rsidP="00757CF0">
            <w:pPr>
              <w:pStyle w:val="paraL"/>
              <w:spacing w:line="276" w:lineRule="auto"/>
              <w:ind w:right="72"/>
              <w:rPr>
                <w:rStyle w:val="large3"/>
                <w:bCs/>
              </w:rPr>
            </w:pPr>
            <w:r w:rsidRPr="005C3FBC">
              <w:rPr>
                <w:rStyle w:val="large3"/>
                <w:bCs/>
              </w:rPr>
              <w:t>DSH|(2) Access the BPN quarterly by the following dates: 1/15, 4/15, 7/15,|</w:t>
            </w:r>
          </w:p>
          <w:p w14:paraId="433CAD5D" w14:textId="77777777" w:rsidR="005C3FBC" w:rsidRPr="005C3FBC" w:rsidRDefault="005C3FBC" w:rsidP="00757CF0">
            <w:pPr>
              <w:pStyle w:val="paraL"/>
              <w:spacing w:line="276" w:lineRule="auto"/>
              <w:ind w:right="72"/>
              <w:rPr>
                <w:rStyle w:val="large3"/>
                <w:bCs/>
              </w:rPr>
            </w:pPr>
            <w:r w:rsidRPr="005C3FBC">
              <w:rPr>
                <w:rStyle w:val="large3"/>
                <w:bCs/>
              </w:rPr>
              <w:t>DSH|and 10/15 to assure compliance to any note revisions.|</w:t>
            </w:r>
          </w:p>
          <w:p w14:paraId="09D39BCF" w14:textId="77777777" w:rsidR="005C3FBC" w:rsidRPr="005C3FBC" w:rsidRDefault="005C3FBC" w:rsidP="00757CF0">
            <w:pPr>
              <w:pStyle w:val="paraL"/>
              <w:spacing w:line="276" w:lineRule="auto"/>
              <w:ind w:right="72"/>
              <w:rPr>
                <w:rStyle w:val="large3"/>
                <w:bCs/>
              </w:rPr>
            </w:pPr>
            <w:r w:rsidRPr="005C3FBC">
              <w:rPr>
                <w:rStyle w:val="large3"/>
                <w:bCs/>
              </w:rPr>
              <w:t>DSH|(3) Flow down the note requirement s to your Quality Assurance|</w:t>
            </w:r>
          </w:p>
          <w:p w14:paraId="160D1192" w14:textId="77777777" w:rsidR="005C3FBC" w:rsidRPr="005C3FBC" w:rsidRDefault="005C3FBC" w:rsidP="00757CF0">
            <w:pPr>
              <w:pStyle w:val="paraL"/>
              <w:spacing w:line="276" w:lineRule="auto"/>
              <w:ind w:right="72"/>
              <w:rPr>
                <w:rStyle w:val="large3"/>
                <w:bCs/>
              </w:rPr>
            </w:pPr>
            <w:r w:rsidRPr="005C3FBC">
              <w:rPr>
                <w:rStyle w:val="large3"/>
                <w:bCs/>
              </w:rPr>
              <w:t>DSH|Department|</w:t>
            </w:r>
          </w:p>
          <w:p w14:paraId="0E67B874" w14:textId="77777777" w:rsidR="005C3FBC" w:rsidRPr="005C3FBC" w:rsidRDefault="005C3FBC" w:rsidP="00757CF0">
            <w:pPr>
              <w:pStyle w:val="paraL"/>
              <w:spacing w:line="276" w:lineRule="auto"/>
              <w:ind w:right="72"/>
              <w:rPr>
                <w:rStyle w:val="large3"/>
                <w:bCs/>
              </w:rPr>
            </w:pPr>
            <w:r w:rsidRPr="005C3FBC">
              <w:rPr>
                <w:rStyle w:val="large3"/>
                <w:bCs/>
              </w:rPr>
              <w:t>DSH|and any other affected department(s) or personnel.|</w:t>
            </w:r>
          </w:p>
          <w:p w14:paraId="3C1BE646" w14:textId="77777777" w:rsidR="005C3FBC" w:rsidRPr="005C3FBC" w:rsidRDefault="005C3FBC" w:rsidP="00757CF0">
            <w:pPr>
              <w:pStyle w:val="paraL"/>
              <w:spacing w:line="276" w:lineRule="auto"/>
              <w:ind w:right="72"/>
              <w:rPr>
                <w:rStyle w:val="large3"/>
                <w:bCs/>
              </w:rPr>
            </w:pPr>
            <w:r w:rsidRPr="005C3FBC">
              <w:rPr>
                <w:rStyle w:val="large3"/>
                <w:bCs/>
              </w:rPr>
              <w:lastRenderedPageBreak/>
              <w:t>DSH|(4) If there is not Internet access at your facility, the text of the|</w:t>
            </w:r>
          </w:p>
          <w:p w14:paraId="155DE4BF" w14:textId="77777777" w:rsidR="005C3FBC" w:rsidRPr="005C3FBC" w:rsidRDefault="005C3FBC" w:rsidP="00757CF0">
            <w:pPr>
              <w:pStyle w:val="paraL"/>
              <w:spacing w:line="276" w:lineRule="auto"/>
              <w:ind w:right="72"/>
              <w:rPr>
                <w:rStyle w:val="large3"/>
                <w:bCs/>
              </w:rPr>
            </w:pPr>
            <w:r w:rsidRPr="005C3FBC">
              <w:rPr>
                <w:rStyle w:val="large3"/>
                <w:bCs/>
              </w:rPr>
              <w:t>DSH|notes will be provided as Attachment A to the ERP contract. Should no|</w:t>
            </w:r>
          </w:p>
          <w:p w14:paraId="4E1D3AA5" w14:textId="77777777" w:rsidR="005C3FBC" w:rsidRPr="005C3FBC" w:rsidRDefault="005C3FBC" w:rsidP="00757CF0">
            <w:pPr>
              <w:pStyle w:val="paraL"/>
              <w:spacing w:line="276" w:lineRule="auto"/>
              <w:ind w:right="72"/>
              <w:rPr>
                <w:rStyle w:val="large3"/>
                <w:bCs/>
              </w:rPr>
            </w:pPr>
            <w:r w:rsidRPr="005C3FBC">
              <w:rPr>
                <w:rStyle w:val="large3"/>
                <w:bCs/>
              </w:rPr>
              <w:t>DSH|ERP cont ract exist a documented agreement must be set up with the PA|</w:t>
            </w:r>
          </w:p>
          <w:p w14:paraId="525F9BD0" w14:textId="77777777" w:rsidR="005C3FBC" w:rsidRPr="005C3FBC" w:rsidRDefault="005C3FBC" w:rsidP="00757CF0">
            <w:pPr>
              <w:pStyle w:val="paraL"/>
              <w:spacing w:line="276" w:lineRule="auto"/>
              <w:ind w:right="72"/>
              <w:rPr>
                <w:rStyle w:val="large3"/>
                <w:bCs/>
              </w:rPr>
            </w:pPr>
            <w:r w:rsidRPr="005C3FBC">
              <w:rPr>
                <w:rStyle w:val="large3"/>
                <w:bCs/>
              </w:rPr>
              <w:t>DSH|to|</w:t>
            </w:r>
          </w:p>
          <w:p w14:paraId="38E96C87" w14:textId="77777777" w:rsidR="005C3FBC" w:rsidRPr="005C3FBC" w:rsidRDefault="005C3FBC" w:rsidP="00757CF0">
            <w:pPr>
              <w:pStyle w:val="paraL"/>
              <w:spacing w:line="276" w:lineRule="auto"/>
              <w:ind w:right="72"/>
              <w:rPr>
                <w:rStyle w:val="large3"/>
                <w:bCs/>
              </w:rPr>
            </w:pPr>
            <w:r w:rsidRPr="005C3FBC">
              <w:rPr>
                <w:rStyle w:val="large3"/>
                <w:bCs/>
              </w:rPr>
              <w:t>DSH|provide the full text of the notes.|</w:t>
            </w:r>
          </w:p>
          <w:p w14:paraId="6DF55B72" w14:textId="77777777" w:rsidR="005C3FBC" w:rsidRPr="005C3FBC" w:rsidRDefault="005C3FBC" w:rsidP="00757CF0">
            <w:pPr>
              <w:pStyle w:val="paraL"/>
              <w:spacing w:line="276" w:lineRule="auto"/>
              <w:ind w:right="72"/>
              <w:rPr>
                <w:rStyle w:val="large3"/>
                <w:bCs/>
              </w:rPr>
            </w:pPr>
            <w:r w:rsidRPr="005C3FBC">
              <w:rPr>
                <w:rStyle w:val="large3"/>
                <w:bCs/>
              </w:rPr>
              <w:t>DSH|(5) The latest revision of the note identified on the BPN will apply|</w:t>
            </w:r>
          </w:p>
          <w:p w14:paraId="78C20D89" w14:textId="77777777" w:rsidR="005C3FBC" w:rsidRPr="005C3FBC" w:rsidRDefault="005C3FBC" w:rsidP="00757CF0">
            <w:pPr>
              <w:pStyle w:val="paraL"/>
              <w:spacing w:line="276" w:lineRule="auto"/>
              <w:ind w:right="72"/>
              <w:rPr>
                <w:rStyle w:val="large3"/>
                <w:bCs/>
              </w:rPr>
            </w:pPr>
            <w:r w:rsidRPr="005C3FBC">
              <w:rPr>
                <w:rStyle w:val="large3"/>
                <w:bCs/>
              </w:rPr>
              <w:t>DSH|to|</w:t>
            </w:r>
          </w:p>
          <w:p w14:paraId="478E3AFA" w14:textId="77777777" w:rsidR="005C3FBC" w:rsidRPr="005C3FBC" w:rsidRDefault="005C3FBC" w:rsidP="00757CF0">
            <w:pPr>
              <w:pStyle w:val="paraL"/>
              <w:spacing w:line="276" w:lineRule="auto"/>
              <w:ind w:right="72"/>
              <w:rPr>
                <w:rStyle w:val="large3"/>
                <w:bCs/>
              </w:rPr>
            </w:pPr>
            <w:r w:rsidRPr="005C3FBC">
              <w:rPr>
                <w:rStyle w:val="large3"/>
                <w:bCs/>
              </w:rPr>
              <w:t>DSH|an Order effective as of the revision date for the Note, unless|</w:t>
            </w:r>
          </w:p>
          <w:p w14:paraId="36796C8D" w14:textId="77777777" w:rsidR="005C3FBC" w:rsidRPr="005C3FBC" w:rsidRDefault="005C3FBC" w:rsidP="00757CF0">
            <w:pPr>
              <w:pStyle w:val="paraL"/>
              <w:spacing w:line="276" w:lineRule="auto"/>
              <w:ind w:right="72"/>
              <w:rPr>
                <w:rStyle w:val="large3"/>
                <w:bCs/>
              </w:rPr>
            </w:pPr>
            <w:r w:rsidRPr="005C3FBC">
              <w:rPr>
                <w:rStyle w:val="large3"/>
                <w:bCs/>
              </w:rPr>
              <w:t>DSH|o therwise agreed in writing by the parties on the applicable Order.|</w:t>
            </w:r>
          </w:p>
          <w:p w14:paraId="6B462DFE" w14:textId="77777777" w:rsidR="005C3FBC" w:rsidRPr="005C3FBC" w:rsidRDefault="005C3FBC" w:rsidP="00757CF0">
            <w:pPr>
              <w:pStyle w:val="paraL"/>
              <w:spacing w:line="276" w:lineRule="auto"/>
              <w:ind w:right="72"/>
              <w:rPr>
                <w:rStyle w:val="large3"/>
                <w:bCs/>
              </w:rPr>
            </w:pPr>
            <w:r w:rsidRPr="005C3FBC">
              <w:rPr>
                <w:rStyle w:val="large3"/>
                <w:bCs/>
              </w:rPr>
              <w:t>DSH|Certain notes may have nonstandard text required. That text will be|</w:t>
            </w:r>
          </w:p>
          <w:p w14:paraId="7E5F6221" w14:textId="77777777" w:rsidR="005C3FBC" w:rsidRPr="005C3FBC" w:rsidRDefault="005C3FBC" w:rsidP="00757CF0">
            <w:pPr>
              <w:pStyle w:val="paraL"/>
              <w:spacing w:line="276" w:lineRule="auto"/>
              <w:ind w:right="72"/>
              <w:rPr>
                <w:rStyle w:val="large3"/>
                <w:bCs/>
              </w:rPr>
            </w:pPr>
            <w:r w:rsidRPr="005C3FBC">
              <w:rPr>
                <w:rStyle w:val="large3"/>
                <w:bCs/>
              </w:rPr>
              <w:t>DSH|added adjacent to the note code, in parenthesis, in the order it|</w:t>
            </w:r>
          </w:p>
          <w:p w14:paraId="2C448BBE" w14:textId="77777777" w:rsidR="005C3FBC" w:rsidRPr="005C3FBC" w:rsidRDefault="005C3FBC" w:rsidP="00757CF0">
            <w:pPr>
              <w:pStyle w:val="paraL"/>
              <w:spacing w:line="276" w:lineRule="auto"/>
              <w:ind w:right="72"/>
              <w:rPr>
                <w:rStyle w:val="large3"/>
                <w:bCs/>
              </w:rPr>
            </w:pPr>
            <w:r w:rsidRPr="005C3FBC">
              <w:rPr>
                <w:rStyle w:val="large3"/>
                <w:bCs/>
              </w:rPr>
              <w:t>DSH|should|</w:t>
            </w:r>
          </w:p>
          <w:p w14:paraId="5CB1C652" w14:textId="77777777" w:rsidR="005C3FBC" w:rsidRPr="005C3FBC" w:rsidRDefault="005C3FBC" w:rsidP="00757CF0">
            <w:pPr>
              <w:pStyle w:val="paraL"/>
              <w:spacing w:line="276" w:lineRule="auto"/>
              <w:ind w:right="72"/>
              <w:rPr>
                <w:rStyle w:val="large3"/>
                <w:bCs/>
              </w:rPr>
            </w:pPr>
            <w:r w:rsidRPr="005C3FBC">
              <w:rPr>
                <w:rStyle w:val="large3"/>
                <w:bCs/>
              </w:rPr>
              <w:t>DSH|be inserted into the standard t ext of the notes.|</w:t>
            </w:r>
          </w:p>
          <w:p w14:paraId="2B1230E0" w14:textId="77777777" w:rsidR="005C3FBC" w:rsidRPr="005C3FBC" w:rsidRDefault="005C3FBC" w:rsidP="00757CF0">
            <w:pPr>
              <w:pStyle w:val="paraL"/>
              <w:spacing w:line="276" w:lineRule="auto"/>
              <w:ind w:right="72"/>
              <w:rPr>
                <w:rStyle w:val="large3"/>
                <w:bCs/>
              </w:rPr>
            </w:pPr>
            <w:r w:rsidRPr="005C3FBC">
              <w:rPr>
                <w:rStyle w:val="large3"/>
                <w:bCs/>
              </w:rPr>
              <w:t>DSH|GENERAL NOTES   Legal standard notes incorporated herein by reference,|</w:t>
            </w:r>
          </w:p>
          <w:p w14:paraId="73E9C93A" w14:textId="77777777" w:rsidR="005C3FBC" w:rsidRPr="005C3FBC" w:rsidRDefault="005C3FBC" w:rsidP="00757CF0">
            <w:pPr>
              <w:pStyle w:val="paraL"/>
              <w:spacing w:line="276" w:lineRule="auto"/>
              <w:ind w:right="72"/>
              <w:rPr>
                <w:rStyle w:val="large3"/>
                <w:bCs/>
              </w:rPr>
            </w:pPr>
            <w:r w:rsidRPr="005C3FBC">
              <w:rPr>
                <w:rStyle w:val="large3"/>
                <w:bCs/>
              </w:rPr>
              <w:t>DSH|which apply to every part and corresponding Purchase Order placed|</w:t>
            </w:r>
          </w:p>
          <w:p w14:paraId="6AD9BDB0" w14:textId="77777777" w:rsidR="005C3FBC" w:rsidRPr="005C3FBC" w:rsidRDefault="005C3FBC" w:rsidP="00757CF0">
            <w:pPr>
              <w:pStyle w:val="paraL"/>
              <w:spacing w:line="276" w:lineRule="auto"/>
              <w:ind w:right="72"/>
              <w:rPr>
                <w:rStyle w:val="large3"/>
                <w:bCs/>
              </w:rPr>
            </w:pPr>
            <w:r w:rsidRPr="005C3FBC">
              <w:rPr>
                <w:rStyle w:val="large3"/>
                <w:bCs/>
              </w:rPr>
              <w:t>DSH|against this Purchase Contract:|</w:t>
            </w:r>
          </w:p>
          <w:p w14:paraId="3E4F0073" w14:textId="77777777" w:rsidR="005C3FBC" w:rsidRPr="005C3FBC" w:rsidRDefault="005C3FBC" w:rsidP="00757CF0">
            <w:pPr>
              <w:pStyle w:val="paraL"/>
              <w:spacing w:line="276" w:lineRule="auto"/>
              <w:ind w:right="72"/>
              <w:rPr>
                <w:rStyle w:val="large3"/>
                <w:bCs/>
              </w:rPr>
            </w:pPr>
            <w:r w:rsidRPr="005C3FBC">
              <w:rPr>
                <w:rStyle w:val="large3"/>
                <w:bCs/>
              </w:rPr>
              <w:t>DSH|For Boeing Source acceptance or delegation requir ements for orders|</w:t>
            </w:r>
          </w:p>
          <w:p w14:paraId="77D10AD3" w14:textId="77777777" w:rsidR="005C3FBC" w:rsidRPr="005C3FBC" w:rsidRDefault="005C3FBC" w:rsidP="00757CF0">
            <w:pPr>
              <w:pStyle w:val="paraL"/>
              <w:spacing w:line="276" w:lineRule="auto"/>
              <w:ind w:right="72"/>
              <w:rPr>
                <w:rStyle w:val="large3"/>
                <w:bCs/>
              </w:rPr>
            </w:pPr>
            <w:r w:rsidRPr="005C3FBC">
              <w:rPr>
                <w:rStyle w:val="large3"/>
                <w:bCs/>
              </w:rPr>
              <w:t>DSH|placed against this contract, see the note code listed in the QA|</w:t>
            </w:r>
          </w:p>
          <w:p w14:paraId="299932B2" w14:textId="77777777" w:rsidR="005C3FBC" w:rsidRPr="005C3FBC" w:rsidRDefault="005C3FBC" w:rsidP="00757CF0">
            <w:pPr>
              <w:pStyle w:val="paraL"/>
              <w:spacing w:line="276" w:lineRule="auto"/>
              <w:ind w:right="72"/>
              <w:rPr>
                <w:rStyle w:val="large3"/>
                <w:bCs/>
              </w:rPr>
            </w:pPr>
            <w:r w:rsidRPr="005C3FBC">
              <w:rPr>
                <w:rStyle w:val="large3"/>
                <w:bCs/>
              </w:rPr>
              <w:t>DSH|Header|</w:t>
            </w:r>
          </w:p>
          <w:p w14:paraId="753A9BD2" w14:textId="77777777" w:rsidR="005C3FBC" w:rsidRPr="005C3FBC" w:rsidRDefault="005C3FBC" w:rsidP="00757CF0">
            <w:pPr>
              <w:pStyle w:val="paraL"/>
              <w:spacing w:line="276" w:lineRule="auto"/>
              <w:ind w:right="72"/>
              <w:rPr>
                <w:rStyle w:val="large3"/>
                <w:bCs/>
              </w:rPr>
            </w:pPr>
            <w:r w:rsidRPr="005C3FBC">
              <w:rPr>
                <w:rStyle w:val="large3"/>
                <w:bCs/>
              </w:rPr>
              <w:t>DSH|Text or against the individual line item text for applicability.|</w:t>
            </w:r>
          </w:p>
          <w:p w14:paraId="6478BA3A" w14:textId="77777777" w:rsidR="005C3FBC" w:rsidRPr="005C3FBC" w:rsidRDefault="005C3FBC" w:rsidP="00757CF0">
            <w:pPr>
              <w:pStyle w:val="paraL"/>
              <w:spacing w:line="276" w:lineRule="auto"/>
              <w:ind w:right="72"/>
              <w:rPr>
                <w:rStyle w:val="large3"/>
                <w:bCs/>
              </w:rPr>
            </w:pPr>
            <w:r w:rsidRPr="005C3FBC">
              <w:rPr>
                <w:rStyle w:val="large3"/>
                <w:bCs/>
              </w:rPr>
              <w:t>DSH|A02|</w:t>
            </w:r>
          </w:p>
          <w:p w14:paraId="068D357D" w14:textId="77777777" w:rsidR="005C3FBC" w:rsidRPr="005C3FBC" w:rsidRDefault="005C3FBC" w:rsidP="00757CF0">
            <w:pPr>
              <w:pStyle w:val="paraL"/>
              <w:spacing w:line="276" w:lineRule="auto"/>
              <w:ind w:right="72"/>
              <w:rPr>
                <w:rStyle w:val="large3"/>
                <w:bCs/>
              </w:rPr>
            </w:pPr>
            <w:r w:rsidRPr="005C3FBC">
              <w:rPr>
                <w:rStyle w:val="large3"/>
                <w:bCs/>
              </w:rPr>
              <w:t>DSH|A17|</w:t>
            </w:r>
          </w:p>
          <w:p w14:paraId="7249BDE5" w14:textId="77777777" w:rsidR="005C3FBC" w:rsidRPr="005C3FBC" w:rsidRDefault="005C3FBC" w:rsidP="00757CF0">
            <w:pPr>
              <w:pStyle w:val="paraL"/>
              <w:spacing w:line="276" w:lineRule="auto"/>
              <w:ind w:right="72"/>
              <w:rPr>
                <w:rStyle w:val="large3"/>
                <w:bCs/>
              </w:rPr>
            </w:pPr>
            <w:r w:rsidRPr="005C3FBC">
              <w:rPr>
                <w:rStyle w:val="large3"/>
                <w:bCs/>
              </w:rPr>
              <w:t>DSH|A21|</w:t>
            </w:r>
          </w:p>
          <w:p w14:paraId="1206F0F5" w14:textId="77777777" w:rsidR="005C3FBC" w:rsidRPr="005C3FBC" w:rsidRDefault="005C3FBC" w:rsidP="00757CF0">
            <w:pPr>
              <w:pStyle w:val="paraL"/>
              <w:spacing w:line="276" w:lineRule="auto"/>
              <w:ind w:right="72"/>
              <w:rPr>
                <w:rStyle w:val="large3"/>
                <w:bCs/>
              </w:rPr>
            </w:pPr>
            <w:r w:rsidRPr="005C3FBC">
              <w:rPr>
                <w:rStyle w:val="large3"/>
                <w:bCs/>
              </w:rPr>
              <w:t>DSH|A49|</w:t>
            </w:r>
          </w:p>
          <w:p w14:paraId="2F5696BC" w14:textId="77777777" w:rsidR="005C3FBC" w:rsidRPr="005C3FBC" w:rsidRDefault="005C3FBC" w:rsidP="00757CF0">
            <w:pPr>
              <w:pStyle w:val="paraL"/>
              <w:spacing w:line="276" w:lineRule="auto"/>
              <w:ind w:right="72"/>
              <w:rPr>
                <w:rStyle w:val="large3"/>
                <w:bCs/>
              </w:rPr>
            </w:pPr>
            <w:r w:rsidRPr="005C3FBC">
              <w:rPr>
                <w:rStyle w:val="large3"/>
                <w:bCs/>
              </w:rPr>
              <w:t>DSH|A50|</w:t>
            </w:r>
          </w:p>
          <w:p w14:paraId="27E178D3" w14:textId="77777777" w:rsidR="005C3FBC" w:rsidRPr="005C3FBC" w:rsidRDefault="005C3FBC" w:rsidP="00757CF0">
            <w:pPr>
              <w:pStyle w:val="paraL"/>
              <w:spacing w:line="276" w:lineRule="auto"/>
              <w:ind w:right="72"/>
              <w:rPr>
                <w:rStyle w:val="large3"/>
                <w:bCs/>
              </w:rPr>
            </w:pPr>
            <w:r w:rsidRPr="005C3FBC">
              <w:rPr>
                <w:rStyle w:val="large3"/>
                <w:bCs/>
              </w:rPr>
              <w:t>DSH|A75|</w:t>
            </w:r>
          </w:p>
          <w:p w14:paraId="0FE4F7EB" w14:textId="77777777" w:rsidR="005C3FBC" w:rsidRPr="005C3FBC" w:rsidRDefault="005C3FBC" w:rsidP="00757CF0">
            <w:pPr>
              <w:pStyle w:val="paraL"/>
              <w:spacing w:line="276" w:lineRule="auto"/>
              <w:ind w:right="72"/>
              <w:rPr>
                <w:rStyle w:val="large3"/>
                <w:bCs/>
              </w:rPr>
            </w:pPr>
            <w:r w:rsidRPr="005C3FBC">
              <w:rPr>
                <w:rStyle w:val="large3"/>
                <w:bCs/>
              </w:rPr>
              <w:t>DSH|A98|</w:t>
            </w:r>
          </w:p>
          <w:p w14:paraId="5E07ADDD" w14:textId="77777777" w:rsidR="005C3FBC" w:rsidRPr="005C3FBC" w:rsidRDefault="005C3FBC" w:rsidP="00757CF0">
            <w:pPr>
              <w:pStyle w:val="paraL"/>
              <w:spacing w:line="276" w:lineRule="auto"/>
              <w:ind w:right="72"/>
              <w:rPr>
                <w:rStyle w:val="large3"/>
                <w:bCs/>
              </w:rPr>
            </w:pPr>
            <w:r w:rsidRPr="005C3FBC">
              <w:rPr>
                <w:rStyle w:val="large3"/>
                <w:bCs/>
              </w:rPr>
              <w:t>DSH|B39|</w:t>
            </w:r>
          </w:p>
          <w:p w14:paraId="67A5D9AA" w14:textId="77777777" w:rsidR="005C3FBC" w:rsidRPr="005C3FBC" w:rsidRDefault="005C3FBC" w:rsidP="00757CF0">
            <w:pPr>
              <w:pStyle w:val="paraL"/>
              <w:spacing w:line="276" w:lineRule="auto"/>
              <w:ind w:right="72"/>
              <w:rPr>
                <w:rStyle w:val="large3"/>
                <w:bCs/>
              </w:rPr>
            </w:pPr>
            <w:r w:rsidRPr="005C3FBC">
              <w:rPr>
                <w:rStyle w:val="large3"/>
                <w:bCs/>
              </w:rPr>
              <w:t>DSH|B40|</w:t>
            </w:r>
          </w:p>
          <w:p w14:paraId="609C3B8D" w14:textId="77777777" w:rsidR="005C3FBC" w:rsidRPr="005C3FBC" w:rsidRDefault="005C3FBC" w:rsidP="00757CF0">
            <w:pPr>
              <w:pStyle w:val="paraL"/>
              <w:spacing w:line="276" w:lineRule="auto"/>
              <w:ind w:right="72"/>
              <w:rPr>
                <w:rStyle w:val="large3"/>
                <w:bCs/>
              </w:rPr>
            </w:pPr>
            <w:r w:rsidRPr="005C3FBC">
              <w:rPr>
                <w:rStyle w:val="large3"/>
                <w:bCs/>
              </w:rPr>
              <w:t>DSH|C28|</w:t>
            </w:r>
          </w:p>
          <w:p w14:paraId="64A58688" w14:textId="77777777" w:rsidR="005C3FBC" w:rsidRPr="005C3FBC" w:rsidRDefault="005C3FBC" w:rsidP="00757CF0">
            <w:pPr>
              <w:pStyle w:val="paraL"/>
              <w:spacing w:line="276" w:lineRule="auto"/>
              <w:ind w:right="72"/>
              <w:rPr>
                <w:rStyle w:val="large3"/>
                <w:bCs/>
              </w:rPr>
            </w:pPr>
            <w:r w:rsidRPr="005C3FBC">
              <w:rPr>
                <w:rStyle w:val="large3"/>
                <w:bCs/>
              </w:rPr>
              <w:t>DSH|C32|</w:t>
            </w:r>
          </w:p>
          <w:p w14:paraId="3D270857" w14:textId="77777777" w:rsidR="005C3FBC" w:rsidRPr="005C3FBC" w:rsidRDefault="005C3FBC" w:rsidP="00757CF0">
            <w:pPr>
              <w:pStyle w:val="paraL"/>
              <w:spacing w:line="276" w:lineRule="auto"/>
              <w:ind w:right="72"/>
              <w:rPr>
                <w:rStyle w:val="large3"/>
                <w:bCs/>
              </w:rPr>
            </w:pPr>
            <w:r w:rsidRPr="005C3FBC">
              <w:rPr>
                <w:rStyle w:val="large3"/>
                <w:bCs/>
              </w:rPr>
              <w:t>DSH|C60|</w:t>
            </w:r>
          </w:p>
          <w:p w14:paraId="1D77D1E4" w14:textId="77777777" w:rsidR="005C3FBC" w:rsidRPr="005C3FBC" w:rsidRDefault="005C3FBC" w:rsidP="00757CF0">
            <w:pPr>
              <w:pStyle w:val="paraL"/>
              <w:spacing w:line="276" w:lineRule="auto"/>
              <w:ind w:right="72"/>
              <w:rPr>
                <w:rStyle w:val="large3"/>
                <w:bCs/>
              </w:rPr>
            </w:pPr>
            <w:r w:rsidRPr="005C3FBC">
              <w:rPr>
                <w:rStyle w:val="large3"/>
                <w:bCs/>
              </w:rPr>
              <w:t>DSH|C65|</w:t>
            </w:r>
          </w:p>
          <w:p w14:paraId="18BBDAF7" w14:textId="77777777" w:rsidR="005C3FBC" w:rsidRPr="005C3FBC" w:rsidRDefault="005C3FBC" w:rsidP="00757CF0">
            <w:pPr>
              <w:pStyle w:val="paraL"/>
              <w:spacing w:line="276" w:lineRule="auto"/>
              <w:ind w:right="72"/>
              <w:rPr>
                <w:rStyle w:val="large3"/>
                <w:bCs/>
              </w:rPr>
            </w:pPr>
            <w:r w:rsidRPr="005C3FBC">
              <w:rPr>
                <w:rStyle w:val="large3"/>
                <w:bCs/>
              </w:rPr>
              <w:t>RFH|L1|TAX EXEMPT CERTIFICATE TEXT||</w:t>
            </w:r>
          </w:p>
          <w:p w14:paraId="79CC05FA" w14:textId="77777777" w:rsidR="005C3FBC" w:rsidRPr="005C3FBC" w:rsidRDefault="005C3FBC" w:rsidP="00757CF0">
            <w:pPr>
              <w:pStyle w:val="paraL"/>
              <w:spacing w:line="276" w:lineRule="auto"/>
              <w:ind w:right="72"/>
              <w:rPr>
                <w:rStyle w:val="large3"/>
                <w:bCs/>
              </w:rPr>
            </w:pPr>
            <w:r w:rsidRPr="005C3FBC">
              <w:rPr>
                <w:rStyle w:val="large3"/>
                <w:bCs/>
              </w:rPr>
              <w:t>DSH|The Tax Exemption Certificate below applies to the PO Lines:|</w:t>
            </w:r>
          </w:p>
          <w:p w14:paraId="230E3644" w14:textId="77777777" w:rsidR="005C3FBC" w:rsidRPr="005C3FBC" w:rsidRDefault="005C3FBC" w:rsidP="00757CF0">
            <w:pPr>
              <w:pStyle w:val="paraL"/>
              <w:spacing w:line="276" w:lineRule="auto"/>
              <w:ind w:right="72"/>
              <w:rPr>
                <w:rStyle w:val="large3"/>
                <w:bCs/>
              </w:rPr>
            </w:pPr>
            <w:r w:rsidRPr="005C3FBC">
              <w:rPr>
                <w:rStyle w:val="large3"/>
                <w:bCs/>
              </w:rPr>
              <w:t>DSH|10,20,30|</w:t>
            </w:r>
          </w:p>
          <w:p w14:paraId="73449EA6" w14:textId="77777777" w:rsidR="005C3FBC" w:rsidRPr="005C3FBC" w:rsidRDefault="005C3FBC" w:rsidP="00757CF0">
            <w:pPr>
              <w:pStyle w:val="paraL"/>
              <w:spacing w:line="276" w:lineRule="auto"/>
              <w:ind w:right="72"/>
              <w:rPr>
                <w:rStyle w:val="large3"/>
                <w:bCs/>
              </w:rPr>
            </w:pPr>
            <w:r w:rsidRPr="005C3FBC">
              <w:rPr>
                <w:rStyle w:val="large3"/>
                <w:bCs/>
              </w:rPr>
              <w:t>DSH|State ID is WA Cert. No: A00 0760 17 Tax ID: USWA_46010000|</w:t>
            </w:r>
          </w:p>
          <w:p w14:paraId="2A873F3E" w14:textId="77777777" w:rsidR="005C3FBC" w:rsidRPr="005C3FBC" w:rsidRDefault="005C3FBC" w:rsidP="00757CF0">
            <w:pPr>
              <w:pStyle w:val="paraL"/>
              <w:spacing w:line="276" w:lineRule="auto"/>
              <w:ind w:right="72"/>
              <w:rPr>
                <w:rStyle w:val="large3"/>
                <w:bCs/>
              </w:rPr>
            </w:pPr>
            <w:r w:rsidRPr="005C3FBC">
              <w:rPr>
                <w:rStyle w:val="large3"/>
                <w:bCs/>
              </w:rPr>
              <w:t>DSH|Multistate Tax Compact Resale Exemption Certificate|</w:t>
            </w:r>
          </w:p>
          <w:p w14:paraId="2191E798" w14:textId="77777777" w:rsidR="005C3FBC" w:rsidRPr="005C3FBC" w:rsidRDefault="005C3FBC" w:rsidP="00757CF0">
            <w:pPr>
              <w:pStyle w:val="paraL"/>
              <w:spacing w:line="276" w:lineRule="auto"/>
              <w:ind w:right="72"/>
              <w:rPr>
                <w:rStyle w:val="large3"/>
                <w:bCs/>
              </w:rPr>
            </w:pPr>
            <w:r w:rsidRPr="005C3FBC">
              <w:rPr>
                <w:rStyle w:val="large3"/>
                <w:bCs/>
              </w:rPr>
              <w:t>DSH|We are registered with the State of Washington, Resellers Permit #A00|</w:t>
            </w:r>
          </w:p>
          <w:p w14:paraId="756E834A" w14:textId="77777777" w:rsidR="005C3FBC" w:rsidRPr="005C3FBC" w:rsidRDefault="005C3FBC" w:rsidP="00757CF0">
            <w:pPr>
              <w:pStyle w:val="paraL"/>
              <w:spacing w:line="276" w:lineRule="auto"/>
              <w:ind w:right="72"/>
              <w:rPr>
                <w:rStyle w:val="large3"/>
                <w:bCs/>
              </w:rPr>
            </w:pPr>
            <w:r w:rsidRPr="005C3FBC">
              <w:rPr>
                <w:rStyle w:val="large3"/>
                <w:bCs/>
              </w:rPr>
              <w:t>DSH|0760 17, within which your firm would deliver purchases to us and|</w:t>
            </w:r>
          </w:p>
          <w:p w14:paraId="2BAF9C41" w14:textId="77777777" w:rsidR="005C3FBC" w:rsidRPr="005C3FBC" w:rsidRDefault="005C3FBC" w:rsidP="00757CF0">
            <w:pPr>
              <w:pStyle w:val="paraL"/>
              <w:spacing w:line="276" w:lineRule="auto"/>
              <w:ind w:right="72"/>
              <w:rPr>
                <w:rStyle w:val="large3"/>
                <w:bCs/>
              </w:rPr>
            </w:pPr>
            <w:r w:rsidRPr="005C3FBC">
              <w:rPr>
                <w:rStyle w:val="large3"/>
                <w:bCs/>
              </w:rPr>
              <w:t>DSH|warrant that any such purchases are for resale in the normal course of|</w:t>
            </w:r>
          </w:p>
          <w:p w14:paraId="0B0A3286" w14:textId="77777777" w:rsidR="005C3FBC" w:rsidRPr="005C3FBC" w:rsidRDefault="005C3FBC" w:rsidP="00757CF0">
            <w:pPr>
              <w:pStyle w:val="paraL"/>
              <w:spacing w:line="276" w:lineRule="auto"/>
              <w:ind w:right="72"/>
              <w:rPr>
                <w:rStyle w:val="large3"/>
                <w:bCs/>
              </w:rPr>
            </w:pPr>
            <w:r w:rsidRPr="005C3FBC">
              <w:rPr>
                <w:rStyle w:val="large3"/>
                <w:bCs/>
              </w:rPr>
              <w:t>DSH|business.  We are in the business of manufacturing aircraft and|</w:t>
            </w:r>
          </w:p>
          <w:p w14:paraId="2140E80B" w14:textId="77777777" w:rsidR="005C3FBC" w:rsidRPr="005C3FBC" w:rsidRDefault="005C3FBC" w:rsidP="00757CF0">
            <w:pPr>
              <w:pStyle w:val="paraL"/>
              <w:spacing w:line="276" w:lineRule="auto"/>
              <w:ind w:right="72"/>
              <w:rPr>
                <w:rStyle w:val="large3"/>
                <w:bCs/>
              </w:rPr>
            </w:pPr>
            <w:r w:rsidRPr="005C3FBC">
              <w:rPr>
                <w:rStyle w:val="large3"/>
                <w:bCs/>
              </w:rPr>
              <w:t>DSH|aerospace products.  We further certify that if any property or|</w:t>
            </w:r>
          </w:p>
          <w:p w14:paraId="5212ABA9" w14:textId="77777777" w:rsidR="005C3FBC" w:rsidRPr="005C3FBC" w:rsidRDefault="005C3FBC" w:rsidP="00757CF0">
            <w:pPr>
              <w:pStyle w:val="paraL"/>
              <w:spacing w:line="276" w:lineRule="auto"/>
              <w:ind w:right="72"/>
              <w:rPr>
                <w:rStyle w:val="large3"/>
                <w:bCs/>
              </w:rPr>
            </w:pPr>
            <w:r w:rsidRPr="005C3FBC">
              <w:rPr>
                <w:rStyle w:val="large3"/>
                <w:bCs/>
              </w:rPr>
              <w:t>DSH|service so purchased tax free is used or consumed by the firm as to|</w:t>
            </w:r>
          </w:p>
          <w:p w14:paraId="31505F0B" w14:textId="77777777" w:rsidR="005C3FBC" w:rsidRPr="005C3FBC" w:rsidRDefault="005C3FBC" w:rsidP="00757CF0">
            <w:pPr>
              <w:pStyle w:val="paraL"/>
              <w:spacing w:line="276" w:lineRule="auto"/>
              <w:ind w:right="72"/>
              <w:rPr>
                <w:rStyle w:val="large3"/>
                <w:bCs/>
              </w:rPr>
            </w:pPr>
            <w:r w:rsidRPr="005C3FBC">
              <w:rPr>
                <w:rStyle w:val="large3"/>
                <w:bCs/>
              </w:rPr>
              <w:t>DSH|make it subject to a sales or use tax we will pay the tax due directly|</w:t>
            </w:r>
          </w:p>
          <w:p w14:paraId="735AEB01" w14:textId="77777777" w:rsidR="005C3FBC" w:rsidRPr="005C3FBC" w:rsidRDefault="005C3FBC" w:rsidP="00757CF0">
            <w:pPr>
              <w:pStyle w:val="paraL"/>
              <w:spacing w:line="276" w:lineRule="auto"/>
              <w:ind w:right="72"/>
              <w:rPr>
                <w:rStyle w:val="large3"/>
                <w:bCs/>
              </w:rPr>
            </w:pPr>
            <w:r w:rsidRPr="005C3FBC">
              <w:rPr>
                <w:rStyle w:val="large3"/>
                <w:bCs/>
              </w:rPr>
              <w:t>DSH|to the proper taxing authority  when state law so provides or inform|</w:t>
            </w:r>
          </w:p>
          <w:p w14:paraId="01F6868B" w14:textId="77777777" w:rsidR="005C3FBC" w:rsidRPr="005C3FBC" w:rsidRDefault="005C3FBC" w:rsidP="00757CF0">
            <w:pPr>
              <w:pStyle w:val="paraL"/>
              <w:spacing w:line="276" w:lineRule="auto"/>
              <w:ind w:right="72"/>
              <w:rPr>
                <w:rStyle w:val="large3"/>
                <w:bCs/>
              </w:rPr>
            </w:pPr>
            <w:r w:rsidRPr="005C3FBC">
              <w:rPr>
                <w:rStyle w:val="large3"/>
                <w:bCs/>
              </w:rPr>
              <w:t>DSH|the seller for added tax billing.|</w:t>
            </w:r>
          </w:p>
          <w:p w14:paraId="69943BAA" w14:textId="77777777" w:rsidR="005C3FBC" w:rsidRPr="005C3FBC" w:rsidRDefault="005C3FBC" w:rsidP="00757CF0">
            <w:pPr>
              <w:pStyle w:val="paraL"/>
              <w:spacing w:line="276" w:lineRule="auto"/>
              <w:ind w:right="72"/>
              <w:rPr>
                <w:rStyle w:val="large3"/>
                <w:bCs/>
              </w:rPr>
            </w:pPr>
            <w:r w:rsidRPr="005C3FBC">
              <w:rPr>
                <w:rStyle w:val="large3"/>
                <w:bCs/>
              </w:rPr>
              <w:t>RFH|CP|Payment Terms Description||</w:t>
            </w:r>
          </w:p>
          <w:p w14:paraId="76C1D94D" w14:textId="77777777" w:rsidR="005C3FBC" w:rsidRPr="005C3FBC" w:rsidRDefault="005C3FBC" w:rsidP="00757CF0">
            <w:pPr>
              <w:pStyle w:val="paraL"/>
              <w:spacing w:line="276" w:lineRule="auto"/>
              <w:ind w:right="72"/>
              <w:rPr>
                <w:rStyle w:val="large3"/>
                <w:bCs/>
              </w:rPr>
            </w:pPr>
            <w:r w:rsidRPr="005C3FBC">
              <w:rPr>
                <w:rStyle w:val="large3"/>
                <w:bCs/>
              </w:rPr>
              <w:t>DSH|Net 30 Days|</w:t>
            </w:r>
          </w:p>
          <w:p w14:paraId="05BA4913" w14:textId="77777777" w:rsidR="005C3FBC" w:rsidRPr="005C3FBC" w:rsidRDefault="005C3FBC" w:rsidP="00757CF0">
            <w:pPr>
              <w:pStyle w:val="paraL"/>
              <w:spacing w:line="276" w:lineRule="auto"/>
              <w:ind w:right="72"/>
              <w:rPr>
                <w:rStyle w:val="large3"/>
                <w:bCs/>
              </w:rPr>
            </w:pPr>
            <w:r w:rsidRPr="005C3FBC">
              <w:rPr>
                <w:rStyle w:val="large3"/>
                <w:bCs/>
              </w:rPr>
              <w:t>NMH|Buyer|BOEING GLOBAL SERVICES|||e78ab758-78a0-1000-b1a4-0a1c0c090001|PO BOX 3707||||SEATTLE|WA|98124|US|Buyer, Boeing|boeing.buyer@boeing.com|||||||||</w:t>
            </w:r>
          </w:p>
          <w:p w14:paraId="5692192B" w14:textId="77777777" w:rsidR="005C3FBC" w:rsidRPr="005C3FBC" w:rsidRDefault="005C3FBC" w:rsidP="00757CF0">
            <w:pPr>
              <w:pStyle w:val="paraL"/>
              <w:spacing w:line="276" w:lineRule="auto"/>
              <w:ind w:right="72"/>
              <w:rPr>
                <w:rStyle w:val="large3"/>
                <w:bCs/>
              </w:rPr>
            </w:pPr>
            <w:r w:rsidRPr="005C3FBC">
              <w:rPr>
                <w:rStyle w:val="large3"/>
                <w:bCs/>
              </w:rPr>
              <w:t>NMH|Seller|AMERICAN SUPPLIER, INC|||8a8dc142-a0c3-42cf-bdf5-324b6631a1ce|ANY STREET1|ANY STREET2|ANY STREET3||ANY CITY|VA|201719999|US|Supplier CSR|||703-123-4567|||||||</w:t>
            </w:r>
          </w:p>
          <w:p w14:paraId="3DDC7A76" w14:textId="77777777" w:rsidR="005C3FBC" w:rsidRPr="005C3FBC" w:rsidRDefault="005C3FBC" w:rsidP="00757CF0">
            <w:pPr>
              <w:pStyle w:val="paraL"/>
              <w:spacing w:line="276" w:lineRule="auto"/>
              <w:ind w:right="72"/>
              <w:rPr>
                <w:rStyle w:val="large3"/>
                <w:bCs/>
              </w:rPr>
            </w:pPr>
            <w:r w:rsidRPr="005C3FBC">
              <w:rPr>
                <w:rStyle w:val="large3"/>
                <w:bCs/>
              </w:rPr>
              <w:t>NMH|Supplier|AMERICAN SUPPLIER, INC|||777777|||||||||||||||||||</w:t>
            </w:r>
          </w:p>
          <w:p w14:paraId="4E52D3AA" w14:textId="77777777" w:rsidR="005C3FBC" w:rsidRPr="005C3FBC" w:rsidRDefault="005C3FBC" w:rsidP="00757CF0">
            <w:pPr>
              <w:pStyle w:val="paraL"/>
              <w:spacing w:line="276" w:lineRule="auto"/>
              <w:ind w:right="72"/>
              <w:rPr>
                <w:rStyle w:val="large3"/>
                <w:bCs/>
              </w:rPr>
            </w:pPr>
            <w:r w:rsidRPr="005C3FBC">
              <w:rPr>
                <w:rStyle w:val="large3"/>
                <w:bCs/>
              </w:rPr>
              <w:t xml:space="preserve">NMH|ShipTo|CAS MM SEATTLE DC|||5002|BLD  22-01 2201 SOUTH 142ND </w:t>
            </w:r>
            <w:r w:rsidRPr="005C3FBC">
              <w:rPr>
                <w:rStyle w:val="large3"/>
                <w:bCs/>
              </w:rPr>
              <w:lastRenderedPageBreak/>
              <w:t>STREET||||SEATTLE|WA|98168|US|||||||||||</w:t>
            </w:r>
          </w:p>
          <w:p w14:paraId="3A89DCCC"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388A0444" w14:textId="77777777" w:rsidR="005C3FBC" w:rsidRPr="005C3FBC" w:rsidRDefault="005C3FBC" w:rsidP="00757CF0">
            <w:pPr>
              <w:pStyle w:val="paraL"/>
              <w:spacing w:line="276" w:lineRule="auto"/>
              <w:ind w:right="72"/>
              <w:rPr>
                <w:rStyle w:val="large3"/>
                <w:bCs/>
              </w:rPr>
            </w:pPr>
            <w:r w:rsidRPr="005C3FBC">
              <w:rPr>
                <w:rStyle w:val="large3"/>
                <w:bCs/>
              </w:rPr>
              <w:t>NMH|ShipFrom|AMERICAN SUPPLIER, INC||||ANY STREET1|ANY STREET2|ANY STREET3||ANY CITY|VA|201719999|US|||||||||||</w:t>
            </w:r>
          </w:p>
          <w:p w14:paraId="21D27614" w14:textId="77777777" w:rsidR="005C3FBC" w:rsidRPr="005C3FBC" w:rsidRDefault="005C3FBC" w:rsidP="00757CF0">
            <w:pPr>
              <w:pStyle w:val="paraL"/>
              <w:spacing w:line="276" w:lineRule="auto"/>
              <w:ind w:right="72"/>
              <w:rPr>
                <w:rStyle w:val="large3"/>
                <w:bCs/>
              </w:rPr>
            </w:pPr>
            <w:r w:rsidRPr="005C3FBC">
              <w:rPr>
                <w:rStyle w:val="large3"/>
                <w:bCs/>
              </w:rPr>
              <w:t>DTL|10|10|EA||5868|10|EA|Buyer-Part-Nbr6|Buyer-Part-Description6|||||||||||||||9990818999-2|||NO|YES||04-RTN:  ROUTINE||||||StateandLocalSalesTax|||||||||||||||||58680|</w:t>
            </w:r>
          </w:p>
          <w:p w14:paraId="22089AC9" w14:textId="77777777" w:rsidR="005C3FBC" w:rsidRPr="005C3FBC" w:rsidRDefault="005C3FBC" w:rsidP="00757CF0">
            <w:pPr>
              <w:pStyle w:val="paraL"/>
              <w:spacing w:line="276" w:lineRule="auto"/>
              <w:ind w:right="72"/>
              <w:rPr>
                <w:rStyle w:val="large3"/>
                <w:bCs/>
              </w:rPr>
            </w:pPr>
            <w:r w:rsidRPr="005C3FBC">
              <w:rPr>
                <w:rStyle w:val="large3"/>
                <w:bCs/>
              </w:rPr>
              <w:t>RFD|L1|Item text||</w:t>
            </w:r>
          </w:p>
          <w:p w14:paraId="3F26C95E" w14:textId="77777777" w:rsidR="005C3FBC" w:rsidRPr="005C3FBC" w:rsidRDefault="005C3FBC" w:rsidP="00757CF0">
            <w:pPr>
              <w:pStyle w:val="paraL"/>
              <w:spacing w:line="276" w:lineRule="auto"/>
              <w:ind w:right="72"/>
              <w:rPr>
                <w:rStyle w:val="large3"/>
                <w:bCs/>
              </w:rPr>
            </w:pPr>
            <w:r w:rsidRPr="005C3FBC">
              <w:rPr>
                <w:rStyle w:val="large3"/>
                <w:bCs/>
              </w:rPr>
              <w:t>DSD|Item 10 text. L. Bausano 2/22/17|</w:t>
            </w:r>
          </w:p>
          <w:p w14:paraId="4E07E567"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1FF87A7C" w14:textId="77777777" w:rsidR="005C3FBC" w:rsidRPr="005C3FBC" w:rsidRDefault="005C3FBC" w:rsidP="00757CF0">
            <w:pPr>
              <w:pStyle w:val="paraL"/>
              <w:spacing w:line="276" w:lineRule="auto"/>
              <w:ind w:right="72"/>
              <w:rPr>
                <w:rStyle w:val="large3"/>
                <w:bCs/>
              </w:rPr>
            </w:pPr>
            <w:r w:rsidRPr="005C3FBC">
              <w:rPr>
                <w:rStyle w:val="large3"/>
                <w:bCs/>
              </w:rPr>
              <w:t>DSD|Material PO text for item 30. L. Bausano|</w:t>
            </w:r>
          </w:p>
          <w:p w14:paraId="1A7FA743" w14:textId="77777777" w:rsidR="005C3FBC" w:rsidRPr="005C3FBC" w:rsidRDefault="005C3FBC" w:rsidP="00757CF0">
            <w:pPr>
              <w:pStyle w:val="paraL"/>
              <w:spacing w:line="276" w:lineRule="auto"/>
              <w:ind w:right="72"/>
              <w:rPr>
                <w:rStyle w:val="large3"/>
                <w:bCs/>
              </w:rPr>
            </w:pPr>
            <w:r w:rsidRPr="005C3FBC">
              <w:rPr>
                <w:rStyle w:val="large3"/>
                <w:bCs/>
              </w:rPr>
              <w:t>SCH|1|2|EA|20171030||||Air|||||||</w:t>
            </w:r>
          </w:p>
          <w:p w14:paraId="2E40825E" w14:textId="77777777" w:rsidR="005C3FBC" w:rsidRPr="005C3FBC" w:rsidRDefault="005C3FBC" w:rsidP="00757CF0">
            <w:pPr>
              <w:pStyle w:val="paraL"/>
              <w:spacing w:line="276" w:lineRule="auto"/>
              <w:ind w:right="72"/>
              <w:rPr>
                <w:rStyle w:val="large3"/>
                <w:bCs/>
              </w:rPr>
            </w:pPr>
            <w:r w:rsidRPr="005C3FBC">
              <w:rPr>
                <w:rStyle w:val="large3"/>
                <w:bCs/>
              </w:rPr>
              <w:t>SCH|2|2|EA|20171113||||Air|||||||</w:t>
            </w:r>
          </w:p>
          <w:p w14:paraId="7BD61F7F" w14:textId="77777777" w:rsidR="005C3FBC" w:rsidRPr="005C3FBC" w:rsidRDefault="005C3FBC" w:rsidP="00757CF0">
            <w:pPr>
              <w:pStyle w:val="paraL"/>
              <w:spacing w:line="276" w:lineRule="auto"/>
              <w:ind w:right="72"/>
              <w:rPr>
                <w:rStyle w:val="large3"/>
                <w:bCs/>
              </w:rPr>
            </w:pPr>
            <w:r w:rsidRPr="005C3FBC">
              <w:rPr>
                <w:rStyle w:val="large3"/>
                <w:bCs/>
              </w:rPr>
              <w:t>SCH|3|2|EA|20171130||||Air|||||||</w:t>
            </w:r>
          </w:p>
          <w:p w14:paraId="608332B0" w14:textId="77777777" w:rsidR="005C3FBC" w:rsidRPr="005C3FBC" w:rsidRDefault="005C3FBC" w:rsidP="00757CF0">
            <w:pPr>
              <w:pStyle w:val="paraL"/>
              <w:spacing w:line="276" w:lineRule="auto"/>
              <w:ind w:right="72"/>
              <w:rPr>
                <w:rStyle w:val="large3"/>
                <w:bCs/>
              </w:rPr>
            </w:pPr>
            <w:r w:rsidRPr="005C3FBC">
              <w:rPr>
                <w:rStyle w:val="large3"/>
                <w:bCs/>
              </w:rPr>
              <w:t>SCH|4|2|EA|20171211||||Air|||||||</w:t>
            </w:r>
          </w:p>
          <w:p w14:paraId="243C64FA" w14:textId="77777777" w:rsidR="005C3FBC" w:rsidRPr="005C3FBC" w:rsidRDefault="005C3FBC" w:rsidP="00757CF0">
            <w:pPr>
              <w:pStyle w:val="paraL"/>
              <w:spacing w:line="276" w:lineRule="auto"/>
              <w:ind w:right="72"/>
              <w:rPr>
                <w:rStyle w:val="large3"/>
                <w:bCs/>
              </w:rPr>
            </w:pPr>
            <w:r w:rsidRPr="005C3FBC">
              <w:rPr>
                <w:rStyle w:val="large3"/>
                <w:bCs/>
              </w:rPr>
              <w:t>SCH|5|2|EA|20180102||||Air|||||||</w:t>
            </w:r>
          </w:p>
          <w:p w14:paraId="3BFA98E5" w14:textId="77777777" w:rsidR="005C3FBC" w:rsidRPr="005C3FBC" w:rsidRDefault="005C3FBC" w:rsidP="00757CF0">
            <w:pPr>
              <w:pStyle w:val="paraL"/>
              <w:spacing w:line="276" w:lineRule="auto"/>
              <w:ind w:right="72"/>
              <w:rPr>
                <w:rStyle w:val="large3"/>
                <w:bCs/>
              </w:rPr>
            </w:pPr>
            <w:r w:rsidRPr="005C3FBC">
              <w:rPr>
                <w:rStyle w:val="large3"/>
                <w:bCs/>
              </w:rPr>
              <w:t>DTL|20|10|EA||4562|10|EA|Buyer-Part-Nbr7|Buyer-Part-Description7|||||||||||||||9990818999-7|||NO|YES||03-USR:  URGENT STOCK REQ||||||StateandLocalSalesTax|||||||||||||||||45620|</w:t>
            </w:r>
          </w:p>
          <w:p w14:paraId="17C86D60" w14:textId="77777777" w:rsidR="005C3FBC" w:rsidRPr="005C3FBC" w:rsidRDefault="005C3FBC" w:rsidP="00757CF0">
            <w:pPr>
              <w:pStyle w:val="paraL"/>
              <w:spacing w:line="276" w:lineRule="auto"/>
              <w:ind w:right="72"/>
              <w:rPr>
                <w:rStyle w:val="large3"/>
                <w:bCs/>
              </w:rPr>
            </w:pPr>
            <w:r w:rsidRPr="005C3FBC">
              <w:rPr>
                <w:rStyle w:val="large3"/>
                <w:bCs/>
              </w:rPr>
              <w:t>RFD|L1|Item text||</w:t>
            </w:r>
          </w:p>
          <w:p w14:paraId="7F18A9BA" w14:textId="77777777" w:rsidR="005C3FBC" w:rsidRPr="005C3FBC" w:rsidRDefault="005C3FBC" w:rsidP="00757CF0">
            <w:pPr>
              <w:pStyle w:val="paraL"/>
              <w:spacing w:line="276" w:lineRule="auto"/>
              <w:ind w:right="72"/>
              <w:rPr>
                <w:rStyle w:val="large3"/>
                <w:bCs/>
              </w:rPr>
            </w:pPr>
            <w:r w:rsidRPr="005C3FBC">
              <w:rPr>
                <w:rStyle w:val="large3"/>
                <w:bCs/>
              </w:rPr>
              <w:t>DSD|Item 20 text. L. Bausano 2/22/17|</w:t>
            </w:r>
          </w:p>
          <w:p w14:paraId="70344B10"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2130A6D1" w14:textId="77777777" w:rsidR="005C3FBC" w:rsidRPr="005C3FBC" w:rsidRDefault="005C3FBC" w:rsidP="00757CF0">
            <w:pPr>
              <w:pStyle w:val="paraL"/>
              <w:spacing w:line="276" w:lineRule="auto"/>
              <w:ind w:right="72"/>
              <w:rPr>
                <w:rStyle w:val="large3"/>
                <w:bCs/>
              </w:rPr>
            </w:pPr>
            <w:r w:rsidRPr="005C3FBC">
              <w:rPr>
                <w:rStyle w:val="large3"/>
                <w:bCs/>
              </w:rPr>
              <w:t>DSD|MASTER DESCRIPTION|</w:t>
            </w:r>
          </w:p>
          <w:p w14:paraId="627C5918" w14:textId="77777777" w:rsidR="005C3FBC" w:rsidRPr="005C3FBC" w:rsidRDefault="005C3FBC" w:rsidP="00757CF0">
            <w:pPr>
              <w:pStyle w:val="paraL"/>
              <w:spacing w:line="276" w:lineRule="auto"/>
              <w:ind w:right="72"/>
              <w:rPr>
                <w:rStyle w:val="large3"/>
                <w:bCs/>
              </w:rPr>
            </w:pPr>
            <w:r w:rsidRPr="005C3FBC">
              <w:rPr>
                <w:rStyle w:val="large3"/>
                <w:bCs/>
              </w:rPr>
              <w:t>DSD|Buyer-Part-Nbr7 Buyer-Part-Description7|</w:t>
            </w:r>
          </w:p>
          <w:p w14:paraId="5772DE43" w14:textId="77777777" w:rsidR="005C3FBC" w:rsidRPr="005C3FBC" w:rsidRDefault="005C3FBC" w:rsidP="00757CF0">
            <w:pPr>
              <w:pStyle w:val="paraL"/>
              <w:spacing w:line="276" w:lineRule="auto"/>
              <w:ind w:right="72"/>
              <w:rPr>
                <w:rStyle w:val="large3"/>
                <w:bCs/>
              </w:rPr>
            </w:pPr>
            <w:r w:rsidRPr="005C3FBC">
              <w:rPr>
                <w:rStyle w:val="large3"/>
                <w:bCs/>
              </w:rPr>
              <w:t>DSD|Material Spec: Not Applicable|</w:t>
            </w:r>
          </w:p>
          <w:p w14:paraId="6CC5836F" w14:textId="77777777" w:rsidR="005C3FBC" w:rsidRPr="005C3FBC" w:rsidRDefault="005C3FBC" w:rsidP="00757CF0">
            <w:pPr>
              <w:pStyle w:val="paraL"/>
              <w:spacing w:line="276" w:lineRule="auto"/>
              <w:ind w:right="72"/>
              <w:rPr>
                <w:rStyle w:val="large3"/>
                <w:bCs/>
              </w:rPr>
            </w:pPr>
            <w:r w:rsidRPr="005C3FBC">
              <w:rPr>
                <w:rStyle w:val="large3"/>
                <w:bCs/>
              </w:rPr>
              <w:t>DSD|MIL Standard: 99-99999-21|</w:t>
            </w:r>
          </w:p>
          <w:p w14:paraId="70502405" w14:textId="77777777" w:rsidR="005C3FBC" w:rsidRPr="005C3FBC" w:rsidRDefault="005C3FBC" w:rsidP="00757CF0">
            <w:pPr>
              <w:pStyle w:val="paraL"/>
              <w:spacing w:line="276" w:lineRule="auto"/>
              <w:ind w:right="72"/>
              <w:rPr>
                <w:rStyle w:val="large3"/>
                <w:bCs/>
              </w:rPr>
            </w:pPr>
            <w:r w:rsidRPr="005C3FBC">
              <w:rPr>
                <w:rStyle w:val="large3"/>
                <w:bCs/>
              </w:rPr>
              <w:t>DSD|For Boeing North "7" Series A/C Only|</w:t>
            </w:r>
          </w:p>
          <w:p w14:paraId="4D82C6D5" w14:textId="77777777" w:rsidR="005C3FBC" w:rsidRPr="005C3FBC" w:rsidRDefault="005C3FBC" w:rsidP="00757CF0">
            <w:pPr>
              <w:pStyle w:val="paraL"/>
              <w:spacing w:line="276" w:lineRule="auto"/>
              <w:ind w:right="72"/>
              <w:rPr>
                <w:rStyle w:val="large3"/>
                <w:bCs/>
              </w:rPr>
            </w:pPr>
            <w:r w:rsidRPr="005C3FBC">
              <w:rPr>
                <w:rStyle w:val="large3"/>
                <w:bCs/>
              </w:rPr>
              <w:t>DSD|Shelf life : 0 Day(s)|</w:t>
            </w:r>
          </w:p>
          <w:p w14:paraId="2D12AC53" w14:textId="77777777" w:rsidR="005C3FBC" w:rsidRPr="005C3FBC" w:rsidRDefault="005C3FBC" w:rsidP="00757CF0">
            <w:pPr>
              <w:pStyle w:val="paraL"/>
              <w:spacing w:line="276" w:lineRule="auto"/>
              <w:ind w:right="72"/>
              <w:rPr>
                <w:rStyle w:val="large3"/>
                <w:bCs/>
              </w:rPr>
            </w:pPr>
            <w:r w:rsidRPr="005C3FBC">
              <w:rPr>
                <w:rStyle w:val="large3"/>
                <w:bCs/>
              </w:rPr>
              <w:t>DSD|***Caution: Hazardous Material ***|</w:t>
            </w:r>
          </w:p>
          <w:p w14:paraId="4069C8EA" w14:textId="77777777" w:rsidR="005C3FBC" w:rsidRPr="005C3FBC" w:rsidRDefault="005C3FBC" w:rsidP="00757CF0">
            <w:pPr>
              <w:pStyle w:val="paraL"/>
              <w:spacing w:line="276" w:lineRule="auto"/>
              <w:ind w:right="72"/>
              <w:rPr>
                <w:rStyle w:val="large3"/>
                <w:bCs/>
              </w:rPr>
            </w:pPr>
            <w:r w:rsidRPr="005C3FBC">
              <w:rPr>
                <w:rStyle w:val="large3"/>
                <w:bCs/>
              </w:rPr>
              <w:t>DSD|--------------------|</w:t>
            </w:r>
          </w:p>
          <w:p w14:paraId="354D8DE7" w14:textId="77777777" w:rsidR="005C3FBC" w:rsidRPr="005C3FBC" w:rsidRDefault="005C3FBC" w:rsidP="00757CF0">
            <w:pPr>
              <w:pStyle w:val="paraL"/>
              <w:spacing w:line="276" w:lineRule="auto"/>
              <w:ind w:right="72"/>
              <w:rPr>
                <w:rStyle w:val="large3"/>
                <w:bCs/>
              </w:rPr>
            </w:pPr>
            <w:r w:rsidRPr="005C3FBC">
              <w:rPr>
                <w:rStyle w:val="large3"/>
                <w:bCs/>
              </w:rPr>
              <w:t>SCH|1|5|EA|20170925||||Motor-CommonCarrier|||||||</w:t>
            </w:r>
          </w:p>
          <w:p w14:paraId="7B49A909" w14:textId="77777777" w:rsidR="005C3FBC" w:rsidRPr="005C3FBC" w:rsidRDefault="005C3FBC" w:rsidP="00757CF0">
            <w:pPr>
              <w:pStyle w:val="paraL"/>
              <w:spacing w:line="276" w:lineRule="auto"/>
              <w:ind w:right="72"/>
              <w:rPr>
                <w:rStyle w:val="large3"/>
                <w:bCs/>
              </w:rPr>
            </w:pPr>
            <w:r w:rsidRPr="005C3FBC">
              <w:rPr>
                <w:rStyle w:val="large3"/>
                <w:bCs/>
              </w:rPr>
              <w:t>SCH|2|5|EA|20171113||||Motor-CommonCarrier|||||||</w:t>
            </w:r>
          </w:p>
          <w:p w14:paraId="53E6C178" w14:textId="77777777" w:rsidR="005C3FBC" w:rsidRPr="005C3FBC" w:rsidRDefault="005C3FBC" w:rsidP="00757CF0">
            <w:pPr>
              <w:pStyle w:val="paraL"/>
              <w:spacing w:line="276" w:lineRule="auto"/>
              <w:ind w:right="72"/>
              <w:rPr>
                <w:rStyle w:val="large3"/>
                <w:bCs/>
              </w:rPr>
            </w:pPr>
            <w:r w:rsidRPr="005C3FBC">
              <w:rPr>
                <w:rStyle w:val="large3"/>
                <w:bCs/>
              </w:rPr>
              <w:t>DTL|30|10|EA||5145|10|EA|Buyer-Part-Nbr8|Buyer-Part-Description8|||||||||||||||9990818999-11|||NO|YES||01-AOG: AIRCRAFT ON GROUND||||||StateandLocalSalesTax|||||||||||||||||51450|</w:t>
            </w:r>
          </w:p>
          <w:p w14:paraId="5698F488" w14:textId="77777777" w:rsidR="005C3FBC" w:rsidRPr="005C3FBC" w:rsidRDefault="005C3FBC" w:rsidP="00757CF0">
            <w:pPr>
              <w:pStyle w:val="paraL"/>
              <w:spacing w:line="276" w:lineRule="auto"/>
              <w:ind w:right="72"/>
              <w:rPr>
                <w:rStyle w:val="large3"/>
                <w:bCs/>
              </w:rPr>
            </w:pPr>
            <w:r w:rsidRPr="005C3FBC">
              <w:rPr>
                <w:rStyle w:val="large3"/>
                <w:bCs/>
              </w:rPr>
              <w:t>RFD|L1|Item text||</w:t>
            </w:r>
          </w:p>
          <w:p w14:paraId="44E9DA60" w14:textId="77777777" w:rsidR="005C3FBC" w:rsidRPr="005C3FBC" w:rsidRDefault="005C3FBC" w:rsidP="00757CF0">
            <w:pPr>
              <w:pStyle w:val="paraL"/>
              <w:spacing w:line="276" w:lineRule="auto"/>
              <w:ind w:right="72"/>
              <w:rPr>
                <w:rStyle w:val="large3"/>
                <w:bCs/>
              </w:rPr>
            </w:pPr>
            <w:r w:rsidRPr="005C3FBC">
              <w:rPr>
                <w:rStyle w:val="large3"/>
                <w:bCs/>
              </w:rPr>
              <w:t>DSD|PO item 30 text. L. Bausano 2/22/17|</w:t>
            </w:r>
          </w:p>
          <w:p w14:paraId="5A6B6DF7" w14:textId="77777777" w:rsidR="005C3FBC" w:rsidRPr="005C3FBC" w:rsidRDefault="005C3FBC" w:rsidP="00757CF0">
            <w:pPr>
              <w:pStyle w:val="paraL"/>
              <w:spacing w:line="276" w:lineRule="auto"/>
              <w:ind w:right="72"/>
              <w:rPr>
                <w:rStyle w:val="large3"/>
                <w:bCs/>
              </w:rPr>
            </w:pPr>
            <w:r w:rsidRPr="005C3FBC">
              <w:rPr>
                <w:rStyle w:val="large3"/>
                <w:bCs/>
              </w:rPr>
              <w:t>RFD|PM||Part Description|</w:t>
            </w:r>
          </w:p>
          <w:p w14:paraId="66667572" w14:textId="77777777" w:rsidR="005C3FBC" w:rsidRPr="005C3FBC" w:rsidRDefault="005C3FBC" w:rsidP="00757CF0">
            <w:pPr>
              <w:pStyle w:val="paraL"/>
              <w:spacing w:line="276" w:lineRule="auto"/>
              <w:ind w:right="72"/>
              <w:rPr>
                <w:rStyle w:val="large3"/>
                <w:bCs/>
              </w:rPr>
            </w:pPr>
            <w:r w:rsidRPr="005C3FBC">
              <w:rPr>
                <w:rStyle w:val="large3"/>
                <w:bCs/>
              </w:rPr>
              <w:t>DSD|MASTER DESCRIPTION|</w:t>
            </w:r>
          </w:p>
          <w:p w14:paraId="03B472A8" w14:textId="77777777" w:rsidR="005C3FBC" w:rsidRPr="005C3FBC" w:rsidRDefault="005C3FBC" w:rsidP="00757CF0">
            <w:pPr>
              <w:pStyle w:val="paraL"/>
              <w:spacing w:line="276" w:lineRule="auto"/>
              <w:ind w:right="72"/>
              <w:rPr>
                <w:rStyle w:val="large3"/>
                <w:bCs/>
              </w:rPr>
            </w:pPr>
            <w:r w:rsidRPr="005C3FBC">
              <w:rPr>
                <w:rStyle w:val="large3"/>
                <w:bCs/>
              </w:rPr>
              <w:t>DSD|Buyer-Part-Nbr8 Buyer-Part-Description8|</w:t>
            </w:r>
          </w:p>
          <w:p w14:paraId="3C9F3B26" w14:textId="77777777" w:rsidR="005C3FBC" w:rsidRPr="005C3FBC" w:rsidRDefault="005C3FBC" w:rsidP="00757CF0">
            <w:pPr>
              <w:pStyle w:val="paraL"/>
              <w:spacing w:line="276" w:lineRule="auto"/>
              <w:ind w:right="72"/>
              <w:rPr>
                <w:rStyle w:val="large3"/>
                <w:bCs/>
              </w:rPr>
            </w:pPr>
            <w:r w:rsidRPr="005C3FBC">
              <w:rPr>
                <w:rStyle w:val="large3"/>
                <w:bCs/>
              </w:rPr>
              <w:t>DSD|MIL Standard: 99999999-5#B|</w:t>
            </w:r>
          </w:p>
          <w:p w14:paraId="43ACE969" w14:textId="77777777" w:rsidR="005C3FBC" w:rsidRPr="005C3FBC" w:rsidRDefault="005C3FBC" w:rsidP="00757CF0">
            <w:pPr>
              <w:pStyle w:val="paraL"/>
              <w:spacing w:line="276" w:lineRule="auto"/>
              <w:ind w:right="72"/>
              <w:rPr>
                <w:rStyle w:val="large3"/>
                <w:bCs/>
              </w:rPr>
            </w:pPr>
            <w:r w:rsidRPr="005C3FBC">
              <w:rPr>
                <w:rStyle w:val="large3"/>
                <w:bCs/>
              </w:rPr>
              <w:t>DSD|For Boeing North "7" Series A/C Only|</w:t>
            </w:r>
          </w:p>
          <w:p w14:paraId="5B833B5B" w14:textId="77777777" w:rsidR="005C3FBC" w:rsidRPr="005C3FBC" w:rsidRDefault="005C3FBC" w:rsidP="00757CF0">
            <w:pPr>
              <w:pStyle w:val="paraL"/>
              <w:spacing w:line="276" w:lineRule="auto"/>
              <w:ind w:right="72"/>
              <w:rPr>
                <w:rStyle w:val="large3"/>
                <w:bCs/>
              </w:rPr>
            </w:pPr>
            <w:r w:rsidRPr="005C3FBC">
              <w:rPr>
                <w:rStyle w:val="large3"/>
                <w:bCs/>
              </w:rPr>
              <w:t>DSD|Shelf life : 0 Day(s)|</w:t>
            </w:r>
          </w:p>
          <w:p w14:paraId="54890692" w14:textId="77777777" w:rsidR="005C3FBC" w:rsidRPr="005C3FBC" w:rsidRDefault="005C3FBC" w:rsidP="00757CF0">
            <w:pPr>
              <w:pStyle w:val="paraL"/>
              <w:spacing w:line="276" w:lineRule="auto"/>
              <w:ind w:right="72"/>
              <w:rPr>
                <w:rStyle w:val="large3"/>
                <w:bCs/>
              </w:rPr>
            </w:pPr>
            <w:r w:rsidRPr="005C3FBC">
              <w:rPr>
                <w:rStyle w:val="large3"/>
                <w:bCs/>
              </w:rPr>
              <w:t>DSD|--------------------|</w:t>
            </w:r>
          </w:p>
          <w:p w14:paraId="27CDFA30" w14:textId="77777777" w:rsidR="005C3FBC" w:rsidRPr="005C3FBC" w:rsidRDefault="005C3FBC" w:rsidP="00757CF0">
            <w:pPr>
              <w:pStyle w:val="paraL"/>
              <w:spacing w:line="276" w:lineRule="auto"/>
              <w:ind w:right="72"/>
              <w:rPr>
                <w:rStyle w:val="large3"/>
                <w:bCs/>
              </w:rPr>
            </w:pPr>
            <w:r w:rsidRPr="005C3FBC">
              <w:rPr>
                <w:rStyle w:val="large3"/>
                <w:bCs/>
              </w:rPr>
              <w:t>SCH|1|4|EA|20170508||||Rail|||||||</w:t>
            </w:r>
          </w:p>
          <w:p w14:paraId="2403D38A" w14:textId="77777777" w:rsidR="005C3FBC" w:rsidRPr="005C3FBC" w:rsidRDefault="005C3FBC" w:rsidP="00757CF0">
            <w:pPr>
              <w:pStyle w:val="paraL"/>
              <w:spacing w:line="276" w:lineRule="auto"/>
              <w:ind w:right="72"/>
              <w:rPr>
                <w:rStyle w:val="large3"/>
                <w:bCs/>
              </w:rPr>
            </w:pPr>
            <w:r w:rsidRPr="005C3FBC">
              <w:rPr>
                <w:rStyle w:val="large3"/>
                <w:bCs/>
              </w:rPr>
              <w:t>SCH|2|4|EA|20170608||||Rail|||||||</w:t>
            </w:r>
          </w:p>
          <w:p w14:paraId="52A2979C" w14:textId="41D70F47" w:rsidR="00FB7AF2" w:rsidRDefault="005C3FBC" w:rsidP="00757CF0">
            <w:pPr>
              <w:pStyle w:val="paraL"/>
              <w:spacing w:line="276" w:lineRule="auto"/>
              <w:ind w:right="72"/>
              <w:rPr>
                <w:rStyle w:val="large3"/>
                <w:bCs/>
              </w:rPr>
            </w:pPr>
            <w:r w:rsidRPr="005C3FBC">
              <w:rPr>
                <w:rStyle w:val="large3"/>
                <w:bCs/>
              </w:rPr>
              <w:t>SCH|3|2|EA|20170710||||Rail|||||||</w:t>
            </w:r>
          </w:p>
          <w:p w14:paraId="7271EED5" w14:textId="77777777" w:rsidR="005C3FBC" w:rsidRDefault="005C3FBC" w:rsidP="005C3FBC">
            <w:pPr>
              <w:pStyle w:val="paraL"/>
              <w:ind w:right="72"/>
              <w:rPr>
                <w:rStyle w:val="large3"/>
                <w:bCs/>
              </w:rPr>
            </w:pPr>
          </w:p>
          <w:p w14:paraId="49C4FD11" w14:textId="77777777" w:rsidR="00666A39" w:rsidRDefault="00666A39" w:rsidP="005C3FBC">
            <w:pPr>
              <w:pStyle w:val="paraL"/>
              <w:ind w:right="72"/>
              <w:rPr>
                <w:rStyle w:val="large3"/>
                <w:b/>
                <w:bCs/>
                <w:sz w:val="24"/>
                <w:szCs w:val="24"/>
              </w:rPr>
            </w:pPr>
          </w:p>
          <w:p w14:paraId="30228EDC" w14:textId="7E81BF77" w:rsidR="00AD2781" w:rsidRDefault="005C3FBC" w:rsidP="00FB7AF2">
            <w:pPr>
              <w:pStyle w:val="paraL"/>
              <w:ind w:right="72"/>
              <w:rPr>
                <w:rStyle w:val="large3"/>
                <w:b/>
                <w:sz w:val="24"/>
                <w:szCs w:val="24"/>
              </w:rPr>
            </w:pPr>
            <w:r>
              <w:rPr>
                <w:rStyle w:val="large3"/>
                <w:b/>
                <w:sz w:val="24"/>
                <w:szCs w:val="24"/>
              </w:rPr>
              <w:t>Example BGS SAP CAS MS Blanket PO:</w:t>
            </w:r>
          </w:p>
          <w:p w14:paraId="529B3237" w14:textId="77777777" w:rsidR="005C3FBC" w:rsidRDefault="005C3FBC" w:rsidP="00FB7AF2">
            <w:pPr>
              <w:pStyle w:val="paraL"/>
              <w:ind w:right="72"/>
              <w:rPr>
                <w:rStyle w:val="large3"/>
                <w:b/>
                <w:bCs/>
                <w:sz w:val="24"/>
                <w:szCs w:val="24"/>
              </w:rPr>
            </w:pPr>
          </w:p>
          <w:p w14:paraId="185D1DEC" w14:textId="77777777" w:rsidR="00FF42A3" w:rsidRPr="00FF42A3" w:rsidRDefault="00FF42A3" w:rsidP="00757CF0">
            <w:pPr>
              <w:pStyle w:val="paraL"/>
              <w:spacing w:line="276" w:lineRule="auto"/>
              <w:ind w:right="72"/>
              <w:rPr>
                <w:rStyle w:val="large3"/>
                <w:bCs/>
              </w:rPr>
            </w:pPr>
            <w:r w:rsidRPr="00FF42A3">
              <w:rPr>
                <w:rStyle w:val="large3"/>
                <w:bCs/>
              </w:rPr>
              <w:t>CTL|PO|777777500245000094642017031319082500|e78ab758-78a0-1000-b1a4-0a1c0c090001|8a8dc142-a0c3-42cf-bdf5-324b6631a1ce|BSCPPOFF1|CASSAPBGS|20170313|19082500||||||</w:t>
            </w:r>
          </w:p>
          <w:p w14:paraId="47519677" w14:textId="77777777" w:rsidR="00FF42A3" w:rsidRPr="00FF42A3" w:rsidRDefault="00FF42A3" w:rsidP="00757CF0">
            <w:pPr>
              <w:pStyle w:val="paraL"/>
              <w:spacing w:line="276" w:lineRule="auto"/>
              <w:ind w:right="72"/>
              <w:rPr>
                <w:rStyle w:val="large3"/>
                <w:bCs/>
              </w:rPr>
            </w:pPr>
            <w:r w:rsidRPr="00FF42A3">
              <w:rPr>
                <w:rStyle w:val="large3"/>
                <w:bCs/>
              </w:rPr>
              <w:t xml:space="preserve">HDR|Original|Boeing.CAS.SAP-BGS|Blanket PO|50024500009464||20170222|AcknowledgeNoDetailOrChange|DefinedByBuyerAndSeller|Origin-ShippingPoint|FOB Origin of </w:t>
            </w:r>
            <w:r w:rsidRPr="00FF42A3">
              <w:rPr>
                <w:rStyle w:val="large3"/>
                <w:bCs/>
              </w:rPr>
              <w:lastRenderedPageBreak/>
              <w:t>Shipment|Basic|||30|FirmorActualContract||||BuyingParty|USD|||5002|||||||||1|65900|20.000|Net 30 Days||||||||||</w:t>
            </w:r>
          </w:p>
          <w:p w14:paraId="200621C2" w14:textId="77777777" w:rsidR="00FF42A3" w:rsidRPr="00FF42A3" w:rsidRDefault="00FF42A3" w:rsidP="00757CF0">
            <w:pPr>
              <w:pStyle w:val="paraL"/>
              <w:spacing w:line="276" w:lineRule="auto"/>
              <w:ind w:right="72"/>
              <w:rPr>
                <w:rStyle w:val="large3"/>
                <w:bCs/>
              </w:rPr>
            </w:pPr>
            <w:r w:rsidRPr="00FF42A3">
              <w:rPr>
                <w:rStyle w:val="large3"/>
                <w:bCs/>
              </w:rPr>
              <w:t>RFH|L1|Header text||</w:t>
            </w:r>
          </w:p>
          <w:p w14:paraId="2649D0BE" w14:textId="77777777" w:rsidR="00FF42A3" w:rsidRPr="00FF42A3" w:rsidRDefault="00FF42A3" w:rsidP="00757CF0">
            <w:pPr>
              <w:pStyle w:val="paraL"/>
              <w:spacing w:line="276" w:lineRule="auto"/>
              <w:ind w:right="72"/>
              <w:rPr>
                <w:rStyle w:val="large3"/>
                <w:bCs/>
              </w:rPr>
            </w:pPr>
            <w:r w:rsidRPr="00FF42A3">
              <w:rPr>
                <w:rStyle w:val="large3"/>
                <w:bCs/>
              </w:rPr>
              <w:t>DSH|THIS DOCUMENT AND RELATED PURCHASE ORDERS ARE SUBJECT TO THE FOLLOWING|</w:t>
            </w:r>
          </w:p>
          <w:p w14:paraId="78D9C483" w14:textId="77777777" w:rsidR="00FF42A3" w:rsidRPr="00FF42A3" w:rsidRDefault="00FF42A3" w:rsidP="00757CF0">
            <w:pPr>
              <w:pStyle w:val="paraL"/>
              <w:spacing w:line="276" w:lineRule="auto"/>
              <w:ind w:right="72"/>
              <w:rPr>
                <w:rStyle w:val="large3"/>
                <w:bCs/>
              </w:rPr>
            </w:pPr>
            <w:r w:rsidRPr="00FF42A3">
              <w:rPr>
                <w:rStyle w:val="large3"/>
                <w:bCs/>
              </w:rPr>
              <w:t>DSH|:|</w:t>
            </w:r>
          </w:p>
          <w:p w14:paraId="5554DE55" w14:textId="77777777" w:rsidR="00FF42A3" w:rsidRPr="00FF42A3" w:rsidRDefault="00FF42A3" w:rsidP="00757CF0">
            <w:pPr>
              <w:pStyle w:val="paraL"/>
              <w:spacing w:line="276" w:lineRule="auto"/>
              <w:ind w:right="72"/>
              <w:rPr>
                <w:rStyle w:val="large3"/>
                <w:bCs/>
              </w:rPr>
            </w:pPr>
            <w:r w:rsidRPr="00FF42A3">
              <w:rPr>
                <w:rStyle w:val="large3"/>
                <w:bCs/>
              </w:rPr>
              <w:t>DSH|GENERAL TERMS AGREEMENT:  GTA-65KA3-0537|</w:t>
            </w:r>
          </w:p>
          <w:p w14:paraId="33E24FC0" w14:textId="77777777" w:rsidR="00FF42A3" w:rsidRPr="00FF42A3" w:rsidRDefault="00FF42A3" w:rsidP="00757CF0">
            <w:pPr>
              <w:pStyle w:val="paraL"/>
              <w:spacing w:line="276" w:lineRule="auto"/>
              <w:ind w:right="72"/>
              <w:rPr>
                <w:rStyle w:val="large3"/>
                <w:bCs/>
              </w:rPr>
            </w:pPr>
            <w:r w:rsidRPr="00FF42A3">
              <w:rPr>
                <w:rStyle w:val="large3"/>
                <w:bCs/>
              </w:rPr>
              <w:t>DSH|SPECIAL BUSINESS PROVISIONS: SBP-65KA3-0911|</w:t>
            </w:r>
          </w:p>
          <w:p w14:paraId="0C1A4FAC" w14:textId="77777777" w:rsidR="00FF42A3" w:rsidRPr="00FF42A3" w:rsidRDefault="00FF42A3" w:rsidP="00757CF0">
            <w:pPr>
              <w:pStyle w:val="paraL"/>
              <w:spacing w:line="276" w:lineRule="auto"/>
              <w:ind w:right="72"/>
              <w:rPr>
                <w:rStyle w:val="large3"/>
                <w:bCs/>
              </w:rPr>
            </w:pPr>
            <w:r w:rsidRPr="00FF42A3">
              <w:rPr>
                <w:rStyle w:val="large3"/>
                <w:bCs/>
              </w:rPr>
              <w:t>DSH|LETTER OF AGREEMENT:   N/A|</w:t>
            </w:r>
          </w:p>
          <w:p w14:paraId="686F2192" w14:textId="77777777" w:rsidR="00FF42A3" w:rsidRPr="00FF42A3" w:rsidRDefault="00FF42A3" w:rsidP="00757CF0">
            <w:pPr>
              <w:pStyle w:val="paraL"/>
              <w:spacing w:line="276" w:lineRule="auto"/>
              <w:ind w:right="72"/>
              <w:rPr>
                <w:rStyle w:val="large3"/>
                <w:bCs/>
              </w:rPr>
            </w:pPr>
            <w:r w:rsidRPr="00FF42A3">
              <w:rPr>
                <w:rStyle w:val="large3"/>
                <w:bCs/>
              </w:rPr>
              <w:t>DSH|PROPRIETARY INFORMATION AGREEMENT:     On File|</w:t>
            </w:r>
          </w:p>
          <w:p w14:paraId="0A67BEB3" w14:textId="77777777" w:rsidR="00FF42A3" w:rsidRPr="00FF42A3" w:rsidRDefault="00FF42A3" w:rsidP="00757CF0">
            <w:pPr>
              <w:pStyle w:val="paraL"/>
              <w:spacing w:line="276" w:lineRule="auto"/>
              <w:ind w:right="72"/>
              <w:rPr>
                <w:rStyle w:val="large3"/>
                <w:bCs/>
              </w:rPr>
            </w:pPr>
            <w:r w:rsidRPr="00FF42A3">
              <w:rPr>
                <w:rStyle w:val="large3"/>
                <w:bCs/>
              </w:rPr>
              <w:t>DSH|ADMINI STRATIVE AGREEMENT:      AA-65KA3-0911|</w:t>
            </w:r>
          </w:p>
          <w:p w14:paraId="490B98A4" w14:textId="77777777" w:rsidR="00FF42A3" w:rsidRPr="00FF42A3" w:rsidRDefault="00FF42A3" w:rsidP="00757CF0">
            <w:pPr>
              <w:pStyle w:val="paraL"/>
              <w:spacing w:line="276" w:lineRule="auto"/>
              <w:ind w:right="72"/>
              <w:rPr>
                <w:rStyle w:val="large3"/>
                <w:bCs/>
              </w:rPr>
            </w:pPr>
            <w:r w:rsidRPr="00FF42A3">
              <w:rPr>
                <w:rStyle w:val="large3"/>
                <w:bCs/>
              </w:rPr>
              <w:t>DSH|BONDED STORES AGREEMENT:       N/A|</w:t>
            </w:r>
          </w:p>
          <w:p w14:paraId="5CEBAD95" w14:textId="77777777" w:rsidR="00FF42A3" w:rsidRPr="00FF42A3" w:rsidRDefault="00FF42A3" w:rsidP="00757CF0">
            <w:pPr>
              <w:pStyle w:val="paraL"/>
              <w:spacing w:line="276" w:lineRule="auto"/>
              <w:ind w:right="72"/>
              <w:rPr>
                <w:rStyle w:val="large3"/>
                <w:bCs/>
              </w:rPr>
            </w:pPr>
            <w:r w:rsidRPr="00FF42A3">
              <w:rPr>
                <w:rStyle w:val="large3"/>
                <w:bCs/>
              </w:rPr>
              <w:t>DSH|PRODUCT SUPPORT AGREEMENT:     N/A|</w:t>
            </w:r>
          </w:p>
          <w:p w14:paraId="586F1D72" w14:textId="77777777" w:rsidR="00FF42A3" w:rsidRPr="00FF42A3" w:rsidRDefault="00FF42A3" w:rsidP="00757CF0">
            <w:pPr>
              <w:pStyle w:val="paraL"/>
              <w:spacing w:line="276" w:lineRule="auto"/>
              <w:ind w:right="72"/>
              <w:rPr>
                <w:rStyle w:val="large3"/>
                <w:bCs/>
              </w:rPr>
            </w:pPr>
            <w:r w:rsidRPr="00FF42A3">
              <w:rPr>
                <w:rStyle w:val="large3"/>
                <w:bCs/>
              </w:rPr>
              <w:t>DSH|WARRANTY AGREEMENT:    M6-1124-3|</w:t>
            </w:r>
          </w:p>
          <w:p w14:paraId="39C982F8" w14:textId="77777777" w:rsidR="00FF42A3" w:rsidRPr="00FF42A3" w:rsidRDefault="00FF42A3" w:rsidP="00757CF0">
            <w:pPr>
              <w:pStyle w:val="paraL"/>
              <w:spacing w:line="276" w:lineRule="auto"/>
              <w:ind w:right="72"/>
              <w:rPr>
                <w:rStyle w:val="large3"/>
                <w:bCs/>
              </w:rPr>
            </w:pPr>
            <w:r w:rsidRPr="00FF42A3">
              <w:rPr>
                <w:rStyle w:val="large3"/>
                <w:bCs/>
              </w:rPr>
              <w:t>DSH|PRODUCT SUPPORT AND ASSURANCE AGREEMENT:       N/A|</w:t>
            </w:r>
          </w:p>
          <w:p w14:paraId="02B234CC" w14:textId="77777777" w:rsidR="00FF42A3" w:rsidRPr="00FF42A3" w:rsidRDefault="00FF42A3" w:rsidP="00757CF0">
            <w:pPr>
              <w:pStyle w:val="paraL"/>
              <w:spacing w:line="276" w:lineRule="auto"/>
              <w:ind w:right="72"/>
              <w:rPr>
                <w:rStyle w:val="large3"/>
                <w:bCs/>
              </w:rPr>
            </w:pPr>
            <w:r w:rsidRPr="00FF42A3">
              <w:rPr>
                <w:rStyle w:val="large3"/>
                <w:bCs/>
              </w:rPr>
              <w:t>DSH|Schedules on ERP purchase orders are the dates  parts are to be|</w:t>
            </w:r>
          </w:p>
          <w:p w14:paraId="09A01B47" w14:textId="77777777" w:rsidR="00FF42A3" w:rsidRPr="00FF42A3" w:rsidRDefault="00FF42A3" w:rsidP="00757CF0">
            <w:pPr>
              <w:pStyle w:val="paraL"/>
              <w:spacing w:line="276" w:lineRule="auto"/>
              <w:ind w:right="72"/>
              <w:rPr>
                <w:rStyle w:val="large3"/>
                <w:bCs/>
              </w:rPr>
            </w:pPr>
            <w:r w:rsidRPr="00FF42A3">
              <w:rPr>
                <w:rStyle w:val="large3"/>
                <w:bCs/>
              </w:rPr>
              <w:t>DSH|received|</w:t>
            </w:r>
          </w:p>
          <w:p w14:paraId="5E4329DE" w14:textId="77777777" w:rsidR="00FF42A3" w:rsidRPr="00FF42A3" w:rsidRDefault="00FF42A3" w:rsidP="00757CF0">
            <w:pPr>
              <w:pStyle w:val="paraL"/>
              <w:spacing w:line="276" w:lineRule="auto"/>
              <w:ind w:right="72"/>
              <w:rPr>
                <w:rStyle w:val="large3"/>
                <w:bCs/>
              </w:rPr>
            </w:pPr>
            <w:r w:rsidRPr="00FF42A3">
              <w:rPr>
                <w:rStyle w:val="large3"/>
                <w:bCs/>
              </w:rPr>
              <w:t>DSH|on the Boeing dock, please schedule accordingly.|</w:t>
            </w:r>
          </w:p>
          <w:p w14:paraId="51AA0786" w14:textId="77777777" w:rsidR="00FF42A3" w:rsidRPr="00FF42A3" w:rsidRDefault="00FF42A3" w:rsidP="00757CF0">
            <w:pPr>
              <w:pStyle w:val="paraL"/>
              <w:spacing w:line="276" w:lineRule="auto"/>
              <w:ind w:right="72"/>
              <w:rPr>
                <w:rStyle w:val="large3"/>
                <w:bCs/>
              </w:rPr>
            </w:pPr>
            <w:r w:rsidRPr="00FF42A3">
              <w:rPr>
                <w:rStyle w:val="large3"/>
                <w:bCs/>
              </w:rPr>
              <w:t>DSH|Quantities of 9,999,999 or 99,999,999 are used in the ERP system to|</w:t>
            </w:r>
          </w:p>
          <w:p w14:paraId="02EF8117" w14:textId="77777777" w:rsidR="00FF42A3" w:rsidRPr="00FF42A3" w:rsidRDefault="00FF42A3" w:rsidP="00757CF0">
            <w:pPr>
              <w:pStyle w:val="paraL"/>
              <w:spacing w:line="276" w:lineRule="auto"/>
              <w:ind w:right="72"/>
              <w:rPr>
                <w:rStyle w:val="large3"/>
                <w:bCs/>
              </w:rPr>
            </w:pPr>
            <w:r w:rsidRPr="00FF42A3">
              <w:rPr>
                <w:rStyle w:val="large3"/>
                <w:bCs/>
              </w:rPr>
              <w:t>DSH|designate an ANY QUANTITY/ANY SCHEDULE AGREEMENT. Boeing is not bound|</w:t>
            </w:r>
          </w:p>
          <w:p w14:paraId="393807ED" w14:textId="77777777" w:rsidR="00FF42A3" w:rsidRPr="00FF42A3" w:rsidRDefault="00FF42A3" w:rsidP="00757CF0">
            <w:pPr>
              <w:pStyle w:val="paraL"/>
              <w:spacing w:line="276" w:lineRule="auto"/>
              <w:ind w:right="72"/>
              <w:rPr>
                <w:rStyle w:val="large3"/>
                <w:bCs/>
              </w:rPr>
            </w:pPr>
            <w:r w:rsidRPr="00FF42A3">
              <w:rPr>
                <w:rStyle w:val="large3"/>
                <w:bCs/>
              </w:rPr>
              <w:t>DSH|to|</w:t>
            </w:r>
          </w:p>
          <w:p w14:paraId="3594EE43" w14:textId="77777777" w:rsidR="00FF42A3" w:rsidRPr="00FF42A3" w:rsidRDefault="00FF42A3" w:rsidP="00757CF0">
            <w:pPr>
              <w:pStyle w:val="paraL"/>
              <w:spacing w:line="276" w:lineRule="auto"/>
              <w:ind w:right="72"/>
              <w:rPr>
                <w:rStyle w:val="large3"/>
                <w:bCs/>
              </w:rPr>
            </w:pPr>
            <w:r w:rsidRPr="00FF42A3">
              <w:rPr>
                <w:rStyle w:val="large3"/>
                <w:bCs/>
              </w:rPr>
              <w:t>DSH|this quantity.|</w:t>
            </w:r>
          </w:p>
          <w:p w14:paraId="2D853EAE" w14:textId="77777777" w:rsidR="00FF42A3" w:rsidRPr="00FF42A3" w:rsidRDefault="00FF42A3" w:rsidP="00757CF0">
            <w:pPr>
              <w:pStyle w:val="paraL"/>
              <w:spacing w:line="276" w:lineRule="auto"/>
              <w:ind w:right="72"/>
              <w:rPr>
                <w:rStyle w:val="large3"/>
                <w:bCs/>
              </w:rPr>
            </w:pPr>
            <w:r w:rsidRPr="00FF42A3">
              <w:rPr>
                <w:rStyle w:val="large3"/>
                <w:bCs/>
              </w:rPr>
              <w:t>DSH|The  following notes are incorporated by reference.|</w:t>
            </w:r>
          </w:p>
          <w:p w14:paraId="6BC277D8" w14:textId="77777777" w:rsidR="00FF42A3" w:rsidRPr="00FF42A3" w:rsidRDefault="00FF42A3" w:rsidP="00757CF0">
            <w:pPr>
              <w:pStyle w:val="paraL"/>
              <w:spacing w:line="276" w:lineRule="auto"/>
              <w:ind w:right="72"/>
              <w:rPr>
                <w:rStyle w:val="large3"/>
                <w:bCs/>
              </w:rPr>
            </w:pPr>
            <w:r w:rsidRPr="00FF42A3">
              <w:rPr>
                <w:rStyle w:val="large3"/>
                <w:bCs/>
              </w:rPr>
              <w:t>DSH|To assure compliance, all BCA suppliers are required to access the|</w:t>
            </w:r>
          </w:p>
          <w:p w14:paraId="1E7C831F" w14:textId="77777777" w:rsidR="00FF42A3" w:rsidRPr="00FF42A3" w:rsidRDefault="00FF42A3" w:rsidP="00757CF0">
            <w:pPr>
              <w:pStyle w:val="paraL"/>
              <w:spacing w:line="276" w:lineRule="auto"/>
              <w:ind w:right="72"/>
              <w:rPr>
                <w:rStyle w:val="large3"/>
                <w:bCs/>
              </w:rPr>
            </w:pPr>
            <w:r w:rsidRPr="00FF42A3">
              <w:rPr>
                <w:rStyle w:val="large3"/>
                <w:bCs/>
              </w:rPr>
              <w:t>DSH|following web site throughout the life of this document:|</w:t>
            </w:r>
          </w:p>
          <w:p w14:paraId="29BEF43C" w14:textId="77777777" w:rsidR="00FF42A3" w:rsidRPr="00FF42A3" w:rsidRDefault="00FF42A3" w:rsidP="00757CF0">
            <w:pPr>
              <w:pStyle w:val="paraL"/>
              <w:spacing w:line="276" w:lineRule="auto"/>
              <w:ind w:right="72"/>
              <w:rPr>
                <w:rStyle w:val="large3"/>
                <w:bCs/>
              </w:rPr>
            </w:pPr>
            <w:r w:rsidRPr="00FF42A3">
              <w:rPr>
                <w:rStyle w:val="large3"/>
                <w:bCs/>
              </w:rPr>
              <w:t>DSH|https://suppliers.boeing.com|</w:t>
            </w:r>
          </w:p>
          <w:p w14:paraId="1DAC6F93" w14:textId="77777777" w:rsidR="00FF42A3" w:rsidRPr="00FF42A3" w:rsidRDefault="00FF42A3" w:rsidP="00757CF0">
            <w:pPr>
              <w:pStyle w:val="paraL"/>
              <w:spacing w:line="276" w:lineRule="auto"/>
              <w:ind w:right="72"/>
              <w:rPr>
                <w:rStyle w:val="large3"/>
                <w:bCs/>
              </w:rPr>
            </w:pPr>
            <w:r w:rsidRPr="00FF42A3">
              <w:rPr>
                <w:rStyle w:val="large3"/>
                <w:bCs/>
              </w:rPr>
              <w:t>DSH|or|</w:t>
            </w:r>
          </w:p>
          <w:p w14:paraId="7B4122B4" w14:textId="77777777" w:rsidR="00FF42A3" w:rsidRPr="00FF42A3" w:rsidRDefault="00FF42A3" w:rsidP="00757CF0">
            <w:pPr>
              <w:pStyle w:val="paraL"/>
              <w:spacing w:line="276" w:lineRule="auto"/>
              <w:ind w:right="72"/>
              <w:rPr>
                <w:rStyle w:val="large3"/>
                <w:bCs/>
              </w:rPr>
            </w:pPr>
            <w:r w:rsidRPr="00FF42A3">
              <w:rPr>
                <w:rStyle w:val="large3"/>
                <w:bCs/>
              </w:rPr>
              <w:t>DSH|https://bpn.boeing.com then navig ate to the PO Notes application in|</w:t>
            </w:r>
          </w:p>
          <w:p w14:paraId="0CDD5E76" w14:textId="77777777" w:rsidR="00FF42A3" w:rsidRPr="00FF42A3" w:rsidRDefault="00FF42A3" w:rsidP="00757CF0">
            <w:pPr>
              <w:pStyle w:val="paraL"/>
              <w:spacing w:line="276" w:lineRule="auto"/>
              <w:ind w:right="72"/>
              <w:rPr>
                <w:rStyle w:val="large3"/>
                <w:bCs/>
              </w:rPr>
            </w:pPr>
            <w:r w:rsidRPr="00FF42A3">
              <w:rPr>
                <w:rStyle w:val="large3"/>
                <w:bCs/>
              </w:rPr>
              <w:t>DSH|the|</w:t>
            </w:r>
          </w:p>
          <w:p w14:paraId="237D8D24" w14:textId="77777777" w:rsidR="00FF42A3" w:rsidRPr="00FF42A3" w:rsidRDefault="00FF42A3" w:rsidP="00757CF0">
            <w:pPr>
              <w:pStyle w:val="paraL"/>
              <w:spacing w:line="276" w:lineRule="auto"/>
              <w:ind w:right="72"/>
              <w:rPr>
                <w:rStyle w:val="large3"/>
                <w:bCs/>
              </w:rPr>
            </w:pPr>
            <w:r w:rsidRPr="00FF42A3">
              <w:rPr>
                <w:rStyle w:val="large3"/>
                <w:bCs/>
              </w:rPr>
              <w:t>DSH|My Products list.|</w:t>
            </w:r>
          </w:p>
          <w:p w14:paraId="229C615E" w14:textId="77777777" w:rsidR="00FF42A3" w:rsidRPr="00FF42A3" w:rsidRDefault="00FF42A3" w:rsidP="00757CF0">
            <w:pPr>
              <w:pStyle w:val="paraL"/>
              <w:spacing w:line="276" w:lineRule="auto"/>
              <w:ind w:right="72"/>
              <w:rPr>
                <w:rStyle w:val="large3"/>
                <w:bCs/>
              </w:rPr>
            </w:pPr>
            <w:r w:rsidRPr="00FF42A3">
              <w:rPr>
                <w:rStyle w:val="large3"/>
                <w:bCs/>
              </w:rPr>
              <w:t>DSH|(1) Review the notes.|</w:t>
            </w:r>
          </w:p>
          <w:p w14:paraId="64500AF8" w14:textId="77777777" w:rsidR="00FF42A3" w:rsidRPr="00FF42A3" w:rsidRDefault="00FF42A3" w:rsidP="00757CF0">
            <w:pPr>
              <w:pStyle w:val="paraL"/>
              <w:spacing w:line="276" w:lineRule="auto"/>
              <w:ind w:right="72"/>
              <w:rPr>
                <w:rStyle w:val="large3"/>
                <w:bCs/>
              </w:rPr>
            </w:pPr>
            <w:r w:rsidRPr="00FF42A3">
              <w:rPr>
                <w:rStyle w:val="large3"/>
                <w:bCs/>
              </w:rPr>
              <w:t>DSH|(2) Access the BPN quarterly by the following dates: 1/15, 4/15, 7/15,|</w:t>
            </w:r>
          </w:p>
          <w:p w14:paraId="6DC1B24B" w14:textId="77777777" w:rsidR="00FF42A3" w:rsidRPr="00FF42A3" w:rsidRDefault="00FF42A3" w:rsidP="00757CF0">
            <w:pPr>
              <w:pStyle w:val="paraL"/>
              <w:spacing w:line="276" w:lineRule="auto"/>
              <w:ind w:right="72"/>
              <w:rPr>
                <w:rStyle w:val="large3"/>
                <w:bCs/>
              </w:rPr>
            </w:pPr>
            <w:r w:rsidRPr="00FF42A3">
              <w:rPr>
                <w:rStyle w:val="large3"/>
                <w:bCs/>
              </w:rPr>
              <w:t>DSH|and 10/15 to assure compliance to any note revisions.|</w:t>
            </w:r>
          </w:p>
          <w:p w14:paraId="3AE1DE28" w14:textId="77777777" w:rsidR="00FF42A3" w:rsidRPr="00FF42A3" w:rsidRDefault="00FF42A3" w:rsidP="00757CF0">
            <w:pPr>
              <w:pStyle w:val="paraL"/>
              <w:spacing w:line="276" w:lineRule="auto"/>
              <w:ind w:right="72"/>
              <w:rPr>
                <w:rStyle w:val="large3"/>
                <w:bCs/>
              </w:rPr>
            </w:pPr>
            <w:r w:rsidRPr="00FF42A3">
              <w:rPr>
                <w:rStyle w:val="large3"/>
                <w:bCs/>
              </w:rPr>
              <w:t>DSH|(3) Flow down the note requirement s to your Quality Assurance|</w:t>
            </w:r>
          </w:p>
          <w:p w14:paraId="06148890" w14:textId="77777777" w:rsidR="00FF42A3" w:rsidRPr="00FF42A3" w:rsidRDefault="00FF42A3" w:rsidP="00757CF0">
            <w:pPr>
              <w:pStyle w:val="paraL"/>
              <w:spacing w:line="276" w:lineRule="auto"/>
              <w:ind w:right="72"/>
              <w:rPr>
                <w:rStyle w:val="large3"/>
                <w:bCs/>
              </w:rPr>
            </w:pPr>
            <w:r w:rsidRPr="00FF42A3">
              <w:rPr>
                <w:rStyle w:val="large3"/>
                <w:bCs/>
              </w:rPr>
              <w:t>DSH|Department|</w:t>
            </w:r>
          </w:p>
          <w:p w14:paraId="5CC7C298" w14:textId="77777777" w:rsidR="00FF42A3" w:rsidRPr="00FF42A3" w:rsidRDefault="00FF42A3" w:rsidP="00757CF0">
            <w:pPr>
              <w:pStyle w:val="paraL"/>
              <w:spacing w:line="276" w:lineRule="auto"/>
              <w:ind w:right="72"/>
              <w:rPr>
                <w:rStyle w:val="large3"/>
                <w:bCs/>
              </w:rPr>
            </w:pPr>
            <w:r w:rsidRPr="00FF42A3">
              <w:rPr>
                <w:rStyle w:val="large3"/>
                <w:bCs/>
              </w:rPr>
              <w:t>DSH|and any other affected department(s) or personnel.|</w:t>
            </w:r>
          </w:p>
          <w:p w14:paraId="76812997" w14:textId="77777777" w:rsidR="00FF42A3" w:rsidRPr="00FF42A3" w:rsidRDefault="00FF42A3" w:rsidP="00757CF0">
            <w:pPr>
              <w:pStyle w:val="paraL"/>
              <w:spacing w:line="276" w:lineRule="auto"/>
              <w:ind w:right="72"/>
              <w:rPr>
                <w:rStyle w:val="large3"/>
                <w:bCs/>
              </w:rPr>
            </w:pPr>
            <w:r w:rsidRPr="00FF42A3">
              <w:rPr>
                <w:rStyle w:val="large3"/>
                <w:bCs/>
              </w:rPr>
              <w:t>DSH|(4) If there is not Internet access at your facility, the text of the|</w:t>
            </w:r>
          </w:p>
          <w:p w14:paraId="54258708" w14:textId="77777777" w:rsidR="00FF42A3" w:rsidRPr="00FF42A3" w:rsidRDefault="00FF42A3" w:rsidP="00757CF0">
            <w:pPr>
              <w:pStyle w:val="paraL"/>
              <w:spacing w:line="276" w:lineRule="auto"/>
              <w:ind w:right="72"/>
              <w:rPr>
                <w:rStyle w:val="large3"/>
                <w:bCs/>
              </w:rPr>
            </w:pPr>
            <w:r w:rsidRPr="00FF42A3">
              <w:rPr>
                <w:rStyle w:val="large3"/>
                <w:bCs/>
              </w:rPr>
              <w:t>DSH|notes will be provided as Attachment A to the ERP contract. Should no|</w:t>
            </w:r>
          </w:p>
          <w:p w14:paraId="3EBA1D71" w14:textId="77777777" w:rsidR="00FF42A3" w:rsidRPr="00FF42A3" w:rsidRDefault="00FF42A3" w:rsidP="00757CF0">
            <w:pPr>
              <w:pStyle w:val="paraL"/>
              <w:spacing w:line="276" w:lineRule="auto"/>
              <w:ind w:right="72"/>
              <w:rPr>
                <w:rStyle w:val="large3"/>
                <w:bCs/>
              </w:rPr>
            </w:pPr>
            <w:r w:rsidRPr="00FF42A3">
              <w:rPr>
                <w:rStyle w:val="large3"/>
                <w:bCs/>
              </w:rPr>
              <w:t>DSH|ERP cont ract exist a documented agreement must be set up with the PA|</w:t>
            </w:r>
          </w:p>
          <w:p w14:paraId="0508423C" w14:textId="77777777" w:rsidR="00FF42A3" w:rsidRPr="00FF42A3" w:rsidRDefault="00FF42A3" w:rsidP="00757CF0">
            <w:pPr>
              <w:pStyle w:val="paraL"/>
              <w:spacing w:line="276" w:lineRule="auto"/>
              <w:ind w:right="72"/>
              <w:rPr>
                <w:rStyle w:val="large3"/>
                <w:bCs/>
              </w:rPr>
            </w:pPr>
            <w:r w:rsidRPr="00FF42A3">
              <w:rPr>
                <w:rStyle w:val="large3"/>
                <w:bCs/>
              </w:rPr>
              <w:t>DSH|to|</w:t>
            </w:r>
          </w:p>
          <w:p w14:paraId="28E1A488" w14:textId="77777777" w:rsidR="00FF42A3" w:rsidRPr="00FF42A3" w:rsidRDefault="00FF42A3" w:rsidP="00757CF0">
            <w:pPr>
              <w:pStyle w:val="paraL"/>
              <w:spacing w:line="276" w:lineRule="auto"/>
              <w:ind w:right="72"/>
              <w:rPr>
                <w:rStyle w:val="large3"/>
                <w:bCs/>
              </w:rPr>
            </w:pPr>
            <w:r w:rsidRPr="00FF42A3">
              <w:rPr>
                <w:rStyle w:val="large3"/>
                <w:bCs/>
              </w:rPr>
              <w:t>DSH|provide the full text of the notes.|</w:t>
            </w:r>
          </w:p>
          <w:p w14:paraId="7371B9BD" w14:textId="77777777" w:rsidR="00FF42A3" w:rsidRPr="00FF42A3" w:rsidRDefault="00FF42A3" w:rsidP="00757CF0">
            <w:pPr>
              <w:pStyle w:val="paraL"/>
              <w:spacing w:line="276" w:lineRule="auto"/>
              <w:ind w:right="72"/>
              <w:rPr>
                <w:rStyle w:val="large3"/>
                <w:bCs/>
              </w:rPr>
            </w:pPr>
            <w:r w:rsidRPr="00FF42A3">
              <w:rPr>
                <w:rStyle w:val="large3"/>
                <w:bCs/>
              </w:rPr>
              <w:t>DSH|(5) The latest revision of the note identified on the BPN will apply|</w:t>
            </w:r>
          </w:p>
          <w:p w14:paraId="6CEF7AAC" w14:textId="77777777" w:rsidR="00FF42A3" w:rsidRPr="00FF42A3" w:rsidRDefault="00FF42A3" w:rsidP="00757CF0">
            <w:pPr>
              <w:pStyle w:val="paraL"/>
              <w:spacing w:line="276" w:lineRule="auto"/>
              <w:ind w:right="72"/>
              <w:rPr>
                <w:rStyle w:val="large3"/>
                <w:bCs/>
              </w:rPr>
            </w:pPr>
            <w:r w:rsidRPr="00FF42A3">
              <w:rPr>
                <w:rStyle w:val="large3"/>
                <w:bCs/>
              </w:rPr>
              <w:t>DSH|to|</w:t>
            </w:r>
          </w:p>
          <w:p w14:paraId="3A4211CB" w14:textId="77777777" w:rsidR="00FF42A3" w:rsidRPr="00FF42A3" w:rsidRDefault="00FF42A3" w:rsidP="00757CF0">
            <w:pPr>
              <w:pStyle w:val="paraL"/>
              <w:spacing w:line="276" w:lineRule="auto"/>
              <w:ind w:right="72"/>
              <w:rPr>
                <w:rStyle w:val="large3"/>
                <w:bCs/>
              </w:rPr>
            </w:pPr>
            <w:r w:rsidRPr="00FF42A3">
              <w:rPr>
                <w:rStyle w:val="large3"/>
                <w:bCs/>
              </w:rPr>
              <w:t>DSH|an Order effective as of the revision date for the Note, unless|</w:t>
            </w:r>
          </w:p>
          <w:p w14:paraId="13B17596" w14:textId="77777777" w:rsidR="00FF42A3" w:rsidRPr="00FF42A3" w:rsidRDefault="00FF42A3" w:rsidP="00757CF0">
            <w:pPr>
              <w:pStyle w:val="paraL"/>
              <w:spacing w:line="276" w:lineRule="auto"/>
              <w:ind w:right="72"/>
              <w:rPr>
                <w:rStyle w:val="large3"/>
                <w:bCs/>
              </w:rPr>
            </w:pPr>
            <w:r w:rsidRPr="00FF42A3">
              <w:rPr>
                <w:rStyle w:val="large3"/>
                <w:bCs/>
              </w:rPr>
              <w:t>DSH|o therwise agreed in writing by the parties on the applicable Order.|</w:t>
            </w:r>
          </w:p>
          <w:p w14:paraId="19F8B0FE" w14:textId="77777777" w:rsidR="00FF42A3" w:rsidRPr="00FF42A3" w:rsidRDefault="00FF42A3" w:rsidP="00757CF0">
            <w:pPr>
              <w:pStyle w:val="paraL"/>
              <w:spacing w:line="276" w:lineRule="auto"/>
              <w:ind w:right="72"/>
              <w:rPr>
                <w:rStyle w:val="large3"/>
                <w:bCs/>
              </w:rPr>
            </w:pPr>
            <w:r w:rsidRPr="00FF42A3">
              <w:rPr>
                <w:rStyle w:val="large3"/>
                <w:bCs/>
              </w:rPr>
              <w:t>DSH|Certain notes may have nonstandard text required. That text will be|</w:t>
            </w:r>
          </w:p>
          <w:p w14:paraId="74AACE45" w14:textId="77777777" w:rsidR="00FF42A3" w:rsidRPr="00FF42A3" w:rsidRDefault="00FF42A3" w:rsidP="00757CF0">
            <w:pPr>
              <w:pStyle w:val="paraL"/>
              <w:spacing w:line="276" w:lineRule="auto"/>
              <w:ind w:right="72"/>
              <w:rPr>
                <w:rStyle w:val="large3"/>
                <w:bCs/>
              </w:rPr>
            </w:pPr>
            <w:r w:rsidRPr="00FF42A3">
              <w:rPr>
                <w:rStyle w:val="large3"/>
                <w:bCs/>
              </w:rPr>
              <w:t>DSH|added adjacent to the note code, in parenthesis, in the order it|</w:t>
            </w:r>
          </w:p>
          <w:p w14:paraId="57B830A4" w14:textId="77777777" w:rsidR="00FF42A3" w:rsidRPr="00FF42A3" w:rsidRDefault="00FF42A3" w:rsidP="00757CF0">
            <w:pPr>
              <w:pStyle w:val="paraL"/>
              <w:spacing w:line="276" w:lineRule="auto"/>
              <w:ind w:right="72"/>
              <w:rPr>
                <w:rStyle w:val="large3"/>
                <w:bCs/>
              </w:rPr>
            </w:pPr>
            <w:r w:rsidRPr="00FF42A3">
              <w:rPr>
                <w:rStyle w:val="large3"/>
                <w:bCs/>
              </w:rPr>
              <w:t>DSH|should|</w:t>
            </w:r>
          </w:p>
          <w:p w14:paraId="502EDBEB" w14:textId="77777777" w:rsidR="00FF42A3" w:rsidRPr="00FF42A3" w:rsidRDefault="00FF42A3" w:rsidP="00757CF0">
            <w:pPr>
              <w:pStyle w:val="paraL"/>
              <w:spacing w:line="276" w:lineRule="auto"/>
              <w:ind w:right="72"/>
              <w:rPr>
                <w:rStyle w:val="large3"/>
                <w:bCs/>
              </w:rPr>
            </w:pPr>
            <w:r w:rsidRPr="00FF42A3">
              <w:rPr>
                <w:rStyle w:val="large3"/>
                <w:bCs/>
              </w:rPr>
              <w:t>DSH|be inserted into the standard t ext of the notes.|</w:t>
            </w:r>
          </w:p>
          <w:p w14:paraId="30B7A621" w14:textId="77777777" w:rsidR="00FF42A3" w:rsidRPr="00FF42A3" w:rsidRDefault="00FF42A3" w:rsidP="00757CF0">
            <w:pPr>
              <w:pStyle w:val="paraL"/>
              <w:spacing w:line="276" w:lineRule="auto"/>
              <w:ind w:right="72"/>
              <w:rPr>
                <w:rStyle w:val="large3"/>
                <w:bCs/>
              </w:rPr>
            </w:pPr>
            <w:r w:rsidRPr="00FF42A3">
              <w:rPr>
                <w:rStyle w:val="large3"/>
                <w:bCs/>
              </w:rPr>
              <w:t>DSH|GENERAL NOTES   Legal standard notes incorporated herein by reference,|</w:t>
            </w:r>
          </w:p>
          <w:p w14:paraId="106D1F13" w14:textId="77777777" w:rsidR="00FF42A3" w:rsidRPr="00FF42A3" w:rsidRDefault="00FF42A3" w:rsidP="00757CF0">
            <w:pPr>
              <w:pStyle w:val="paraL"/>
              <w:spacing w:line="276" w:lineRule="auto"/>
              <w:ind w:right="72"/>
              <w:rPr>
                <w:rStyle w:val="large3"/>
                <w:bCs/>
              </w:rPr>
            </w:pPr>
            <w:r w:rsidRPr="00FF42A3">
              <w:rPr>
                <w:rStyle w:val="large3"/>
                <w:bCs/>
              </w:rPr>
              <w:t>DSH|which apply to every part and corresponding Purchase Order placed|</w:t>
            </w:r>
          </w:p>
          <w:p w14:paraId="454DE2A2" w14:textId="77777777" w:rsidR="00FF42A3" w:rsidRPr="00FF42A3" w:rsidRDefault="00FF42A3" w:rsidP="00757CF0">
            <w:pPr>
              <w:pStyle w:val="paraL"/>
              <w:spacing w:line="276" w:lineRule="auto"/>
              <w:ind w:right="72"/>
              <w:rPr>
                <w:rStyle w:val="large3"/>
                <w:bCs/>
              </w:rPr>
            </w:pPr>
            <w:r w:rsidRPr="00FF42A3">
              <w:rPr>
                <w:rStyle w:val="large3"/>
                <w:bCs/>
              </w:rPr>
              <w:t>DSH|against this Purchase Contract:|</w:t>
            </w:r>
          </w:p>
          <w:p w14:paraId="57FC4CAC" w14:textId="77777777" w:rsidR="00FF42A3" w:rsidRPr="00FF42A3" w:rsidRDefault="00FF42A3" w:rsidP="00757CF0">
            <w:pPr>
              <w:pStyle w:val="paraL"/>
              <w:spacing w:line="276" w:lineRule="auto"/>
              <w:ind w:right="72"/>
              <w:rPr>
                <w:rStyle w:val="large3"/>
                <w:bCs/>
              </w:rPr>
            </w:pPr>
            <w:r w:rsidRPr="00FF42A3">
              <w:rPr>
                <w:rStyle w:val="large3"/>
                <w:bCs/>
              </w:rPr>
              <w:t>DSH|For Boeing Source acceptance or delegation requir ements for orders|</w:t>
            </w:r>
          </w:p>
          <w:p w14:paraId="05164AF0" w14:textId="77777777" w:rsidR="00FF42A3" w:rsidRPr="00FF42A3" w:rsidRDefault="00FF42A3" w:rsidP="00757CF0">
            <w:pPr>
              <w:pStyle w:val="paraL"/>
              <w:spacing w:line="276" w:lineRule="auto"/>
              <w:ind w:right="72"/>
              <w:rPr>
                <w:rStyle w:val="large3"/>
                <w:bCs/>
              </w:rPr>
            </w:pPr>
            <w:r w:rsidRPr="00FF42A3">
              <w:rPr>
                <w:rStyle w:val="large3"/>
                <w:bCs/>
              </w:rPr>
              <w:t>DSH|placed against this contract, see the note code listed in the QA|</w:t>
            </w:r>
          </w:p>
          <w:p w14:paraId="4345949B" w14:textId="77777777" w:rsidR="00FF42A3" w:rsidRPr="00FF42A3" w:rsidRDefault="00FF42A3" w:rsidP="00757CF0">
            <w:pPr>
              <w:pStyle w:val="paraL"/>
              <w:spacing w:line="276" w:lineRule="auto"/>
              <w:ind w:right="72"/>
              <w:rPr>
                <w:rStyle w:val="large3"/>
                <w:bCs/>
              </w:rPr>
            </w:pPr>
            <w:r w:rsidRPr="00FF42A3">
              <w:rPr>
                <w:rStyle w:val="large3"/>
                <w:bCs/>
              </w:rPr>
              <w:t>DSH|Header|</w:t>
            </w:r>
          </w:p>
          <w:p w14:paraId="5F62D9B8" w14:textId="77777777" w:rsidR="00FF42A3" w:rsidRPr="00FF42A3" w:rsidRDefault="00FF42A3" w:rsidP="00757CF0">
            <w:pPr>
              <w:pStyle w:val="paraL"/>
              <w:spacing w:line="276" w:lineRule="auto"/>
              <w:ind w:right="72"/>
              <w:rPr>
                <w:rStyle w:val="large3"/>
                <w:bCs/>
              </w:rPr>
            </w:pPr>
            <w:r w:rsidRPr="00FF42A3">
              <w:rPr>
                <w:rStyle w:val="large3"/>
                <w:bCs/>
              </w:rPr>
              <w:t>DSH|Text or against the individual line item text for applicability.|</w:t>
            </w:r>
          </w:p>
          <w:p w14:paraId="6E4758C2" w14:textId="77777777" w:rsidR="00FF42A3" w:rsidRPr="00FF42A3" w:rsidRDefault="00FF42A3" w:rsidP="00757CF0">
            <w:pPr>
              <w:pStyle w:val="paraL"/>
              <w:spacing w:line="276" w:lineRule="auto"/>
              <w:ind w:right="72"/>
              <w:rPr>
                <w:rStyle w:val="large3"/>
                <w:bCs/>
              </w:rPr>
            </w:pPr>
            <w:r w:rsidRPr="00FF42A3">
              <w:rPr>
                <w:rStyle w:val="large3"/>
                <w:bCs/>
              </w:rPr>
              <w:lastRenderedPageBreak/>
              <w:t>DSH|A02|</w:t>
            </w:r>
          </w:p>
          <w:p w14:paraId="4225006A" w14:textId="77777777" w:rsidR="00FF42A3" w:rsidRPr="00FF42A3" w:rsidRDefault="00FF42A3" w:rsidP="00757CF0">
            <w:pPr>
              <w:pStyle w:val="paraL"/>
              <w:spacing w:line="276" w:lineRule="auto"/>
              <w:ind w:right="72"/>
              <w:rPr>
                <w:rStyle w:val="large3"/>
                <w:bCs/>
              </w:rPr>
            </w:pPr>
            <w:r w:rsidRPr="00FF42A3">
              <w:rPr>
                <w:rStyle w:val="large3"/>
                <w:bCs/>
              </w:rPr>
              <w:t>DSH|A17|</w:t>
            </w:r>
          </w:p>
          <w:p w14:paraId="208DB8C1" w14:textId="77777777" w:rsidR="00FF42A3" w:rsidRPr="00FF42A3" w:rsidRDefault="00FF42A3" w:rsidP="00757CF0">
            <w:pPr>
              <w:pStyle w:val="paraL"/>
              <w:spacing w:line="276" w:lineRule="auto"/>
              <w:ind w:right="72"/>
              <w:rPr>
                <w:rStyle w:val="large3"/>
                <w:bCs/>
              </w:rPr>
            </w:pPr>
            <w:r w:rsidRPr="00FF42A3">
              <w:rPr>
                <w:rStyle w:val="large3"/>
                <w:bCs/>
              </w:rPr>
              <w:t>DSH|A21|</w:t>
            </w:r>
          </w:p>
          <w:p w14:paraId="77F57A35" w14:textId="77777777" w:rsidR="00FF42A3" w:rsidRPr="00FF42A3" w:rsidRDefault="00FF42A3" w:rsidP="00757CF0">
            <w:pPr>
              <w:pStyle w:val="paraL"/>
              <w:spacing w:line="276" w:lineRule="auto"/>
              <w:ind w:right="72"/>
              <w:rPr>
                <w:rStyle w:val="large3"/>
                <w:bCs/>
              </w:rPr>
            </w:pPr>
            <w:r w:rsidRPr="00FF42A3">
              <w:rPr>
                <w:rStyle w:val="large3"/>
                <w:bCs/>
              </w:rPr>
              <w:t>DSH|A49|</w:t>
            </w:r>
          </w:p>
          <w:p w14:paraId="1F5E4901" w14:textId="77777777" w:rsidR="00FF42A3" w:rsidRPr="00FF42A3" w:rsidRDefault="00FF42A3" w:rsidP="00757CF0">
            <w:pPr>
              <w:pStyle w:val="paraL"/>
              <w:spacing w:line="276" w:lineRule="auto"/>
              <w:ind w:right="72"/>
              <w:rPr>
                <w:rStyle w:val="large3"/>
                <w:bCs/>
              </w:rPr>
            </w:pPr>
            <w:r w:rsidRPr="00FF42A3">
              <w:rPr>
                <w:rStyle w:val="large3"/>
                <w:bCs/>
              </w:rPr>
              <w:t>DSH|A50|</w:t>
            </w:r>
          </w:p>
          <w:p w14:paraId="7F2367AD" w14:textId="77777777" w:rsidR="00FF42A3" w:rsidRPr="00FF42A3" w:rsidRDefault="00FF42A3" w:rsidP="00757CF0">
            <w:pPr>
              <w:pStyle w:val="paraL"/>
              <w:spacing w:line="276" w:lineRule="auto"/>
              <w:ind w:right="72"/>
              <w:rPr>
                <w:rStyle w:val="large3"/>
                <w:bCs/>
              </w:rPr>
            </w:pPr>
            <w:r w:rsidRPr="00FF42A3">
              <w:rPr>
                <w:rStyle w:val="large3"/>
                <w:bCs/>
              </w:rPr>
              <w:t>DSH|A75|</w:t>
            </w:r>
          </w:p>
          <w:p w14:paraId="0C4D6085" w14:textId="77777777" w:rsidR="00FF42A3" w:rsidRPr="00FF42A3" w:rsidRDefault="00FF42A3" w:rsidP="00757CF0">
            <w:pPr>
              <w:pStyle w:val="paraL"/>
              <w:spacing w:line="276" w:lineRule="auto"/>
              <w:ind w:right="72"/>
              <w:rPr>
                <w:rStyle w:val="large3"/>
                <w:bCs/>
              </w:rPr>
            </w:pPr>
            <w:r w:rsidRPr="00FF42A3">
              <w:rPr>
                <w:rStyle w:val="large3"/>
                <w:bCs/>
              </w:rPr>
              <w:t>DSH|A98|</w:t>
            </w:r>
          </w:p>
          <w:p w14:paraId="0F7C8DC9" w14:textId="77777777" w:rsidR="00FF42A3" w:rsidRPr="00FF42A3" w:rsidRDefault="00FF42A3" w:rsidP="00757CF0">
            <w:pPr>
              <w:pStyle w:val="paraL"/>
              <w:spacing w:line="276" w:lineRule="auto"/>
              <w:ind w:right="72"/>
              <w:rPr>
                <w:rStyle w:val="large3"/>
                <w:bCs/>
              </w:rPr>
            </w:pPr>
            <w:r w:rsidRPr="00FF42A3">
              <w:rPr>
                <w:rStyle w:val="large3"/>
                <w:bCs/>
              </w:rPr>
              <w:t>DSH|B39|</w:t>
            </w:r>
          </w:p>
          <w:p w14:paraId="385805BA" w14:textId="77777777" w:rsidR="00FF42A3" w:rsidRPr="00FF42A3" w:rsidRDefault="00FF42A3" w:rsidP="00757CF0">
            <w:pPr>
              <w:pStyle w:val="paraL"/>
              <w:spacing w:line="276" w:lineRule="auto"/>
              <w:ind w:right="72"/>
              <w:rPr>
                <w:rStyle w:val="large3"/>
                <w:bCs/>
              </w:rPr>
            </w:pPr>
            <w:r w:rsidRPr="00FF42A3">
              <w:rPr>
                <w:rStyle w:val="large3"/>
                <w:bCs/>
              </w:rPr>
              <w:t>DSH|B40|</w:t>
            </w:r>
          </w:p>
          <w:p w14:paraId="23E082C5" w14:textId="77777777" w:rsidR="00FF42A3" w:rsidRPr="00FF42A3" w:rsidRDefault="00FF42A3" w:rsidP="00757CF0">
            <w:pPr>
              <w:pStyle w:val="paraL"/>
              <w:spacing w:line="276" w:lineRule="auto"/>
              <w:ind w:right="72"/>
              <w:rPr>
                <w:rStyle w:val="large3"/>
                <w:bCs/>
              </w:rPr>
            </w:pPr>
            <w:r w:rsidRPr="00FF42A3">
              <w:rPr>
                <w:rStyle w:val="large3"/>
                <w:bCs/>
              </w:rPr>
              <w:t>DSH|C28|</w:t>
            </w:r>
          </w:p>
          <w:p w14:paraId="77057D01" w14:textId="77777777" w:rsidR="00FF42A3" w:rsidRPr="00FF42A3" w:rsidRDefault="00FF42A3" w:rsidP="00757CF0">
            <w:pPr>
              <w:pStyle w:val="paraL"/>
              <w:spacing w:line="276" w:lineRule="auto"/>
              <w:ind w:right="72"/>
              <w:rPr>
                <w:rStyle w:val="large3"/>
                <w:bCs/>
              </w:rPr>
            </w:pPr>
            <w:r w:rsidRPr="00FF42A3">
              <w:rPr>
                <w:rStyle w:val="large3"/>
                <w:bCs/>
              </w:rPr>
              <w:t>DSH|C32|</w:t>
            </w:r>
          </w:p>
          <w:p w14:paraId="28998D78" w14:textId="77777777" w:rsidR="00FF42A3" w:rsidRPr="00FF42A3" w:rsidRDefault="00FF42A3" w:rsidP="00757CF0">
            <w:pPr>
              <w:pStyle w:val="paraL"/>
              <w:spacing w:line="276" w:lineRule="auto"/>
              <w:ind w:right="72"/>
              <w:rPr>
                <w:rStyle w:val="large3"/>
                <w:bCs/>
              </w:rPr>
            </w:pPr>
            <w:r w:rsidRPr="00FF42A3">
              <w:rPr>
                <w:rStyle w:val="large3"/>
                <w:bCs/>
              </w:rPr>
              <w:t>DSH|C60|</w:t>
            </w:r>
          </w:p>
          <w:p w14:paraId="25D5030C" w14:textId="77777777" w:rsidR="00FF42A3" w:rsidRPr="00FF42A3" w:rsidRDefault="00FF42A3" w:rsidP="00757CF0">
            <w:pPr>
              <w:pStyle w:val="paraL"/>
              <w:spacing w:line="276" w:lineRule="auto"/>
              <w:ind w:right="72"/>
              <w:rPr>
                <w:rStyle w:val="large3"/>
                <w:bCs/>
              </w:rPr>
            </w:pPr>
            <w:r w:rsidRPr="00FF42A3">
              <w:rPr>
                <w:rStyle w:val="large3"/>
                <w:bCs/>
              </w:rPr>
              <w:t>DSH|C65|</w:t>
            </w:r>
          </w:p>
          <w:p w14:paraId="77E29DA7" w14:textId="77777777" w:rsidR="00FF42A3" w:rsidRPr="00FF42A3" w:rsidRDefault="00FF42A3" w:rsidP="00757CF0">
            <w:pPr>
              <w:pStyle w:val="paraL"/>
              <w:spacing w:line="276" w:lineRule="auto"/>
              <w:ind w:right="72"/>
              <w:rPr>
                <w:rStyle w:val="large3"/>
                <w:bCs/>
              </w:rPr>
            </w:pPr>
            <w:r w:rsidRPr="00FF42A3">
              <w:rPr>
                <w:rStyle w:val="large3"/>
                <w:bCs/>
              </w:rPr>
              <w:t>RFH|L1|TAX EXEMPT CERTIFICATE TEXT||</w:t>
            </w:r>
          </w:p>
          <w:p w14:paraId="4BC6F5A5" w14:textId="77777777" w:rsidR="00FF42A3" w:rsidRPr="00FF42A3" w:rsidRDefault="00FF42A3" w:rsidP="00757CF0">
            <w:pPr>
              <w:pStyle w:val="paraL"/>
              <w:spacing w:line="276" w:lineRule="auto"/>
              <w:ind w:right="72"/>
              <w:rPr>
                <w:rStyle w:val="large3"/>
                <w:bCs/>
              </w:rPr>
            </w:pPr>
            <w:r w:rsidRPr="00FF42A3">
              <w:rPr>
                <w:rStyle w:val="large3"/>
                <w:bCs/>
              </w:rPr>
              <w:t>DSH|The Tax Exemption Certificate below applies to the PO Lines:|</w:t>
            </w:r>
          </w:p>
          <w:p w14:paraId="2ACA9D06" w14:textId="77777777" w:rsidR="00FF42A3" w:rsidRPr="00FF42A3" w:rsidRDefault="00FF42A3" w:rsidP="00757CF0">
            <w:pPr>
              <w:pStyle w:val="paraL"/>
              <w:spacing w:line="276" w:lineRule="auto"/>
              <w:ind w:right="72"/>
              <w:rPr>
                <w:rStyle w:val="large3"/>
                <w:bCs/>
              </w:rPr>
            </w:pPr>
            <w:r w:rsidRPr="00FF42A3">
              <w:rPr>
                <w:rStyle w:val="large3"/>
                <w:bCs/>
              </w:rPr>
              <w:t>DSH|10|</w:t>
            </w:r>
          </w:p>
          <w:p w14:paraId="39F6C01A" w14:textId="77777777" w:rsidR="00FF42A3" w:rsidRPr="00FF42A3" w:rsidRDefault="00FF42A3" w:rsidP="00757CF0">
            <w:pPr>
              <w:pStyle w:val="paraL"/>
              <w:spacing w:line="276" w:lineRule="auto"/>
              <w:ind w:right="72"/>
              <w:rPr>
                <w:rStyle w:val="large3"/>
                <w:bCs/>
              </w:rPr>
            </w:pPr>
            <w:r w:rsidRPr="00FF42A3">
              <w:rPr>
                <w:rStyle w:val="large3"/>
                <w:bCs/>
              </w:rPr>
              <w:t>DSH|State ID is WA Cert. No: A00 0760 17 Tax ID: USWA_46010000|</w:t>
            </w:r>
          </w:p>
          <w:p w14:paraId="4A3485E1" w14:textId="77777777" w:rsidR="00FF42A3" w:rsidRPr="00FF42A3" w:rsidRDefault="00FF42A3" w:rsidP="00757CF0">
            <w:pPr>
              <w:pStyle w:val="paraL"/>
              <w:spacing w:line="276" w:lineRule="auto"/>
              <w:ind w:right="72"/>
              <w:rPr>
                <w:rStyle w:val="large3"/>
                <w:bCs/>
              </w:rPr>
            </w:pPr>
            <w:r w:rsidRPr="00FF42A3">
              <w:rPr>
                <w:rStyle w:val="large3"/>
                <w:bCs/>
              </w:rPr>
              <w:t>DSH|Multistate Tax Compact Resale Exemption Certificate|</w:t>
            </w:r>
          </w:p>
          <w:p w14:paraId="5C00D9CF" w14:textId="77777777" w:rsidR="00FF42A3" w:rsidRPr="00FF42A3" w:rsidRDefault="00FF42A3" w:rsidP="00757CF0">
            <w:pPr>
              <w:pStyle w:val="paraL"/>
              <w:spacing w:line="276" w:lineRule="auto"/>
              <w:ind w:right="72"/>
              <w:rPr>
                <w:rStyle w:val="large3"/>
                <w:bCs/>
              </w:rPr>
            </w:pPr>
            <w:r w:rsidRPr="00FF42A3">
              <w:rPr>
                <w:rStyle w:val="large3"/>
                <w:bCs/>
              </w:rPr>
              <w:t>DSH|We are registered with the State of Washington, Resellers Permit #A00|</w:t>
            </w:r>
          </w:p>
          <w:p w14:paraId="27B0C892" w14:textId="77777777" w:rsidR="00FF42A3" w:rsidRPr="00FF42A3" w:rsidRDefault="00FF42A3" w:rsidP="00757CF0">
            <w:pPr>
              <w:pStyle w:val="paraL"/>
              <w:spacing w:line="276" w:lineRule="auto"/>
              <w:ind w:right="72"/>
              <w:rPr>
                <w:rStyle w:val="large3"/>
                <w:bCs/>
              </w:rPr>
            </w:pPr>
            <w:r w:rsidRPr="00FF42A3">
              <w:rPr>
                <w:rStyle w:val="large3"/>
                <w:bCs/>
              </w:rPr>
              <w:t>DSH|0760 17, within which your firm would deliver purchases to us and|</w:t>
            </w:r>
          </w:p>
          <w:p w14:paraId="440B51DF" w14:textId="77777777" w:rsidR="00FF42A3" w:rsidRPr="00FF42A3" w:rsidRDefault="00FF42A3" w:rsidP="00757CF0">
            <w:pPr>
              <w:pStyle w:val="paraL"/>
              <w:spacing w:line="276" w:lineRule="auto"/>
              <w:ind w:right="72"/>
              <w:rPr>
                <w:rStyle w:val="large3"/>
                <w:bCs/>
              </w:rPr>
            </w:pPr>
            <w:r w:rsidRPr="00FF42A3">
              <w:rPr>
                <w:rStyle w:val="large3"/>
                <w:bCs/>
              </w:rPr>
              <w:t>DSH|warrant that any such purchases are for resale in the normal course of|</w:t>
            </w:r>
          </w:p>
          <w:p w14:paraId="0150A0C5" w14:textId="77777777" w:rsidR="00FF42A3" w:rsidRPr="00FF42A3" w:rsidRDefault="00FF42A3" w:rsidP="00757CF0">
            <w:pPr>
              <w:pStyle w:val="paraL"/>
              <w:spacing w:line="276" w:lineRule="auto"/>
              <w:ind w:right="72"/>
              <w:rPr>
                <w:rStyle w:val="large3"/>
                <w:bCs/>
              </w:rPr>
            </w:pPr>
            <w:r w:rsidRPr="00FF42A3">
              <w:rPr>
                <w:rStyle w:val="large3"/>
                <w:bCs/>
              </w:rPr>
              <w:t>DSH|business.  We are in the business of manufacturing aircraft and|</w:t>
            </w:r>
          </w:p>
          <w:p w14:paraId="0D34675B" w14:textId="77777777" w:rsidR="00FF42A3" w:rsidRPr="00FF42A3" w:rsidRDefault="00FF42A3" w:rsidP="00757CF0">
            <w:pPr>
              <w:pStyle w:val="paraL"/>
              <w:spacing w:line="276" w:lineRule="auto"/>
              <w:ind w:right="72"/>
              <w:rPr>
                <w:rStyle w:val="large3"/>
                <w:bCs/>
              </w:rPr>
            </w:pPr>
            <w:r w:rsidRPr="00FF42A3">
              <w:rPr>
                <w:rStyle w:val="large3"/>
                <w:bCs/>
              </w:rPr>
              <w:t>DSH|aerospace products.  We further certify that if any property or|</w:t>
            </w:r>
          </w:p>
          <w:p w14:paraId="2E6DD3F8" w14:textId="77777777" w:rsidR="00FF42A3" w:rsidRPr="00FF42A3" w:rsidRDefault="00FF42A3" w:rsidP="00757CF0">
            <w:pPr>
              <w:pStyle w:val="paraL"/>
              <w:spacing w:line="276" w:lineRule="auto"/>
              <w:ind w:right="72"/>
              <w:rPr>
                <w:rStyle w:val="large3"/>
                <w:bCs/>
              </w:rPr>
            </w:pPr>
            <w:r w:rsidRPr="00FF42A3">
              <w:rPr>
                <w:rStyle w:val="large3"/>
                <w:bCs/>
              </w:rPr>
              <w:t>DSH|service so purchased tax free is used or consumed by the firm as to|</w:t>
            </w:r>
          </w:p>
          <w:p w14:paraId="4669A221" w14:textId="77777777" w:rsidR="00FF42A3" w:rsidRPr="00FF42A3" w:rsidRDefault="00FF42A3" w:rsidP="00757CF0">
            <w:pPr>
              <w:pStyle w:val="paraL"/>
              <w:spacing w:line="276" w:lineRule="auto"/>
              <w:ind w:right="72"/>
              <w:rPr>
                <w:rStyle w:val="large3"/>
                <w:bCs/>
              </w:rPr>
            </w:pPr>
            <w:r w:rsidRPr="00FF42A3">
              <w:rPr>
                <w:rStyle w:val="large3"/>
                <w:bCs/>
              </w:rPr>
              <w:t>DSH|make it subject to a sales or use tax we will pay the tax due directly|</w:t>
            </w:r>
          </w:p>
          <w:p w14:paraId="5D7DA3B1" w14:textId="77777777" w:rsidR="00FF42A3" w:rsidRPr="00FF42A3" w:rsidRDefault="00FF42A3" w:rsidP="00757CF0">
            <w:pPr>
              <w:pStyle w:val="paraL"/>
              <w:spacing w:line="276" w:lineRule="auto"/>
              <w:ind w:right="72"/>
              <w:rPr>
                <w:rStyle w:val="large3"/>
                <w:bCs/>
              </w:rPr>
            </w:pPr>
            <w:r w:rsidRPr="00FF42A3">
              <w:rPr>
                <w:rStyle w:val="large3"/>
                <w:bCs/>
              </w:rPr>
              <w:t>DSH|to the proper taxing authority  when state law so provides or inform|</w:t>
            </w:r>
          </w:p>
          <w:p w14:paraId="37FD9B69" w14:textId="77777777" w:rsidR="00FF42A3" w:rsidRPr="00FF42A3" w:rsidRDefault="00FF42A3" w:rsidP="00757CF0">
            <w:pPr>
              <w:pStyle w:val="paraL"/>
              <w:spacing w:line="276" w:lineRule="auto"/>
              <w:ind w:right="72"/>
              <w:rPr>
                <w:rStyle w:val="large3"/>
                <w:bCs/>
              </w:rPr>
            </w:pPr>
            <w:r w:rsidRPr="00FF42A3">
              <w:rPr>
                <w:rStyle w:val="large3"/>
                <w:bCs/>
              </w:rPr>
              <w:t>DSH|the seller for added tax billing.|</w:t>
            </w:r>
          </w:p>
          <w:p w14:paraId="173FEA62" w14:textId="77777777" w:rsidR="00FF42A3" w:rsidRPr="00FF42A3" w:rsidRDefault="00FF42A3" w:rsidP="00757CF0">
            <w:pPr>
              <w:pStyle w:val="paraL"/>
              <w:spacing w:line="276" w:lineRule="auto"/>
              <w:ind w:right="72"/>
              <w:rPr>
                <w:rStyle w:val="large3"/>
                <w:bCs/>
              </w:rPr>
            </w:pPr>
            <w:r w:rsidRPr="00FF42A3">
              <w:rPr>
                <w:rStyle w:val="large3"/>
                <w:bCs/>
              </w:rPr>
              <w:t>RFH|CP|Payment Terms Description||</w:t>
            </w:r>
          </w:p>
          <w:p w14:paraId="0A0F5FE9" w14:textId="77777777" w:rsidR="00FF42A3" w:rsidRPr="00FF42A3" w:rsidRDefault="00FF42A3" w:rsidP="00757CF0">
            <w:pPr>
              <w:pStyle w:val="paraL"/>
              <w:spacing w:line="276" w:lineRule="auto"/>
              <w:ind w:right="72"/>
              <w:rPr>
                <w:rStyle w:val="large3"/>
                <w:bCs/>
              </w:rPr>
            </w:pPr>
            <w:r w:rsidRPr="00FF42A3">
              <w:rPr>
                <w:rStyle w:val="large3"/>
                <w:bCs/>
              </w:rPr>
              <w:t>DSH|Net 30 Days|</w:t>
            </w:r>
          </w:p>
          <w:p w14:paraId="0ADF2ADD" w14:textId="77777777" w:rsidR="00FF42A3" w:rsidRPr="00FF42A3" w:rsidRDefault="00FF42A3" w:rsidP="00757CF0">
            <w:pPr>
              <w:pStyle w:val="paraL"/>
              <w:spacing w:line="276" w:lineRule="auto"/>
              <w:ind w:right="72"/>
              <w:rPr>
                <w:rStyle w:val="large3"/>
                <w:bCs/>
              </w:rPr>
            </w:pPr>
            <w:r w:rsidRPr="00FF42A3">
              <w:rPr>
                <w:rStyle w:val="large3"/>
                <w:bCs/>
              </w:rPr>
              <w:t>NMH|Buyer|BOEING GLOBAL SERVICES|||e78ab758-78a0-1000-b1a4-0a1c0c090001|PO BOX 3707||||SEATTLE|WA|98124|US|Buyer, Boeing|boeing.buyer@boeing.com|||||||||</w:t>
            </w:r>
          </w:p>
          <w:p w14:paraId="2E7C231F" w14:textId="77777777" w:rsidR="00FF42A3" w:rsidRPr="00FF42A3" w:rsidRDefault="00FF42A3" w:rsidP="00757CF0">
            <w:pPr>
              <w:pStyle w:val="paraL"/>
              <w:spacing w:line="276" w:lineRule="auto"/>
              <w:ind w:right="72"/>
              <w:rPr>
                <w:rStyle w:val="large3"/>
                <w:bCs/>
              </w:rPr>
            </w:pPr>
            <w:r w:rsidRPr="00FF42A3">
              <w:rPr>
                <w:rStyle w:val="large3"/>
                <w:bCs/>
              </w:rPr>
              <w:t>NMH|Seller|AMERICAN SUPPLIER, INC|||8a8dc142-a0c3-42cf-bdf5-324b6631a1ce|ANY STREET1|ANY STREET2|ANY STREET3||ANY CITY|VA|201719999|US|Supplier CSR|||703-123-4567|||||||</w:t>
            </w:r>
          </w:p>
          <w:p w14:paraId="6B5C36FF" w14:textId="77777777" w:rsidR="00FF42A3" w:rsidRPr="00FF42A3" w:rsidRDefault="00FF42A3" w:rsidP="00757CF0">
            <w:pPr>
              <w:pStyle w:val="paraL"/>
              <w:spacing w:line="276" w:lineRule="auto"/>
              <w:ind w:right="72"/>
              <w:rPr>
                <w:rStyle w:val="large3"/>
                <w:bCs/>
              </w:rPr>
            </w:pPr>
            <w:r w:rsidRPr="00FF42A3">
              <w:rPr>
                <w:rStyle w:val="large3"/>
                <w:bCs/>
              </w:rPr>
              <w:t>NMH|Supplier|AMERICAN SUPPLIER, INC|||777777|||||||||||||||||||</w:t>
            </w:r>
          </w:p>
          <w:p w14:paraId="4BB6D391" w14:textId="77777777" w:rsidR="00FF42A3" w:rsidRPr="00FF42A3" w:rsidRDefault="00FF42A3" w:rsidP="00757CF0">
            <w:pPr>
              <w:pStyle w:val="paraL"/>
              <w:spacing w:line="276" w:lineRule="auto"/>
              <w:ind w:right="72"/>
              <w:rPr>
                <w:rStyle w:val="large3"/>
                <w:bCs/>
              </w:rPr>
            </w:pPr>
            <w:r w:rsidRPr="00FF42A3">
              <w:rPr>
                <w:rStyle w:val="large3"/>
                <w:bCs/>
              </w:rPr>
              <w:t>NMH|ShipTo|CAS MM SEATTLE DC|||5002|BLD  22-01 2201 SOUTH 142ND STREET||||SEATTLE|WA|98168|US|||||||||||</w:t>
            </w:r>
          </w:p>
          <w:p w14:paraId="55E85C38"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70461C48" w14:textId="77777777" w:rsidR="00FF42A3" w:rsidRPr="00FF42A3" w:rsidRDefault="00FF42A3" w:rsidP="00757CF0">
            <w:pPr>
              <w:pStyle w:val="paraL"/>
              <w:spacing w:line="276" w:lineRule="auto"/>
              <w:ind w:right="72"/>
              <w:rPr>
                <w:rStyle w:val="large3"/>
                <w:bCs/>
              </w:rPr>
            </w:pPr>
            <w:r w:rsidRPr="00FF42A3">
              <w:rPr>
                <w:rStyle w:val="large3"/>
                <w:bCs/>
              </w:rPr>
              <w:t>NMH|ShipFrom|AMERICAN SUPPLIER, INC||||ANY STREET1|ANY STREET2|ANY STREET3||ANY CITY|VA|201719999|US|||||||||||</w:t>
            </w:r>
          </w:p>
          <w:p w14:paraId="4CB7DC22" w14:textId="77777777" w:rsidR="00FF42A3" w:rsidRPr="00FF42A3" w:rsidRDefault="00FF42A3" w:rsidP="00757CF0">
            <w:pPr>
              <w:pStyle w:val="paraL"/>
              <w:spacing w:line="276" w:lineRule="auto"/>
              <w:ind w:right="72"/>
              <w:rPr>
                <w:rStyle w:val="large3"/>
                <w:bCs/>
              </w:rPr>
            </w:pPr>
            <w:r w:rsidRPr="00FF42A3">
              <w:rPr>
                <w:rStyle w:val="large3"/>
                <w:bCs/>
              </w:rPr>
              <w:t>DTL|10|20|EA||3295|20|EA|Buyer-Part-Nbr9|Buyer-Part-Description9|||||||||||||||9990818999-1|||NO|YES||||||||StateandLocalSalesTax|||||||||||||||||65900|</w:t>
            </w:r>
          </w:p>
          <w:p w14:paraId="4484E66F" w14:textId="77777777" w:rsidR="00FF42A3" w:rsidRPr="00FF42A3" w:rsidRDefault="00FF42A3" w:rsidP="00757CF0">
            <w:pPr>
              <w:pStyle w:val="paraL"/>
              <w:spacing w:line="276" w:lineRule="auto"/>
              <w:ind w:right="72"/>
              <w:rPr>
                <w:rStyle w:val="large3"/>
                <w:bCs/>
              </w:rPr>
            </w:pPr>
            <w:r w:rsidRPr="00FF42A3">
              <w:rPr>
                <w:rStyle w:val="large3"/>
                <w:bCs/>
              </w:rPr>
              <w:t>RFD|L1|Item text||</w:t>
            </w:r>
          </w:p>
          <w:p w14:paraId="3989013F" w14:textId="77777777" w:rsidR="00FF42A3" w:rsidRPr="00FF42A3" w:rsidRDefault="00FF42A3" w:rsidP="00757CF0">
            <w:pPr>
              <w:pStyle w:val="paraL"/>
              <w:spacing w:line="276" w:lineRule="auto"/>
              <w:ind w:right="72"/>
              <w:rPr>
                <w:rStyle w:val="large3"/>
                <w:bCs/>
              </w:rPr>
            </w:pPr>
            <w:r w:rsidRPr="00FF42A3">
              <w:rPr>
                <w:rStyle w:val="large3"/>
                <w:bCs/>
              </w:rPr>
              <w:t>DSD|2/22/17 Blanket PO Example for IG. L. Bausano|</w:t>
            </w:r>
          </w:p>
          <w:p w14:paraId="5801AE51" w14:textId="77777777" w:rsidR="00FF42A3" w:rsidRPr="00FF42A3" w:rsidRDefault="00FF42A3" w:rsidP="00757CF0">
            <w:pPr>
              <w:pStyle w:val="paraL"/>
              <w:spacing w:line="276" w:lineRule="auto"/>
              <w:ind w:right="72"/>
              <w:rPr>
                <w:rStyle w:val="large3"/>
                <w:bCs/>
              </w:rPr>
            </w:pPr>
            <w:r w:rsidRPr="00FF42A3">
              <w:rPr>
                <w:rStyle w:val="large3"/>
                <w:bCs/>
              </w:rPr>
              <w:t>RFD|PM||Part Description|</w:t>
            </w:r>
          </w:p>
          <w:p w14:paraId="538950DC" w14:textId="77777777" w:rsidR="00FF42A3" w:rsidRPr="00FF42A3" w:rsidRDefault="00FF42A3" w:rsidP="00757CF0">
            <w:pPr>
              <w:pStyle w:val="paraL"/>
              <w:spacing w:line="276" w:lineRule="auto"/>
              <w:ind w:right="72"/>
              <w:rPr>
                <w:rStyle w:val="large3"/>
                <w:bCs/>
              </w:rPr>
            </w:pPr>
            <w:r w:rsidRPr="00FF42A3">
              <w:rPr>
                <w:rStyle w:val="large3"/>
                <w:bCs/>
              </w:rPr>
              <w:t>DSD|MASTER DESCRIPTION|</w:t>
            </w:r>
          </w:p>
          <w:p w14:paraId="55EFF64A" w14:textId="77777777" w:rsidR="00FF42A3" w:rsidRPr="00FF42A3" w:rsidRDefault="00FF42A3" w:rsidP="00757CF0">
            <w:pPr>
              <w:pStyle w:val="paraL"/>
              <w:spacing w:line="276" w:lineRule="auto"/>
              <w:ind w:right="72"/>
              <w:rPr>
                <w:rStyle w:val="large3"/>
                <w:bCs/>
              </w:rPr>
            </w:pPr>
            <w:r w:rsidRPr="00FF42A3">
              <w:rPr>
                <w:rStyle w:val="large3"/>
                <w:bCs/>
              </w:rPr>
              <w:t>DSD|Buyer-Part-Nbr9 Buyer-Part-Description9|</w:t>
            </w:r>
          </w:p>
          <w:p w14:paraId="71C86413" w14:textId="77777777" w:rsidR="00FF42A3" w:rsidRPr="00FF42A3" w:rsidRDefault="00FF42A3" w:rsidP="00757CF0">
            <w:pPr>
              <w:pStyle w:val="paraL"/>
              <w:spacing w:line="276" w:lineRule="auto"/>
              <w:ind w:right="72"/>
              <w:rPr>
                <w:rStyle w:val="large3"/>
                <w:bCs/>
              </w:rPr>
            </w:pPr>
            <w:r w:rsidRPr="00FF42A3">
              <w:rPr>
                <w:rStyle w:val="large3"/>
                <w:bCs/>
              </w:rPr>
              <w:t>DSD|Material Spec: Not Applicable|</w:t>
            </w:r>
          </w:p>
          <w:p w14:paraId="2FB41C06" w14:textId="77777777" w:rsidR="00FF42A3" w:rsidRPr="00FF42A3" w:rsidRDefault="00FF42A3" w:rsidP="00757CF0">
            <w:pPr>
              <w:pStyle w:val="paraL"/>
              <w:spacing w:line="276" w:lineRule="auto"/>
              <w:ind w:right="72"/>
              <w:rPr>
                <w:rStyle w:val="large3"/>
                <w:bCs/>
              </w:rPr>
            </w:pPr>
            <w:r w:rsidRPr="00FF42A3">
              <w:rPr>
                <w:rStyle w:val="large3"/>
                <w:bCs/>
              </w:rPr>
              <w:t>DSD|MIL Standard: 99999999-4#A|</w:t>
            </w:r>
          </w:p>
          <w:p w14:paraId="2BA3D40B" w14:textId="77777777" w:rsidR="00FF42A3" w:rsidRPr="00FF42A3" w:rsidRDefault="00FF42A3" w:rsidP="00757CF0">
            <w:pPr>
              <w:pStyle w:val="paraL"/>
              <w:spacing w:line="276" w:lineRule="auto"/>
              <w:ind w:right="72"/>
              <w:rPr>
                <w:rStyle w:val="large3"/>
                <w:bCs/>
              </w:rPr>
            </w:pPr>
            <w:r w:rsidRPr="00FF42A3">
              <w:rPr>
                <w:rStyle w:val="large3"/>
                <w:bCs/>
              </w:rPr>
              <w:t>DSD|For Boeing North "7" Series A/C Only|</w:t>
            </w:r>
          </w:p>
          <w:p w14:paraId="470A76DF" w14:textId="77777777" w:rsidR="00FF42A3" w:rsidRPr="00FF42A3" w:rsidRDefault="00FF42A3" w:rsidP="00757CF0">
            <w:pPr>
              <w:pStyle w:val="paraL"/>
              <w:spacing w:line="276" w:lineRule="auto"/>
              <w:ind w:right="72"/>
              <w:rPr>
                <w:rStyle w:val="large3"/>
                <w:bCs/>
              </w:rPr>
            </w:pPr>
            <w:r w:rsidRPr="00FF42A3">
              <w:rPr>
                <w:rStyle w:val="large3"/>
                <w:bCs/>
              </w:rPr>
              <w:t>DSD|Shelf life : 0 Day(s)|</w:t>
            </w:r>
          </w:p>
          <w:p w14:paraId="777F30C9" w14:textId="77777777" w:rsidR="00FF42A3" w:rsidRPr="00FF42A3" w:rsidRDefault="00FF42A3" w:rsidP="00757CF0">
            <w:pPr>
              <w:pStyle w:val="paraL"/>
              <w:spacing w:line="276" w:lineRule="auto"/>
              <w:ind w:right="72"/>
              <w:rPr>
                <w:rStyle w:val="large3"/>
                <w:bCs/>
              </w:rPr>
            </w:pPr>
            <w:r w:rsidRPr="00FF42A3">
              <w:rPr>
                <w:rStyle w:val="large3"/>
                <w:bCs/>
              </w:rPr>
              <w:t>DSD|***Caution: Hazardous Material ***|</w:t>
            </w:r>
          </w:p>
          <w:p w14:paraId="657F7ED0" w14:textId="77777777" w:rsidR="00FF42A3" w:rsidRPr="00FF42A3" w:rsidRDefault="00FF42A3" w:rsidP="00757CF0">
            <w:pPr>
              <w:pStyle w:val="paraL"/>
              <w:spacing w:line="276" w:lineRule="auto"/>
              <w:ind w:right="72"/>
              <w:rPr>
                <w:rStyle w:val="large3"/>
                <w:bCs/>
              </w:rPr>
            </w:pPr>
            <w:r w:rsidRPr="00FF42A3">
              <w:rPr>
                <w:rStyle w:val="large3"/>
                <w:bCs/>
              </w:rPr>
              <w:t>DSD|--------------------|</w:t>
            </w:r>
          </w:p>
          <w:p w14:paraId="7DE0757C" w14:textId="6730CBB3" w:rsidR="00FB7AF2" w:rsidRDefault="00FF42A3" w:rsidP="00757CF0">
            <w:pPr>
              <w:pStyle w:val="paraL"/>
              <w:spacing w:line="276" w:lineRule="auto"/>
              <w:ind w:right="72"/>
              <w:rPr>
                <w:rStyle w:val="large3"/>
                <w:bCs/>
              </w:rPr>
            </w:pPr>
            <w:r w:rsidRPr="00FF42A3">
              <w:rPr>
                <w:rStyle w:val="large3"/>
                <w:bCs/>
              </w:rPr>
              <w:t>SCH|1|20|EA|20171231||||Motor-CommonCarrier|||||||</w:t>
            </w:r>
          </w:p>
          <w:p w14:paraId="56037F92" w14:textId="77777777" w:rsidR="00FF42A3" w:rsidRDefault="00FF42A3" w:rsidP="00FF42A3">
            <w:pPr>
              <w:pStyle w:val="paraL"/>
              <w:ind w:right="72"/>
              <w:rPr>
                <w:rStyle w:val="large3"/>
                <w:bCs/>
              </w:rPr>
            </w:pPr>
          </w:p>
          <w:p w14:paraId="5F41F34E" w14:textId="77777777" w:rsidR="00FF42A3" w:rsidRDefault="00FF42A3" w:rsidP="00FF42A3">
            <w:pPr>
              <w:pStyle w:val="paraL"/>
              <w:ind w:right="72"/>
              <w:rPr>
                <w:rStyle w:val="large3"/>
                <w:b/>
                <w:bCs/>
                <w:sz w:val="24"/>
                <w:szCs w:val="24"/>
              </w:rPr>
            </w:pPr>
          </w:p>
          <w:p w14:paraId="59482CAE" w14:textId="5D04DBF4" w:rsidR="00713DDC" w:rsidRDefault="00FF42A3" w:rsidP="00FB7AF2">
            <w:pPr>
              <w:pStyle w:val="paraL"/>
              <w:ind w:right="72"/>
              <w:rPr>
                <w:rStyle w:val="large3"/>
                <w:b/>
                <w:sz w:val="24"/>
                <w:szCs w:val="24"/>
              </w:rPr>
            </w:pPr>
            <w:r>
              <w:rPr>
                <w:rStyle w:val="large3"/>
                <w:b/>
                <w:sz w:val="24"/>
                <w:szCs w:val="24"/>
              </w:rPr>
              <w:t>Examples BGS SAP CAS MS Stand Alone PO:</w:t>
            </w:r>
          </w:p>
          <w:p w14:paraId="1E77016D" w14:textId="77777777" w:rsidR="00FF42A3" w:rsidRDefault="00FF42A3" w:rsidP="00FB7AF2">
            <w:pPr>
              <w:pStyle w:val="paraL"/>
              <w:ind w:right="72"/>
              <w:rPr>
                <w:rStyle w:val="large3"/>
                <w:b/>
                <w:sz w:val="24"/>
                <w:szCs w:val="24"/>
              </w:rPr>
            </w:pPr>
          </w:p>
          <w:p w14:paraId="3097995A" w14:textId="7B188D3C" w:rsidR="00FF42A3" w:rsidRDefault="00FF42A3" w:rsidP="00FF42A3">
            <w:pPr>
              <w:pStyle w:val="paraL"/>
              <w:rPr>
                <w:rStyle w:val="sbprntsst5"/>
              </w:rPr>
            </w:pPr>
            <w:r>
              <w:rPr>
                <w:rStyle w:val="sbprntsst5"/>
                <w:b/>
                <w:szCs w:val="20"/>
              </w:rPr>
              <w:t>BGS SAP CAS MS Stand Alone PO (</w:t>
            </w:r>
            <w:r w:rsidR="00B51E22">
              <w:rPr>
                <w:rStyle w:val="sbprntsst5"/>
                <w:b/>
                <w:szCs w:val="20"/>
              </w:rPr>
              <w:t>MINMAX</w:t>
            </w:r>
            <w:r>
              <w:rPr>
                <w:rStyle w:val="sbprntsst5"/>
                <w:b/>
                <w:szCs w:val="20"/>
              </w:rPr>
              <w:t>)</w:t>
            </w:r>
          </w:p>
          <w:p w14:paraId="4A5B15DC" w14:textId="77777777" w:rsidR="00FF42A3" w:rsidRDefault="00FF42A3" w:rsidP="00FB7AF2">
            <w:pPr>
              <w:pStyle w:val="paraL"/>
              <w:ind w:right="72"/>
              <w:rPr>
                <w:rStyle w:val="large3"/>
                <w:b/>
                <w:bCs/>
                <w:sz w:val="24"/>
                <w:szCs w:val="24"/>
              </w:rPr>
            </w:pPr>
          </w:p>
          <w:p w14:paraId="084F2713" w14:textId="77777777" w:rsidR="00B51E22" w:rsidRPr="00B51E22" w:rsidRDefault="00B51E22" w:rsidP="00757CF0">
            <w:pPr>
              <w:pStyle w:val="paraL"/>
              <w:spacing w:line="276" w:lineRule="auto"/>
              <w:ind w:right="72"/>
              <w:rPr>
                <w:rStyle w:val="large3"/>
                <w:bCs/>
              </w:rPr>
            </w:pPr>
            <w:r w:rsidRPr="00B51E22">
              <w:rPr>
                <w:rStyle w:val="large3"/>
                <w:bCs/>
              </w:rPr>
              <w:t>CTL|PO|777777500245000074032017031516102300|e78ab758-78a0-1000-b1a4-0a1c0c090001|8a8dc142-a0c3-42cf-bdf5-324b6631a1ce|BSCPPOFF1|CASSAPBGS|20170315|16102300||||||</w:t>
            </w:r>
          </w:p>
          <w:p w14:paraId="5F9ACB75" w14:textId="77777777" w:rsidR="00B51E22" w:rsidRPr="00B51E22" w:rsidRDefault="00B51E22" w:rsidP="00757CF0">
            <w:pPr>
              <w:pStyle w:val="paraL"/>
              <w:spacing w:line="276" w:lineRule="auto"/>
              <w:ind w:right="72"/>
              <w:rPr>
                <w:rStyle w:val="large3"/>
                <w:bCs/>
              </w:rPr>
            </w:pPr>
            <w:r w:rsidRPr="00B51E22">
              <w:rPr>
                <w:rStyle w:val="large3"/>
                <w:bCs/>
              </w:rPr>
              <w:t>HDR|Original|Boeing.CAS.SAP-BGS|Stand Alone PO|50024500007403||20170314|AcknowledgeNoDetailOrChange|DefinedByBuyerAndSeller|Origin-ShippingPoint|FOB Origin of Shipment|Basic|||90|FirmorActualContract||||BuyingParty|USD|||5002|||||||||1|150|3.000|Net 90 Days||||||||||</w:t>
            </w:r>
          </w:p>
          <w:p w14:paraId="507C3340" w14:textId="77777777" w:rsidR="00B51E22" w:rsidRPr="00B51E22" w:rsidRDefault="00B51E22" w:rsidP="00757CF0">
            <w:pPr>
              <w:pStyle w:val="paraL"/>
              <w:spacing w:line="276" w:lineRule="auto"/>
              <w:ind w:right="72"/>
              <w:rPr>
                <w:rStyle w:val="large3"/>
                <w:bCs/>
              </w:rPr>
            </w:pPr>
            <w:r w:rsidRPr="00B51E22">
              <w:rPr>
                <w:rStyle w:val="large3"/>
                <w:bCs/>
              </w:rPr>
              <w:t>RFH|L1|TAX EXEMPT CERTIFICATE TEXT||</w:t>
            </w:r>
          </w:p>
          <w:p w14:paraId="47C6FFBB" w14:textId="77777777" w:rsidR="00B51E22" w:rsidRPr="00B51E22" w:rsidRDefault="00B51E22" w:rsidP="00757CF0">
            <w:pPr>
              <w:pStyle w:val="paraL"/>
              <w:spacing w:line="276" w:lineRule="auto"/>
              <w:ind w:right="72"/>
              <w:rPr>
                <w:rStyle w:val="large3"/>
                <w:bCs/>
              </w:rPr>
            </w:pPr>
            <w:r w:rsidRPr="00B51E22">
              <w:rPr>
                <w:rStyle w:val="large3"/>
                <w:bCs/>
              </w:rPr>
              <w:t>DSH|The Tax Exemption Certificate below applies to the PO Lines:|</w:t>
            </w:r>
          </w:p>
          <w:p w14:paraId="384D8ED6" w14:textId="77777777" w:rsidR="00B51E22" w:rsidRPr="00B51E22" w:rsidRDefault="00B51E22" w:rsidP="00757CF0">
            <w:pPr>
              <w:pStyle w:val="paraL"/>
              <w:spacing w:line="276" w:lineRule="auto"/>
              <w:ind w:right="72"/>
              <w:rPr>
                <w:rStyle w:val="large3"/>
                <w:bCs/>
              </w:rPr>
            </w:pPr>
            <w:r w:rsidRPr="00B51E22">
              <w:rPr>
                <w:rStyle w:val="large3"/>
                <w:bCs/>
              </w:rPr>
              <w:t>DSH|10|</w:t>
            </w:r>
          </w:p>
          <w:p w14:paraId="126D82C8" w14:textId="77777777" w:rsidR="00B51E22" w:rsidRPr="00B51E22" w:rsidRDefault="00B51E22" w:rsidP="00757CF0">
            <w:pPr>
              <w:pStyle w:val="paraL"/>
              <w:spacing w:line="276" w:lineRule="auto"/>
              <w:ind w:right="72"/>
              <w:rPr>
                <w:rStyle w:val="large3"/>
                <w:bCs/>
              </w:rPr>
            </w:pPr>
            <w:r w:rsidRPr="00B51E22">
              <w:rPr>
                <w:rStyle w:val="large3"/>
                <w:bCs/>
              </w:rPr>
              <w:t>DSH|State ID is WA Cert. No: A00 0760 17 Tax ID: USWA_46010000|</w:t>
            </w:r>
          </w:p>
          <w:p w14:paraId="0E3F00BC" w14:textId="77777777" w:rsidR="00B51E22" w:rsidRPr="00B51E22" w:rsidRDefault="00B51E22" w:rsidP="00757CF0">
            <w:pPr>
              <w:pStyle w:val="paraL"/>
              <w:spacing w:line="276" w:lineRule="auto"/>
              <w:ind w:right="72"/>
              <w:rPr>
                <w:rStyle w:val="large3"/>
                <w:bCs/>
              </w:rPr>
            </w:pPr>
            <w:r w:rsidRPr="00B51E22">
              <w:rPr>
                <w:rStyle w:val="large3"/>
                <w:bCs/>
              </w:rPr>
              <w:t>DSH|Multistate Tax Compact Resale Exemption Certificate|</w:t>
            </w:r>
          </w:p>
          <w:p w14:paraId="220BEA1D" w14:textId="77777777" w:rsidR="00B51E22" w:rsidRPr="00B51E22" w:rsidRDefault="00B51E22" w:rsidP="00757CF0">
            <w:pPr>
              <w:pStyle w:val="paraL"/>
              <w:spacing w:line="276" w:lineRule="auto"/>
              <w:ind w:right="72"/>
              <w:rPr>
                <w:rStyle w:val="large3"/>
                <w:bCs/>
              </w:rPr>
            </w:pPr>
            <w:r w:rsidRPr="00B51E22">
              <w:rPr>
                <w:rStyle w:val="large3"/>
                <w:bCs/>
              </w:rPr>
              <w:t>DSH|We are registered with the State of Washington, Resellers Permit #A00|</w:t>
            </w:r>
          </w:p>
          <w:p w14:paraId="3E212EC1" w14:textId="77777777" w:rsidR="00B51E22" w:rsidRPr="00B51E22" w:rsidRDefault="00B51E22" w:rsidP="00757CF0">
            <w:pPr>
              <w:pStyle w:val="paraL"/>
              <w:spacing w:line="276" w:lineRule="auto"/>
              <w:ind w:right="72"/>
              <w:rPr>
                <w:rStyle w:val="large3"/>
                <w:bCs/>
              </w:rPr>
            </w:pPr>
            <w:r w:rsidRPr="00B51E22">
              <w:rPr>
                <w:rStyle w:val="large3"/>
                <w:bCs/>
              </w:rPr>
              <w:t>DSH|0760 17, within which your firm would deliver purchases to us and|</w:t>
            </w:r>
          </w:p>
          <w:p w14:paraId="1A0B8240" w14:textId="77777777" w:rsidR="00B51E22" w:rsidRPr="00B51E22" w:rsidRDefault="00B51E22" w:rsidP="00757CF0">
            <w:pPr>
              <w:pStyle w:val="paraL"/>
              <w:spacing w:line="276" w:lineRule="auto"/>
              <w:ind w:right="72"/>
              <w:rPr>
                <w:rStyle w:val="large3"/>
                <w:bCs/>
              </w:rPr>
            </w:pPr>
            <w:r w:rsidRPr="00B51E22">
              <w:rPr>
                <w:rStyle w:val="large3"/>
                <w:bCs/>
              </w:rPr>
              <w:t>DSH|warrant that any such purchases are for resale in the normal course of|</w:t>
            </w:r>
          </w:p>
          <w:p w14:paraId="46908673" w14:textId="77777777" w:rsidR="00B51E22" w:rsidRPr="00B51E22" w:rsidRDefault="00B51E22" w:rsidP="00757CF0">
            <w:pPr>
              <w:pStyle w:val="paraL"/>
              <w:spacing w:line="276" w:lineRule="auto"/>
              <w:ind w:right="72"/>
              <w:rPr>
                <w:rStyle w:val="large3"/>
                <w:bCs/>
              </w:rPr>
            </w:pPr>
            <w:r w:rsidRPr="00B51E22">
              <w:rPr>
                <w:rStyle w:val="large3"/>
                <w:bCs/>
              </w:rPr>
              <w:t>DSH|business.  We are in the business of manufacturing aircraft and|</w:t>
            </w:r>
          </w:p>
          <w:p w14:paraId="3182C245" w14:textId="77777777" w:rsidR="00B51E22" w:rsidRPr="00B51E22" w:rsidRDefault="00B51E22" w:rsidP="00757CF0">
            <w:pPr>
              <w:pStyle w:val="paraL"/>
              <w:spacing w:line="276" w:lineRule="auto"/>
              <w:ind w:right="72"/>
              <w:rPr>
                <w:rStyle w:val="large3"/>
                <w:bCs/>
              </w:rPr>
            </w:pPr>
            <w:r w:rsidRPr="00B51E22">
              <w:rPr>
                <w:rStyle w:val="large3"/>
                <w:bCs/>
              </w:rPr>
              <w:t>DSH|aerospace products.  We further certify that if any property or|</w:t>
            </w:r>
          </w:p>
          <w:p w14:paraId="00639867" w14:textId="77777777" w:rsidR="00B51E22" w:rsidRPr="00B51E22" w:rsidRDefault="00B51E22" w:rsidP="00757CF0">
            <w:pPr>
              <w:pStyle w:val="paraL"/>
              <w:spacing w:line="276" w:lineRule="auto"/>
              <w:ind w:right="72"/>
              <w:rPr>
                <w:rStyle w:val="large3"/>
                <w:bCs/>
              </w:rPr>
            </w:pPr>
            <w:r w:rsidRPr="00B51E22">
              <w:rPr>
                <w:rStyle w:val="large3"/>
                <w:bCs/>
              </w:rPr>
              <w:t>DSH|service so purchased tax free is used or consumed by the firm as to|</w:t>
            </w:r>
          </w:p>
          <w:p w14:paraId="07DA57E6" w14:textId="77777777" w:rsidR="00B51E22" w:rsidRPr="00B51E22" w:rsidRDefault="00B51E22" w:rsidP="00757CF0">
            <w:pPr>
              <w:pStyle w:val="paraL"/>
              <w:spacing w:line="276" w:lineRule="auto"/>
              <w:ind w:right="72"/>
              <w:rPr>
                <w:rStyle w:val="large3"/>
                <w:bCs/>
              </w:rPr>
            </w:pPr>
            <w:r w:rsidRPr="00B51E22">
              <w:rPr>
                <w:rStyle w:val="large3"/>
                <w:bCs/>
              </w:rPr>
              <w:t>DSH|make it subject to a sales or use tax we will pay the tax due directly|</w:t>
            </w:r>
          </w:p>
          <w:p w14:paraId="5E6ADA09" w14:textId="77777777" w:rsidR="00B51E22" w:rsidRPr="00B51E22" w:rsidRDefault="00B51E22" w:rsidP="00757CF0">
            <w:pPr>
              <w:pStyle w:val="paraL"/>
              <w:spacing w:line="276" w:lineRule="auto"/>
              <w:ind w:right="72"/>
              <w:rPr>
                <w:rStyle w:val="large3"/>
                <w:bCs/>
              </w:rPr>
            </w:pPr>
            <w:r w:rsidRPr="00B51E22">
              <w:rPr>
                <w:rStyle w:val="large3"/>
                <w:bCs/>
              </w:rPr>
              <w:t>DSH|to the proper taxing authority  when state law so provides or inform|</w:t>
            </w:r>
          </w:p>
          <w:p w14:paraId="443B7E6D" w14:textId="77777777" w:rsidR="00B51E22" w:rsidRPr="00B51E22" w:rsidRDefault="00B51E22" w:rsidP="00757CF0">
            <w:pPr>
              <w:pStyle w:val="paraL"/>
              <w:spacing w:line="276" w:lineRule="auto"/>
              <w:ind w:right="72"/>
              <w:rPr>
                <w:rStyle w:val="large3"/>
                <w:bCs/>
              </w:rPr>
            </w:pPr>
            <w:r w:rsidRPr="00B51E22">
              <w:rPr>
                <w:rStyle w:val="large3"/>
                <w:bCs/>
              </w:rPr>
              <w:t>DSH|the seller for added tax billing.|</w:t>
            </w:r>
          </w:p>
          <w:p w14:paraId="396DED1F" w14:textId="77777777" w:rsidR="00B51E22" w:rsidRPr="00B51E22" w:rsidRDefault="00B51E22" w:rsidP="00757CF0">
            <w:pPr>
              <w:pStyle w:val="paraL"/>
              <w:spacing w:line="276" w:lineRule="auto"/>
              <w:ind w:right="72"/>
              <w:rPr>
                <w:rStyle w:val="large3"/>
                <w:bCs/>
              </w:rPr>
            </w:pPr>
            <w:r w:rsidRPr="00B51E22">
              <w:rPr>
                <w:rStyle w:val="large3"/>
                <w:bCs/>
              </w:rPr>
              <w:t>RFH|CP|Payment Terms Description||</w:t>
            </w:r>
          </w:p>
          <w:p w14:paraId="492E89B7" w14:textId="77777777" w:rsidR="00B51E22" w:rsidRPr="00B51E22" w:rsidRDefault="00B51E22" w:rsidP="00757CF0">
            <w:pPr>
              <w:pStyle w:val="paraL"/>
              <w:spacing w:line="276" w:lineRule="auto"/>
              <w:ind w:right="72"/>
              <w:rPr>
                <w:rStyle w:val="large3"/>
                <w:bCs/>
              </w:rPr>
            </w:pPr>
            <w:r w:rsidRPr="00B51E22">
              <w:rPr>
                <w:rStyle w:val="large3"/>
                <w:bCs/>
              </w:rPr>
              <w:t>DSH|Net 90 Days|</w:t>
            </w:r>
          </w:p>
          <w:p w14:paraId="196607F3" w14:textId="77777777" w:rsidR="00B51E22" w:rsidRPr="00B51E22" w:rsidRDefault="00B51E22" w:rsidP="00757CF0">
            <w:pPr>
              <w:pStyle w:val="paraL"/>
              <w:spacing w:line="276" w:lineRule="auto"/>
              <w:ind w:right="72"/>
              <w:rPr>
                <w:rStyle w:val="large3"/>
                <w:bCs/>
              </w:rPr>
            </w:pPr>
            <w:r w:rsidRPr="00B51E22">
              <w:rPr>
                <w:rStyle w:val="large3"/>
                <w:bCs/>
              </w:rPr>
              <w:t>NMH|Buyer|BOEING GLOBAL SERVICES|||e78ab758-78a0-1000-b1a4-0a1c0c090001|PO BOX 3707||||SEATTLE|WA|98124|US|Buyer, Boeing|boeing.buyer@boeing.com|||||||||</w:t>
            </w:r>
          </w:p>
          <w:p w14:paraId="7A4BC047" w14:textId="77777777" w:rsidR="00B51E22" w:rsidRPr="00B51E22" w:rsidRDefault="00B51E22" w:rsidP="00757CF0">
            <w:pPr>
              <w:pStyle w:val="paraL"/>
              <w:spacing w:line="276" w:lineRule="auto"/>
              <w:ind w:right="72"/>
              <w:rPr>
                <w:rStyle w:val="large3"/>
                <w:bCs/>
              </w:rPr>
            </w:pPr>
            <w:r w:rsidRPr="00B51E22">
              <w:rPr>
                <w:rStyle w:val="large3"/>
                <w:bCs/>
              </w:rPr>
              <w:t>NMH|Seller|AMERICAN SUPPLIER, INC|||8a8dc142-a0c3-42cf-bdf5-324b6631a1ce|ANY STREET1|ANY STREET2|ANY STREET3||ANY CITY|VA|201719999|US|Supplier CSR|||703-123-4567|||||||</w:t>
            </w:r>
          </w:p>
          <w:p w14:paraId="471C5D2D" w14:textId="77777777" w:rsidR="00B51E22" w:rsidRPr="00B51E22" w:rsidRDefault="00B51E22" w:rsidP="00757CF0">
            <w:pPr>
              <w:pStyle w:val="paraL"/>
              <w:spacing w:line="276" w:lineRule="auto"/>
              <w:ind w:right="72"/>
              <w:rPr>
                <w:rStyle w:val="large3"/>
                <w:bCs/>
              </w:rPr>
            </w:pPr>
            <w:r w:rsidRPr="00B51E22">
              <w:rPr>
                <w:rStyle w:val="large3"/>
                <w:bCs/>
              </w:rPr>
              <w:t>NMH|Supplier|AMERICAN SUPPLIER, INC|||777777|||||||||||||||||||</w:t>
            </w:r>
          </w:p>
          <w:p w14:paraId="262F6B14" w14:textId="77777777" w:rsidR="00B51E22" w:rsidRPr="00B51E22" w:rsidRDefault="00B51E22" w:rsidP="00757CF0">
            <w:pPr>
              <w:pStyle w:val="paraL"/>
              <w:spacing w:line="276" w:lineRule="auto"/>
              <w:ind w:right="72"/>
              <w:rPr>
                <w:rStyle w:val="large3"/>
                <w:bCs/>
              </w:rPr>
            </w:pPr>
            <w:r w:rsidRPr="00B51E22">
              <w:rPr>
                <w:rStyle w:val="large3"/>
                <w:bCs/>
              </w:rPr>
              <w:t>NMH|ShipTo|3rdParty Name|||3rdParty|3rdParty Street||||3rdParty City|VA|201719999|US|||||||||||</w:t>
            </w:r>
          </w:p>
          <w:p w14:paraId="042BAF0B" w14:textId="77777777" w:rsidR="00B51E22" w:rsidRPr="00B51E22" w:rsidRDefault="00B51E22"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1AE6E522" w14:textId="77777777" w:rsidR="00B51E22" w:rsidRPr="00B51E22" w:rsidRDefault="00B51E22" w:rsidP="00757CF0">
            <w:pPr>
              <w:pStyle w:val="paraL"/>
              <w:spacing w:line="276" w:lineRule="auto"/>
              <w:ind w:right="72"/>
              <w:rPr>
                <w:rStyle w:val="large3"/>
                <w:bCs/>
              </w:rPr>
            </w:pPr>
            <w:r w:rsidRPr="00B51E22">
              <w:rPr>
                <w:rStyle w:val="large3"/>
                <w:bCs/>
              </w:rPr>
              <w:t>NMH|ShipFrom|AMERICAN SUPPLIER, INC||||ANY STREET1|ANY STREET2|ANY STREET3||ANY CITY|VA|201719999|US|||||||||||</w:t>
            </w:r>
          </w:p>
          <w:p w14:paraId="26F0FC4E" w14:textId="77777777" w:rsidR="00B51E22" w:rsidRPr="00B51E22" w:rsidRDefault="00B51E22" w:rsidP="00757CF0">
            <w:pPr>
              <w:pStyle w:val="paraL"/>
              <w:spacing w:line="276" w:lineRule="auto"/>
              <w:ind w:right="72"/>
              <w:rPr>
                <w:rStyle w:val="large3"/>
                <w:bCs/>
              </w:rPr>
            </w:pPr>
            <w:r w:rsidRPr="00B51E22">
              <w:rPr>
                <w:rStyle w:val="large3"/>
                <w:bCs/>
              </w:rPr>
              <w:t>DTL|10|3|EA||50|3|EA|Buyer-Part-Nbr12|Buyer-Part-Description12||||||||||||||||1||NO|YES||||||||StateandLocalSalesTax|||||||||||||||||150|</w:t>
            </w:r>
          </w:p>
          <w:p w14:paraId="0FB89CE8" w14:textId="060C0399" w:rsidR="00B51E22" w:rsidRDefault="00B51E22" w:rsidP="00757CF0">
            <w:pPr>
              <w:pStyle w:val="paraL"/>
              <w:spacing w:line="276" w:lineRule="auto"/>
              <w:ind w:right="72"/>
              <w:rPr>
                <w:rStyle w:val="large3"/>
                <w:bCs/>
              </w:rPr>
            </w:pPr>
            <w:r w:rsidRPr="00B51E22">
              <w:rPr>
                <w:rStyle w:val="large3"/>
                <w:bCs/>
              </w:rPr>
              <w:t>SCH|1|3|EA|20170702|||||||||||</w:t>
            </w:r>
          </w:p>
          <w:p w14:paraId="15F2AE18" w14:textId="77777777" w:rsidR="00B51E22" w:rsidRDefault="00B51E22" w:rsidP="00B51E22">
            <w:pPr>
              <w:pStyle w:val="paraL"/>
              <w:ind w:right="72"/>
              <w:rPr>
                <w:rStyle w:val="large3"/>
                <w:bCs/>
              </w:rPr>
            </w:pPr>
          </w:p>
          <w:p w14:paraId="1A0D9A53" w14:textId="77777777" w:rsidR="00B51E22" w:rsidRDefault="00B51E22" w:rsidP="00B51E22">
            <w:pPr>
              <w:pStyle w:val="paraL"/>
              <w:ind w:right="72"/>
              <w:rPr>
                <w:rStyle w:val="large3"/>
                <w:bCs/>
              </w:rPr>
            </w:pPr>
          </w:p>
          <w:p w14:paraId="386838D0" w14:textId="77777777" w:rsidR="00B51E22" w:rsidRDefault="00B51E22" w:rsidP="00FF42A3">
            <w:pPr>
              <w:pStyle w:val="paraL"/>
              <w:ind w:right="72"/>
              <w:rPr>
                <w:rStyle w:val="large3"/>
                <w:bCs/>
              </w:rPr>
            </w:pPr>
          </w:p>
          <w:p w14:paraId="6388F4C4" w14:textId="77777777" w:rsidR="00B51E22" w:rsidRDefault="00B51E22" w:rsidP="00B51E22">
            <w:pPr>
              <w:pStyle w:val="paraL"/>
              <w:rPr>
                <w:rStyle w:val="sbprntsst5"/>
              </w:rPr>
            </w:pPr>
            <w:r>
              <w:rPr>
                <w:rStyle w:val="sbprntsst5"/>
                <w:b/>
                <w:szCs w:val="20"/>
              </w:rPr>
              <w:t>BGS SAP CAS MS Stand Alone PO (Ship To Warehouse at Detail, Quality Clause)</w:t>
            </w:r>
          </w:p>
          <w:p w14:paraId="1822F852" w14:textId="77777777" w:rsidR="00B51E22" w:rsidRDefault="00B51E22" w:rsidP="00B51E22">
            <w:pPr>
              <w:pStyle w:val="paraL"/>
              <w:ind w:right="72"/>
              <w:rPr>
                <w:rStyle w:val="large3"/>
                <w:b/>
                <w:bCs/>
                <w:sz w:val="24"/>
                <w:szCs w:val="24"/>
              </w:rPr>
            </w:pPr>
          </w:p>
          <w:p w14:paraId="109D1199" w14:textId="77777777" w:rsidR="00B51E22" w:rsidRPr="00FF42A3" w:rsidRDefault="00B51E22" w:rsidP="00757CF0">
            <w:pPr>
              <w:pStyle w:val="paraL"/>
              <w:spacing w:line="276" w:lineRule="auto"/>
              <w:ind w:right="72"/>
              <w:rPr>
                <w:rStyle w:val="large3"/>
                <w:bCs/>
              </w:rPr>
            </w:pPr>
            <w:r w:rsidRPr="00FF42A3">
              <w:rPr>
                <w:rStyle w:val="large3"/>
                <w:bCs/>
              </w:rPr>
              <w:t>CTL|PO|777777500245000096342017031319125600|e78ab758-78a0-1000-b1a4-0a1c0c090001|8a8dc142-a0c3-42cf-bdf5-324b6631a1ce|BSCPPOFF1|CASSAPBGS|20170313|19125600||||||</w:t>
            </w:r>
          </w:p>
          <w:p w14:paraId="74B8C9B6" w14:textId="77777777" w:rsidR="00B51E22" w:rsidRPr="00FF42A3" w:rsidRDefault="00B51E22" w:rsidP="00757CF0">
            <w:pPr>
              <w:pStyle w:val="paraL"/>
              <w:spacing w:line="276" w:lineRule="auto"/>
              <w:ind w:right="72"/>
              <w:rPr>
                <w:rStyle w:val="large3"/>
                <w:bCs/>
              </w:rPr>
            </w:pPr>
            <w:r w:rsidRPr="00FF42A3">
              <w:rPr>
                <w:rStyle w:val="large3"/>
                <w:bCs/>
              </w:rPr>
              <w:t>HDR|Original|Boeing.CAS.SAP-BGS|Stand Alone PO|50024500009634||20170302|AcknowledgeNoDetailOrChange|DefinedByBuyerAndSeller|Origin-ShippingPoint|FOB Origin of Shipment|Basic|||30|FirmorActualContract||||BuyingParty|USD|||5002|||||||||2|4133.09|13.000|Net 30 Days||||||||||</w:t>
            </w:r>
          </w:p>
          <w:p w14:paraId="701F2E9F" w14:textId="77777777" w:rsidR="00B51E22" w:rsidRPr="00FF42A3" w:rsidRDefault="00B51E22" w:rsidP="00757CF0">
            <w:pPr>
              <w:pStyle w:val="paraL"/>
              <w:spacing w:line="276" w:lineRule="auto"/>
              <w:ind w:right="72"/>
              <w:rPr>
                <w:rStyle w:val="large3"/>
                <w:bCs/>
              </w:rPr>
            </w:pPr>
            <w:r w:rsidRPr="00FF42A3">
              <w:rPr>
                <w:rStyle w:val="large3"/>
                <w:bCs/>
              </w:rPr>
              <w:t>RFH|L1|Header text||</w:t>
            </w:r>
          </w:p>
          <w:p w14:paraId="774C6BFD" w14:textId="77777777" w:rsidR="00B51E22" w:rsidRPr="00FF42A3" w:rsidRDefault="00B51E22" w:rsidP="00757CF0">
            <w:pPr>
              <w:pStyle w:val="paraL"/>
              <w:spacing w:line="276" w:lineRule="auto"/>
              <w:ind w:right="72"/>
              <w:rPr>
                <w:rStyle w:val="large3"/>
                <w:bCs/>
              </w:rPr>
            </w:pPr>
            <w:r w:rsidRPr="00FF42A3">
              <w:rPr>
                <w:rStyle w:val="large3"/>
                <w:bCs/>
              </w:rPr>
              <w:lastRenderedPageBreak/>
              <w:t>DSH|Header text - 3/2/17|</w:t>
            </w:r>
          </w:p>
          <w:p w14:paraId="49D7CE35" w14:textId="77777777" w:rsidR="00B51E22" w:rsidRPr="00FF42A3" w:rsidRDefault="00B51E22" w:rsidP="00757CF0">
            <w:pPr>
              <w:pStyle w:val="paraL"/>
              <w:spacing w:line="276" w:lineRule="auto"/>
              <w:ind w:right="72"/>
              <w:rPr>
                <w:rStyle w:val="large3"/>
                <w:bCs/>
              </w:rPr>
            </w:pPr>
            <w:r w:rsidRPr="00FF42A3">
              <w:rPr>
                <w:rStyle w:val="large3"/>
                <w:bCs/>
              </w:rPr>
              <w:t>DSH|-------------------------------------------------|</w:t>
            </w:r>
          </w:p>
          <w:p w14:paraId="770EA67C" w14:textId="77777777" w:rsidR="00B51E22" w:rsidRPr="00FF42A3" w:rsidRDefault="00B51E22" w:rsidP="00757CF0">
            <w:pPr>
              <w:pStyle w:val="paraL"/>
              <w:spacing w:line="276" w:lineRule="auto"/>
              <w:ind w:right="72"/>
              <w:rPr>
                <w:rStyle w:val="large3"/>
                <w:bCs/>
              </w:rPr>
            </w:pPr>
            <w:r w:rsidRPr="00FF42A3">
              <w:rPr>
                <w:rStyle w:val="large3"/>
                <w:bCs/>
              </w:rPr>
              <w:t>DSH|PURCHASE ORDER CLAUSES:|</w:t>
            </w:r>
          </w:p>
          <w:p w14:paraId="0815DE15" w14:textId="77777777" w:rsidR="00B51E22" w:rsidRPr="00FF42A3" w:rsidRDefault="00B51E22" w:rsidP="00757CF0">
            <w:pPr>
              <w:pStyle w:val="paraL"/>
              <w:spacing w:line="276" w:lineRule="auto"/>
              <w:ind w:right="72"/>
              <w:rPr>
                <w:rStyle w:val="large3"/>
                <w:bCs/>
              </w:rPr>
            </w:pPr>
            <w:r w:rsidRPr="00FF42A3">
              <w:rPr>
                <w:rStyle w:val="large3"/>
                <w:bCs/>
              </w:rPr>
              <w:t>DSH|PROCUREMENT CLAUSES APPLICABLE TO ALL ITEMS:|</w:t>
            </w:r>
          </w:p>
          <w:p w14:paraId="49F588FF" w14:textId="77777777" w:rsidR="00B51E22" w:rsidRPr="00FF42A3" w:rsidRDefault="00B51E22" w:rsidP="00757CF0">
            <w:pPr>
              <w:pStyle w:val="paraL"/>
              <w:spacing w:line="276" w:lineRule="auto"/>
              <w:ind w:right="72"/>
              <w:rPr>
                <w:rStyle w:val="large3"/>
                <w:bCs/>
              </w:rPr>
            </w:pPr>
            <w:r w:rsidRPr="00FF42A3">
              <w:rPr>
                <w:rStyle w:val="large3"/>
                <w:bCs/>
              </w:rPr>
              <w:t>DSH|0001, 0002, 0032, 0033|</w:t>
            </w:r>
          </w:p>
          <w:p w14:paraId="6B956F68" w14:textId="77777777" w:rsidR="00B51E22" w:rsidRPr="00FF42A3" w:rsidRDefault="00B51E22" w:rsidP="00757CF0">
            <w:pPr>
              <w:pStyle w:val="paraL"/>
              <w:spacing w:line="276" w:lineRule="auto"/>
              <w:ind w:right="72"/>
              <w:rPr>
                <w:rStyle w:val="large3"/>
                <w:bCs/>
              </w:rPr>
            </w:pPr>
            <w:r w:rsidRPr="00FF42A3">
              <w:rPr>
                <w:rStyle w:val="large3"/>
                <w:bCs/>
              </w:rPr>
              <w:t>RFH|L1|Clauses Text||</w:t>
            </w:r>
          </w:p>
          <w:p w14:paraId="5EDFE1A4" w14:textId="77777777" w:rsidR="00B51E22" w:rsidRPr="00FF42A3" w:rsidRDefault="00B51E22" w:rsidP="00757CF0">
            <w:pPr>
              <w:pStyle w:val="paraL"/>
              <w:spacing w:line="276" w:lineRule="auto"/>
              <w:ind w:right="72"/>
              <w:rPr>
                <w:rStyle w:val="large3"/>
                <w:bCs/>
              </w:rPr>
            </w:pPr>
            <w:r w:rsidRPr="00FF42A3">
              <w:rPr>
                <w:rStyle w:val="large3"/>
                <w:bCs/>
              </w:rPr>
              <w:t>DSH|Clauses Text - 3/2/17|</w:t>
            </w:r>
          </w:p>
          <w:p w14:paraId="4DE029F8" w14:textId="77777777" w:rsidR="00B51E22" w:rsidRPr="00FF42A3" w:rsidRDefault="00B51E22" w:rsidP="00757CF0">
            <w:pPr>
              <w:pStyle w:val="paraL"/>
              <w:spacing w:line="276" w:lineRule="auto"/>
              <w:ind w:right="72"/>
              <w:rPr>
                <w:rStyle w:val="large3"/>
                <w:bCs/>
              </w:rPr>
            </w:pPr>
            <w:r w:rsidRPr="00FF42A3">
              <w:rPr>
                <w:rStyle w:val="large3"/>
                <w:bCs/>
              </w:rPr>
              <w:t>RFH|L1|TAX EXEMPT CERTIFICATE TEXT||</w:t>
            </w:r>
          </w:p>
          <w:p w14:paraId="2BB6DD52" w14:textId="77777777" w:rsidR="00B51E22" w:rsidRPr="00FF42A3" w:rsidRDefault="00B51E22" w:rsidP="00757CF0">
            <w:pPr>
              <w:pStyle w:val="paraL"/>
              <w:spacing w:line="276" w:lineRule="auto"/>
              <w:ind w:right="72"/>
              <w:rPr>
                <w:rStyle w:val="large3"/>
                <w:bCs/>
              </w:rPr>
            </w:pPr>
            <w:r w:rsidRPr="00FF42A3">
              <w:rPr>
                <w:rStyle w:val="large3"/>
                <w:bCs/>
              </w:rPr>
              <w:t>DSH|The Tax Exemption Certificate below applies to the PO Lines:|</w:t>
            </w:r>
          </w:p>
          <w:p w14:paraId="21555E8B" w14:textId="77777777" w:rsidR="00B51E22" w:rsidRPr="00FF42A3" w:rsidRDefault="00B51E22" w:rsidP="00757CF0">
            <w:pPr>
              <w:pStyle w:val="paraL"/>
              <w:spacing w:line="276" w:lineRule="auto"/>
              <w:ind w:right="72"/>
              <w:rPr>
                <w:rStyle w:val="large3"/>
                <w:bCs/>
              </w:rPr>
            </w:pPr>
            <w:r w:rsidRPr="00FF42A3">
              <w:rPr>
                <w:rStyle w:val="large3"/>
                <w:bCs/>
              </w:rPr>
              <w:t>DSH|10|</w:t>
            </w:r>
          </w:p>
          <w:p w14:paraId="6318C679" w14:textId="77777777" w:rsidR="00B51E22" w:rsidRPr="00FF42A3" w:rsidRDefault="00B51E22" w:rsidP="00757CF0">
            <w:pPr>
              <w:pStyle w:val="paraL"/>
              <w:spacing w:line="276" w:lineRule="auto"/>
              <w:ind w:right="72"/>
              <w:rPr>
                <w:rStyle w:val="large3"/>
                <w:bCs/>
              </w:rPr>
            </w:pPr>
            <w:r w:rsidRPr="00FF42A3">
              <w:rPr>
                <w:rStyle w:val="large3"/>
                <w:bCs/>
              </w:rPr>
              <w:t>DSH|State ID is WA Cert. No: A00 0760 17 Tax ID: USWA_46010000|</w:t>
            </w:r>
          </w:p>
          <w:p w14:paraId="4882F0D7" w14:textId="77777777" w:rsidR="00B51E22" w:rsidRPr="00FF42A3" w:rsidRDefault="00B51E22" w:rsidP="00757CF0">
            <w:pPr>
              <w:pStyle w:val="paraL"/>
              <w:spacing w:line="276" w:lineRule="auto"/>
              <w:ind w:right="72"/>
              <w:rPr>
                <w:rStyle w:val="large3"/>
                <w:bCs/>
              </w:rPr>
            </w:pPr>
            <w:r w:rsidRPr="00FF42A3">
              <w:rPr>
                <w:rStyle w:val="large3"/>
                <w:bCs/>
              </w:rPr>
              <w:t>DSH|Multistate Tax Compact Resale Exemption Certificate|</w:t>
            </w:r>
          </w:p>
          <w:p w14:paraId="625E3C9F" w14:textId="77777777" w:rsidR="00B51E22" w:rsidRPr="00FF42A3" w:rsidRDefault="00B51E22" w:rsidP="00757CF0">
            <w:pPr>
              <w:pStyle w:val="paraL"/>
              <w:spacing w:line="276" w:lineRule="auto"/>
              <w:ind w:right="72"/>
              <w:rPr>
                <w:rStyle w:val="large3"/>
                <w:bCs/>
              </w:rPr>
            </w:pPr>
            <w:r w:rsidRPr="00FF42A3">
              <w:rPr>
                <w:rStyle w:val="large3"/>
                <w:bCs/>
              </w:rPr>
              <w:t>DSH|We are registered with the State of Washington, Resellers Permit #A00|</w:t>
            </w:r>
          </w:p>
          <w:p w14:paraId="54489BC4" w14:textId="77777777" w:rsidR="00B51E22" w:rsidRPr="00FF42A3" w:rsidRDefault="00B51E22" w:rsidP="00757CF0">
            <w:pPr>
              <w:pStyle w:val="paraL"/>
              <w:spacing w:line="276" w:lineRule="auto"/>
              <w:ind w:right="72"/>
              <w:rPr>
                <w:rStyle w:val="large3"/>
                <w:bCs/>
              </w:rPr>
            </w:pPr>
            <w:r w:rsidRPr="00FF42A3">
              <w:rPr>
                <w:rStyle w:val="large3"/>
                <w:bCs/>
              </w:rPr>
              <w:t>DSH|0760 17, within which your firm would deliver purchases to us and|</w:t>
            </w:r>
          </w:p>
          <w:p w14:paraId="008C9FA6" w14:textId="77777777" w:rsidR="00B51E22" w:rsidRPr="00FF42A3" w:rsidRDefault="00B51E22" w:rsidP="00757CF0">
            <w:pPr>
              <w:pStyle w:val="paraL"/>
              <w:spacing w:line="276" w:lineRule="auto"/>
              <w:ind w:right="72"/>
              <w:rPr>
                <w:rStyle w:val="large3"/>
                <w:bCs/>
              </w:rPr>
            </w:pPr>
            <w:r w:rsidRPr="00FF42A3">
              <w:rPr>
                <w:rStyle w:val="large3"/>
                <w:bCs/>
              </w:rPr>
              <w:t>DSH|warrant that any such purchases are for resale in the normal course of|</w:t>
            </w:r>
          </w:p>
          <w:p w14:paraId="2DD556EF" w14:textId="77777777" w:rsidR="00B51E22" w:rsidRPr="00FF42A3" w:rsidRDefault="00B51E22" w:rsidP="00757CF0">
            <w:pPr>
              <w:pStyle w:val="paraL"/>
              <w:spacing w:line="276" w:lineRule="auto"/>
              <w:ind w:right="72"/>
              <w:rPr>
                <w:rStyle w:val="large3"/>
                <w:bCs/>
              </w:rPr>
            </w:pPr>
            <w:r w:rsidRPr="00FF42A3">
              <w:rPr>
                <w:rStyle w:val="large3"/>
                <w:bCs/>
              </w:rPr>
              <w:t>DSH|business.  We are in the business of manufacturing aircraft and|</w:t>
            </w:r>
          </w:p>
          <w:p w14:paraId="6C74C811" w14:textId="77777777" w:rsidR="00B51E22" w:rsidRPr="00FF42A3" w:rsidRDefault="00B51E22" w:rsidP="00757CF0">
            <w:pPr>
              <w:pStyle w:val="paraL"/>
              <w:spacing w:line="276" w:lineRule="auto"/>
              <w:ind w:right="72"/>
              <w:rPr>
                <w:rStyle w:val="large3"/>
                <w:bCs/>
              </w:rPr>
            </w:pPr>
            <w:r w:rsidRPr="00FF42A3">
              <w:rPr>
                <w:rStyle w:val="large3"/>
                <w:bCs/>
              </w:rPr>
              <w:t>DSH|aerospace products.  We further certify that if any property or|</w:t>
            </w:r>
          </w:p>
          <w:p w14:paraId="572C3730" w14:textId="77777777" w:rsidR="00B51E22" w:rsidRPr="00FF42A3" w:rsidRDefault="00B51E22" w:rsidP="00757CF0">
            <w:pPr>
              <w:pStyle w:val="paraL"/>
              <w:spacing w:line="276" w:lineRule="auto"/>
              <w:ind w:right="72"/>
              <w:rPr>
                <w:rStyle w:val="large3"/>
                <w:bCs/>
              </w:rPr>
            </w:pPr>
            <w:r w:rsidRPr="00FF42A3">
              <w:rPr>
                <w:rStyle w:val="large3"/>
                <w:bCs/>
              </w:rPr>
              <w:t>DSH|service so purchased tax free is used or consumed by the firm as to|</w:t>
            </w:r>
          </w:p>
          <w:p w14:paraId="564E0A2C" w14:textId="77777777" w:rsidR="00B51E22" w:rsidRPr="00FF42A3" w:rsidRDefault="00B51E22" w:rsidP="00757CF0">
            <w:pPr>
              <w:pStyle w:val="paraL"/>
              <w:spacing w:line="276" w:lineRule="auto"/>
              <w:ind w:right="72"/>
              <w:rPr>
                <w:rStyle w:val="large3"/>
                <w:bCs/>
              </w:rPr>
            </w:pPr>
            <w:r w:rsidRPr="00FF42A3">
              <w:rPr>
                <w:rStyle w:val="large3"/>
                <w:bCs/>
              </w:rPr>
              <w:t>DSH|make it subject to a sales or use tax we will pay the tax due directly|</w:t>
            </w:r>
          </w:p>
          <w:p w14:paraId="0AE91CBE" w14:textId="77777777" w:rsidR="00B51E22" w:rsidRPr="00FF42A3" w:rsidRDefault="00B51E22" w:rsidP="00757CF0">
            <w:pPr>
              <w:pStyle w:val="paraL"/>
              <w:spacing w:line="276" w:lineRule="auto"/>
              <w:ind w:right="72"/>
              <w:rPr>
                <w:rStyle w:val="large3"/>
                <w:bCs/>
              </w:rPr>
            </w:pPr>
            <w:r w:rsidRPr="00FF42A3">
              <w:rPr>
                <w:rStyle w:val="large3"/>
                <w:bCs/>
              </w:rPr>
              <w:t>DSH|to the proper taxing authority  when state law so provides or inform|</w:t>
            </w:r>
          </w:p>
          <w:p w14:paraId="2C0067F0" w14:textId="77777777" w:rsidR="00B51E22" w:rsidRPr="00FF42A3" w:rsidRDefault="00B51E22" w:rsidP="00757CF0">
            <w:pPr>
              <w:pStyle w:val="paraL"/>
              <w:spacing w:line="276" w:lineRule="auto"/>
              <w:ind w:right="72"/>
              <w:rPr>
                <w:rStyle w:val="large3"/>
                <w:bCs/>
              </w:rPr>
            </w:pPr>
            <w:r w:rsidRPr="00FF42A3">
              <w:rPr>
                <w:rStyle w:val="large3"/>
                <w:bCs/>
              </w:rPr>
              <w:t>DSH|the seller for added tax billing.|</w:t>
            </w:r>
          </w:p>
          <w:p w14:paraId="26A01D88" w14:textId="77777777" w:rsidR="00B51E22" w:rsidRPr="00FF42A3" w:rsidRDefault="00B51E22" w:rsidP="00757CF0">
            <w:pPr>
              <w:pStyle w:val="paraL"/>
              <w:spacing w:line="276" w:lineRule="auto"/>
              <w:ind w:right="72"/>
              <w:rPr>
                <w:rStyle w:val="large3"/>
                <w:bCs/>
              </w:rPr>
            </w:pPr>
            <w:r w:rsidRPr="00FF42A3">
              <w:rPr>
                <w:rStyle w:val="large3"/>
                <w:bCs/>
              </w:rPr>
              <w:t>DSH|20|</w:t>
            </w:r>
          </w:p>
          <w:p w14:paraId="6799BED9" w14:textId="77777777" w:rsidR="00B51E22" w:rsidRPr="00FF42A3" w:rsidRDefault="00B51E22" w:rsidP="00757CF0">
            <w:pPr>
              <w:pStyle w:val="paraL"/>
              <w:spacing w:line="276" w:lineRule="auto"/>
              <w:ind w:right="72"/>
              <w:rPr>
                <w:rStyle w:val="large3"/>
                <w:bCs/>
              </w:rPr>
            </w:pPr>
            <w:r w:rsidRPr="00FF42A3">
              <w:rPr>
                <w:rStyle w:val="large3"/>
                <w:bCs/>
              </w:rPr>
              <w:t>DSH|State ID is CA Cert. No: SR-Z-OHA-30-001106 Tax ID: USCA_04010000|</w:t>
            </w:r>
          </w:p>
          <w:p w14:paraId="103B7FE0" w14:textId="77777777" w:rsidR="00B51E22" w:rsidRPr="00FF42A3" w:rsidRDefault="00B51E22" w:rsidP="00757CF0">
            <w:pPr>
              <w:pStyle w:val="paraL"/>
              <w:spacing w:line="276" w:lineRule="auto"/>
              <w:ind w:right="72"/>
              <w:rPr>
                <w:rStyle w:val="large3"/>
                <w:bCs/>
              </w:rPr>
            </w:pPr>
            <w:r w:rsidRPr="00FF42A3">
              <w:rPr>
                <w:rStyle w:val="large3"/>
                <w:bCs/>
              </w:rPr>
              <w:t>DSH|Multistate Tax Compact Resale Exemption Certificate|</w:t>
            </w:r>
          </w:p>
          <w:p w14:paraId="55A55D36" w14:textId="77777777" w:rsidR="00B51E22" w:rsidRPr="00FF42A3" w:rsidRDefault="00B51E22" w:rsidP="00757CF0">
            <w:pPr>
              <w:pStyle w:val="paraL"/>
              <w:spacing w:line="276" w:lineRule="auto"/>
              <w:ind w:right="72"/>
              <w:rPr>
                <w:rStyle w:val="large3"/>
                <w:bCs/>
              </w:rPr>
            </w:pPr>
            <w:r w:rsidRPr="00FF42A3">
              <w:rPr>
                <w:rStyle w:val="large3"/>
                <w:bCs/>
              </w:rPr>
              <w:t>DSH|We are registered with the State of California, registration number|</w:t>
            </w:r>
          </w:p>
          <w:p w14:paraId="43F5BA3B" w14:textId="77777777" w:rsidR="00B51E22" w:rsidRPr="00FF42A3" w:rsidRDefault="00B51E22" w:rsidP="00757CF0">
            <w:pPr>
              <w:pStyle w:val="paraL"/>
              <w:spacing w:line="276" w:lineRule="auto"/>
              <w:ind w:right="72"/>
              <w:rPr>
                <w:rStyle w:val="large3"/>
                <w:bCs/>
              </w:rPr>
            </w:pPr>
            <w:r w:rsidRPr="00FF42A3">
              <w:rPr>
                <w:rStyle w:val="large3"/>
                <w:bCs/>
              </w:rPr>
              <w:t>DSH|SR-Z-OHA-30-001106,within which your firm would deliver purchases to|</w:t>
            </w:r>
          </w:p>
          <w:p w14:paraId="44F64C90" w14:textId="77777777" w:rsidR="00B51E22" w:rsidRPr="00FF42A3" w:rsidRDefault="00B51E22" w:rsidP="00757CF0">
            <w:pPr>
              <w:pStyle w:val="paraL"/>
              <w:spacing w:line="276" w:lineRule="auto"/>
              <w:ind w:right="72"/>
              <w:rPr>
                <w:rStyle w:val="large3"/>
                <w:bCs/>
              </w:rPr>
            </w:pPr>
            <w:r w:rsidRPr="00FF42A3">
              <w:rPr>
                <w:rStyle w:val="large3"/>
                <w:bCs/>
              </w:rPr>
              <w:t>DSH|us and warrant that any such purchases are for resale in the normal|</w:t>
            </w:r>
          </w:p>
          <w:p w14:paraId="37E41611" w14:textId="77777777" w:rsidR="00B51E22" w:rsidRPr="00FF42A3" w:rsidRDefault="00B51E22" w:rsidP="00757CF0">
            <w:pPr>
              <w:pStyle w:val="paraL"/>
              <w:spacing w:line="276" w:lineRule="auto"/>
              <w:ind w:right="72"/>
              <w:rPr>
                <w:rStyle w:val="large3"/>
                <w:bCs/>
              </w:rPr>
            </w:pPr>
            <w:r w:rsidRPr="00FF42A3">
              <w:rPr>
                <w:rStyle w:val="large3"/>
                <w:bCs/>
              </w:rPr>
              <w:t>DSH|course of business.  We are in the business of manufacturing aircraft|</w:t>
            </w:r>
          </w:p>
          <w:p w14:paraId="442F5747" w14:textId="77777777" w:rsidR="00B51E22" w:rsidRPr="00FF42A3" w:rsidRDefault="00B51E22" w:rsidP="00757CF0">
            <w:pPr>
              <w:pStyle w:val="paraL"/>
              <w:spacing w:line="276" w:lineRule="auto"/>
              <w:ind w:right="72"/>
              <w:rPr>
                <w:rStyle w:val="large3"/>
                <w:bCs/>
              </w:rPr>
            </w:pPr>
            <w:r w:rsidRPr="00FF42A3">
              <w:rPr>
                <w:rStyle w:val="large3"/>
                <w:bCs/>
              </w:rPr>
              <w:t>DSH|and aerospace products. We further certify that if any property or|</w:t>
            </w:r>
          </w:p>
          <w:p w14:paraId="6734151C" w14:textId="77777777" w:rsidR="00B51E22" w:rsidRPr="00FF42A3" w:rsidRDefault="00B51E22" w:rsidP="00757CF0">
            <w:pPr>
              <w:pStyle w:val="paraL"/>
              <w:spacing w:line="276" w:lineRule="auto"/>
              <w:ind w:right="72"/>
              <w:rPr>
                <w:rStyle w:val="large3"/>
                <w:bCs/>
              </w:rPr>
            </w:pPr>
            <w:r w:rsidRPr="00FF42A3">
              <w:rPr>
                <w:rStyle w:val="large3"/>
                <w:bCs/>
              </w:rPr>
              <w:t>DSH|service so purchased tax free is used or consumed by the firm as to|</w:t>
            </w:r>
          </w:p>
          <w:p w14:paraId="541AB69A" w14:textId="77777777" w:rsidR="00B51E22" w:rsidRPr="00FF42A3" w:rsidRDefault="00B51E22" w:rsidP="00757CF0">
            <w:pPr>
              <w:pStyle w:val="paraL"/>
              <w:spacing w:line="276" w:lineRule="auto"/>
              <w:ind w:right="72"/>
              <w:rPr>
                <w:rStyle w:val="large3"/>
                <w:bCs/>
              </w:rPr>
            </w:pPr>
            <w:r w:rsidRPr="00FF42A3">
              <w:rPr>
                <w:rStyle w:val="large3"/>
                <w:bCs/>
              </w:rPr>
              <w:t>DSH|make it subject to a sales or use tax we will pay the tax due directly|</w:t>
            </w:r>
          </w:p>
          <w:p w14:paraId="1FDC0D36" w14:textId="77777777" w:rsidR="00B51E22" w:rsidRPr="00FF42A3" w:rsidRDefault="00B51E22" w:rsidP="00757CF0">
            <w:pPr>
              <w:pStyle w:val="paraL"/>
              <w:spacing w:line="276" w:lineRule="auto"/>
              <w:ind w:right="72"/>
              <w:rPr>
                <w:rStyle w:val="large3"/>
                <w:bCs/>
              </w:rPr>
            </w:pPr>
            <w:r w:rsidRPr="00FF42A3">
              <w:rPr>
                <w:rStyle w:val="large3"/>
                <w:bCs/>
              </w:rPr>
              <w:t>DSH|to the proper taxing authority  when state law so provides or inform|</w:t>
            </w:r>
          </w:p>
          <w:p w14:paraId="57F38D3C" w14:textId="77777777" w:rsidR="00B51E22" w:rsidRPr="00FF42A3" w:rsidRDefault="00B51E22" w:rsidP="00757CF0">
            <w:pPr>
              <w:pStyle w:val="paraL"/>
              <w:spacing w:line="276" w:lineRule="auto"/>
              <w:ind w:right="72"/>
              <w:rPr>
                <w:rStyle w:val="large3"/>
                <w:bCs/>
              </w:rPr>
            </w:pPr>
            <w:r w:rsidRPr="00FF42A3">
              <w:rPr>
                <w:rStyle w:val="large3"/>
                <w:bCs/>
              </w:rPr>
              <w:t>DSH|the seller for added tax billing.|</w:t>
            </w:r>
          </w:p>
          <w:p w14:paraId="357E0E9D" w14:textId="77777777" w:rsidR="00B51E22" w:rsidRPr="00FF42A3" w:rsidRDefault="00B51E22" w:rsidP="00757CF0">
            <w:pPr>
              <w:pStyle w:val="paraL"/>
              <w:spacing w:line="276" w:lineRule="auto"/>
              <w:ind w:right="72"/>
              <w:rPr>
                <w:rStyle w:val="large3"/>
                <w:bCs/>
              </w:rPr>
            </w:pPr>
            <w:r w:rsidRPr="00FF42A3">
              <w:rPr>
                <w:rStyle w:val="large3"/>
                <w:bCs/>
              </w:rPr>
              <w:t>RFH|CP|Payment Terms Description||</w:t>
            </w:r>
          </w:p>
          <w:p w14:paraId="40037261" w14:textId="77777777" w:rsidR="00B51E22" w:rsidRPr="00FF42A3" w:rsidRDefault="00B51E22" w:rsidP="00757CF0">
            <w:pPr>
              <w:pStyle w:val="paraL"/>
              <w:spacing w:line="276" w:lineRule="auto"/>
              <w:ind w:right="72"/>
              <w:rPr>
                <w:rStyle w:val="large3"/>
                <w:bCs/>
              </w:rPr>
            </w:pPr>
            <w:r w:rsidRPr="00FF42A3">
              <w:rPr>
                <w:rStyle w:val="large3"/>
                <w:bCs/>
              </w:rPr>
              <w:t>DSH|Net 30 Days|</w:t>
            </w:r>
          </w:p>
          <w:p w14:paraId="5F47C8CE" w14:textId="77777777" w:rsidR="00B51E22" w:rsidRPr="00FF42A3" w:rsidRDefault="00B51E22" w:rsidP="00757CF0">
            <w:pPr>
              <w:pStyle w:val="paraL"/>
              <w:spacing w:line="276" w:lineRule="auto"/>
              <w:ind w:right="72"/>
              <w:rPr>
                <w:rStyle w:val="large3"/>
                <w:bCs/>
              </w:rPr>
            </w:pPr>
            <w:r w:rsidRPr="00FF42A3">
              <w:rPr>
                <w:rStyle w:val="large3"/>
                <w:bCs/>
              </w:rPr>
              <w:t>NMH|Buyer|BOEING GLOBAL SERVICES|||e78ab758-78a0-1000-b1a4-0a1c0c090001|PO BOX 3707||||SEATTLE|WA|98124|US|Buyer, Boeing|boeing.buyer@boeing.com|||||||||</w:t>
            </w:r>
          </w:p>
          <w:p w14:paraId="5FEF714F" w14:textId="77777777" w:rsidR="00B51E22" w:rsidRPr="00FF42A3" w:rsidRDefault="00B51E22" w:rsidP="00757CF0">
            <w:pPr>
              <w:pStyle w:val="paraL"/>
              <w:spacing w:line="276" w:lineRule="auto"/>
              <w:ind w:right="72"/>
              <w:rPr>
                <w:rStyle w:val="large3"/>
                <w:bCs/>
              </w:rPr>
            </w:pPr>
            <w:r w:rsidRPr="00FF42A3">
              <w:rPr>
                <w:rStyle w:val="large3"/>
                <w:bCs/>
              </w:rPr>
              <w:t>NMH|Seller|AMERICAN SUPPLIER, INC|||8a8dc142-a0c3-42cf-bdf5-324b6631a1ce|ANY STREET1|ANY STREET2|ANY STREET3||ANY CITY|VA|201719999|US|Supplier CSR|||703-123-4567|||||||</w:t>
            </w:r>
          </w:p>
          <w:p w14:paraId="7FDAC1CE" w14:textId="77777777" w:rsidR="00B51E22" w:rsidRPr="00FF42A3" w:rsidRDefault="00B51E22" w:rsidP="00757CF0">
            <w:pPr>
              <w:pStyle w:val="paraL"/>
              <w:spacing w:line="276" w:lineRule="auto"/>
              <w:ind w:right="72"/>
              <w:rPr>
                <w:rStyle w:val="large3"/>
                <w:bCs/>
              </w:rPr>
            </w:pPr>
            <w:r w:rsidRPr="00FF42A3">
              <w:rPr>
                <w:rStyle w:val="large3"/>
                <w:bCs/>
              </w:rPr>
              <w:t>NMH|Supplier|AMERICAN SUPPLIER, INC|||777777|||||||||||||||||||</w:t>
            </w:r>
          </w:p>
          <w:p w14:paraId="1EFABAA4"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6025D411" w14:textId="77777777" w:rsidR="00B51E22" w:rsidRPr="00FF42A3" w:rsidRDefault="00B51E22" w:rsidP="00757CF0">
            <w:pPr>
              <w:pStyle w:val="paraL"/>
              <w:spacing w:line="276" w:lineRule="auto"/>
              <w:ind w:right="72"/>
              <w:rPr>
                <w:rStyle w:val="large3"/>
                <w:bCs/>
              </w:rPr>
            </w:pPr>
            <w:r w:rsidRPr="00FF42A3">
              <w:rPr>
                <w:rStyle w:val="large3"/>
                <w:bCs/>
              </w:rPr>
              <w:t>NMH|ShipFrom|AMERICAN SUPPLIER, INC||||ANY STREET1|ANY STREET2|ANY STREET3||ANY CITY|VA|201719999|US|||||||||||</w:t>
            </w:r>
          </w:p>
          <w:p w14:paraId="26457ABA" w14:textId="77777777" w:rsidR="00B51E22" w:rsidRPr="00FF42A3" w:rsidRDefault="00B51E22" w:rsidP="00757CF0">
            <w:pPr>
              <w:pStyle w:val="paraL"/>
              <w:spacing w:line="276" w:lineRule="auto"/>
              <w:ind w:right="72"/>
              <w:rPr>
                <w:rStyle w:val="large3"/>
                <w:bCs/>
              </w:rPr>
            </w:pPr>
            <w:r w:rsidRPr="00FF42A3">
              <w:rPr>
                <w:rStyle w:val="large3"/>
                <w:bCs/>
              </w:rPr>
              <w:t>DTL|10|5|EA||317.93|5|EA|Buyer-Part-Nbr2|Buyer-Part-Description2||||||||||||||||||NO|YES||||||||StateandLocalSalesTax|||||||||||||||||1589.65|</w:t>
            </w:r>
          </w:p>
          <w:p w14:paraId="5281F049" w14:textId="77777777" w:rsidR="00B51E22" w:rsidRPr="00FF42A3" w:rsidRDefault="00B51E22" w:rsidP="00757CF0">
            <w:pPr>
              <w:pStyle w:val="paraL"/>
              <w:spacing w:line="276" w:lineRule="auto"/>
              <w:ind w:right="72"/>
              <w:rPr>
                <w:rStyle w:val="large3"/>
                <w:bCs/>
              </w:rPr>
            </w:pPr>
            <w:r w:rsidRPr="00FF42A3">
              <w:rPr>
                <w:rStyle w:val="large3"/>
                <w:bCs/>
              </w:rPr>
              <w:t>RFD|L1|Item text||</w:t>
            </w:r>
          </w:p>
          <w:p w14:paraId="5DEBFBA1" w14:textId="77777777" w:rsidR="00B51E22" w:rsidRPr="00FF42A3" w:rsidRDefault="00B51E22" w:rsidP="00757CF0">
            <w:pPr>
              <w:pStyle w:val="paraL"/>
              <w:spacing w:line="276" w:lineRule="auto"/>
              <w:ind w:right="72"/>
              <w:rPr>
                <w:rStyle w:val="large3"/>
                <w:bCs/>
              </w:rPr>
            </w:pPr>
            <w:r w:rsidRPr="00FF42A3">
              <w:rPr>
                <w:rStyle w:val="large3"/>
                <w:bCs/>
              </w:rPr>
              <w:t>DSD|Item text - 3/2/17|</w:t>
            </w:r>
          </w:p>
          <w:p w14:paraId="41214AE5" w14:textId="77777777" w:rsidR="00B51E22" w:rsidRPr="00FF42A3" w:rsidRDefault="00B51E22" w:rsidP="00757CF0">
            <w:pPr>
              <w:pStyle w:val="paraL"/>
              <w:spacing w:line="276" w:lineRule="auto"/>
              <w:ind w:right="72"/>
              <w:rPr>
                <w:rStyle w:val="large3"/>
                <w:bCs/>
              </w:rPr>
            </w:pPr>
            <w:r w:rsidRPr="00FF42A3">
              <w:rPr>
                <w:rStyle w:val="large3"/>
                <w:bCs/>
              </w:rPr>
              <w:t>RFD|L1|Quality Clause Text||</w:t>
            </w:r>
          </w:p>
          <w:p w14:paraId="35431340" w14:textId="77777777" w:rsidR="00B51E22" w:rsidRPr="00FF42A3" w:rsidRDefault="00B51E22" w:rsidP="00757CF0">
            <w:pPr>
              <w:pStyle w:val="paraL"/>
              <w:spacing w:line="276" w:lineRule="auto"/>
              <w:ind w:right="72"/>
              <w:rPr>
                <w:rStyle w:val="large3"/>
                <w:bCs/>
              </w:rPr>
            </w:pPr>
            <w:r w:rsidRPr="00FF42A3">
              <w:rPr>
                <w:rStyle w:val="large3"/>
                <w:bCs/>
              </w:rPr>
              <w:t>DSD|Quality Clause Text - 3/2/17|</w:t>
            </w:r>
          </w:p>
          <w:p w14:paraId="694652D8" w14:textId="77777777" w:rsidR="00B51E22" w:rsidRPr="00FF42A3" w:rsidRDefault="00B51E22" w:rsidP="00757CF0">
            <w:pPr>
              <w:pStyle w:val="paraL"/>
              <w:spacing w:line="276" w:lineRule="auto"/>
              <w:ind w:right="72"/>
              <w:rPr>
                <w:rStyle w:val="large3"/>
                <w:bCs/>
              </w:rPr>
            </w:pPr>
            <w:r w:rsidRPr="00FF42A3">
              <w:rPr>
                <w:rStyle w:val="large3"/>
                <w:bCs/>
              </w:rPr>
              <w:t>RFD|PM||Part Description|</w:t>
            </w:r>
          </w:p>
          <w:p w14:paraId="49E50514" w14:textId="77777777" w:rsidR="00B51E22" w:rsidRPr="00FF42A3" w:rsidRDefault="00B51E22" w:rsidP="00757CF0">
            <w:pPr>
              <w:pStyle w:val="paraL"/>
              <w:spacing w:line="276" w:lineRule="auto"/>
              <w:ind w:right="72"/>
              <w:rPr>
                <w:rStyle w:val="large3"/>
                <w:bCs/>
              </w:rPr>
            </w:pPr>
            <w:r w:rsidRPr="00FF42A3">
              <w:rPr>
                <w:rStyle w:val="large3"/>
                <w:bCs/>
              </w:rPr>
              <w:t>DSD|MASTER DESCRIPTION|</w:t>
            </w:r>
          </w:p>
          <w:p w14:paraId="7200BD95" w14:textId="77777777" w:rsidR="00B51E22" w:rsidRPr="00FF42A3" w:rsidRDefault="00B51E22" w:rsidP="00757CF0">
            <w:pPr>
              <w:pStyle w:val="paraL"/>
              <w:spacing w:line="276" w:lineRule="auto"/>
              <w:ind w:right="72"/>
              <w:rPr>
                <w:rStyle w:val="large3"/>
                <w:bCs/>
              </w:rPr>
            </w:pPr>
            <w:r w:rsidRPr="00FF42A3">
              <w:rPr>
                <w:rStyle w:val="large3"/>
                <w:bCs/>
              </w:rPr>
              <w:t>DSD|Buyer-Part-Nbr2 Buyer-Part-Description2|</w:t>
            </w:r>
          </w:p>
          <w:p w14:paraId="2175FDDC" w14:textId="77777777" w:rsidR="00B51E22" w:rsidRPr="00FF42A3" w:rsidRDefault="00B51E22" w:rsidP="00757CF0">
            <w:pPr>
              <w:pStyle w:val="paraL"/>
              <w:spacing w:line="276" w:lineRule="auto"/>
              <w:ind w:right="72"/>
              <w:rPr>
                <w:rStyle w:val="large3"/>
                <w:bCs/>
              </w:rPr>
            </w:pPr>
            <w:r w:rsidRPr="00FF42A3">
              <w:rPr>
                <w:rStyle w:val="large3"/>
                <w:bCs/>
              </w:rPr>
              <w:t>DSD|MIL Standard: XXXXXXXX-X|</w:t>
            </w:r>
          </w:p>
          <w:p w14:paraId="469896CC" w14:textId="77777777" w:rsidR="00B51E22" w:rsidRPr="00FF42A3" w:rsidRDefault="00B51E22" w:rsidP="00757CF0">
            <w:pPr>
              <w:pStyle w:val="paraL"/>
              <w:spacing w:line="276" w:lineRule="auto"/>
              <w:ind w:right="72"/>
              <w:rPr>
                <w:rStyle w:val="large3"/>
                <w:bCs/>
              </w:rPr>
            </w:pPr>
            <w:r w:rsidRPr="00FF42A3">
              <w:rPr>
                <w:rStyle w:val="large3"/>
                <w:bCs/>
              </w:rPr>
              <w:t>DSD|For Boeing North "7" Series A/C Only|</w:t>
            </w:r>
          </w:p>
          <w:p w14:paraId="66DDDA96" w14:textId="77777777" w:rsidR="00B51E22" w:rsidRPr="00FF42A3" w:rsidRDefault="00B51E22" w:rsidP="00757CF0">
            <w:pPr>
              <w:pStyle w:val="paraL"/>
              <w:spacing w:line="276" w:lineRule="auto"/>
              <w:ind w:right="72"/>
              <w:rPr>
                <w:rStyle w:val="large3"/>
                <w:bCs/>
              </w:rPr>
            </w:pPr>
            <w:r w:rsidRPr="00FF42A3">
              <w:rPr>
                <w:rStyle w:val="large3"/>
                <w:bCs/>
              </w:rPr>
              <w:lastRenderedPageBreak/>
              <w:t>DSD|Shelf life : 0 Day(s)|</w:t>
            </w:r>
          </w:p>
          <w:p w14:paraId="68179B75" w14:textId="77777777" w:rsidR="00B51E22" w:rsidRPr="00FF42A3" w:rsidRDefault="00B51E22" w:rsidP="00757CF0">
            <w:pPr>
              <w:pStyle w:val="paraL"/>
              <w:spacing w:line="276" w:lineRule="auto"/>
              <w:ind w:right="72"/>
              <w:rPr>
                <w:rStyle w:val="large3"/>
                <w:bCs/>
              </w:rPr>
            </w:pPr>
            <w:r w:rsidRPr="00FF42A3">
              <w:rPr>
                <w:rStyle w:val="large3"/>
                <w:bCs/>
              </w:rPr>
              <w:t>DSD|--------------------|</w:t>
            </w:r>
          </w:p>
          <w:p w14:paraId="6CB3D814" w14:textId="77777777" w:rsidR="00B51E22" w:rsidRPr="00FF42A3" w:rsidRDefault="00B51E22" w:rsidP="00757CF0">
            <w:pPr>
              <w:pStyle w:val="paraL"/>
              <w:spacing w:line="276" w:lineRule="auto"/>
              <w:ind w:right="72"/>
              <w:rPr>
                <w:rStyle w:val="large3"/>
                <w:bCs/>
              </w:rPr>
            </w:pPr>
            <w:r w:rsidRPr="00FF42A3">
              <w:rPr>
                <w:rStyle w:val="large3"/>
                <w:bCs/>
              </w:rPr>
              <w:t>NMD|ShipTo|CAS MM SEATTLE DC|5002||5002|BLD  22-01 2201 SOUTH 142ND STREET||||SEATTLE|WA|98168|US|||||||||||</w:t>
            </w:r>
          </w:p>
          <w:p w14:paraId="4A756BC7" w14:textId="77777777" w:rsidR="00B51E22" w:rsidRPr="00FF42A3" w:rsidRDefault="00B51E22" w:rsidP="00757CF0">
            <w:pPr>
              <w:pStyle w:val="paraL"/>
              <w:spacing w:line="276" w:lineRule="auto"/>
              <w:ind w:right="72"/>
              <w:rPr>
                <w:rStyle w:val="large3"/>
                <w:bCs/>
              </w:rPr>
            </w:pPr>
            <w:r w:rsidRPr="00FF42A3">
              <w:rPr>
                <w:rStyle w:val="large3"/>
                <w:bCs/>
              </w:rPr>
              <w:t>SCH|1|5|EA|20170824|||||||||||</w:t>
            </w:r>
          </w:p>
          <w:p w14:paraId="15B49C85" w14:textId="77777777" w:rsidR="00B51E22" w:rsidRPr="00FF42A3" w:rsidRDefault="00B51E22" w:rsidP="00757CF0">
            <w:pPr>
              <w:pStyle w:val="paraL"/>
              <w:spacing w:line="276" w:lineRule="auto"/>
              <w:ind w:right="72"/>
              <w:rPr>
                <w:rStyle w:val="large3"/>
                <w:bCs/>
              </w:rPr>
            </w:pPr>
            <w:r w:rsidRPr="00FF42A3">
              <w:rPr>
                <w:rStyle w:val="large3"/>
                <w:bCs/>
              </w:rPr>
              <w:t>DTL|20|8|EA||317.93|8|EA|Buyer-Part-Nbr2|Buyer-Part-Description2||||||||||||||||||NO|YES||||||||StateandLocalSalesTax|||||||||||||||||2543.44|</w:t>
            </w:r>
          </w:p>
          <w:p w14:paraId="4CE54B05" w14:textId="77777777" w:rsidR="00B51E22" w:rsidRPr="00FF42A3" w:rsidRDefault="00B51E22" w:rsidP="00757CF0">
            <w:pPr>
              <w:pStyle w:val="paraL"/>
              <w:spacing w:line="276" w:lineRule="auto"/>
              <w:ind w:right="72"/>
              <w:rPr>
                <w:rStyle w:val="large3"/>
                <w:bCs/>
              </w:rPr>
            </w:pPr>
            <w:r w:rsidRPr="00FF42A3">
              <w:rPr>
                <w:rStyle w:val="large3"/>
                <w:bCs/>
              </w:rPr>
              <w:t>RFD|L1|Item text||</w:t>
            </w:r>
          </w:p>
          <w:p w14:paraId="137BDB35" w14:textId="77777777" w:rsidR="00B51E22" w:rsidRPr="00FF42A3" w:rsidRDefault="00B51E22" w:rsidP="00757CF0">
            <w:pPr>
              <w:pStyle w:val="paraL"/>
              <w:spacing w:line="276" w:lineRule="auto"/>
              <w:ind w:right="72"/>
              <w:rPr>
                <w:rStyle w:val="large3"/>
                <w:bCs/>
              </w:rPr>
            </w:pPr>
            <w:r w:rsidRPr="00FF42A3">
              <w:rPr>
                <w:rStyle w:val="large3"/>
                <w:bCs/>
              </w:rPr>
              <w:t>DSD|Item text - line 10 - 3/2/17|</w:t>
            </w:r>
          </w:p>
          <w:p w14:paraId="1195324F" w14:textId="77777777" w:rsidR="00B51E22" w:rsidRPr="00FF42A3" w:rsidRDefault="00B51E22" w:rsidP="00757CF0">
            <w:pPr>
              <w:pStyle w:val="paraL"/>
              <w:spacing w:line="276" w:lineRule="auto"/>
              <w:ind w:right="72"/>
              <w:rPr>
                <w:rStyle w:val="large3"/>
                <w:bCs/>
              </w:rPr>
            </w:pPr>
            <w:r w:rsidRPr="00FF42A3">
              <w:rPr>
                <w:rStyle w:val="large3"/>
                <w:bCs/>
              </w:rPr>
              <w:t>RFD|L1|Quality Clause Text||</w:t>
            </w:r>
          </w:p>
          <w:p w14:paraId="23B7C111" w14:textId="77777777" w:rsidR="00B51E22" w:rsidRPr="00FF42A3" w:rsidRDefault="00B51E22" w:rsidP="00757CF0">
            <w:pPr>
              <w:pStyle w:val="paraL"/>
              <w:spacing w:line="276" w:lineRule="auto"/>
              <w:ind w:right="72"/>
              <w:rPr>
                <w:rStyle w:val="large3"/>
                <w:bCs/>
              </w:rPr>
            </w:pPr>
            <w:r w:rsidRPr="00FF42A3">
              <w:rPr>
                <w:rStyle w:val="large3"/>
                <w:bCs/>
              </w:rPr>
              <w:t>DSD|Quality Clause Text - line 20. 3/2/17|</w:t>
            </w:r>
          </w:p>
          <w:p w14:paraId="5B765DC6" w14:textId="77777777" w:rsidR="00B51E22" w:rsidRPr="00FF42A3" w:rsidRDefault="00B51E22" w:rsidP="00757CF0">
            <w:pPr>
              <w:pStyle w:val="paraL"/>
              <w:spacing w:line="276" w:lineRule="auto"/>
              <w:ind w:right="72"/>
              <w:rPr>
                <w:rStyle w:val="large3"/>
                <w:bCs/>
              </w:rPr>
            </w:pPr>
            <w:r w:rsidRPr="00FF42A3">
              <w:rPr>
                <w:rStyle w:val="large3"/>
                <w:bCs/>
              </w:rPr>
              <w:t>RFD|PM||Part Description|</w:t>
            </w:r>
          </w:p>
          <w:p w14:paraId="66F86266" w14:textId="77777777" w:rsidR="00B51E22" w:rsidRPr="00FF42A3" w:rsidRDefault="00B51E22" w:rsidP="00757CF0">
            <w:pPr>
              <w:pStyle w:val="paraL"/>
              <w:spacing w:line="276" w:lineRule="auto"/>
              <w:ind w:right="72"/>
              <w:rPr>
                <w:rStyle w:val="large3"/>
                <w:bCs/>
              </w:rPr>
            </w:pPr>
            <w:r w:rsidRPr="00FF42A3">
              <w:rPr>
                <w:rStyle w:val="large3"/>
                <w:bCs/>
              </w:rPr>
              <w:t>DSD|MASTER DESCRIPTION|</w:t>
            </w:r>
          </w:p>
          <w:p w14:paraId="61E3CB5A" w14:textId="77777777" w:rsidR="00B51E22" w:rsidRPr="00FF42A3" w:rsidRDefault="00B51E22" w:rsidP="00757CF0">
            <w:pPr>
              <w:pStyle w:val="paraL"/>
              <w:spacing w:line="276" w:lineRule="auto"/>
              <w:ind w:right="72"/>
              <w:rPr>
                <w:rStyle w:val="large3"/>
                <w:bCs/>
              </w:rPr>
            </w:pPr>
            <w:r w:rsidRPr="00FF42A3">
              <w:rPr>
                <w:rStyle w:val="large3"/>
                <w:bCs/>
              </w:rPr>
              <w:t>DSD|Buyer-Part-Nbr2 Buyer-Part-Description2|</w:t>
            </w:r>
          </w:p>
          <w:p w14:paraId="7AFD35E6" w14:textId="77777777" w:rsidR="00B51E22" w:rsidRPr="00FF42A3" w:rsidRDefault="00B51E22" w:rsidP="00757CF0">
            <w:pPr>
              <w:pStyle w:val="paraL"/>
              <w:spacing w:line="276" w:lineRule="auto"/>
              <w:ind w:right="72"/>
              <w:rPr>
                <w:rStyle w:val="large3"/>
                <w:bCs/>
              </w:rPr>
            </w:pPr>
            <w:r w:rsidRPr="00FF42A3">
              <w:rPr>
                <w:rStyle w:val="large3"/>
                <w:bCs/>
              </w:rPr>
              <w:t>DSD|MIL Standard: XXXXXXXX-X|</w:t>
            </w:r>
          </w:p>
          <w:p w14:paraId="5F09C292" w14:textId="77777777" w:rsidR="00B51E22" w:rsidRPr="00FF42A3" w:rsidRDefault="00B51E22" w:rsidP="00757CF0">
            <w:pPr>
              <w:pStyle w:val="paraL"/>
              <w:spacing w:line="276" w:lineRule="auto"/>
              <w:ind w:right="72"/>
              <w:rPr>
                <w:rStyle w:val="large3"/>
                <w:bCs/>
              </w:rPr>
            </w:pPr>
            <w:r w:rsidRPr="00FF42A3">
              <w:rPr>
                <w:rStyle w:val="large3"/>
                <w:bCs/>
              </w:rPr>
              <w:t>DSD|For Boeing North "7" Series A/C Only|</w:t>
            </w:r>
          </w:p>
          <w:p w14:paraId="147A4B5C" w14:textId="77777777" w:rsidR="00B51E22" w:rsidRPr="00FF42A3" w:rsidRDefault="00B51E22" w:rsidP="00757CF0">
            <w:pPr>
              <w:pStyle w:val="paraL"/>
              <w:spacing w:line="276" w:lineRule="auto"/>
              <w:ind w:right="72"/>
              <w:rPr>
                <w:rStyle w:val="large3"/>
                <w:bCs/>
              </w:rPr>
            </w:pPr>
            <w:r w:rsidRPr="00FF42A3">
              <w:rPr>
                <w:rStyle w:val="large3"/>
                <w:bCs/>
              </w:rPr>
              <w:t>DSD|Shelf life : 0 Day(s)|</w:t>
            </w:r>
          </w:p>
          <w:p w14:paraId="32A9C69D" w14:textId="77777777" w:rsidR="00B51E22" w:rsidRPr="00FF42A3" w:rsidRDefault="00B51E22" w:rsidP="00757CF0">
            <w:pPr>
              <w:pStyle w:val="paraL"/>
              <w:spacing w:line="276" w:lineRule="auto"/>
              <w:ind w:right="72"/>
              <w:rPr>
                <w:rStyle w:val="large3"/>
                <w:bCs/>
              </w:rPr>
            </w:pPr>
            <w:r w:rsidRPr="00FF42A3">
              <w:rPr>
                <w:rStyle w:val="large3"/>
                <w:bCs/>
              </w:rPr>
              <w:t>DSD|--------------------|</w:t>
            </w:r>
          </w:p>
          <w:p w14:paraId="363545BC" w14:textId="77777777" w:rsidR="00B51E22" w:rsidRPr="00FF42A3" w:rsidRDefault="00B51E22" w:rsidP="00757CF0">
            <w:pPr>
              <w:pStyle w:val="paraL"/>
              <w:spacing w:line="276" w:lineRule="auto"/>
              <w:ind w:right="72"/>
              <w:rPr>
                <w:rStyle w:val="large3"/>
                <w:bCs/>
              </w:rPr>
            </w:pPr>
            <w:r w:rsidRPr="00FF42A3">
              <w:rPr>
                <w:rStyle w:val="large3"/>
                <w:bCs/>
              </w:rPr>
              <w:t>NMD|ShipTo|CAS MM GARDEN GROVE DC|5004||5004|BLDG52-122 12200 MONARCH STREET, DO||||GARDEN GROVE|CA|92841|US|||||||||||</w:t>
            </w:r>
          </w:p>
          <w:p w14:paraId="34C108D3" w14:textId="77777777" w:rsidR="00B51E22" w:rsidRDefault="00B51E22" w:rsidP="00757CF0">
            <w:pPr>
              <w:pStyle w:val="paraL"/>
              <w:spacing w:line="276" w:lineRule="auto"/>
              <w:ind w:right="72"/>
              <w:rPr>
                <w:rStyle w:val="large3"/>
                <w:bCs/>
              </w:rPr>
            </w:pPr>
            <w:r w:rsidRPr="00FF42A3">
              <w:rPr>
                <w:rStyle w:val="large3"/>
                <w:bCs/>
              </w:rPr>
              <w:t>SCH|1|8|EA|20170824|||||||||||</w:t>
            </w:r>
          </w:p>
          <w:p w14:paraId="159CD7CA" w14:textId="77777777" w:rsidR="00FF42A3" w:rsidRDefault="00FF42A3" w:rsidP="00FF42A3">
            <w:pPr>
              <w:pStyle w:val="paraL"/>
              <w:ind w:right="72"/>
              <w:rPr>
                <w:rStyle w:val="large3"/>
                <w:bCs/>
              </w:rPr>
            </w:pPr>
          </w:p>
          <w:p w14:paraId="3D0F1EF3" w14:textId="77777777" w:rsidR="00FF42A3" w:rsidRDefault="00FF42A3" w:rsidP="00FF42A3">
            <w:pPr>
              <w:pStyle w:val="paraL"/>
              <w:ind w:right="72"/>
              <w:rPr>
                <w:rStyle w:val="large3"/>
                <w:bCs/>
              </w:rPr>
            </w:pPr>
          </w:p>
          <w:p w14:paraId="406A9360" w14:textId="77777777" w:rsidR="0014414E" w:rsidRDefault="0014414E" w:rsidP="00FF42A3">
            <w:pPr>
              <w:pStyle w:val="paraL"/>
              <w:ind w:right="72"/>
              <w:rPr>
                <w:rStyle w:val="large3"/>
                <w:bCs/>
              </w:rPr>
            </w:pPr>
          </w:p>
          <w:p w14:paraId="53A4A67C" w14:textId="77777777" w:rsidR="0014414E" w:rsidRDefault="0014414E" w:rsidP="00FF42A3">
            <w:pPr>
              <w:pStyle w:val="paraL"/>
              <w:ind w:right="72"/>
              <w:rPr>
                <w:rStyle w:val="large3"/>
                <w:bCs/>
              </w:rPr>
            </w:pPr>
          </w:p>
          <w:p w14:paraId="6E93D05D" w14:textId="77777777" w:rsidR="0014414E" w:rsidRDefault="0014414E" w:rsidP="00FF42A3">
            <w:pPr>
              <w:pStyle w:val="paraL"/>
              <w:ind w:right="72"/>
              <w:rPr>
                <w:rStyle w:val="large3"/>
                <w:bCs/>
              </w:rPr>
            </w:pPr>
          </w:p>
          <w:p w14:paraId="37AD8083" w14:textId="77777777" w:rsidR="0014414E" w:rsidRDefault="0014414E" w:rsidP="00FF42A3">
            <w:pPr>
              <w:pStyle w:val="paraL"/>
              <w:ind w:right="72"/>
              <w:rPr>
                <w:rStyle w:val="large3"/>
                <w:bCs/>
              </w:rPr>
            </w:pPr>
          </w:p>
          <w:p w14:paraId="29E3C88A" w14:textId="77777777" w:rsidR="0014414E" w:rsidRDefault="0014414E" w:rsidP="00FF42A3">
            <w:pPr>
              <w:pStyle w:val="paraL"/>
              <w:ind w:right="72"/>
              <w:rPr>
                <w:rStyle w:val="large3"/>
                <w:bCs/>
              </w:rPr>
            </w:pPr>
          </w:p>
          <w:p w14:paraId="22912B2E" w14:textId="77777777" w:rsidR="0014414E" w:rsidRDefault="0014414E" w:rsidP="00FF42A3">
            <w:pPr>
              <w:pStyle w:val="paraL"/>
              <w:ind w:right="72"/>
              <w:rPr>
                <w:rStyle w:val="large3"/>
                <w:bCs/>
              </w:rPr>
            </w:pPr>
          </w:p>
          <w:p w14:paraId="0ED4D284" w14:textId="77777777" w:rsidR="00FF42A3" w:rsidRDefault="00FF42A3" w:rsidP="00FF42A3">
            <w:pPr>
              <w:pStyle w:val="paraL"/>
              <w:rPr>
                <w:rStyle w:val="sbprntsst5"/>
              </w:rPr>
            </w:pPr>
            <w:r>
              <w:rPr>
                <w:rStyle w:val="sbprntsst5"/>
                <w:b/>
                <w:szCs w:val="20"/>
              </w:rPr>
              <w:t>BGS SAP CAS MS Stand Alone PO (Ship To Warehouse at Header, Clauses, Multiple Schedule Lines)</w:t>
            </w:r>
          </w:p>
          <w:p w14:paraId="714445DA" w14:textId="77777777" w:rsidR="00FF42A3" w:rsidRDefault="00FF42A3" w:rsidP="00FF42A3">
            <w:pPr>
              <w:pStyle w:val="paraL"/>
              <w:ind w:right="72"/>
              <w:rPr>
                <w:rStyle w:val="large3"/>
                <w:rFonts w:asciiTheme="minorHAnsi" w:hAnsiTheme="minorHAnsi"/>
                <w:bCs/>
                <w:sz w:val="20"/>
                <w:szCs w:val="20"/>
              </w:rPr>
            </w:pPr>
          </w:p>
          <w:p w14:paraId="38ADDD95" w14:textId="77777777" w:rsidR="00FF42A3" w:rsidRPr="00FF42A3" w:rsidRDefault="00FF42A3" w:rsidP="00757CF0">
            <w:pPr>
              <w:pStyle w:val="paraL"/>
              <w:spacing w:line="276" w:lineRule="auto"/>
              <w:ind w:right="72"/>
              <w:rPr>
                <w:rStyle w:val="large3"/>
                <w:bCs/>
              </w:rPr>
            </w:pPr>
            <w:r w:rsidRPr="00FF42A3">
              <w:rPr>
                <w:rStyle w:val="large3"/>
                <w:bCs/>
              </w:rPr>
              <w:t>CTL|PO|777777500245000097112017031319111000|e78ab758-78a0-1000-b1a4-0a1c0c090001|8a8dc142-a0c3-42cf-bdf5-324b6631a1ce|BSCPPOFF1|CASSAPBGS|20170313|19111000||||||</w:t>
            </w:r>
          </w:p>
          <w:p w14:paraId="011A6EF4" w14:textId="77777777" w:rsidR="00FF42A3" w:rsidRPr="00FF42A3" w:rsidRDefault="00FF42A3" w:rsidP="00757CF0">
            <w:pPr>
              <w:pStyle w:val="paraL"/>
              <w:spacing w:line="276" w:lineRule="auto"/>
              <w:ind w:right="72"/>
              <w:rPr>
                <w:rStyle w:val="large3"/>
                <w:bCs/>
              </w:rPr>
            </w:pPr>
            <w:r w:rsidRPr="00FF42A3">
              <w:rPr>
                <w:rStyle w:val="large3"/>
                <w:bCs/>
              </w:rPr>
              <w:t>HDR|Original|Boeing.CAS.SAP-BGS|Stand Alone PO|50024500009711||20170303|AcknowledgeNoDetailOrChange|DefinedByBuyerAndSeller|Origin-ShippingPoint|FOB Origin of Shipment|Basic|||60|FirmorActualContract||||BuyingParty|USD|||5002|||||||||1|4160|20.000|Net 60 Days||||||||||</w:t>
            </w:r>
          </w:p>
          <w:p w14:paraId="6E1F479A" w14:textId="77777777" w:rsidR="00FF42A3" w:rsidRPr="00FF42A3" w:rsidRDefault="00FF42A3" w:rsidP="00757CF0">
            <w:pPr>
              <w:pStyle w:val="paraL"/>
              <w:spacing w:line="276" w:lineRule="auto"/>
              <w:ind w:right="72"/>
              <w:rPr>
                <w:rStyle w:val="large3"/>
                <w:bCs/>
              </w:rPr>
            </w:pPr>
            <w:r w:rsidRPr="00FF42A3">
              <w:rPr>
                <w:rStyle w:val="large3"/>
                <w:bCs/>
              </w:rPr>
              <w:t>RFH|L1|Header text||</w:t>
            </w:r>
          </w:p>
          <w:p w14:paraId="410ACB4B" w14:textId="77777777" w:rsidR="00FF42A3" w:rsidRPr="00FF42A3" w:rsidRDefault="00FF42A3" w:rsidP="00757CF0">
            <w:pPr>
              <w:pStyle w:val="paraL"/>
              <w:spacing w:line="276" w:lineRule="auto"/>
              <w:ind w:right="72"/>
              <w:rPr>
                <w:rStyle w:val="large3"/>
                <w:bCs/>
              </w:rPr>
            </w:pPr>
            <w:r w:rsidRPr="00FF42A3">
              <w:rPr>
                <w:rStyle w:val="large3"/>
                <w:bCs/>
              </w:rPr>
              <w:t>DSH|PO Header text goes here|</w:t>
            </w:r>
          </w:p>
          <w:p w14:paraId="5625D449" w14:textId="77777777" w:rsidR="00FF42A3" w:rsidRPr="00FF42A3" w:rsidRDefault="00FF42A3" w:rsidP="00757CF0">
            <w:pPr>
              <w:pStyle w:val="paraL"/>
              <w:spacing w:line="276" w:lineRule="auto"/>
              <w:ind w:right="72"/>
              <w:rPr>
                <w:rStyle w:val="large3"/>
                <w:bCs/>
              </w:rPr>
            </w:pPr>
            <w:r w:rsidRPr="00FF42A3">
              <w:rPr>
                <w:rStyle w:val="large3"/>
                <w:bCs/>
              </w:rPr>
              <w:t>DSH|-------------------------------------------------|</w:t>
            </w:r>
          </w:p>
          <w:p w14:paraId="044DDEC6" w14:textId="77777777" w:rsidR="00FF42A3" w:rsidRPr="00FF42A3" w:rsidRDefault="00FF42A3" w:rsidP="00757CF0">
            <w:pPr>
              <w:pStyle w:val="paraL"/>
              <w:spacing w:line="276" w:lineRule="auto"/>
              <w:ind w:right="72"/>
              <w:rPr>
                <w:rStyle w:val="large3"/>
                <w:bCs/>
              </w:rPr>
            </w:pPr>
            <w:r w:rsidRPr="00FF42A3">
              <w:rPr>
                <w:rStyle w:val="large3"/>
                <w:bCs/>
              </w:rPr>
              <w:t>DSH|PURCHASE ORDER CLAUSES:|</w:t>
            </w:r>
          </w:p>
          <w:p w14:paraId="3A67F4C6" w14:textId="77777777" w:rsidR="00FF42A3" w:rsidRPr="00FF42A3" w:rsidRDefault="00FF42A3" w:rsidP="00757CF0">
            <w:pPr>
              <w:pStyle w:val="paraL"/>
              <w:spacing w:line="276" w:lineRule="auto"/>
              <w:ind w:right="72"/>
              <w:rPr>
                <w:rStyle w:val="large3"/>
                <w:bCs/>
              </w:rPr>
            </w:pPr>
            <w:r w:rsidRPr="00FF42A3">
              <w:rPr>
                <w:rStyle w:val="large3"/>
                <w:bCs/>
              </w:rPr>
              <w:t>DSH|PROCUREMENT CLAUSES APPLICABLE TO ALL ITEMS:|</w:t>
            </w:r>
          </w:p>
          <w:p w14:paraId="4126152A" w14:textId="77777777" w:rsidR="00FF42A3" w:rsidRPr="00FF42A3" w:rsidRDefault="00FF42A3" w:rsidP="00757CF0">
            <w:pPr>
              <w:pStyle w:val="paraL"/>
              <w:spacing w:line="276" w:lineRule="auto"/>
              <w:ind w:right="72"/>
              <w:rPr>
                <w:rStyle w:val="large3"/>
                <w:bCs/>
              </w:rPr>
            </w:pPr>
            <w:r w:rsidRPr="00FF42A3">
              <w:rPr>
                <w:rStyle w:val="large3"/>
                <w:bCs/>
              </w:rPr>
              <w:t>DSH|0010, 0020, 0030, 0040, 0050, 0060|</w:t>
            </w:r>
          </w:p>
          <w:p w14:paraId="6D06BFCD" w14:textId="77777777" w:rsidR="00FF42A3" w:rsidRPr="00FF42A3" w:rsidRDefault="00FF42A3" w:rsidP="00757CF0">
            <w:pPr>
              <w:pStyle w:val="paraL"/>
              <w:spacing w:line="276" w:lineRule="auto"/>
              <w:ind w:right="72"/>
              <w:rPr>
                <w:rStyle w:val="large3"/>
                <w:bCs/>
              </w:rPr>
            </w:pPr>
            <w:r w:rsidRPr="00FF42A3">
              <w:rPr>
                <w:rStyle w:val="large3"/>
                <w:bCs/>
              </w:rPr>
              <w:t>RFH|L1|Clauses Text||</w:t>
            </w:r>
          </w:p>
          <w:p w14:paraId="36F9099E" w14:textId="77777777" w:rsidR="00FF42A3" w:rsidRPr="00FF42A3" w:rsidRDefault="00FF42A3" w:rsidP="00757CF0">
            <w:pPr>
              <w:pStyle w:val="paraL"/>
              <w:spacing w:line="276" w:lineRule="auto"/>
              <w:ind w:right="72"/>
              <w:rPr>
                <w:rStyle w:val="large3"/>
                <w:bCs/>
              </w:rPr>
            </w:pPr>
            <w:r w:rsidRPr="00FF42A3">
              <w:rPr>
                <w:rStyle w:val="large3"/>
                <w:bCs/>
              </w:rPr>
              <w:t>DSH|PO Clauses Text go here|</w:t>
            </w:r>
          </w:p>
          <w:p w14:paraId="0AF2CCD7" w14:textId="77777777" w:rsidR="00FF42A3" w:rsidRPr="00FF42A3" w:rsidRDefault="00FF42A3" w:rsidP="00757CF0">
            <w:pPr>
              <w:pStyle w:val="paraL"/>
              <w:spacing w:line="276" w:lineRule="auto"/>
              <w:ind w:right="72"/>
              <w:rPr>
                <w:rStyle w:val="large3"/>
                <w:bCs/>
              </w:rPr>
            </w:pPr>
            <w:r w:rsidRPr="00FF42A3">
              <w:rPr>
                <w:rStyle w:val="large3"/>
                <w:bCs/>
              </w:rPr>
              <w:t>RFH|L1|TAX EXEMPT CERTIFICATE TEXT||</w:t>
            </w:r>
          </w:p>
          <w:p w14:paraId="1FA910CD" w14:textId="77777777" w:rsidR="00FF42A3" w:rsidRPr="00FF42A3" w:rsidRDefault="00FF42A3" w:rsidP="00757CF0">
            <w:pPr>
              <w:pStyle w:val="paraL"/>
              <w:spacing w:line="276" w:lineRule="auto"/>
              <w:ind w:right="72"/>
              <w:rPr>
                <w:rStyle w:val="large3"/>
                <w:bCs/>
              </w:rPr>
            </w:pPr>
            <w:r w:rsidRPr="00FF42A3">
              <w:rPr>
                <w:rStyle w:val="large3"/>
                <w:bCs/>
              </w:rPr>
              <w:t>DSH|The Tax Exemption Certificate below applies to the PO Lines:|</w:t>
            </w:r>
          </w:p>
          <w:p w14:paraId="33F640E5" w14:textId="77777777" w:rsidR="00FF42A3" w:rsidRPr="00FF42A3" w:rsidRDefault="00FF42A3" w:rsidP="00757CF0">
            <w:pPr>
              <w:pStyle w:val="paraL"/>
              <w:spacing w:line="276" w:lineRule="auto"/>
              <w:ind w:right="72"/>
              <w:rPr>
                <w:rStyle w:val="large3"/>
                <w:bCs/>
              </w:rPr>
            </w:pPr>
            <w:r w:rsidRPr="00FF42A3">
              <w:rPr>
                <w:rStyle w:val="large3"/>
                <w:bCs/>
              </w:rPr>
              <w:t>DSH|10|</w:t>
            </w:r>
          </w:p>
          <w:p w14:paraId="0924626B" w14:textId="77777777" w:rsidR="00FF42A3" w:rsidRPr="00FF42A3" w:rsidRDefault="00FF42A3" w:rsidP="00757CF0">
            <w:pPr>
              <w:pStyle w:val="paraL"/>
              <w:spacing w:line="276" w:lineRule="auto"/>
              <w:ind w:right="72"/>
              <w:rPr>
                <w:rStyle w:val="large3"/>
                <w:bCs/>
              </w:rPr>
            </w:pPr>
            <w:r w:rsidRPr="00FF42A3">
              <w:rPr>
                <w:rStyle w:val="large3"/>
                <w:bCs/>
              </w:rPr>
              <w:t>DSH|State ID is WA Cert. No: A00 0760 17 Tax ID: USWA_46010000|</w:t>
            </w:r>
          </w:p>
          <w:p w14:paraId="53E05273" w14:textId="77777777" w:rsidR="00FF42A3" w:rsidRPr="00FF42A3" w:rsidRDefault="00FF42A3" w:rsidP="00757CF0">
            <w:pPr>
              <w:pStyle w:val="paraL"/>
              <w:spacing w:line="276" w:lineRule="auto"/>
              <w:ind w:right="72"/>
              <w:rPr>
                <w:rStyle w:val="large3"/>
                <w:bCs/>
              </w:rPr>
            </w:pPr>
            <w:r w:rsidRPr="00FF42A3">
              <w:rPr>
                <w:rStyle w:val="large3"/>
                <w:bCs/>
              </w:rPr>
              <w:t>DSH|Multistate Tax Compact Resale Exemption Certificate|</w:t>
            </w:r>
          </w:p>
          <w:p w14:paraId="5FC7ECBA" w14:textId="77777777" w:rsidR="00FF42A3" w:rsidRPr="00FF42A3" w:rsidRDefault="00FF42A3" w:rsidP="00757CF0">
            <w:pPr>
              <w:pStyle w:val="paraL"/>
              <w:spacing w:line="276" w:lineRule="auto"/>
              <w:ind w:right="72"/>
              <w:rPr>
                <w:rStyle w:val="large3"/>
                <w:bCs/>
              </w:rPr>
            </w:pPr>
            <w:r w:rsidRPr="00FF42A3">
              <w:rPr>
                <w:rStyle w:val="large3"/>
                <w:bCs/>
              </w:rPr>
              <w:t>DSH|We are registered with the State of Washington, Resellers Permit #A00|</w:t>
            </w:r>
          </w:p>
          <w:p w14:paraId="13D18B71" w14:textId="77777777" w:rsidR="00FF42A3" w:rsidRPr="00FF42A3" w:rsidRDefault="00FF42A3" w:rsidP="00757CF0">
            <w:pPr>
              <w:pStyle w:val="paraL"/>
              <w:spacing w:line="276" w:lineRule="auto"/>
              <w:ind w:right="72"/>
              <w:rPr>
                <w:rStyle w:val="large3"/>
                <w:bCs/>
              </w:rPr>
            </w:pPr>
            <w:r w:rsidRPr="00FF42A3">
              <w:rPr>
                <w:rStyle w:val="large3"/>
                <w:bCs/>
              </w:rPr>
              <w:t>DSH|0760 17, within which your firm would deliver purchases to us and|</w:t>
            </w:r>
          </w:p>
          <w:p w14:paraId="68DF28CB" w14:textId="77777777" w:rsidR="00FF42A3" w:rsidRPr="00FF42A3" w:rsidRDefault="00FF42A3" w:rsidP="00757CF0">
            <w:pPr>
              <w:pStyle w:val="paraL"/>
              <w:spacing w:line="276" w:lineRule="auto"/>
              <w:ind w:right="72"/>
              <w:rPr>
                <w:rStyle w:val="large3"/>
                <w:bCs/>
              </w:rPr>
            </w:pPr>
            <w:r w:rsidRPr="00FF42A3">
              <w:rPr>
                <w:rStyle w:val="large3"/>
                <w:bCs/>
              </w:rPr>
              <w:t>DSH|warrant that any such purchases are for resale in the normal course of|</w:t>
            </w:r>
          </w:p>
          <w:p w14:paraId="542CDD2B" w14:textId="77777777" w:rsidR="00FF42A3" w:rsidRPr="00FF42A3" w:rsidRDefault="00FF42A3" w:rsidP="00757CF0">
            <w:pPr>
              <w:pStyle w:val="paraL"/>
              <w:spacing w:line="276" w:lineRule="auto"/>
              <w:ind w:right="72"/>
              <w:rPr>
                <w:rStyle w:val="large3"/>
                <w:bCs/>
              </w:rPr>
            </w:pPr>
            <w:r w:rsidRPr="00FF42A3">
              <w:rPr>
                <w:rStyle w:val="large3"/>
                <w:bCs/>
              </w:rPr>
              <w:lastRenderedPageBreak/>
              <w:t>DSH|business.  We are in the business of manufacturing aircraft and|</w:t>
            </w:r>
          </w:p>
          <w:p w14:paraId="582DAA43" w14:textId="77777777" w:rsidR="00FF42A3" w:rsidRPr="00FF42A3" w:rsidRDefault="00FF42A3" w:rsidP="00757CF0">
            <w:pPr>
              <w:pStyle w:val="paraL"/>
              <w:spacing w:line="276" w:lineRule="auto"/>
              <w:ind w:right="72"/>
              <w:rPr>
                <w:rStyle w:val="large3"/>
                <w:bCs/>
              </w:rPr>
            </w:pPr>
            <w:r w:rsidRPr="00FF42A3">
              <w:rPr>
                <w:rStyle w:val="large3"/>
                <w:bCs/>
              </w:rPr>
              <w:t>DSH|aerospace products.  We further certify that if any property or|</w:t>
            </w:r>
          </w:p>
          <w:p w14:paraId="6AE9BEE7" w14:textId="77777777" w:rsidR="00FF42A3" w:rsidRPr="00FF42A3" w:rsidRDefault="00FF42A3" w:rsidP="00757CF0">
            <w:pPr>
              <w:pStyle w:val="paraL"/>
              <w:spacing w:line="276" w:lineRule="auto"/>
              <w:ind w:right="72"/>
              <w:rPr>
                <w:rStyle w:val="large3"/>
                <w:bCs/>
              </w:rPr>
            </w:pPr>
            <w:r w:rsidRPr="00FF42A3">
              <w:rPr>
                <w:rStyle w:val="large3"/>
                <w:bCs/>
              </w:rPr>
              <w:t>DSH|service so purchased tax free is used or consumed by the firm as to|</w:t>
            </w:r>
          </w:p>
          <w:p w14:paraId="244D99B5" w14:textId="77777777" w:rsidR="00FF42A3" w:rsidRPr="00FF42A3" w:rsidRDefault="00FF42A3" w:rsidP="00757CF0">
            <w:pPr>
              <w:pStyle w:val="paraL"/>
              <w:spacing w:line="276" w:lineRule="auto"/>
              <w:ind w:right="72"/>
              <w:rPr>
                <w:rStyle w:val="large3"/>
                <w:bCs/>
              </w:rPr>
            </w:pPr>
            <w:r w:rsidRPr="00FF42A3">
              <w:rPr>
                <w:rStyle w:val="large3"/>
                <w:bCs/>
              </w:rPr>
              <w:t>DSH|make it subject to a sales or use tax we will pay the tax due directly|</w:t>
            </w:r>
          </w:p>
          <w:p w14:paraId="500E7CE9" w14:textId="77777777" w:rsidR="00FF42A3" w:rsidRPr="00FF42A3" w:rsidRDefault="00FF42A3" w:rsidP="00757CF0">
            <w:pPr>
              <w:pStyle w:val="paraL"/>
              <w:spacing w:line="276" w:lineRule="auto"/>
              <w:ind w:right="72"/>
              <w:rPr>
                <w:rStyle w:val="large3"/>
                <w:bCs/>
              </w:rPr>
            </w:pPr>
            <w:r w:rsidRPr="00FF42A3">
              <w:rPr>
                <w:rStyle w:val="large3"/>
                <w:bCs/>
              </w:rPr>
              <w:t>DSH|to the proper taxing authority  when state law so provides or inform|</w:t>
            </w:r>
          </w:p>
          <w:p w14:paraId="56DACD69" w14:textId="77777777" w:rsidR="00FF42A3" w:rsidRPr="00FF42A3" w:rsidRDefault="00FF42A3" w:rsidP="00757CF0">
            <w:pPr>
              <w:pStyle w:val="paraL"/>
              <w:spacing w:line="276" w:lineRule="auto"/>
              <w:ind w:right="72"/>
              <w:rPr>
                <w:rStyle w:val="large3"/>
                <w:bCs/>
              </w:rPr>
            </w:pPr>
            <w:r w:rsidRPr="00FF42A3">
              <w:rPr>
                <w:rStyle w:val="large3"/>
                <w:bCs/>
              </w:rPr>
              <w:t>DSH|the seller for added tax billing.|</w:t>
            </w:r>
          </w:p>
          <w:p w14:paraId="23071C06" w14:textId="77777777" w:rsidR="00FF42A3" w:rsidRPr="00FF42A3" w:rsidRDefault="00FF42A3" w:rsidP="00757CF0">
            <w:pPr>
              <w:pStyle w:val="paraL"/>
              <w:spacing w:line="276" w:lineRule="auto"/>
              <w:ind w:right="72"/>
              <w:rPr>
                <w:rStyle w:val="large3"/>
                <w:bCs/>
              </w:rPr>
            </w:pPr>
            <w:r w:rsidRPr="00FF42A3">
              <w:rPr>
                <w:rStyle w:val="large3"/>
                <w:bCs/>
              </w:rPr>
              <w:t>RFH|CP|Payment Terms Description||</w:t>
            </w:r>
          </w:p>
          <w:p w14:paraId="62CAD4B7" w14:textId="77777777" w:rsidR="00FF42A3" w:rsidRPr="00FF42A3" w:rsidRDefault="00FF42A3" w:rsidP="00757CF0">
            <w:pPr>
              <w:pStyle w:val="paraL"/>
              <w:spacing w:line="276" w:lineRule="auto"/>
              <w:ind w:right="72"/>
              <w:rPr>
                <w:rStyle w:val="large3"/>
                <w:bCs/>
              </w:rPr>
            </w:pPr>
            <w:r w:rsidRPr="00FF42A3">
              <w:rPr>
                <w:rStyle w:val="large3"/>
                <w:bCs/>
              </w:rPr>
              <w:t>DSH|Net 60 Days|</w:t>
            </w:r>
          </w:p>
          <w:p w14:paraId="1A4F55B6" w14:textId="77777777" w:rsidR="00FF42A3" w:rsidRPr="00FF42A3" w:rsidRDefault="00FF42A3" w:rsidP="00757CF0">
            <w:pPr>
              <w:pStyle w:val="paraL"/>
              <w:spacing w:line="276" w:lineRule="auto"/>
              <w:ind w:right="72"/>
              <w:rPr>
                <w:rStyle w:val="large3"/>
                <w:bCs/>
              </w:rPr>
            </w:pPr>
            <w:r w:rsidRPr="00FF42A3">
              <w:rPr>
                <w:rStyle w:val="large3"/>
                <w:bCs/>
              </w:rPr>
              <w:t>NMH|Buyer|BOEING GLOBAL SERVICES|||e78ab758-78a0-1000-b1a4-0a1c0c090001|PO BOX 3707||||SEATTLE|WA|98124|US|Buyer, Boeing|boeing.buyer@boeing.com|||||||||</w:t>
            </w:r>
          </w:p>
          <w:p w14:paraId="7097E9CD" w14:textId="77777777" w:rsidR="00FF42A3" w:rsidRPr="00FF42A3" w:rsidRDefault="00FF42A3" w:rsidP="00757CF0">
            <w:pPr>
              <w:pStyle w:val="paraL"/>
              <w:spacing w:line="276" w:lineRule="auto"/>
              <w:ind w:right="72"/>
              <w:rPr>
                <w:rStyle w:val="large3"/>
                <w:bCs/>
              </w:rPr>
            </w:pPr>
            <w:r w:rsidRPr="00FF42A3">
              <w:rPr>
                <w:rStyle w:val="large3"/>
                <w:bCs/>
              </w:rPr>
              <w:t>NMH|Seller|AMERICAN SUPPLIER, INC|||8a8dc142-a0c3-42cf-bdf5-324b6631a1ce|ANY STREET1|ANY STREET2|ANY STREET3||ANY CITY|VA|201719999|US|Supplier CSR|||703-123-4567|||||||</w:t>
            </w:r>
          </w:p>
          <w:p w14:paraId="0EF150A4" w14:textId="77777777" w:rsidR="00FF42A3" w:rsidRPr="00FF42A3" w:rsidRDefault="00FF42A3" w:rsidP="00757CF0">
            <w:pPr>
              <w:pStyle w:val="paraL"/>
              <w:spacing w:line="276" w:lineRule="auto"/>
              <w:ind w:right="72"/>
              <w:rPr>
                <w:rStyle w:val="large3"/>
                <w:bCs/>
              </w:rPr>
            </w:pPr>
            <w:r w:rsidRPr="00FF42A3">
              <w:rPr>
                <w:rStyle w:val="large3"/>
                <w:bCs/>
              </w:rPr>
              <w:t>NMH|Supplier|AMERICAN SUPPLIER, INC|||777777|||||||||||||||||||</w:t>
            </w:r>
          </w:p>
          <w:p w14:paraId="5AAF5E19" w14:textId="77777777" w:rsidR="00FF42A3" w:rsidRPr="00FF42A3" w:rsidRDefault="00FF42A3" w:rsidP="00757CF0">
            <w:pPr>
              <w:pStyle w:val="paraL"/>
              <w:spacing w:line="276" w:lineRule="auto"/>
              <w:ind w:right="72"/>
              <w:rPr>
                <w:rStyle w:val="large3"/>
                <w:bCs/>
              </w:rPr>
            </w:pPr>
            <w:r w:rsidRPr="00FF42A3">
              <w:rPr>
                <w:rStyle w:val="large3"/>
                <w:bCs/>
              </w:rPr>
              <w:t>NMH|ShipTo|CAS MM SEATTLE DC|||5002|BLD  22-01 2201 SOUTH 142ND STREET||||SEATTLE|WA|98168|US|||||||||||</w:t>
            </w:r>
          </w:p>
          <w:p w14:paraId="13D6D7DC"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34121E97" w14:textId="77777777" w:rsidR="00FF42A3" w:rsidRPr="00FF42A3" w:rsidRDefault="00FF42A3" w:rsidP="00757CF0">
            <w:pPr>
              <w:pStyle w:val="paraL"/>
              <w:spacing w:line="276" w:lineRule="auto"/>
              <w:ind w:right="72"/>
              <w:rPr>
                <w:rStyle w:val="large3"/>
                <w:bCs/>
              </w:rPr>
            </w:pPr>
            <w:r w:rsidRPr="00FF42A3">
              <w:rPr>
                <w:rStyle w:val="large3"/>
                <w:bCs/>
              </w:rPr>
              <w:t>NMH|ShipFrom|AMERICAN SUPPLIER, INC||||ANY STREET1|ANY STREET2|ANY STREET3||ANY CITY|VA|201719999|US|||||||||||</w:t>
            </w:r>
          </w:p>
          <w:p w14:paraId="362C51EF" w14:textId="77777777" w:rsidR="00FF42A3" w:rsidRPr="00FF42A3" w:rsidRDefault="00FF42A3" w:rsidP="00757CF0">
            <w:pPr>
              <w:pStyle w:val="paraL"/>
              <w:spacing w:line="276" w:lineRule="auto"/>
              <w:ind w:right="72"/>
              <w:rPr>
                <w:rStyle w:val="large3"/>
                <w:bCs/>
              </w:rPr>
            </w:pPr>
            <w:r w:rsidRPr="00FF42A3">
              <w:rPr>
                <w:rStyle w:val="large3"/>
                <w:bCs/>
              </w:rPr>
              <w:t>DTL|10|20|EA||208|20|EA|Buyer-Part-Nbr1|Buyer-Part-Description1||||||||||||||||||NO|YES||||||||StateandLocalSalesTax|||||||||||||||||4160|</w:t>
            </w:r>
          </w:p>
          <w:p w14:paraId="5D5017D0" w14:textId="77777777" w:rsidR="00FF42A3" w:rsidRPr="00FF42A3" w:rsidRDefault="00FF42A3" w:rsidP="00757CF0">
            <w:pPr>
              <w:pStyle w:val="paraL"/>
              <w:spacing w:line="276" w:lineRule="auto"/>
              <w:ind w:right="72"/>
              <w:rPr>
                <w:rStyle w:val="large3"/>
                <w:bCs/>
              </w:rPr>
            </w:pPr>
            <w:r w:rsidRPr="00FF42A3">
              <w:rPr>
                <w:rStyle w:val="large3"/>
                <w:bCs/>
              </w:rPr>
              <w:t>RFD|PM||Part Description|</w:t>
            </w:r>
          </w:p>
          <w:p w14:paraId="64AE662B" w14:textId="77777777" w:rsidR="00FF42A3" w:rsidRPr="00FF42A3" w:rsidRDefault="00FF42A3" w:rsidP="00757CF0">
            <w:pPr>
              <w:pStyle w:val="paraL"/>
              <w:spacing w:line="276" w:lineRule="auto"/>
              <w:ind w:right="72"/>
              <w:rPr>
                <w:rStyle w:val="large3"/>
                <w:bCs/>
              </w:rPr>
            </w:pPr>
            <w:r w:rsidRPr="00FF42A3">
              <w:rPr>
                <w:rStyle w:val="large3"/>
                <w:bCs/>
              </w:rPr>
              <w:t>DSD|MASTER DESCRIPTION|</w:t>
            </w:r>
          </w:p>
          <w:p w14:paraId="11927723" w14:textId="77777777" w:rsidR="00FF42A3" w:rsidRPr="00FF42A3" w:rsidRDefault="00FF42A3" w:rsidP="00757CF0">
            <w:pPr>
              <w:pStyle w:val="paraL"/>
              <w:spacing w:line="276" w:lineRule="auto"/>
              <w:ind w:right="72"/>
              <w:rPr>
                <w:rStyle w:val="large3"/>
                <w:bCs/>
              </w:rPr>
            </w:pPr>
            <w:r w:rsidRPr="00FF42A3">
              <w:rPr>
                <w:rStyle w:val="large3"/>
                <w:bCs/>
              </w:rPr>
              <w:t>DSD|Buyer-Part-Nbr1 Buyer-Part-Description1|</w:t>
            </w:r>
          </w:p>
          <w:p w14:paraId="3AF12254" w14:textId="77777777" w:rsidR="00FF42A3" w:rsidRPr="00FF42A3" w:rsidRDefault="00FF42A3" w:rsidP="00757CF0">
            <w:pPr>
              <w:pStyle w:val="paraL"/>
              <w:spacing w:line="276" w:lineRule="auto"/>
              <w:ind w:right="72"/>
              <w:rPr>
                <w:rStyle w:val="large3"/>
                <w:bCs/>
              </w:rPr>
            </w:pPr>
            <w:r w:rsidRPr="00FF42A3">
              <w:rPr>
                <w:rStyle w:val="large3"/>
                <w:bCs/>
              </w:rPr>
              <w:t>DSD|MIL Standard: 99999999-13|</w:t>
            </w:r>
          </w:p>
          <w:p w14:paraId="4FBEB539" w14:textId="77777777" w:rsidR="00FF42A3" w:rsidRPr="00FF42A3" w:rsidRDefault="00FF42A3" w:rsidP="00757CF0">
            <w:pPr>
              <w:pStyle w:val="paraL"/>
              <w:spacing w:line="276" w:lineRule="auto"/>
              <w:ind w:right="72"/>
              <w:rPr>
                <w:rStyle w:val="large3"/>
                <w:bCs/>
              </w:rPr>
            </w:pPr>
            <w:r w:rsidRPr="00FF42A3">
              <w:rPr>
                <w:rStyle w:val="large3"/>
                <w:bCs/>
              </w:rPr>
              <w:t>DSD|For Boeing North "7" Series A/C Only|</w:t>
            </w:r>
          </w:p>
          <w:p w14:paraId="623B3B33" w14:textId="77777777" w:rsidR="00FF42A3" w:rsidRPr="00FF42A3" w:rsidRDefault="00FF42A3" w:rsidP="00757CF0">
            <w:pPr>
              <w:pStyle w:val="paraL"/>
              <w:spacing w:line="276" w:lineRule="auto"/>
              <w:ind w:right="72"/>
              <w:rPr>
                <w:rStyle w:val="large3"/>
                <w:bCs/>
              </w:rPr>
            </w:pPr>
            <w:r w:rsidRPr="00FF42A3">
              <w:rPr>
                <w:rStyle w:val="large3"/>
                <w:bCs/>
              </w:rPr>
              <w:t>DSD|Shelf life : 0 Day(s)|</w:t>
            </w:r>
          </w:p>
          <w:p w14:paraId="155AF829" w14:textId="77777777" w:rsidR="00FF42A3" w:rsidRPr="00FF42A3" w:rsidRDefault="00FF42A3" w:rsidP="00757CF0">
            <w:pPr>
              <w:pStyle w:val="paraL"/>
              <w:spacing w:line="276" w:lineRule="auto"/>
              <w:ind w:right="72"/>
              <w:rPr>
                <w:rStyle w:val="large3"/>
                <w:bCs/>
              </w:rPr>
            </w:pPr>
            <w:r w:rsidRPr="00FF42A3">
              <w:rPr>
                <w:rStyle w:val="large3"/>
                <w:bCs/>
              </w:rPr>
              <w:t>DSD|--------------------|</w:t>
            </w:r>
          </w:p>
          <w:p w14:paraId="5DEEEE32" w14:textId="77777777" w:rsidR="00FF42A3" w:rsidRPr="00FF42A3" w:rsidRDefault="00FF42A3" w:rsidP="00757CF0">
            <w:pPr>
              <w:pStyle w:val="paraL"/>
              <w:spacing w:line="276" w:lineRule="auto"/>
              <w:ind w:right="72"/>
              <w:rPr>
                <w:rStyle w:val="large3"/>
                <w:bCs/>
              </w:rPr>
            </w:pPr>
            <w:r w:rsidRPr="00FF42A3">
              <w:rPr>
                <w:rStyle w:val="large3"/>
                <w:bCs/>
              </w:rPr>
              <w:t>SCH|1|4|EA|20170807||||Motor-CommonCarrier|||||||</w:t>
            </w:r>
          </w:p>
          <w:p w14:paraId="3234E1EF" w14:textId="77777777" w:rsidR="00FF42A3" w:rsidRPr="00FF42A3" w:rsidRDefault="00FF42A3" w:rsidP="00757CF0">
            <w:pPr>
              <w:pStyle w:val="paraL"/>
              <w:spacing w:line="276" w:lineRule="auto"/>
              <w:ind w:right="72"/>
              <w:rPr>
                <w:rStyle w:val="large3"/>
                <w:bCs/>
              </w:rPr>
            </w:pPr>
            <w:r w:rsidRPr="00FF42A3">
              <w:rPr>
                <w:rStyle w:val="large3"/>
                <w:bCs/>
              </w:rPr>
              <w:t>SCH|2|4|EA|20170907||||Motor-CommonCarrier|||||||</w:t>
            </w:r>
          </w:p>
          <w:p w14:paraId="31CC6BA3" w14:textId="77777777" w:rsidR="00FF42A3" w:rsidRPr="00FF42A3" w:rsidRDefault="00FF42A3" w:rsidP="00757CF0">
            <w:pPr>
              <w:pStyle w:val="paraL"/>
              <w:spacing w:line="276" w:lineRule="auto"/>
              <w:ind w:right="72"/>
              <w:rPr>
                <w:rStyle w:val="large3"/>
                <w:bCs/>
              </w:rPr>
            </w:pPr>
            <w:r w:rsidRPr="00FF42A3">
              <w:rPr>
                <w:rStyle w:val="large3"/>
                <w:bCs/>
              </w:rPr>
              <w:t>SCH|3|6|EA|20171007||||Motor-CommonCarrier|||||||</w:t>
            </w:r>
          </w:p>
          <w:p w14:paraId="292F4621" w14:textId="0A4A0F94" w:rsidR="00F327C3" w:rsidRDefault="00FF42A3" w:rsidP="00757CF0">
            <w:pPr>
              <w:pStyle w:val="paraL"/>
              <w:spacing w:line="276" w:lineRule="auto"/>
              <w:ind w:right="72"/>
              <w:rPr>
                <w:rStyle w:val="large3"/>
                <w:bCs/>
              </w:rPr>
            </w:pPr>
            <w:r w:rsidRPr="00FF42A3">
              <w:rPr>
                <w:rStyle w:val="large3"/>
                <w:bCs/>
              </w:rPr>
              <w:t>SCH|4|6|EA|20171107||||Motor-CommonCarrier|||||||</w:t>
            </w:r>
          </w:p>
          <w:p w14:paraId="2C99481C" w14:textId="77777777" w:rsidR="00FF42A3" w:rsidRDefault="00FF42A3" w:rsidP="00FF42A3">
            <w:pPr>
              <w:pStyle w:val="paraL"/>
              <w:ind w:right="72"/>
              <w:rPr>
                <w:rStyle w:val="large3"/>
                <w:bCs/>
              </w:rPr>
            </w:pPr>
          </w:p>
          <w:p w14:paraId="0F702FF8" w14:textId="77777777" w:rsidR="00FF42A3" w:rsidRDefault="00FF42A3" w:rsidP="00FF42A3">
            <w:pPr>
              <w:pStyle w:val="paraL"/>
              <w:ind w:right="72"/>
              <w:rPr>
                <w:rStyle w:val="large3"/>
                <w:bCs/>
              </w:rPr>
            </w:pPr>
          </w:p>
          <w:p w14:paraId="7F362F96" w14:textId="77777777" w:rsidR="00FF42A3" w:rsidRDefault="00FF42A3" w:rsidP="00FF42A3">
            <w:pPr>
              <w:pStyle w:val="paraL"/>
              <w:rPr>
                <w:rStyle w:val="sbprntsst5"/>
              </w:rPr>
            </w:pPr>
            <w:r>
              <w:rPr>
                <w:rStyle w:val="sbprntsst5"/>
                <w:b/>
                <w:szCs w:val="20"/>
              </w:rPr>
              <w:t>BGS SAP CAS MS Stand Alone PO (Ship To Warehouse at Detail, Cost, AOG)</w:t>
            </w:r>
          </w:p>
          <w:p w14:paraId="50A7B9A7" w14:textId="77777777" w:rsidR="00FF42A3" w:rsidRDefault="00FF42A3" w:rsidP="00FF42A3">
            <w:pPr>
              <w:pStyle w:val="paraL"/>
              <w:ind w:right="72"/>
              <w:rPr>
                <w:rStyle w:val="large3"/>
                <w:b/>
                <w:bCs/>
                <w:sz w:val="24"/>
                <w:szCs w:val="24"/>
              </w:rPr>
            </w:pPr>
          </w:p>
          <w:p w14:paraId="5B1D1655" w14:textId="77777777" w:rsidR="00FF42A3" w:rsidRPr="00FF42A3" w:rsidRDefault="00FF42A3" w:rsidP="00757CF0">
            <w:pPr>
              <w:pStyle w:val="paraL"/>
              <w:spacing w:line="276" w:lineRule="auto"/>
              <w:ind w:right="72"/>
              <w:rPr>
                <w:rStyle w:val="large3"/>
                <w:bCs/>
              </w:rPr>
            </w:pPr>
            <w:r w:rsidRPr="00FF42A3">
              <w:rPr>
                <w:rStyle w:val="large3"/>
                <w:bCs/>
              </w:rPr>
              <w:t>CTL|PO|777777500245000095802017031319141200|e78ab758-78a0-1000-b1a4-0a1c0c090001|8a8dc142-a0c3-42cf-bdf5-324b6631a1ce|BSCPPOFF1|CASSAPBGS|20170313|19141200||||||</w:t>
            </w:r>
          </w:p>
          <w:p w14:paraId="05EEAB5A" w14:textId="77777777" w:rsidR="00FF42A3" w:rsidRPr="00FF42A3" w:rsidRDefault="00FF42A3" w:rsidP="00757CF0">
            <w:pPr>
              <w:pStyle w:val="paraL"/>
              <w:spacing w:line="276" w:lineRule="auto"/>
              <w:ind w:right="72"/>
              <w:rPr>
                <w:rStyle w:val="large3"/>
                <w:bCs/>
              </w:rPr>
            </w:pPr>
            <w:r w:rsidRPr="00FF42A3">
              <w:rPr>
                <w:rStyle w:val="large3"/>
                <w:bCs/>
              </w:rPr>
              <w:t>HDR|Original|Boeing.CAS.SAP-BGS|Stand Alone PO|50024500009580||20170228|AcknowledgeNoDetailOrChange|DefinedByBuyerAndSeller|Origin-ShippingPoint|FOB Origin of Shipment|Basic|||60|FirmorActualContract||||BuyingParty|USD|||5002|||||||||3|4953.4|41.000|Net 60 Days||||||||||</w:t>
            </w:r>
          </w:p>
          <w:p w14:paraId="30304176" w14:textId="77777777" w:rsidR="00FF42A3" w:rsidRPr="00FF42A3" w:rsidRDefault="00FF42A3" w:rsidP="00757CF0">
            <w:pPr>
              <w:pStyle w:val="paraL"/>
              <w:spacing w:line="276" w:lineRule="auto"/>
              <w:ind w:right="72"/>
              <w:rPr>
                <w:rStyle w:val="large3"/>
                <w:bCs/>
              </w:rPr>
            </w:pPr>
            <w:r w:rsidRPr="00FF42A3">
              <w:rPr>
                <w:rStyle w:val="large3"/>
                <w:bCs/>
              </w:rPr>
              <w:t>RFH|L1|Header text||</w:t>
            </w:r>
          </w:p>
          <w:p w14:paraId="464C1453" w14:textId="77777777" w:rsidR="00FF42A3" w:rsidRPr="00FF42A3" w:rsidRDefault="00FF42A3" w:rsidP="00757CF0">
            <w:pPr>
              <w:pStyle w:val="paraL"/>
              <w:spacing w:line="276" w:lineRule="auto"/>
              <w:ind w:right="72"/>
              <w:rPr>
                <w:rStyle w:val="large3"/>
                <w:bCs/>
              </w:rPr>
            </w:pPr>
            <w:r w:rsidRPr="00FF42A3">
              <w:rPr>
                <w:rStyle w:val="large3"/>
                <w:bCs/>
              </w:rPr>
              <w:t>DSH|Stand Alone PO - 2 lines, 2 schedules, 1 cost line, different mode of|</w:t>
            </w:r>
          </w:p>
          <w:p w14:paraId="6FB4806D" w14:textId="77777777" w:rsidR="00FF42A3" w:rsidRPr="00FF42A3" w:rsidRDefault="00FF42A3" w:rsidP="00757CF0">
            <w:pPr>
              <w:pStyle w:val="paraL"/>
              <w:spacing w:line="276" w:lineRule="auto"/>
              <w:ind w:right="72"/>
              <w:rPr>
                <w:rStyle w:val="large3"/>
                <w:bCs/>
              </w:rPr>
            </w:pPr>
            <w:r w:rsidRPr="00FF42A3">
              <w:rPr>
                <w:rStyle w:val="large3"/>
                <w:bCs/>
              </w:rPr>
              <w:t>DSH|transportation, special characters in text, different priority,|</w:t>
            </w:r>
          </w:p>
          <w:p w14:paraId="7AAFD25A" w14:textId="77777777" w:rsidR="00FF42A3" w:rsidRPr="00FF42A3" w:rsidRDefault="00FF42A3" w:rsidP="00757CF0">
            <w:pPr>
              <w:pStyle w:val="paraL"/>
              <w:spacing w:line="276" w:lineRule="auto"/>
              <w:ind w:right="72"/>
              <w:rPr>
                <w:rStyle w:val="large3"/>
                <w:bCs/>
              </w:rPr>
            </w:pPr>
            <w:r w:rsidRPr="00FF42A3">
              <w:rPr>
                <w:rStyle w:val="large3"/>
                <w:bCs/>
              </w:rPr>
              <w:t>DSH|clauses at header and line|</w:t>
            </w:r>
          </w:p>
          <w:p w14:paraId="4625B12B" w14:textId="77777777" w:rsidR="00FF42A3" w:rsidRPr="00FF42A3" w:rsidRDefault="00FF42A3" w:rsidP="00757CF0">
            <w:pPr>
              <w:pStyle w:val="paraL"/>
              <w:spacing w:line="276" w:lineRule="auto"/>
              <w:ind w:right="72"/>
              <w:rPr>
                <w:rStyle w:val="large3"/>
                <w:bCs/>
              </w:rPr>
            </w:pPr>
            <w:r w:rsidRPr="00FF42A3">
              <w:rPr>
                <w:rStyle w:val="large3"/>
                <w:bCs/>
              </w:rPr>
              <w:t>DSH|-------------------------------------------------|</w:t>
            </w:r>
          </w:p>
          <w:p w14:paraId="2F0A9CCF" w14:textId="77777777" w:rsidR="00FF42A3" w:rsidRPr="00FF42A3" w:rsidRDefault="00FF42A3" w:rsidP="00757CF0">
            <w:pPr>
              <w:pStyle w:val="paraL"/>
              <w:spacing w:line="276" w:lineRule="auto"/>
              <w:ind w:right="72"/>
              <w:rPr>
                <w:rStyle w:val="large3"/>
                <w:bCs/>
              </w:rPr>
            </w:pPr>
            <w:r w:rsidRPr="00FF42A3">
              <w:rPr>
                <w:rStyle w:val="large3"/>
                <w:bCs/>
              </w:rPr>
              <w:t>DSH|PURCHASE ORDER CLAUSES:|</w:t>
            </w:r>
          </w:p>
          <w:p w14:paraId="452E710A" w14:textId="77777777" w:rsidR="00FF42A3" w:rsidRPr="00FF42A3" w:rsidRDefault="00FF42A3" w:rsidP="00757CF0">
            <w:pPr>
              <w:pStyle w:val="paraL"/>
              <w:spacing w:line="276" w:lineRule="auto"/>
              <w:ind w:right="72"/>
              <w:rPr>
                <w:rStyle w:val="large3"/>
                <w:bCs/>
              </w:rPr>
            </w:pPr>
            <w:r w:rsidRPr="00FF42A3">
              <w:rPr>
                <w:rStyle w:val="large3"/>
                <w:bCs/>
              </w:rPr>
              <w:t>DSH|PROCUREMENT CLAUSES APPLICABLE TO ALL ITEMS:|</w:t>
            </w:r>
          </w:p>
          <w:p w14:paraId="21B35D2F" w14:textId="77777777" w:rsidR="00FF42A3" w:rsidRPr="00FF42A3" w:rsidRDefault="00FF42A3" w:rsidP="00757CF0">
            <w:pPr>
              <w:pStyle w:val="paraL"/>
              <w:spacing w:line="276" w:lineRule="auto"/>
              <w:ind w:right="72"/>
              <w:rPr>
                <w:rStyle w:val="large3"/>
                <w:bCs/>
              </w:rPr>
            </w:pPr>
            <w:r w:rsidRPr="00FF42A3">
              <w:rPr>
                <w:rStyle w:val="large3"/>
                <w:bCs/>
              </w:rPr>
              <w:t>DSH|0002, 0033, 0050, 0601, 4122|</w:t>
            </w:r>
          </w:p>
          <w:p w14:paraId="790A91AA" w14:textId="77777777" w:rsidR="00FF42A3" w:rsidRPr="00FF42A3" w:rsidRDefault="00FF42A3" w:rsidP="00757CF0">
            <w:pPr>
              <w:pStyle w:val="paraL"/>
              <w:spacing w:line="276" w:lineRule="auto"/>
              <w:ind w:right="72"/>
              <w:rPr>
                <w:rStyle w:val="large3"/>
                <w:bCs/>
              </w:rPr>
            </w:pPr>
            <w:r w:rsidRPr="00FF42A3">
              <w:rPr>
                <w:rStyle w:val="large3"/>
                <w:bCs/>
              </w:rPr>
              <w:t>RFH|L1|TAX EXEMPT CERTIFICATE TEXT||</w:t>
            </w:r>
          </w:p>
          <w:p w14:paraId="25830C70" w14:textId="77777777" w:rsidR="00FF42A3" w:rsidRPr="00FF42A3" w:rsidRDefault="00FF42A3" w:rsidP="00757CF0">
            <w:pPr>
              <w:pStyle w:val="paraL"/>
              <w:spacing w:line="276" w:lineRule="auto"/>
              <w:ind w:right="72"/>
              <w:rPr>
                <w:rStyle w:val="large3"/>
                <w:bCs/>
              </w:rPr>
            </w:pPr>
            <w:r w:rsidRPr="00FF42A3">
              <w:rPr>
                <w:rStyle w:val="large3"/>
                <w:bCs/>
              </w:rPr>
              <w:t>DSH|The Tax Exemption Certificate below applies to the PO Lines:|</w:t>
            </w:r>
          </w:p>
          <w:p w14:paraId="2F80EAE6" w14:textId="77777777" w:rsidR="00FF42A3" w:rsidRPr="00FF42A3" w:rsidRDefault="00FF42A3" w:rsidP="00757CF0">
            <w:pPr>
              <w:pStyle w:val="paraL"/>
              <w:spacing w:line="276" w:lineRule="auto"/>
              <w:ind w:right="72"/>
              <w:rPr>
                <w:rStyle w:val="large3"/>
                <w:bCs/>
              </w:rPr>
            </w:pPr>
            <w:r w:rsidRPr="00FF42A3">
              <w:rPr>
                <w:rStyle w:val="large3"/>
                <w:bCs/>
              </w:rPr>
              <w:t>DSH|10,20,900|</w:t>
            </w:r>
          </w:p>
          <w:p w14:paraId="7FC03498" w14:textId="77777777" w:rsidR="00FF42A3" w:rsidRPr="00FF42A3" w:rsidRDefault="00FF42A3" w:rsidP="00757CF0">
            <w:pPr>
              <w:pStyle w:val="paraL"/>
              <w:spacing w:line="276" w:lineRule="auto"/>
              <w:ind w:right="72"/>
              <w:rPr>
                <w:rStyle w:val="large3"/>
                <w:bCs/>
              </w:rPr>
            </w:pPr>
            <w:r w:rsidRPr="00FF42A3">
              <w:rPr>
                <w:rStyle w:val="large3"/>
                <w:bCs/>
              </w:rPr>
              <w:lastRenderedPageBreak/>
              <w:t>DSH|State ID is WA Cert. No: A00 0760 17 Tax ID: USWA_46010000|</w:t>
            </w:r>
          </w:p>
          <w:p w14:paraId="0BAEB085" w14:textId="77777777" w:rsidR="00FF42A3" w:rsidRPr="00FF42A3" w:rsidRDefault="00FF42A3" w:rsidP="00757CF0">
            <w:pPr>
              <w:pStyle w:val="paraL"/>
              <w:spacing w:line="276" w:lineRule="auto"/>
              <w:ind w:right="72"/>
              <w:rPr>
                <w:rStyle w:val="large3"/>
                <w:bCs/>
              </w:rPr>
            </w:pPr>
            <w:r w:rsidRPr="00FF42A3">
              <w:rPr>
                <w:rStyle w:val="large3"/>
                <w:bCs/>
              </w:rPr>
              <w:t>DSH|Multistate Tax Compact Resale Exemption Certificate|</w:t>
            </w:r>
          </w:p>
          <w:p w14:paraId="47B69730" w14:textId="77777777" w:rsidR="00FF42A3" w:rsidRPr="00FF42A3" w:rsidRDefault="00FF42A3" w:rsidP="00757CF0">
            <w:pPr>
              <w:pStyle w:val="paraL"/>
              <w:spacing w:line="276" w:lineRule="auto"/>
              <w:ind w:right="72"/>
              <w:rPr>
                <w:rStyle w:val="large3"/>
                <w:bCs/>
              </w:rPr>
            </w:pPr>
            <w:r w:rsidRPr="00FF42A3">
              <w:rPr>
                <w:rStyle w:val="large3"/>
                <w:bCs/>
              </w:rPr>
              <w:t>DSH|We are registered with the State of Washington, Resellers Permit #A00|</w:t>
            </w:r>
          </w:p>
          <w:p w14:paraId="42D2E11B" w14:textId="77777777" w:rsidR="00FF42A3" w:rsidRPr="00FF42A3" w:rsidRDefault="00FF42A3" w:rsidP="00757CF0">
            <w:pPr>
              <w:pStyle w:val="paraL"/>
              <w:spacing w:line="276" w:lineRule="auto"/>
              <w:ind w:right="72"/>
              <w:rPr>
                <w:rStyle w:val="large3"/>
                <w:bCs/>
              </w:rPr>
            </w:pPr>
            <w:r w:rsidRPr="00FF42A3">
              <w:rPr>
                <w:rStyle w:val="large3"/>
                <w:bCs/>
              </w:rPr>
              <w:t>DSH|0760 17, within which your firm would deliver purchases to us and|</w:t>
            </w:r>
          </w:p>
          <w:p w14:paraId="2F12AC64" w14:textId="77777777" w:rsidR="00FF42A3" w:rsidRPr="00FF42A3" w:rsidRDefault="00FF42A3" w:rsidP="00757CF0">
            <w:pPr>
              <w:pStyle w:val="paraL"/>
              <w:spacing w:line="276" w:lineRule="auto"/>
              <w:ind w:right="72"/>
              <w:rPr>
                <w:rStyle w:val="large3"/>
                <w:bCs/>
              </w:rPr>
            </w:pPr>
            <w:r w:rsidRPr="00FF42A3">
              <w:rPr>
                <w:rStyle w:val="large3"/>
                <w:bCs/>
              </w:rPr>
              <w:t>DSH|warrant that any such purchases are for resale in the normal course of|</w:t>
            </w:r>
          </w:p>
          <w:p w14:paraId="7A6C3B29" w14:textId="77777777" w:rsidR="00FF42A3" w:rsidRPr="00FF42A3" w:rsidRDefault="00FF42A3" w:rsidP="00757CF0">
            <w:pPr>
              <w:pStyle w:val="paraL"/>
              <w:spacing w:line="276" w:lineRule="auto"/>
              <w:ind w:right="72"/>
              <w:rPr>
                <w:rStyle w:val="large3"/>
                <w:bCs/>
              </w:rPr>
            </w:pPr>
            <w:r w:rsidRPr="00FF42A3">
              <w:rPr>
                <w:rStyle w:val="large3"/>
                <w:bCs/>
              </w:rPr>
              <w:t>DSH|business.  We are in the business of manufacturing aircraft and|</w:t>
            </w:r>
          </w:p>
          <w:p w14:paraId="252694FF" w14:textId="77777777" w:rsidR="00FF42A3" w:rsidRPr="00FF42A3" w:rsidRDefault="00FF42A3" w:rsidP="00757CF0">
            <w:pPr>
              <w:pStyle w:val="paraL"/>
              <w:spacing w:line="276" w:lineRule="auto"/>
              <w:ind w:right="72"/>
              <w:rPr>
                <w:rStyle w:val="large3"/>
                <w:bCs/>
              </w:rPr>
            </w:pPr>
            <w:r w:rsidRPr="00FF42A3">
              <w:rPr>
                <w:rStyle w:val="large3"/>
                <w:bCs/>
              </w:rPr>
              <w:t>DSH|aerospace products.  We further certify that if any property or|</w:t>
            </w:r>
          </w:p>
          <w:p w14:paraId="542ED347" w14:textId="77777777" w:rsidR="00FF42A3" w:rsidRPr="00FF42A3" w:rsidRDefault="00FF42A3" w:rsidP="00757CF0">
            <w:pPr>
              <w:pStyle w:val="paraL"/>
              <w:spacing w:line="276" w:lineRule="auto"/>
              <w:ind w:right="72"/>
              <w:rPr>
                <w:rStyle w:val="large3"/>
                <w:bCs/>
              </w:rPr>
            </w:pPr>
            <w:r w:rsidRPr="00FF42A3">
              <w:rPr>
                <w:rStyle w:val="large3"/>
                <w:bCs/>
              </w:rPr>
              <w:t>DSH|service so purchased tax free is used or consumed by the firm as to|</w:t>
            </w:r>
          </w:p>
          <w:p w14:paraId="236C2010" w14:textId="77777777" w:rsidR="00FF42A3" w:rsidRPr="00FF42A3" w:rsidRDefault="00FF42A3" w:rsidP="00757CF0">
            <w:pPr>
              <w:pStyle w:val="paraL"/>
              <w:spacing w:line="276" w:lineRule="auto"/>
              <w:ind w:right="72"/>
              <w:rPr>
                <w:rStyle w:val="large3"/>
                <w:bCs/>
              </w:rPr>
            </w:pPr>
            <w:r w:rsidRPr="00FF42A3">
              <w:rPr>
                <w:rStyle w:val="large3"/>
                <w:bCs/>
              </w:rPr>
              <w:t>DSH|make it subject to a sales or use tax we will pay the tax due directly|</w:t>
            </w:r>
          </w:p>
          <w:p w14:paraId="0616D46B" w14:textId="77777777" w:rsidR="00FF42A3" w:rsidRPr="00FF42A3" w:rsidRDefault="00FF42A3" w:rsidP="00757CF0">
            <w:pPr>
              <w:pStyle w:val="paraL"/>
              <w:spacing w:line="276" w:lineRule="auto"/>
              <w:ind w:right="72"/>
              <w:rPr>
                <w:rStyle w:val="large3"/>
                <w:bCs/>
              </w:rPr>
            </w:pPr>
            <w:r w:rsidRPr="00FF42A3">
              <w:rPr>
                <w:rStyle w:val="large3"/>
                <w:bCs/>
              </w:rPr>
              <w:t>DSH|to the proper taxing authority  when state law so provides or inform|</w:t>
            </w:r>
          </w:p>
          <w:p w14:paraId="34DFAEBD" w14:textId="77777777" w:rsidR="00FF42A3" w:rsidRPr="00FF42A3" w:rsidRDefault="00FF42A3" w:rsidP="00757CF0">
            <w:pPr>
              <w:pStyle w:val="paraL"/>
              <w:spacing w:line="276" w:lineRule="auto"/>
              <w:ind w:right="72"/>
              <w:rPr>
                <w:rStyle w:val="large3"/>
                <w:bCs/>
              </w:rPr>
            </w:pPr>
            <w:r w:rsidRPr="00FF42A3">
              <w:rPr>
                <w:rStyle w:val="large3"/>
                <w:bCs/>
              </w:rPr>
              <w:t>DSH|the seller for added tax billing.|</w:t>
            </w:r>
          </w:p>
          <w:p w14:paraId="043F6666" w14:textId="77777777" w:rsidR="00FF42A3" w:rsidRPr="00FF42A3" w:rsidRDefault="00FF42A3" w:rsidP="00757CF0">
            <w:pPr>
              <w:pStyle w:val="paraL"/>
              <w:spacing w:line="276" w:lineRule="auto"/>
              <w:ind w:right="72"/>
              <w:rPr>
                <w:rStyle w:val="large3"/>
                <w:bCs/>
              </w:rPr>
            </w:pPr>
            <w:r w:rsidRPr="00FF42A3">
              <w:rPr>
                <w:rStyle w:val="large3"/>
                <w:bCs/>
              </w:rPr>
              <w:t>RFH|CP|Payment Terms Description||</w:t>
            </w:r>
          </w:p>
          <w:p w14:paraId="0F481373" w14:textId="77777777" w:rsidR="00FF42A3" w:rsidRPr="00FF42A3" w:rsidRDefault="00FF42A3" w:rsidP="00757CF0">
            <w:pPr>
              <w:pStyle w:val="paraL"/>
              <w:spacing w:line="276" w:lineRule="auto"/>
              <w:ind w:right="72"/>
              <w:rPr>
                <w:rStyle w:val="large3"/>
                <w:bCs/>
              </w:rPr>
            </w:pPr>
            <w:r w:rsidRPr="00FF42A3">
              <w:rPr>
                <w:rStyle w:val="large3"/>
                <w:bCs/>
              </w:rPr>
              <w:t>DSH|Net 60 Days|</w:t>
            </w:r>
          </w:p>
          <w:p w14:paraId="5B1EE5B0" w14:textId="77777777" w:rsidR="00FF42A3" w:rsidRPr="00FF42A3" w:rsidRDefault="00FF42A3" w:rsidP="00757CF0">
            <w:pPr>
              <w:pStyle w:val="paraL"/>
              <w:spacing w:line="276" w:lineRule="auto"/>
              <w:ind w:right="72"/>
              <w:rPr>
                <w:rStyle w:val="large3"/>
                <w:bCs/>
              </w:rPr>
            </w:pPr>
            <w:r w:rsidRPr="00FF42A3">
              <w:rPr>
                <w:rStyle w:val="large3"/>
                <w:bCs/>
              </w:rPr>
              <w:t>NMH|Buyer|BOEING GLOBAL SERVICES|||e78ab758-78a0-1000-b1a4-0a1c0c090001|PO BOX 3707||||SEATTLE|WA|98124|US|Buyer, Boeing|boeing.buyer@boeing.com|||||||||</w:t>
            </w:r>
          </w:p>
          <w:p w14:paraId="4B5E72A5" w14:textId="77777777" w:rsidR="00FF42A3" w:rsidRPr="00FF42A3" w:rsidRDefault="00FF42A3" w:rsidP="00757CF0">
            <w:pPr>
              <w:pStyle w:val="paraL"/>
              <w:spacing w:line="276" w:lineRule="auto"/>
              <w:ind w:right="72"/>
              <w:rPr>
                <w:rStyle w:val="large3"/>
                <w:bCs/>
              </w:rPr>
            </w:pPr>
            <w:r w:rsidRPr="00FF42A3">
              <w:rPr>
                <w:rStyle w:val="large3"/>
                <w:bCs/>
              </w:rPr>
              <w:t>NMH|Seller|AMERICAN SUPPLIER, INC|||8a8dc142-a0c3-42cf-bdf5-324b6631a1ce|ANY STREET1|ANY STREET2|ANY STREET3||ANY CITY|VA|201719999|US|Supplier CSR|||703-123-4567|||||||</w:t>
            </w:r>
          </w:p>
          <w:p w14:paraId="0160F864" w14:textId="77777777" w:rsidR="00FF42A3" w:rsidRPr="00FF42A3" w:rsidRDefault="00FF42A3" w:rsidP="00757CF0">
            <w:pPr>
              <w:pStyle w:val="paraL"/>
              <w:spacing w:line="276" w:lineRule="auto"/>
              <w:ind w:right="72"/>
              <w:rPr>
                <w:rStyle w:val="large3"/>
                <w:bCs/>
              </w:rPr>
            </w:pPr>
            <w:r w:rsidRPr="00FF42A3">
              <w:rPr>
                <w:rStyle w:val="large3"/>
                <w:bCs/>
              </w:rPr>
              <w:t>NMH|Supplier|AMERICAN SUPPLIER, INC|||777777|||||||||||||||||||</w:t>
            </w:r>
          </w:p>
          <w:p w14:paraId="3423C1D4"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42C2AEC7" w14:textId="77777777" w:rsidR="00FF42A3" w:rsidRPr="00FF42A3" w:rsidRDefault="00FF42A3" w:rsidP="00757CF0">
            <w:pPr>
              <w:pStyle w:val="paraL"/>
              <w:spacing w:line="276" w:lineRule="auto"/>
              <w:ind w:right="72"/>
              <w:rPr>
                <w:rStyle w:val="large3"/>
                <w:bCs/>
              </w:rPr>
            </w:pPr>
            <w:r w:rsidRPr="00FF42A3">
              <w:rPr>
                <w:rStyle w:val="large3"/>
                <w:bCs/>
              </w:rPr>
              <w:t>NMH|ShipFrom|AMERICAN SUPPLIER, INC||||ANY STREET1|ANY STREET2|ANY STREET3||ANY CITY|VA|201719999|US|||||||||||</w:t>
            </w:r>
          </w:p>
          <w:p w14:paraId="41B7ED68" w14:textId="77777777" w:rsidR="00FF42A3" w:rsidRPr="00FF42A3" w:rsidRDefault="00FF42A3" w:rsidP="00757CF0">
            <w:pPr>
              <w:pStyle w:val="paraL"/>
              <w:spacing w:line="276" w:lineRule="auto"/>
              <w:ind w:right="72"/>
              <w:rPr>
                <w:rStyle w:val="large3"/>
                <w:bCs/>
              </w:rPr>
            </w:pPr>
            <w:r w:rsidRPr="00FF42A3">
              <w:rPr>
                <w:rStyle w:val="large3"/>
                <w:bCs/>
              </w:rPr>
              <w:t>DTL|10|20|EA||124.78|20|EA|Buyer-Part-Nbr3|Buyer-Part-Description3||||||||||||||||||NO|YES||01-AOG: AIRCRAFT ON GROUND||||||StateandLocalSalesTax|||||||||||||||||2495.6|</w:t>
            </w:r>
          </w:p>
          <w:p w14:paraId="481B8C71" w14:textId="77777777" w:rsidR="00FF42A3" w:rsidRPr="00FF42A3" w:rsidRDefault="00FF42A3" w:rsidP="00757CF0">
            <w:pPr>
              <w:pStyle w:val="paraL"/>
              <w:spacing w:line="276" w:lineRule="auto"/>
              <w:ind w:right="72"/>
              <w:rPr>
                <w:rStyle w:val="large3"/>
                <w:bCs/>
              </w:rPr>
            </w:pPr>
            <w:r w:rsidRPr="00FF42A3">
              <w:rPr>
                <w:rStyle w:val="large3"/>
                <w:bCs/>
              </w:rPr>
              <w:t>RFD|L1|Item text||</w:t>
            </w:r>
          </w:p>
          <w:p w14:paraId="63E7A6D6" w14:textId="77777777" w:rsidR="00FF42A3" w:rsidRPr="00FF42A3" w:rsidRDefault="00FF42A3" w:rsidP="00757CF0">
            <w:pPr>
              <w:pStyle w:val="paraL"/>
              <w:spacing w:line="276" w:lineRule="auto"/>
              <w:ind w:right="72"/>
              <w:rPr>
                <w:rStyle w:val="large3"/>
                <w:bCs/>
              </w:rPr>
            </w:pPr>
            <w:r w:rsidRPr="00FF42A3">
              <w:rPr>
                <w:rStyle w:val="large3"/>
                <w:bCs/>
              </w:rPr>
              <w:t>DSD|Cost 010 Expedite for 1st deliver of 10 EA on 3/3/17.|</w:t>
            </w:r>
          </w:p>
          <w:p w14:paraId="48F84D23" w14:textId="77777777" w:rsidR="00FF42A3" w:rsidRPr="00FF42A3" w:rsidRDefault="00FF42A3" w:rsidP="00757CF0">
            <w:pPr>
              <w:pStyle w:val="paraL"/>
              <w:spacing w:line="276" w:lineRule="auto"/>
              <w:ind w:right="72"/>
              <w:rPr>
                <w:rStyle w:val="large3"/>
                <w:bCs/>
              </w:rPr>
            </w:pPr>
            <w:r w:rsidRPr="00FF42A3">
              <w:rPr>
                <w:rStyle w:val="large3"/>
                <w:bCs/>
              </w:rPr>
              <w:t>RFD|PM||Part Description|</w:t>
            </w:r>
          </w:p>
          <w:p w14:paraId="78B4190B" w14:textId="77777777" w:rsidR="00FF42A3" w:rsidRPr="00FF42A3" w:rsidRDefault="00FF42A3" w:rsidP="00757CF0">
            <w:pPr>
              <w:pStyle w:val="paraL"/>
              <w:spacing w:line="276" w:lineRule="auto"/>
              <w:ind w:right="72"/>
              <w:rPr>
                <w:rStyle w:val="large3"/>
                <w:bCs/>
              </w:rPr>
            </w:pPr>
            <w:r w:rsidRPr="00FF42A3">
              <w:rPr>
                <w:rStyle w:val="large3"/>
                <w:bCs/>
              </w:rPr>
              <w:t>DSD|MASTER DESCRIPTION|</w:t>
            </w:r>
          </w:p>
          <w:p w14:paraId="3031B954" w14:textId="77777777" w:rsidR="00FF42A3" w:rsidRPr="00FF42A3" w:rsidRDefault="00FF42A3" w:rsidP="00757CF0">
            <w:pPr>
              <w:pStyle w:val="paraL"/>
              <w:spacing w:line="276" w:lineRule="auto"/>
              <w:ind w:right="72"/>
              <w:rPr>
                <w:rStyle w:val="large3"/>
                <w:bCs/>
              </w:rPr>
            </w:pPr>
            <w:r w:rsidRPr="00FF42A3">
              <w:rPr>
                <w:rStyle w:val="large3"/>
                <w:bCs/>
              </w:rPr>
              <w:t>DSD|Buyer-Part-Nbr3 Buyer-Part-Description3|</w:t>
            </w:r>
          </w:p>
          <w:p w14:paraId="7E9F8894" w14:textId="77777777" w:rsidR="00FF42A3" w:rsidRPr="00FF42A3" w:rsidRDefault="00FF42A3" w:rsidP="00757CF0">
            <w:pPr>
              <w:pStyle w:val="paraL"/>
              <w:spacing w:line="276" w:lineRule="auto"/>
              <w:ind w:right="72"/>
              <w:rPr>
                <w:rStyle w:val="large3"/>
                <w:bCs/>
              </w:rPr>
            </w:pPr>
            <w:r w:rsidRPr="00FF42A3">
              <w:rPr>
                <w:rStyle w:val="large3"/>
                <w:bCs/>
              </w:rPr>
              <w:t>DSD|MIL Standard: XXXXXXXX-1#N|</w:t>
            </w:r>
          </w:p>
          <w:p w14:paraId="49479764" w14:textId="77777777" w:rsidR="00FF42A3" w:rsidRPr="00FF42A3" w:rsidRDefault="00FF42A3" w:rsidP="00757CF0">
            <w:pPr>
              <w:pStyle w:val="paraL"/>
              <w:spacing w:line="276" w:lineRule="auto"/>
              <w:ind w:right="72"/>
              <w:rPr>
                <w:rStyle w:val="large3"/>
                <w:bCs/>
              </w:rPr>
            </w:pPr>
            <w:r w:rsidRPr="00FF42A3">
              <w:rPr>
                <w:rStyle w:val="large3"/>
                <w:bCs/>
              </w:rPr>
              <w:t>DSD|For Boeing North "7" Series A/C Only|</w:t>
            </w:r>
          </w:p>
          <w:p w14:paraId="5A87BA75" w14:textId="77777777" w:rsidR="00FF42A3" w:rsidRPr="00FF42A3" w:rsidRDefault="00FF42A3" w:rsidP="00757CF0">
            <w:pPr>
              <w:pStyle w:val="paraL"/>
              <w:spacing w:line="276" w:lineRule="auto"/>
              <w:ind w:right="72"/>
              <w:rPr>
                <w:rStyle w:val="large3"/>
                <w:bCs/>
              </w:rPr>
            </w:pPr>
            <w:r w:rsidRPr="00FF42A3">
              <w:rPr>
                <w:rStyle w:val="large3"/>
                <w:bCs/>
              </w:rPr>
              <w:t>DSD|Shelf life : 0 Day(s)|</w:t>
            </w:r>
          </w:p>
          <w:p w14:paraId="24090042" w14:textId="77777777" w:rsidR="00FF42A3" w:rsidRPr="00FF42A3" w:rsidRDefault="00FF42A3" w:rsidP="00757CF0">
            <w:pPr>
              <w:pStyle w:val="paraL"/>
              <w:spacing w:line="276" w:lineRule="auto"/>
              <w:ind w:right="72"/>
              <w:rPr>
                <w:rStyle w:val="large3"/>
                <w:bCs/>
              </w:rPr>
            </w:pPr>
            <w:r w:rsidRPr="00FF42A3">
              <w:rPr>
                <w:rStyle w:val="large3"/>
                <w:bCs/>
              </w:rPr>
              <w:t>DSD|***Certification Required ***|</w:t>
            </w:r>
          </w:p>
          <w:p w14:paraId="085BB115" w14:textId="77777777" w:rsidR="00FF42A3" w:rsidRPr="00FF42A3" w:rsidRDefault="00FF42A3" w:rsidP="00757CF0">
            <w:pPr>
              <w:pStyle w:val="paraL"/>
              <w:spacing w:line="276" w:lineRule="auto"/>
              <w:ind w:right="72"/>
              <w:rPr>
                <w:rStyle w:val="large3"/>
                <w:bCs/>
              </w:rPr>
            </w:pPr>
            <w:r w:rsidRPr="00FF42A3">
              <w:rPr>
                <w:rStyle w:val="large3"/>
                <w:bCs/>
              </w:rPr>
              <w:t>DSD|--------------------|</w:t>
            </w:r>
          </w:p>
          <w:p w14:paraId="40A52295" w14:textId="77777777" w:rsidR="00FF42A3" w:rsidRPr="00FF42A3" w:rsidRDefault="00FF42A3" w:rsidP="00757CF0">
            <w:pPr>
              <w:pStyle w:val="paraL"/>
              <w:spacing w:line="276" w:lineRule="auto"/>
              <w:ind w:right="72"/>
              <w:rPr>
                <w:rStyle w:val="large3"/>
                <w:bCs/>
              </w:rPr>
            </w:pPr>
            <w:r w:rsidRPr="00FF42A3">
              <w:rPr>
                <w:rStyle w:val="large3"/>
                <w:bCs/>
              </w:rPr>
              <w:t>NMD|ShipTo|CAS MM SEATTLE DC|5002||5002|BLD  22-01 2201 SOUTH 142ND STREET||||SEATTLE|WA|98168|US|||||||||||</w:t>
            </w:r>
          </w:p>
          <w:p w14:paraId="1A2C9190" w14:textId="77777777" w:rsidR="00FF42A3" w:rsidRPr="00FF42A3" w:rsidRDefault="00FF42A3" w:rsidP="00757CF0">
            <w:pPr>
              <w:pStyle w:val="paraL"/>
              <w:spacing w:line="276" w:lineRule="auto"/>
              <w:ind w:right="72"/>
              <w:rPr>
                <w:rStyle w:val="large3"/>
                <w:bCs/>
              </w:rPr>
            </w:pPr>
            <w:r w:rsidRPr="00FF42A3">
              <w:rPr>
                <w:rStyle w:val="large3"/>
                <w:bCs/>
              </w:rPr>
              <w:t>SCH|1|10|EA|20170303||||Air|||||||</w:t>
            </w:r>
          </w:p>
          <w:p w14:paraId="3AD8F636" w14:textId="77777777" w:rsidR="00FF42A3" w:rsidRPr="00FF42A3" w:rsidRDefault="00FF42A3" w:rsidP="00757CF0">
            <w:pPr>
              <w:pStyle w:val="paraL"/>
              <w:spacing w:line="276" w:lineRule="auto"/>
              <w:ind w:right="72"/>
              <w:rPr>
                <w:rStyle w:val="large3"/>
                <w:bCs/>
              </w:rPr>
            </w:pPr>
            <w:r w:rsidRPr="00FF42A3">
              <w:rPr>
                <w:rStyle w:val="large3"/>
                <w:bCs/>
              </w:rPr>
              <w:t>SCH|2|10|EA|20170818||||Air|||||||</w:t>
            </w:r>
          </w:p>
          <w:p w14:paraId="306A5899" w14:textId="77777777" w:rsidR="00FF42A3" w:rsidRPr="00FF42A3" w:rsidRDefault="00FF42A3" w:rsidP="00757CF0">
            <w:pPr>
              <w:pStyle w:val="paraL"/>
              <w:spacing w:line="276" w:lineRule="auto"/>
              <w:ind w:right="72"/>
              <w:rPr>
                <w:rStyle w:val="large3"/>
                <w:bCs/>
              </w:rPr>
            </w:pPr>
            <w:r w:rsidRPr="00FF42A3">
              <w:rPr>
                <w:rStyle w:val="large3"/>
                <w:bCs/>
              </w:rPr>
              <w:t>DTL|20|20|EA||97.89|20|EA|Buyer-Part-Nbr3|Buyer-Part-Description3||||||||||||||||||NO|YES||04-RTN:  ROUTINE||||||StateandLocalSalesTax|||||||||||||||||1957.8|</w:t>
            </w:r>
          </w:p>
          <w:p w14:paraId="7AD5BD65" w14:textId="77777777" w:rsidR="00FF42A3" w:rsidRPr="00FF42A3" w:rsidRDefault="00FF42A3" w:rsidP="00757CF0">
            <w:pPr>
              <w:pStyle w:val="paraL"/>
              <w:spacing w:line="276" w:lineRule="auto"/>
              <w:ind w:right="72"/>
              <w:rPr>
                <w:rStyle w:val="large3"/>
                <w:bCs/>
              </w:rPr>
            </w:pPr>
            <w:r w:rsidRPr="00FF42A3">
              <w:rPr>
                <w:rStyle w:val="large3"/>
                <w:bCs/>
              </w:rPr>
              <w:t>RFD|PM||Part Description|</w:t>
            </w:r>
          </w:p>
          <w:p w14:paraId="74CFC765" w14:textId="77777777" w:rsidR="00FF42A3" w:rsidRPr="00FF42A3" w:rsidRDefault="00FF42A3" w:rsidP="00757CF0">
            <w:pPr>
              <w:pStyle w:val="paraL"/>
              <w:spacing w:line="276" w:lineRule="auto"/>
              <w:ind w:right="72"/>
              <w:rPr>
                <w:rStyle w:val="large3"/>
                <w:bCs/>
              </w:rPr>
            </w:pPr>
            <w:r w:rsidRPr="00FF42A3">
              <w:rPr>
                <w:rStyle w:val="large3"/>
                <w:bCs/>
              </w:rPr>
              <w:t>DSD|MASTER DESCRIPTION|</w:t>
            </w:r>
          </w:p>
          <w:p w14:paraId="622169B2" w14:textId="77777777" w:rsidR="00FF42A3" w:rsidRPr="00FF42A3" w:rsidRDefault="00FF42A3" w:rsidP="00757CF0">
            <w:pPr>
              <w:pStyle w:val="paraL"/>
              <w:spacing w:line="276" w:lineRule="auto"/>
              <w:ind w:right="72"/>
              <w:rPr>
                <w:rStyle w:val="large3"/>
                <w:bCs/>
              </w:rPr>
            </w:pPr>
            <w:r w:rsidRPr="00FF42A3">
              <w:rPr>
                <w:rStyle w:val="large3"/>
                <w:bCs/>
              </w:rPr>
              <w:t>DSD|Buyer-Part-Nbr3 Buyer-Part-Description3|</w:t>
            </w:r>
          </w:p>
          <w:p w14:paraId="36E0C32E" w14:textId="77777777" w:rsidR="00FF42A3" w:rsidRPr="00FF42A3" w:rsidRDefault="00FF42A3" w:rsidP="00757CF0">
            <w:pPr>
              <w:pStyle w:val="paraL"/>
              <w:spacing w:line="276" w:lineRule="auto"/>
              <w:ind w:right="72"/>
              <w:rPr>
                <w:rStyle w:val="large3"/>
                <w:bCs/>
              </w:rPr>
            </w:pPr>
            <w:r w:rsidRPr="00FF42A3">
              <w:rPr>
                <w:rStyle w:val="large3"/>
                <w:bCs/>
              </w:rPr>
              <w:t>DSD|MIL Standard: XXXXXXXX-1#N|</w:t>
            </w:r>
          </w:p>
          <w:p w14:paraId="67AC9CAB" w14:textId="77777777" w:rsidR="00FF42A3" w:rsidRPr="00FF42A3" w:rsidRDefault="00FF42A3" w:rsidP="00757CF0">
            <w:pPr>
              <w:pStyle w:val="paraL"/>
              <w:spacing w:line="276" w:lineRule="auto"/>
              <w:ind w:right="72"/>
              <w:rPr>
                <w:rStyle w:val="large3"/>
                <w:bCs/>
              </w:rPr>
            </w:pPr>
            <w:r w:rsidRPr="00FF42A3">
              <w:rPr>
                <w:rStyle w:val="large3"/>
                <w:bCs/>
              </w:rPr>
              <w:t>DSD|For Boeing North "7" Series A/C Only|</w:t>
            </w:r>
          </w:p>
          <w:p w14:paraId="6403279B" w14:textId="77777777" w:rsidR="00FF42A3" w:rsidRPr="00FF42A3" w:rsidRDefault="00FF42A3" w:rsidP="00757CF0">
            <w:pPr>
              <w:pStyle w:val="paraL"/>
              <w:spacing w:line="276" w:lineRule="auto"/>
              <w:ind w:right="72"/>
              <w:rPr>
                <w:rStyle w:val="large3"/>
                <w:bCs/>
              </w:rPr>
            </w:pPr>
            <w:r w:rsidRPr="00FF42A3">
              <w:rPr>
                <w:rStyle w:val="large3"/>
                <w:bCs/>
              </w:rPr>
              <w:t>DSD|Shelf life : 0 Day(s)|</w:t>
            </w:r>
          </w:p>
          <w:p w14:paraId="68135D31" w14:textId="77777777" w:rsidR="00FF42A3" w:rsidRPr="00FF42A3" w:rsidRDefault="00FF42A3" w:rsidP="00757CF0">
            <w:pPr>
              <w:pStyle w:val="paraL"/>
              <w:spacing w:line="276" w:lineRule="auto"/>
              <w:ind w:right="72"/>
              <w:rPr>
                <w:rStyle w:val="large3"/>
                <w:bCs/>
              </w:rPr>
            </w:pPr>
            <w:r w:rsidRPr="00FF42A3">
              <w:rPr>
                <w:rStyle w:val="large3"/>
                <w:bCs/>
              </w:rPr>
              <w:t>DSD|***Certification Required ***|</w:t>
            </w:r>
          </w:p>
          <w:p w14:paraId="49EB129E" w14:textId="77777777" w:rsidR="00FF42A3" w:rsidRPr="00FF42A3" w:rsidRDefault="00FF42A3" w:rsidP="00757CF0">
            <w:pPr>
              <w:pStyle w:val="paraL"/>
              <w:spacing w:line="276" w:lineRule="auto"/>
              <w:ind w:right="72"/>
              <w:rPr>
                <w:rStyle w:val="large3"/>
                <w:bCs/>
              </w:rPr>
            </w:pPr>
            <w:r w:rsidRPr="00FF42A3">
              <w:rPr>
                <w:rStyle w:val="large3"/>
                <w:bCs/>
              </w:rPr>
              <w:t>DSD|--------------------|</w:t>
            </w:r>
          </w:p>
          <w:p w14:paraId="5A360DDD" w14:textId="77777777" w:rsidR="00FF42A3" w:rsidRPr="00FF42A3" w:rsidRDefault="00FF42A3" w:rsidP="00757CF0">
            <w:pPr>
              <w:pStyle w:val="paraL"/>
              <w:spacing w:line="276" w:lineRule="auto"/>
              <w:ind w:right="72"/>
              <w:rPr>
                <w:rStyle w:val="large3"/>
                <w:bCs/>
              </w:rPr>
            </w:pPr>
            <w:r w:rsidRPr="00FF42A3">
              <w:rPr>
                <w:rStyle w:val="large3"/>
                <w:bCs/>
              </w:rPr>
              <w:t>NMD|ShipTo|Name of Boeing Ship To Location|5002||5002|Ship To Street Name||||Ship To City|WA|201711233|US|||||||||||</w:t>
            </w:r>
          </w:p>
          <w:p w14:paraId="66BEC8A6" w14:textId="77777777" w:rsidR="00FF42A3" w:rsidRPr="00FF42A3" w:rsidRDefault="00FF42A3" w:rsidP="00757CF0">
            <w:pPr>
              <w:pStyle w:val="paraL"/>
              <w:spacing w:line="276" w:lineRule="auto"/>
              <w:ind w:right="72"/>
              <w:rPr>
                <w:rStyle w:val="large3"/>
                <w:bCs/>
              </w:rPr>
            </w:pPr>
            <w:r w:rsidRPr="00FF42A3">
              <w:rPr>
                <w:rStyle w:val="large3"/>
                <w:bCs/>
              </w:rPr>
              <w:t>SCH|1|10|EA|20171016||||Other|||||||</w:t>
            </w:r>
          </w:p>
          <w:p w14:paraId="402481B0" w14:textId="77777777" w:rsidR="00FF42A3" w:rsidRPr="00FF42A3" w:rsidRDefault="00FF42A3" w:rsidP="00757CF0">
            <w:pPr>
              <w:pStyle w:val="paraL"/>
              <w:spacing w:line="276" w:lineRule="auto"/>
              <w:ind w:right="72"/>
              <w:rPr>
                <w:rStyle w:val="large3"/>
                <w:bCs/>
              </w:rPr>
            </w:pPr>
            <w:r w:rsidRPr="00FF42A3">
              <w:rPr>
                <w:rStyle w:val="large3"/>
                <w:bCs/>
              </w:rPr>
              <w:t>SCH|2|10|EA|20171115||||Other|||||||</w:t>
            </w:r>
          </w:p>
          <w:p w14:paraId="539020AB" w14:textId="77777777" w:rsidR="00FF42A3" w:rsidRPr="00FF42A3" w:rsidRDefault="00FF42A3" w:rsidP="00757CF0">
            <w:pPr>
              <w:pStyle w:val="paraL"/>
              <w:spacing w:line="276" w:lineRule="auto"/>
              <w:ind w:right="72"/>
              <w:rPr>
                <w:rStyle w:val="large3"/>
                <w:bCs/>
              </w:rPr>
            </w:pPr>
            <w:r w:rsidRPr="00FF42A3">
              <w:rPr>
                <w:rStyle w:val="large3"/>
                <w:bCs/>
              </w:rPr>
              <w:t>DTL|900|1|EA||500|1|EA|COST-010|EXPEDITE CHARGES||||||||||||||||||NO|YES||||||||StateandLocalSalesTax|||||||||||||||||500|</w:t>
            </w:r>
          </w:p>
          <w:p w14:paraId="5B4210E4" w14:textId="77777777" w:rsidR="00FF42A3" w:rsidRPr="00FF42A3" w:rsidRDefault="00FF42A3" w:rsidP="00757CF0">
            <w:pPr>
              <w:pStyle w:val="paraL"/>
              <w:spacing w:line="276" w:lineRule="auto"/>
              <w:ind w:right="72"/>
              <w:rPr>
                <w:rStyle w:val="large3"/>
                <w:bCs/>
              </w:rPr>
            </w:pPr>
            <w:r w:rsidRPr="00FF42A3">
              <w:rPr>
                <w:rStyle w:val="large3"/>
                <w:bCs/>
              </w:rPr>
              <w:t>RFD|L1|Item text||</w:t>
            </w:r>
          </w:p>
          <w:p w14:paraId="108EF3B1" w14:textId="77777777" w:rsidR="00FF42A3" w:rsidRPr="00FF42A3" w:rsidRDefault="00FF42A3" w:rsidP="00757CF0">
            <w:pPr>
              <w:pStyle w:val="paraL"/>
              <w:spacing w:line="276" w:lineRule="auto"/>
              <w:ind w:right="72"/>
              <w:rPr>
                <w:rStyle w:val="large3"/>
                <w:bCs/>
              </w:rPr>
            </w:pPr>
            <w:r w:rsidRPr="00FF42A3">
              <w:rPr>
                <w:rStyle w:val="large3"/>
                <w:bCs/>
              </w:rPr>
              <w:lastRenderedPageBreak/>
              <w:t>DSD|Pay upon receipt of 1st schedule line of 10 EA on line 10.|</w:t>
            </w:r>
          </w:p>
          <w:p w14:paraId="57278040" w14:textId="77777777" w:rsidR="00FF42A3" w:rsidRPr="00FF42A3" w:rsidRDefault="00FF42A3" w:rsidP="00757CF0">
            <w:pPr>
              <w:pStyle w:val="paraL"/>
              <w:spacing w:line="276" w:lineRule="auto"/>
              <w:ind w:right="72"/>
              <w:rPr>
                <w:rStyle w:val="large3"/>
                <w:bCs/>
              </w:rPr>
            </w:pPr>
            <w:r w:rsidRPr="00FF42A3">
              <w:rPr>
                <w:rStyle w:val="large3"/>
                <w:bCs/>
              </w:rPr>
              <w:t>NMD|ShipTo|CAS MM SEATTLE DC|5002||5002|BLD  22-01 2201 SOUTH 142ND STREET||||SEATTLE|WA|98168|US|||||||||||</w:t>
            </w:r>
          </w:p>
          <w:p w14:paraId="5DECEFBE" w14:textId="217004DF" w:rsidR="00FF42A3" w:rsidRDefault="00FF42A3" w:rsidP="00757CF0">
            <w:pPr>
              <w:pStyle w:val="paraL"/>
              <w:spacing w:line="276" w:lineRule="auto"/>
              <w:ind w:right="72"/>
              <w:rPr>
                <w:rStyle w:val="large3"/>
                <w:bCs/>
              </w:rPr>
            </w:pPr>
            <w:r w:rsidRPr="00FF42A3">
              <w:rPr>
                <w:rStyle w:val="large3"/>
                <w:bCs/>
              </w:rPr>
              <w:t>SCH|1|1|EA|20170303|||||||||||</w:t>
            </w:r>
          </w:p>
          <w:p w14:paraId="65B64422" w14:textId="77777777" w:rsidR="00FF42A3" w:rsidRDefault="00FF42A3" w:rsidP="00FF42A3">
            <w:pPr>
              <w:pStyle w:val="paraL"/>
              <w:ind w:right="72"/>
              <w:rPr>
                <w:rStyle w:val="large3"/>
                <w:bCs/>
              </w:rPr>
            </w:pPr>
          </w:p>
          <w:p w14:paraId="6D27CEBA" w14:textId="77777777" w:rsidR="007D0829" w:rsidRDefault="007D0829" w:rsidP="00FF42A3">
            <w:pPr>
              <w:pStyle w:val="paraL"/>
              <w:ind w:right="72"/>
              <w:rPr>
                <w:rStyle w:val="large3"/>
                <w:bCs/>
              </w:rPr>
            </w:pPr>
          </w:p>
          <w:p w14:paraId="73F4ECFF" w14:textId="2D7AD9F0" w:rsidR="00FF42A3" w:rsidRDefault="007D0829" w:rsidP="00FF42A3">
            <w:pPr>
              <w:pStyle w:val="paraL"/>
              <w:ind w:right="72"/>
              <w:rPr>
                <w:rStyle w:val="large3"/>
                <w:b/>
                <w:sz w:val="24"/>
                <w:szCs w:val="24"/>
              </w:rPr>
            </w:pPr>
            <w:r>
              <w:rPr>
                <w:rStyle w:val="large3"/>
                <w:b/>
                <w:sz w:val="24"/>
                <w:szCs w:val="24"/>
              </w:rPr>
              <w:t>Example BGS SAP CAS MS SRM PO:</w:t>
            </w:r>
          </w:p>
          <w:p w14:paraId="5D07A25B" w14:textId="77777777" w:rsidR="007D0829" w:rsidRDefault="007D0829" w:rsidP="00FF42A3">
            <w:pPr>
              <w:pStyle w:val="paraL"/>
              <w:ind w:right="72"/>
              <w:rPr>
                <w:rStyle w:val="large3"/>
                <w:b/>
                <w:bCs/>
                <w:sz w:val="24"/>
                <w:szCs w:val="24"/>
              </w:rPr>
            </w:pPr>
          </w:p>
          <w:p w14:paraId="6C0E262B" w14:textId="77777777" w:rsidR="007D0829" w:rsidRPr="007D0829" w:rsidRDefault="007D0829" w:rsidP="00757CF0">
            <w:pPr>
              <w:pStyle w:val="paraL"/>
              <w:spacing w:line="276" w:lineRule="auto"/>
              <w:ind w:right="72"/>
              <w:rPr>
                <w:rStyle w:val="large3"/>
                <w:bCs/>
              </w:rPr>
            </w:pPr>
            <w:r w:rsidRPr="007D0829">
              <w:rPr>
                <w:rStyle w:val="large3"/>
                <w:bCs/>
              </w:rPr>
              <w:t>CTL|PO|777777500241000000352017031319095500|e78ab758-78a0-1000-b1a4-0a1c0c090001|8a8dc142-a0c3-42cf-bdf5-324b6631a1ce|BSCPPOFF1|CASSAPBGS|20170313|19095500||||||</w:t>
            </w:r>
          </w:p>
          <w:p w14:paraId="75DB431E" w14:textId="77777777" w:rsidR="007D0829" w:rsidRPr="007D0829" w:rsidRDefault="007D0829" w:rsidP="00757CF0">
            <w:pPr>
              <w:pStyle w:val="paraL"/>
              <w:spacing w:line="276" w:lineRule="auto"/>
              <w:ind w:right="72"/>
              <w:rPr>
                <w:rStyle w:val="large3"/>
                <w:bCs/>
              </w:rPr>
            </w:pPr>
            <w:r w:rsidRPr="007D0829">
              <w:rPr>
                <w:rStyle w:val="large3"/>
                <w:bCs/>
              </w:rPr>
              <w:t>HDR|Original|Boeing.CAS.SAP-BGS|SRM PO's|50024100000035||20170224|AcknowledgeNoDetailOrChange|DefinedByBuyerAndSeller|Origin-ShippingPoint|FOB Origin of Shipment|Basic|||30|FirmorActualContract||||BuyingParty|USD|||5002|||||||||2|1000|2.000|Net 30 Days||||||||||</w:t>
            </w:r>
          </w:p>
          <w:p w14:paraId="77AACDB5" w14:textId="77777777" w:rsidR="007D0829" w:rsidRPr="007D0829" w:rsidRDefault="007D0829" w:rsidP="00757CF0">
            <w:pPr>
              <w:pStyle w:val="paraL"/>
              <w:spacing w:line="276" w:lineRule="auto"/>
              <w:ind w:right="72"/>
              <w:rPr>
                <w:rStyle w:val="large3"/>
                <w:bCs/>
              </w:rPr>
            </w:pPr>
            <w:r w:rsidRPr="007D0829">
              <w:rPr>
                <w:rStyle w:val="large3"/>
                <w:bCs/>
              </w:rPr>
              <w:t>RFH|L1|Header text||</w:t>
            </w:r>
          </w:p>
          <w:p w14:paraId="6EA283AD" w14:textId="77777777" w:rsidR="007D0829" w:rsidRPr="007D0829" w:rsidRDefault="007D0829" w:rsidP="00757CF0">
            <w:pPr>
              <w:pStyle w:val="paraL"/>
              <w:spacing w:line="276" w:lineRule="auto"/>
              <w:ind w:right="72"/>
              <w:rPr>
                <w:rStyle w:val="large3"/>
                <w:bCs/>
              </w:rPr>
            </w:pPr>
            <w:r w:rsidRPr="007D0829">
              <w:rPr>
                <w:rStyle w:val="large3"/>
                <w:bCs/>
              </w:rPr>
              <w:t>DSH|-------------------------------------------------|</w:t>
            </w:r>
          </w:p>
          <w:p w14:paraId="6BA2657A" w14:textId="77777777" w:rsidR="007D0829" w:rsidRPr="007D0829" w:rsidRDefault="007D0829" w:rsidP="00757CF0">
            <w:pPr>
              <w:pStyle w:val="paraL"/>
              <w:spacing w:line="276" w:lineRule="auto"/>
              <w:ind w:right="72"/>
              <w:rPr>
                <w:rStyle w:val="large3"/>
                <w:bCs/>
              </w:rPr>
            </w:pPr>
            <w:r w:rsidRPr="007D0829">
              <w:rPr>
                <w:rStyle w:val="large3"/>
                <w:bCs/>
              </w:rPr>
              <w:t>DSH|PURCHASE ORDER CLAUSES:|</w:t>
            </w:r>
          </w:p>
          <w:p w14:paraId="501BED3C" w14:textId="77777777" w:rsidR="007D0829" w:rsidRPr="007D0829" w:rsidRDefault="007D0829" w:rsidP="00757CF0">
            <w:pPr>
              <w:pStyle w:val="paraL"/>
              <w:spacing w:line="276" w:lineRule="auto"/>
              <w:ind w:right="72"/>
              <w:rPr>
                <w:rStyle w:val="large3"/>
                <w:bCs/>
              </w:rPr>
            </w:pPr>
            <w:r w:rsidRPr="007D0829">
              <w:rPr>
                <w:rStyle w:val="large3"/>
                <w:bCs/>
              </w:rPr>
              <w:t>DSH|PROCUREMENT CLAUSES APPLICABLE TO ALL ITEMS:|</w:t>
            </w:r>
          </w:p>
          <w:p w14:paraId="5A68F0A2" w14:textId="77777777" w:rsidR="007D0829" w:rsidRPr="007D0829" w:rsidRDefault="007D0829" w:rsidP="00757CF0">
            <w:pPr>
              <w:pStyle w:val="paraL"/>
              <w:spacing w:line="276" w:lineRule="auto"/>
              <w:ind w:right="72"/>
              <w:rPr>
                <w:rStyle w:val="large3"/>
                <w:bCs/>
              </w:rPr>
            </w:pPr>
            <w:r w:rsidRPr="007D0829">
              <w:rPr>
                <w:rStyle w:val="large3"/>
                <w:bCs/>
              </w:rPr>
              <w:t>DSH|0001, 0006, 0010, 0030, 0031, 0032, 0040, 0050|</w:t>
            </w:r>
          </w:p>
          <w:p w14:paraId="06E46EE4" w14:textId="77777777" w:rsidR="007D0829" w:rsidRPr="007D0829" w:rsidRDefault="007D0829" w:rsidP="00757CF0">
            <w:pPr>
              <w:pStyle w:val="paraL"/>
              <w:spacing w:line="276" w:lineRule="auto"/>
              <w:ind w:right="72"/>
              <w:rPr>
                <w:rStyle w:val="large3"/>
                <w:bCs/>
              </w:rPr>
            </w:pPr>
            <w:r w:rsidRPr="007D0829">
              <w:rPr>
                <w:rStyle w:val="large3"/>
                <w:bCs/>
              </w:rPr>
              <w:t>DSH|0060, 0501, 0502, 0520, 1001, 1003, 1201, 2501|</w:t>
            </w:r>
          </w:p>
          <w:p w14:paraId="047ED3DC" w14:textId="77777777" w:rsidR="007D0829" w:rsidRPr="007D0829" w:rsidRDefault="007D0829" w:rsidP="00757CF0">
            <w:pPr>
              <w:pStyle w:val="paraL"/>
              <w:spacing w:line="276" w:lineRule="auto"/>
              <w:ind w:right="72"/>
              <w:rPr>
                <w:rStyle w:val="large3"/>
                <w:bCs/>
              </w:rPr>
            </w:pPr>
            <w:r w:rsidRPr="007D0829">
              <w:rPr>
                <w:rStyle w:val="large3"/>
                <w:bCs/>
              </w:rPr>
              <w:t>DSH|4701, 5101|</w:t>
            </w:r>
          </w:p>
          <w:p w14:paraId="109246C9" w14:textId="77777777" w:rsidR="007D0829" w:rsidRPr="007D0829" w:rsidRDefault="007D0829" w:rsidP="00757CF0">
            <w:pPr>
              <w:pStyle w:val="paraL"/>
              <w:spacing w:line="276" w:lineRule="auto"/>
              <w:ind w:right="72"/>
              <w:rPr>
                <w:rStyle w:val="large3"/>
                <w:bCs/>
              </w:rPr>
            </w:pPr>
            <w:r w:rsidRPr="007D0829">
              <w:rPr>
                <w:rStyle w:val="large3"/>
                <w:bCs/>
              </w:rPr>
              <w:t>DSH|-------------------------------------------------|</w:t>
            </w:r>
          </w:p>
          <w:p w14:paraId="56B258C5" w14:textId="77777777" w:rsidR="007D0829" w:rsidRPr="007D0829" w:rsidRDefault="007D0829" w:rsidP="00757CF0">
            <w:pPr>
              <w:pStyle w:val="paraL"/>
              <w:spacing w:line="276" w:lineRule="auto"/>
              <w:ind w:right="72"/>
              <w:rPr>
                <w:rStyle w:val="large3"/>
                <w:bCs/>
              </w:rPr>
            </w:pPr>
            <w:r w:rsidRPr="007D0829">
              <w:rPr>
                <w:rStyle w:val="large3"/>
                <w:bCs/>
              </w:rPr>
              <w:t>DSH|PURCHASE ORDER CLAUSES:|</w:t>
            </w:r>
          </w:p>
          <w:p w14:paraId="13046FE9" w14:textId="77777777" w:rsidR="007D0829" w:rsidRPr="007D0829" w:rsidRDefault="007D0829" w:rsidP="00757CF0">
            <w:pPr>
              <w:pStyle w:val="paraL"/>
              <w:spacing w:line="276" w:lineRule="auto"/>
              <w:ind w:right="72"/>
              <w:rPr>
                <w:rStyle w:val="large3"/>
                <w:bCs/>
              </w:rPr>
            </w:pPr>
            <w:r w:rsidRPr="007D0829">
              <w:rPr>
                <w:rStyle w:val="large3"/>
                <w:bCs/>
              </w:rPr>
              <w:t>DSH|QUALITY CLAUSES APPLICABLE TO ALL ITEMS:|</w:t>
            </w:r>
          </w:p>
          <w:p w14:paraId="2C45F82A" w14:textId="77777777" w:rsidR="007D0829" w:rsidRPr="007D0829" w:rsidRDefault="007D0829" w:rsidP="00757CF0">
            <w:pPr>
              <w:pStyle w:val="paraL"/>
              <w:spacing w:line="276" w:lineRule="auto"/>
              <w:ind w:right="72"/>
              <w:rPr>
                <w:rStyle w:val="large3"/>
                <w:bCs/>
              </w:rPr>
            </w:pPr>
            <w:r w:rsidRPr="007D0829">
              <w:rPr>
                <w:rStyle w:val="large3"/>
                <w:bCs/>
              </w:rPr>
              <w:t>DSH|6044, 6056, 6211, 6241|</w:t>
            </w:r>
          </w:p>
          <w:p w14:paraId="134E37C8" w14:textId="77777777" w:rsidR="007D0829" w:rsidRPr="007D0829" w:rsidRDefault="007D0829" w:rsidP="00757CF0">
            <w:pPr>
              <w:pStyle w:val="paraL"/>
              <w:spacing w:line="276" w:lineRule="auto"/>
              <w:ind w:right="72"/>
              <w:rPr>
                <w:rStyle w:val="large3"/>
                <w:bCs/>
              </w:rPr>
            </w:pPr>
            <w:r w:rsidRPr="007D0829">
              <w:rPr>
                <w:rStyle w:val="large3"/>
                <w:bCs/>
              </w:rPr>
              <w:t>RFH|L1|TAX EXEMPT CERTIFICATE TEXT||</w:t>
            </w:r>
          </w:p>
          <w:p w14:paraId="3ABEA2F0" w14:textId="77777777" w:rsidR="007D0829" w:rsidRPr="007D0829" w:rsidRDefault="007D0829" w:rsidP="00757CF0">
            <w:pPr>
              <w:pStyle w:val="paraL"/>
              <w:spacing w:line="276" w:lineRule="auto"/>
              <w:ind w:right="72"/>
              <w:rPr>
                <w:rStyle w:val="large3"/>
                <w:bCs/>
              </w:rPr>
            </w:pPr>
            <w:r w:rsidRPr="007D0829">
              <w:rPr>
                <w:rStyle w:val="large3"/>
                <w:bCs/>
              </w:rPr>
              <w:t>DSH|The Tax Exemption Certificate below applies to the PO Lines:|</w:t>
            </w:r>
          </w:p>
          <w:p w14:paraId="3E7D9C44" w14:textId="77777777" w:rsidR="007D0829" w:rsidRPr="007D0829" w:rsidRDefault="007D0829" w:rsidP="00757CF0">
            <w:pPr>
              <w:pStyle w:val="paraL"/>
              <w:spacing w:line="276" w:lineRule="auto"/>
              <w:ind w:right="72"/>
              <w:rPr>
                <w:rStyle w:val="large3"/>
                <w:bCs/>
              </w:rPr>
            </w:pPr>
            <w:r w:rsidRPr="007D0829">
              <w:rPr>
                <w:rStyle w:val="large3"/>
                <w:bCs/>
              </w:rPr>
              <w:t>DSH|2|</w:t>
            </w:r>
          </w:p>
          <w:p w14:paraId="73E0B6B0" w14:textId="77777777" w:rsidR="007D0829" w:rsidRPr="007D0829" w:rsidRDefault="007D0829" w:rsidP="00757CF0">
            <w:pPr>
              <w:pStyle w:val="paraL"/>
              <w:spacing w:line="276" w:lineRule="auto"/>
              <w:ind w:right="72"/>
              <w:rPr>
                <w:rStyle w:val="large3"/>
                <w:bCs/>
              </w:rPr>
            </w:pPr>
            <w:r w:rsidRPr="007D0829">
              <w:rPr>
                <w:rStyle w:val="large3"/>
                <w:bCs/>
              </w:rPr>
              <w:t>DSH|State ID is WA Cert. No: A00 0760 17 Tax ID: USWA_46010000|</w:t>
            </w:r>
          </w:p>
          <w:p w14:paraId="0ECD83EA" w14:textId="77777777" w:rsidR="007D0829" w:rsidRPr="007D0829" w:rsidRDefault="007D0829" w:rsidP="00757CF0">
            <w:pPr>
              <w:pStyle w:val="paraL"/>
              <w:spacing w:line="276" w:lineRule="auto"/>
              <w:ind w:right="72"/>
              <w:rPr>
                <w:rStyle w:val="large3"/>
                <w:bCs/>
              </w:rPr>
            </w:pPr>
            <w:r w:rsidRPr="007D0829">
              <w:rPr>
                <w:rStyle w:val="large3"/>
                <w:bCs/>
              </w:rPr>
              <w:t>DSH|Multistate Tax Compact Resale Exemption Certificate|</w:t>
            </w:r>
          </w:p>
          <w:p w14:paraId="7D4A52CA" w14:textId="77777777" w:rsidR="007D0829" w:rsidRPr="007D0829" w:rsidRDefault="007D0829" w:rsidP="00757CF0">
            <w:pPr>
              <w:pStyle w:val="paraL"/>
              <w:spacing w:line="276" w:lineRule="auto"/>
              <w:ind w:right="72"/>
              <w:rPr>
                <w:rStyle w:val="large3"/>
                <w:bCs/>
              </w:rPr>
            </w:pPr>
            <w:r w:rsidRPr="007D0829">
              <w:rPr>
                <w:rStyle w:val="large3"/>
                <w:bCs/>
              </w:rPr>
              <w:t>DSH|We are registered with the State of Washington, Resellers Permit #A00|</w:t>
            </w:r>
          </w:p>
          <w:p w14:paraId="275704B9" w14:textId="77777777" w:rsidR="007D0829" w:rsidRPr="007D0829" w:rsidRDefault="007D0829" w:rsidP="00757CF0">
            <w:pPr>
              <w:pStyle w:val="paraL"/>
              <w:spacing w:line="276" w:lineRule="auto"/>
              <w:ind w:right="72"/>
              <w:rPr>
                <w:rStyle w:val="large3"/>
                <w:bCs/>
              </w:rPr>
            </w:pPr>
            <w:r w:rsidRPr="007D0829">
              <w:rPr>
                <w:rStyle w:val="large3"/>
                <w:bCs/>
              </w:rPr>
              <w:t>DSH|0760 17, within which your firm would deliver purchases to us and|</w:t>
            </w:r>
          </w:p>
          <w:p w14:paraId="505CF211" w14:textId="77777777" w:rsidR="007D0829" w:rsidRPr="007D0829" w:rsidRDefault="007D0829" w:rsidP="00757CF0">
            <w:pPr>
              <w:pStyle w:val="paraL"/>
              <w:spacing w:line="276" w:lineRule="auto"/>
              <w:ind w:right="72"/>
              <w:rPr>
                <w:rStyle w:val="large3"/>
                <w:bCs/>
              </w:rPr>
            </w:pPr>
            <w:r w:rsidRPr="007D0829">
              <w:rPr>
                <w:rStyle w:val="large3"/>
                <w:bCs/>
              </w:rPr>
              <w:t>DSH|warrant that any such purchases are for resale in the normal course of|</w:t>
            </w:r>
          </w:p>
          <w:p w14:paraId="18BF4D3F" w14:textId="77777777" w:rsidR="007D0829" w:rsidRPr="007D0829" w:rsidRDefault="007D0829" w:rsidP="00757CF0">
            <w:pPr>
              <w:pStyle w:val="paraL"/>
              <w:spacing w:line="276" w:lineRule="auto"/>
              <w:ind w:right="72"/>
              <w:rPr>
                <w:rStyle w:val="large3"/>
                <w:bCs/>
              </w:rPr>
            </w:pPr>
            <w:r w:rsidRPr="007D0829">
              <w:rPr>
                <w:rStyle w:val="large3"/>
                <w:bCs/>
              </w:rPr>
              <w:t>DSH|business.  We are in the business of manufacturing aircraft and|</w:t>
            </w:r>
          </w:p>
          <w:p w14:paraId="7E031FE8" w14:textId="77777777" w:rsidR="007D0829" w:rsidRPr="007D0829" w:rsidRDefault="007D0829" w:rsidP="00757CF0">
            <w:pPr>
              <w:pStyle w:val="paraL"/>
              <w:spacing w:line="276" w:lineRule="auto"/>
              <w:ind w:right="72"/>
              <w:rPr>
                <w:rStyle w:val="large3"/>
                <w:bCs/>
              </w:rPr>
            </w:pPr>
            <w:r w:rsidRPr="007D0829">
              <w:rPr>
                <w:rStyle w:val="large3"/>
                <w:bCs/>
              </w:rPr>
              <w:t>DSH|aerospace products.  We further certify that if any property or|</w:t>
            </w:r>
          </w:p>
          <w:p w14:paraId="58EC060F" w14:textId="77777777" w:rsidR="007D0829" w:rsidRPr="007D0829" w:rsidRDefault="007D0829" w:rsidP="00757CF0">
            <w:pPr>
              <w:pStyle w:val="paraL"/>
              <w:spacing w:line="276" w:lineRule="auto"/>
              <w:ind w:right="72"/>
              <w:rPr>
                <w:rStyle w:val="large3"/>
                <w:bCs/>
              </w:rPr>
            </w:pPr>
            <w:r w:rsidRPr="007D0829">
              <w:rPr>
                <w:rStyle w:val="large3"/>
                <w:bCs/>
              </w:rPr>
              <w:t>DSH|service so purchased tax free is used or consumed by the firm as to|</w:t>
            </w:r>
          </w:p>
          <w:p w14:paraId="71B1542C" w14:textId="77777777" w:rsidR="007D0829" w:rsidRPr="007D0829" w:rsidRDefault="007D0829" w:rsidP="00757CF0">
            <w:pPr>
              <w:pStyle w:val="paraL"/>
              <w:spacing w:line="276" w:lineRule="auto"/>
              <w:ind w:right="72"/>
              <w:rPr>
                <w:rStyle w:val="large3"/>
                <w:bCs/>
              </w:rPr>
            </w:pPr>
            <w:r w:rsidRPr="007D0829">
              <w:rPr>
                <w:rStyle w:val="large3"/>
                <w:bCs/>
              </w:rPr>
              <w:t>DSH|make it subject to a sales or use tax we will pay the tax due directly|</w:t>
            </w:r>
          </w:p>
          <w:p w14:paraId="3AF71D50" w14:textId="77777777" w:rsidR="007D0829" w:rsidRPr="007D0829" w:rsidRDefault="007D0829" w:rsidP="00757CF0">
            <w:pPr>
              <w:pStyle w:val="paraL"/>
              <w:spacing w:line="276" w:lineRule="auto"/>
              <w:ind w:right="72"/>
              <w:rPr>
                <w:rStyle w:val="large3"/>
                <w:bCs/>
              </w:rPr>
            </w:pPr>
            <w:r w:rsidRPr="007D0829">
              <w:rPr>
                <w:rStyle w:val="large3"/>
                <w:bCs/>
              </w:rPr>
              <w:t>DSH|to the proper taxing authority  when state law so provides or inform|</w:t>
            </w:r>
          </w:p>
          <w:p w14:paraId="352C4D52" w14:textId="77777777" w:rsidR="007D0829" w:rsidRPr="007D0829" w:rsidRDefault="007D0829" w:rsidP="00757CF0">
            <w:pPr>
              <w:pStyle w:val="paraL"/>
              <w:spacing w:line="276" w:lineRule="auto"/>
              <w:ind w:right="72"/>
              <w:rPr>
                <w:rStyle w:val="large3"/>
                <w:bCs/>
              </w:rPr>
            </w:pPr>
            <w:r w:rsidRPr="007D0829">
              <w:rPr>
                <w:rStyle w:val="large3"/>
                <w:bCs/>
              </w:rPr>
              <w:t>DSH|the seller for added tax billing.|</w:t>
            </w:r>
          </w:p>
          <w:p w14:paraId="7F9F12A9" w14:textId="77777777" w:rsidR="007D0829" w:rsidRPr="007D0829" w:rsidRDefault="007D0829" w:rsidP="00757CF0">
            <w:pPr>
              <w:pStyle w:val="paraL"/>
              <w:spacing w:line="276" w:lineRule="auto"/>
              <w:ind w:right="72"/>
              <w:rPr>
                <w:rStyle w:val="large3"/>
                <w:bCs/>
              </w:rPr>
            </w:pPr>
            <w:r w:rsidRPr="007D0829">
              <w:rPr>
                <w:rStyle w:val="large3"/>
                <w:bCs/>
              </w:rPr>
              <w:t>RFH|CP|Payment Terms Description||</w:t>
            </w:r>
          </w:p>
          <w:p w14:paraId="149BCF5D" w14:textId="77777777" w:rsidR="007D0829" w:rsidRPr="007D0829" w:rsidRDefault="007D0829" w:rsidP="00757CF0">
            <w:pPr>
              <w:pStyle w:val="paraL"/>
              <w:spacing w:line="276" w:lineRule="auto"/>
              <w:ind w:right="72"/>
              <w:rPr>
                <w:rStyle w:val="large3"/>
                <w:bCs/>
              </w:rPr>
            </w:pPr>
            <w:r w:rsidRPr="007D0829">
              <w:rPr>
                <w:rStyle w:val="large3"/>
                <w:bCs/>
              </w:rPr>
              <w:t>DSH|Net 30 Days|</w:t>
            </w:r>
          </w:p>
          <w:p w14:paraId="386EE0E7" w14:textId="77777777" w:rsidR="007D0829" w:rsidRPr="007D0829" w:rsidRDefault="007D0829" w:rsidP="00757CF0">
            <w:pPr>
              <w:pStyle w:val="paraL"/>
              <w:spacing w:line="276" w:lineRule="auto"/>
              <w:ind w:right="72"/>
              <w:rPr>
                <w:rStyle w:val="large3"/>
                <w:bCs/>
              </w:rPr>
            </w:pPr>
            <w:r w:rsidRPr="007D0829">
              <w:rPr>
                <w:rStyle w:val="large3"/>
                <w:bCs/>
              </w:rPr>
              <w:t>NMH|Buyer|BOEING GLOBAL SERVICES|||e78ab758-78a0-1000-b1a4-0a1c0c090001|PO BOX 3707||||SEATTLE|WA|98124|US|Buyer, Boeing|boeing.buyer@boeing.com|||||||||</w:t>
            </w:r>
          </w:p>
          <w:p w14:paraId="10B6C7A7" w14:textId="77777777" w:rsidR="007D0829" w:rsidRPr="007D0829" w:rsidRDefault="007D0829" w:rsidP="00757CF0">
            <w:pPr>
              <w:pStyle w:val="paraL"/>
              <w:spacing w:line="276" w:lineRule="auto"/>
              <w:ind w:right="72"/>
              <w:rPr>
                <w:rStyle w:val="large3"/>
                <w:bCs/>
              </w:rPr>
            </w:pPr>
            <w:r w:rsidRPr="007D0829">
              <w:rPr>
                <w:rStyle w:val="large3"/>
                <w:bCs/>
              </w:rPr>
              <w:t>NMH|Seller|AMERICAN SUPPLIER, INC|||8a8dc142-a0c3-42cf-bdf5-324b6631a1ce|ANY STREET1|ANY STREET2|ANY STREET3||ANY CITY|VA|201719999|US|Supplier CSR|||703-123-4567|||||||</w:t>
            </w:r>
          </w:p>
          <w:p w14:paraId="4F15FAF4" w14:textId="77777777" w:rsidR="007D0829" w:rsidRPr="007D0829" w:rsidRDefault="007D0829" w:rsidP="00757CF0">
            <w:pPr>
              <w:pStyle w:val="paraL"/>
              <w:spacing w:line="276" w:lineRule="auto"/>
              <w:ind w:right="72"/>
              <w:rPr>
                <w:rStyle w:val="large3"/>
                <w:bCs/>
              </w:rPr>
            </w:pPr>
            <w:r w:rsidRPr="007D0829">
              <w:rPr>
                <w:rStyle w:val="large3"/>
                <w:bCs/>
              </w:rPr>
              <w:t>NMH|Supplier|AMERICAN SUPPLIER, INC|||777777|||||||||||||||||||</w:t>
            </w:r>
          </w:p>
          <w:p w14:paraId="5ACFB09D"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2A1DA6CC" w14:textId="77777777" w:rsidR="007D0829" w:rsidRPr="007D0829" w:rsidRDefault="007D0829" w:rsidP="00757CF0">
            <w:pPr>
              <w:pStyle w:val="paraL"/>
              <w:spacing w:line="276" w:lineRule="auto"/>
              <w:ind w:right="72"/>
              <w:rPr>
                <w:rStyle w:val="large3"/>
                <w:bCs/>
              </w:rPr>
            </w:pPr>
            <w:r w:rsidRPr="007D0829">
              <w:rPr>
                <w:rStyle w:val="large3"/>
                <w:bCs/>
              </w:rPr>
              <w:t>NMH|ShipFrom|AMERICAN SUPPLIER, INC||||ANY STREET1|ANY STREET2|ANY STREET3||ANY CITY|VA|201719999|US|||||||||||</w:t>
            </w:r>
          </w:p>
          <w:p w14:paraId="4E94A1BF" w14:textId="77777777" w:rsidR="007D0829" w:rsidRPr="007D0829" w:rsidRDefault="007D0829" w:rsidP="00757CF0">
            <w:pPr>
              <w:pStyle w:val="paraL"/>
              <w:spacing w:line="276" w:lineRule="auto"/>
              <w:ind w:right="72"/>
              <w:rPr>
                <w:rStyle w:val="large3"/>
                <w:bCs/>
              </w:rPr>
            </w:pPr>
            <w:r w:rsidRPr="007D0829">
              <w:rPr>
                <w:rStyle w:val="large3"/>
                <w:bCs/>
              </w:rPr>
              <w:t>DTL|1|1|EA||500|1|EA|Buyer-Part-Nbr4|Buyer-Part-Description4||||||||||||||||||NO|YES||||||||StateandLocalSalesTax|||||||||||||||||500|</w:t>
            </w:r>
          </w:p>
          <w:p w14:paraId="370DFAB9" w14:textId="77777777" w:rsidR="007D0829" w:rsidRPr="007D0829" w:rsidRDefault="007D0829" w:rsidP="00757CF0">
            <w:pPr>
              <w:pStyle w:val="paraL"/>
              <w:spacing w:line="276" w:lineRule="auto"/>
              <w:ind w:right="72"/>
              <w:rPr>
                <w:rStyle w:val="large3"/>
                <w:bCs/>
              </w:rPr>
            </w:pPr>
            <w:r w:rsidRPr="007D0829">
              <w:rPr>
                <w:rStyle w:val="large3"/>
                <w:bCs/>
              </w:rPr>
              <w:t>RFD|L1|Item text||</w:t>
            </w:r>
          </w:p>
          <w:p w14:paraId="2E5858FC" w14:textId="77777777" w:rsidR="007D0829" w:rsidRPr="007D0829" w:rsidRDefault="007D0829" w:rsidP="00757CF0">
            <w:pPr>
              <w:pStyle w:val="paraL"/>
              <w:spacing w:line="276" w:lineRule="auto"/>
              <w:ind w:right="72"/>
              <w:rPr>
                <w:rStyle w:val="large3"/>
                <w:bCs/>
              </w:rPr>
            </w:pPr>
            <w:r w:rsidRPr="007D0829">
              <w:rPr>
                <w:rStyle w:val="large3"/>
                <w:bCs/>
              </w:rPr>
              <w:lastRenderedPageBreak/>
              <w:t>DSD|-------------------------------------------------------|</w:t>
            </w:r>
          </w:p>
          <w:p w14:paraId="0E5A83DB" w14:textId="77777777" w:rsidR="007D0829" w:rsidRPr="007D0829" w:rsidRDefault="007D0829" w:rsidP="00757CF0">
            <w:pPr>
              <w:pStyle w:val="paraL"/>
              <w:spacing w:line="276" w:lineRule="auto"/>
              <w:ind w:right="72"/>
              <w:rPr>
                <w:rStyle w:val="large3"/>
                <w:bCs/>
              </w:rPr>
            </w:pPr>
            <w:r w:rsidRPr="007D0829">
              <w:rPr>
                <w:rStyle w:val="large3"/>
                <w:bCs/>
              </w:rPr>
              <w:t>DSD|ITEM CLAUSES:|</w:t>
            </w:r>
          </w:p>
          <w:p w14:paraId="418126E6" w14:textId="77777777" w:rsidR="007D0829" w:rsidRPr="007D0829" w:rsidRDefault="007D0829" w:rsidP="00757CF0">
            <w:pPr>
              <w:pStyle w:val="paraL"/>
              <w:spacing w:line="276" w:lineRule="auto"/>
              <w:ind w:right="72"/>
              <w:rPr>
                <w:rStyle w:val="large3"/>
                <w:bCs/>
              </w:rPr>
            </w:pPr>
            <w:r w:rsidRPr="007D0829">
              <w:rPr>
                <w:rStyle w:val="large3"/>
                <w:bCs/>
              </w:rPr>
              <w:t>DSD|THE FOLLOWING PROCUREMENT CLAUSES ARE APPLICABLE ONLY TO ITEM  1|</w:t>
            </w:r>
          </w:p>
          <w:p w14:paraId="12BE2431" w14:textId="77777777" w:rsidR="007D0829" w:rsidRPr="007D0829" w:rsidRDefault="007D0829" w:rsidP="00757CF0">
            <w:pPr>
              <w:pStyle w:val="paraL"/>
              <w:spacing w:line="276" w:lineRule="auto"/>
              <w:ind w:right="72"/>
              <w:rPr>
                <w:rStyle w:val="large3"/>
                <w:bCs/>
              </w:rPr>
            </w:pPr>
            <w:r w:rsidRPr="007D0829">
              <w:rPr>
                <w:rStyle w:val="large3"/>
                <w:bCs/>
              </w:rPr>
              <w:t>DSD|0001, 0006, 0010, 0030, 0031, 0032, 0040, 0050|</w:t>
            </w:r>
          </w:p>
          <w:p w14:paraId="237F2F17" w14:textId="77777777" w:rsidR="007D0829" w:rsidRPr="007D0829" w:rsidRDefault="007D0829" w:rsidP="00757CF0">
            <w:pPr>
              <w:pStyle w:val="paraL"/>
              <w:spacing w:line="276" w:lineRule="auto"/>
              <w:ind w:right="72"/>
              <w:rPr>
                <w:rStyle w:val="large3"/>
                <w:bCs/>
              </w:rPr>
            </w:pPr>
            <w:r w:rsidRPr="007D0829">
              <w:rPr>
                <w:rStyle w:val="large3"/>
                <w:bCs/>
              </w:rPr>
              <w:t>DSD|-------------------------------------------------------|</w:t>
            </w:r>
          </w:p>
          <w:p w14:paraId="613E3D2D" w14:textId="77777777" w:rsidR="007D0829" w:rsidRPr="007D0829" w:rsidRDefault="007D0829" w:rsidP="00757CF0">
            <w:pPr>
              <w:pStyle w:val="paraL"/>
              <w:spacing w:line="276" w:lineRule="auto"/>
              <w:ind w:right="72"/>
              <w:rPr>
                <w:rStyle w:val="large3"/>
                <w:bCs/>
              </w:rPr>
            </w:pPr>
            <w:r w:rsidRPr="007D0829">
              <w:rPr>
                <w:rStyle w:val="large3"/>
                <w:bCs/>
              </w:rPr>
              <w:t>DSD|ITEM CLAUSES:|</w:t>
            </w:r>
          </w:p>
          <w:p w14:paraId="2BBDCD8D" w14:textId="77777777" w:rsidR="007D0829" w:rsidRPr="007D0829" w:rsidRDefault="007D0829" w:rsidP="00757CF0">
            <w:pPr>
              <w:pStyle w:val="paraL"/>
              <w:spacing w:line="276" w:lineRule="auto"/>
              <w:ind w:right="72"/>
              <w:rPr>
                <w:rStyle w:val="large3"/>
                <w:bCs/>
              </w:rPr>
            </w:pPr>
            <w:r w:rsidRPr="007D0829">
              <w:rPr>
                <w:rStyle w:val="large3"/>
                <w:bCs/>
              </w:rPr>
              <w:t>DSD|THE FOLLOWING PROCUREMENT CLAUSES ARE APPLICABLE ONLY TO ITEM  1|</w:t>
            </w:r>
          </w:p>
          <w:p w14:paraId="2B836AC6" w14:textId="77777777" w:rsidR="007D0829" w:rsidRPr="007D0829" w:rsidRDefault="007D0829" w:rsidP="00757CF0">
            <w:pPr>
              <w:pStyle w:val="paraL"/>
              <w:spacing w:line="276" w:lineRule="auto"/>
              <w:ind w:right="72"/>
              <w:rPr>
                <w:rStyle w:val="large3"/>
                <w:bCs/>
              </w:rPr>
            </w:pPr>
            <w:r w:rsidRPr="007D0829">
              <w:rPr>
                <w:rStyle w:val="large3"/>
                <w:bCs/>
              </w:rPr>
              <w:t>DSD|0060, 0501, 0502, 0520, 1001, 1003, 1201, 2501|</w:t>
            </w:r>
          </w:p>
          <w:p w14:paraId="6BA3EB85" w14:textId="77777777" w:rsidR="007D0829" w:rsidRPr="007D0829" w:rsidRDefault="007D0829" w:rsidP="00757CF0">
            <w:pPr>
              <w:pStyle w:val="paraL"/>
              <w:spacing w:line="276" w:lineRule="auto"/>
              <w:ind w:right="72"/>
              <w:rPr>
                <w:rStyle w:val="large3"/>
                <w:bCs/>
              </w:rPr>
            </w:pPr>
            <w:r w:rsidRPr="007D0829">
              <w:rPr>
                <w:rStyle w:val="large3"/>
                <w:bCs/>
              </w:rPr>
              <w:t>DSD|-------------------------------------------------------|</w:t>
            </w:r>
          </w:p>
          <w:p w14:paraId="0A8F32FF" w14:textId="77777777" w:rsidR="007D0829" w:rsidRPr="007D0829" w:rsidRDefault="007D0829" w:rsidP="00757CF0">
            <w:pPr>
              <w:pStyle w:val="paraL"/>
              <w:spacing w:line="276" w:lineRule="auto"/>
              <w:ind w:right="72"/>
              <w:rPr>
                <w:rStyle w:val="large3"/>
                <w:bCs/>
              </w:rPr>
            </w:pPr>
            <w:r w:rsidRPr="007D0829">
              <w:rPr>
                <w:rStyle w:val="large3"/>
                <w:bCs/>
              </w:rPr>
              <w:t>DSD|ITEM CLAUSES:|</w:t>
            </w:r>
          </w:p>
          <w:p w14:paraId="32A426D8" w14:textId="77777777" w:rsidR="007D0829" w:rsidRPr="007D0829" w:rsidRDefault="007D0829" w:rsidP="00757CF0">
            <w:pPr>
              <w:pStyle w:val="paraL"/>
              <w:spacing w:line="276" w:lineRule="auto"/>
              <w:ind w:right="72"/>
              <w:rPr>
                <w:rStyle w:val="large3"/>
                <w:bCs/>
              </w:rPr>
            </w:pPr>
            <w:r w:rsidRPr="007D0829">
              <w:rPr>
                <w:rStyle w:val="large3"/>
                <w:bCs/>
              </w:rPr>
              <w:t>DSD|THE FOLLOWING PROCUREMENT CLAUSES ARE APPLICABLE ONLY TO ITEM  1|</w:t>
            </w:r>
          </w:p>
          <w:p w14:paraId="5E730DE0" w14:textId="77777777" w:rsidR="007D0829" w:rsidRPr="007D0829" w:rsidRDefault="007D0829" w:rsidP="00757CF0">
            <w:pPr>
              <w:pStyle w:val="paraL"/>
              <w:spacing w:line="276" w:lineRule="auto"/>
              <w:ind w:right="72"/>
              <w:rPr>
                <w:rStyle w:val="large3"/>
                <w:bCs/>
              </w:rPr>
            </w:pPr>
            <w:r w:rsidRPr="007D0829">
              <w:rPr>
                <w:rStyle w:val="large3"/>
                <w:bCs/>
              </w:rPr>
              <w:t>DSD|4701, 5101|</w:t>
            </w:r>
          </w:p>
          <w:p w14:paraId="7EE8294E" w14:textId="77777777" w:rsidR="007D0829" w:rsidRPr="007D0829" w:rsidRDefault="007D0829" w:rsidP="00757CF0">
            <w:pPr>
              <w:pStyle w:val="paraL"/>
              <w:spacing w:line="276" w:lineRule="auto"/>
              <w:ind w:right="72"/>
              <w:rPr>
                <w:rStyle w:val="large3"/>
                <w:bCs/>
              </w:rPr>
            </w:pPr>
            <w:r w:rsidRPr="007D0829">
              <w:rPr>
                <w:rStyle w:val="large3"/>
                <w:bCs/>
              </w:rPr>
              <w:t>DSD|-------------------------------------------------------|</w:t>
            </w:r>
          </w:p>
          <w:p w14:paraId="2B859ADC" w14:textId="77777777" w:rsidR="007D0829" w:rsidRPr="007D0829" w:rsidRDefault="007D0829" w:rsidP="00757CF0">
            <w:pPr>
              <w:pStyle w:val="paraL"/>
              <w:spacing w:line="276" w:lineRule="auto"/>
              <w:ind w:right="72"/>
              <w:rPr>
                <w:rStyle w:val="large3"/>
                <w:bCs/>
              </w:rPr>
            </w:pPr>
            <w:r w:rsidRPr="007D0829">
              <w:rPr>
                <w:rStyle w:val="large3"/>
                <w:bCs/>
              </w:rPr>
              <w:t>DSD|ITEM CLAUSES:|</w:t>
            </w:r>
          </w:p>
          <w:p w14:paraId="3F92B7C6" w14:textId="77777777" w:rsidR="007D0829" w:rsidRPr="007D0829" w:rsidRDefault="007D0829" w:rsidP="00757CF0">
            <w:pPr>
              <w:pStyle w:val="paraL"/>
              <w:spacing w:line="276" w:lineRule="auto"/>
              <w:ind w:right="72"/>
              <w:rPr>
                <w:rStyle w:val="large3"/>
                <w:bCs/>
              </w:rPr>
            </w:pPr>
            <w:r w:rsidRPr="007D0829">
              <w:rPr>
                <w:rStyle w:val="large3"/>
                <w:bCs/>
              </w:rPr>
              <w:t>DSD|THE FOLLOWING QUALITY CLAUSES ARE APPLICABLE ONLY TO ITEM  1|</w:t>
            </w:r>
          </w:p>
          <w:p w14:paraId="7AA0F633" w14:textId="77777777" w:rsidR="007D0829" w:rsidRPr="007D0829" w:rsidRDefault="007D0829" w:rsidP="00757CF0">
            <w:pPr>
              <w:pStyle w:val="paraL"/>
              <w:spacing w:line="276" w:lineRule="auto"/>
              <w:ind w:right="72"/>
              <w:rPr>
                <w:rStyle w:val="large3"/>
                <w:bCs/>
              </w:rPr>
            </w:pPr>
            <w:r w:rsidRPr="007D0829">
              <w:rPr>
                <w:rStyle w:val="large3"/>
                <w:bCs/>
              </w:rPr>
              <w:t>DSD|6044, 6056, 6211, 6241|</w:t>
            </w:r>
          </w:p>
          <w:p w14:paraId="0C12097A" w14:textId="77777777" w:rsidR="007D0829" w:rsidRPr="007D0829" w:rsidRDefault="007D0829" w:rsidP="00757CF0">
            <w:pPr>
              <w:pStyle w:val="paraL"/>
              <w:spacing w:line="276" w:lineRule="auto"/>
              <w:ind w:right="72"/>
              <w:rPr>
                <w:rStyle w:val="large3"/>
                <w:bCs/>
              </w:rPr>
            </w:pPr>
            <w:r w:rsidRPr="007D0829">
              <w:rPr>
                <w:rStyle w:val="large3"/>
                <w:bCs/>
              </w:rPr>
              <w:t>RFD|PM||Part Description|</w:t>
            </w:r>
          </w:p>
          <w:p w14:paraId="2B02460B" w14:textId="77777777" w:rsidR="007D0829" w:rsidRPr="007D0829" w:rsidRDefault="007D0829" w:rsidP="00757CF0">
            <w:pPr>
              <w:pStyle w:val="paraL"/>
              <w:spacing w:line="276" w:lineRule="auto"/>
              <w:ind w:right="72"/>
              <w:rPr>
                <w:rStyle w:val="large3"/>
                <w:bCs/>
              </w:rPr>
            </w:pPr>
            <w:r w:rsidRPr="007D0829">
              <w:rPr>
                <w:rStyle w:val="large3"/>
                <w:bCs/>
              </w:rPr>
              <w:t>DSD|MASTER DESCRIPTION|</w:t>
            </w:r>
          </w:p>
          <w:p w14:paraId="1145DABB" w14:textId="77777777" w:rsidR="007D0829" w:rsidRPr="007D0829" w:rsidRDefault="007D0829" w:rsidP="00757CF0">
            <w:pPr>
              <w:pStyle w:val="paraL"/>
              <w:spacing w:line="276" w:lineRule="auto"/>
              <w:ind w:right="72"/>
              <w:rPr>
                <w:rStyle w:val="large3"/>
                <w:bCs/>
              </w:rPr>
            </w:pPr>
            <w:r w:rsidRPr="007D0829">
              <w:rPr>
                <w:rStyle w:val="large3"/>
                <w:bCs/>
              </w:rPr>
              <w:t>DSD|Buyer-Part-Nbr4 Buyer-Part-Description4|</w:t>
            </w:r>
          </w:p>
          <w:p w14:paraId="3FE4FD64" w14:textId="77777777" w:rsidR="007D0829" w:rsidRPr="007D0829" w:rsidRDefault="007D0829" w:rsidP="00757CF0">
            <w:pPr>
              <w:pStyle w:val="paraL"/>
              <w:spacing w:line="276" w:lineRule="auto"/>
              <w:ind w:right="72"/>
              <w:rPr>
                <w:rStyle w:val="large3"/>
                <w:bCs/>
              </w:rPr>
            </w:pPr>
            <w:r w:rsidRPr="007D0829">
              <w:rPr>
                <w:rStyle w:val="large3"/>
                <w:bCs/>
              </w:rPr>
              <w:t>DSD|For Boeing North "7" Series A/C Only|</w:t>
            </w:r>
          </w:p>
          <w:p w14:paraId="4ED9CDC7" w14:textId="77777777" w:rsidR="007D0829" w:rsidRPr="007D0829" w:rsidRDefault="007D0829" w:rsidP="00757CF0">
            <w:pPr>
              <w:pStyle w:val="paraL"/>
              <w:spacing w:line="276" w:lineRule="auto"/>
              <w:ind w:right="72"/>
              <w:rPr>
                <w:rStyle w:val="large3"/>
                <w:bCs/>
              </w:rPr>
            </w:pPr>
            <w:r w:rsidRPr="007D0829">
              <w:rPr>
                <w:rStyle w:val="large3"/>
                <w:bCs/>
              </w:rPr>
              <w:t>DSD|Shelf life : 0 Day(s)|</w:t>
            </w:r>
          </w:p>
          <w:p w14:paraId="14B82D14" w14:textId="77777777" w:rsidR="007D0829" w:rsidRPr="007D0829" w:rsidRDefault="007D0829" w:rsidP="00757CF0">
            <w:pPr>
              <w:pStyle w:val="paraL"/>
              <w:spacing w:line="276" w:lineRule="auto"/>
              <w:ind w:right="72"/>
              <w:rPr>
                <w:rStyle w:val="large3"/>
                <w:bCs/>
              </w:rPr>
            </w:pPr>
            <w:r w:rsidRPr="007D0829">
              <w:rPr>
                <w:rStyle w:val="large3"/>
                <w:bCs/>
              </w:rPr>
              <w:t>DSD|--------------------|</w:t>
            </w:r>
          </w:p>
          <w:p w14:paraId="78A60D50" w14:textId="77777777" w:rsidR="007D0829" w:rsidRPr="007D0829" w:rsidRDefault="007D0829" w:rsidP="00757CF0">
            <w:pPr>
              <w:pStyle w:val="paraL"/>
              <w:spacing w:line="276" w:lineRule="auto"/>
              <w:ind w:right="72"/>
              <w:rPr>
                <w:rStyle w:val="large3"/>
                <w:bCs/>
              </w:rPr>
            </w:pPr>
            <w:r w:rsidRPr="007D0829">
              <w:rPr>
                <w:rStyle w:val="large3"/>
                <w:bCs/>
              </w:rPr>
              <w:t>NMD|ShipTo|CAS MM SEATTLE DC|5002||5002|BLD  22-01 2201 SOUTH 142ND STREET||||SEATTLE|WA|98168|US|||||||||||</w:t>
            </w:r>
          </w:p>
          <w:p w14:paraId="1559A6FB" w14:textId="77777777" w:rsidR="007D0829" w:rsidRPr="007D0829" w:rsidRDefault="007D0829" w:rsidP="00757CF0">
            <w:pPr>
              <w:pStyle w:val="paraL"/>
              <w:spacing w:line="276" w:lineRule="auto"/>
              <w:ind w:right="72"/>
              <w:rPr>
                <w:rStyle w:val="large3"/>
                <w:bCs/>
              </w:rPr>
            </w:pPr>
            <w:r w:rsidRPr="007D0829">
              <w:rPr>
                <w:rStyle w:val="large3"/>
                <w:bCs/>
              </w:rPr>
              <w:t>SCH|1|1|EA|20181205|||||||||||</w:t>
            </w:r>
          </w:p>
          <w:p w14:paraId="2B67BAD5" w14:textId="77777777" w:rsidR="007D0829" w:rsidRPr="007D0829" w:rsidRDefault="007D0829" w:rsidP="00757CF0">
            <w:pPr>
              <w:pStyle w:val="paraL"/>
              <w:spacing w:line="276" w:lineRule="auto"/>
              <w:ind w:right="72"/>
              <w:rPr>
                <w:rStyle w:val="large3"/>
                <w:bCs/>
              </w:rPr>
            </w:pPr>
            <w:r w:rsidRPr="007D0829">
              <w:rPr>
                <w:rStyle w:val="large3"/>
                <w:bCs/>
              </w:rPr>
              <w:t>DTL|2|1|EA||500|1|EA|Buyer-Part-Nbr4|Buyer-Part-Description4||||||||||||||||||NO|YES||||||||StateandLocalSalesTax|||||||||||||||||500|</w:t>
            </w:r>
          </w:p>
          <w:p w14:paraId="45775A71" w14:textId="77777777" w:rsidR="007D0829" w:rsidRPr="007D0829" w:rsidRDefault="007D0829" w:rsidP="00757CF0">
            <w:pPr>
              <w:pStyle w:val="paraL"/>
              <w:spacing w:line="276" w:lineRule="auto"/>
              <w:ind w:right="72"/>
              <w:rPr>
                <w:rStyle w:val="large3"/>
                <w:bCs/>
              </w:rPr>
            </w:pPr>
            <w:r w:rsidRPr="007D0829">
              <w:rPr>
                <w:rStyle w:val="large3"/>
                <w:bCs/>
              </w:rPr>
              <w:t>RFD|L1|Item text||</w:t>
            </w:r>
          </w:p>
          <w:p w14:paraId="0ED56B75" w14:textId="77777777" w:rsidR="007D0829" w:rsidRPr="007D0829" w:rsidRDefault="007D0829" w:rsidP="00757CF0">
            <w:pPr>
              <w:pStyle w:val="paraL"/>
              <w:spacing w:line="276" w:lineRule="auto"/>
              <w:ind w:right="72"/>
              <w:rPr>
                <w:rStyle w:val="large3"/>
                <w:bCs/>
              </w:rPr>
            </w:pPr>
            <w:r w:rsidRPr="007D0829">
              <w:rPr>
                <w:rStyle w:val="large3"/>
                <w:bCs/>
              </w:rPr>
              <w:t>DSD|-------------------------------------------------------|</w:t>
            </w:r>
          </w:p>
          <w:p w14:paraId="2C882925" w14:textId="77777777" w:rsidR="007D0829" w:rsidRPr="007D0829" w:rsidRDefault="007D0829" w:rsidP="00757CF0">
            <w:pPr>
              <w:pStyle w:val="paraL"/>
              <w:spacing w:line="276" w:lineRule="auto"/>
              <w:ind w:right="72"/>
              <w:rPr>
                <w:rStyle w:val="large3"/>
                <w:bCs/>
              </w:rPr>
            </w:pPr>
            <w:r w:rsidRPr="007D0829">
              <w:rPr>
                <w:rStyle w:val="large3"/>
                <w:bCs/>
              </w:rPr>
              <w:t>DSD|ITEM CLAUSES:|</w:t>
            </w:r>
          </w:p>
          <w:p w14:paraId="7E9F2869" w14:textId="77777777" w:rsidR="007D0829" w:rsidRPr="007D0829" w:rsidRDefault="007D0829" w:rsidP="00757CF0">
            <w:pPr>
              <w:pStyle w:val="paraL"/>
              <w:spacing w:line="276" w:lineRule="auto"/>
              <w:ind w:right="72"/>
              <w:rPr>
                <w:rStyle w:val="large3"/>
                <w:bCs/>
              </w:rPr>
            </w:pPr>
            <w:r w:rsidRPr="007D0829">
              <w:rPr>
                <w:rStyle w:val="large3"/>
                <w:bCs/>
              </w:rPr>
              <w:t>DSD|THE FOLLOWING PROCUREMENT CLAUSES ARE APPLICABLE ONLY TO ITEM  2|</w:t>
            </w:r>
          </w:p>
          <w:p w14:paraId="3ADE3849" w14:textId="77777777" w:rsidR="007D0829" w:rsidRPr="007D0829" w:rsidRDefault="007D0829" w:rsidP="00757CF0">
            <w:pPr>
              <w:pStyle w:val="paraL"/>
              <w:spacing w:line="276" w:lineRule="auto"/>
              <w:ind w:right="72"/>
              <w:rPr>
                <w:rStyle w:val="large3"/>
                <w:bCs/>
              </w:rPr>
            </w:pPr>
            <w:r w:rsidRPr="007D0829">
              <w:rPr>
                <w:rStyle w:val="large3"/>
                <w:bCs/>
              </w:rPr>
              <w:t>DSD|0001, 0006, 0010, 0030, 0031, 0032, 0040, 0050|</w:t>
            </w:r>
          </w:p>
          <w:p w14:paraId="7A2210F9" w14:textId="77777777" w:rsidR="007D0829" w:rsidRPr="007D0829" w:rsidRDefault="007D0829" w:rsidP="00757CF0">
            <w:pPr>
              <w:pStyle w:val="paraL"/>
              <w:spacing w:line="276" w:lineRule="auto"/>
              <w:ind w:right="72"/>
              <w:rPr>
                <w:rStyle w:val="large3"/>
                <w:bCs/>
              </w:rPr>
            </w:pPr>
            <w:r w:rsidRPr="007D0829">
              <w:rPr>
                <w:rStyle w:val="large3"/>
                <w:bCs/>
              </w:rPr>
              <w:t>DSD|-------------------------------------------------------|</w:t>
            </w:r>
          </w:p>
          <w:p w14:paraId="07F2131A" w14:textId="77777777" w:rsidR="007D0829" w:rsidRPr="007D0829" w:rsidRDefault="007D0829" w:rsidP="00757CF0">
            <w:pPr>
              <w:pStyle w:val="paraL"/>
              <w:spacing w:line="276" w:lineRule="auto"/>
              <w:ind w:right="72"/>
              <w:rPr>
                <w:rStyle w:val="large3"/>
                <w:bCs/>
              </w:rPr>
            </w:pPr>
            <w:r w:rsidRPr="007D0829">
              <w:rPr>
                <w:rStyle w:val="large3"/>
                <w:bCs/>
              </w:rPr>
              <w:t>DSD|ITEM CLAUSES:|</w:t>
            </w:r>
          </w:p>
          <w:p w14:paraId="6CD37C9F" w14:textId="77777777" w:rsidR="007D0829" w:rsidRPr="007D0829" w:rsidRDefault="007D0829" w:rsidP="00757CF0">
            <w:pPr>
              <w:pStyle w:val="paraL"/>
              <w:spacing w:line="276" w:lineRule="auto"/>
              <w:ind w:right="72"/>
              <w:rPr>
                <w:rStyle w:val="large3"/>
                <w:bCs/>
              </w:rPr>
            </w:pPr>
            <w:r w:rsidRPr="007D0829">
              <w:rPr>
                <w:rStyle w:val="large3"/>
                <w:bCs/>
              </w:rPr>
              <w:t>DSD|THE FOLLOWING PROCUREMENT CLAUSES ARE APPLICABLE ONLY TO ITEM  2|</w:t>
            </w:r>
          </w:p>
          <w:p w14:paraId="0860D81A" w14:textId="77777777" w:rsidR="007D0829" w:rsidRPr="007D0829" w:rsidRDefault="007D0829" w:rsidP="00757CF0">
            <w:pPr>
              <w:pStyle w:val="paraL"/>
              <w:spacing w:line="276" w:lineRule="auto"/>
              <w:ind w:right="72"/>
              <w:rPr>
                <w:rStyle w:val="large3"/>
                <w:bCs/>
              </w:rPr>
            </w:pPr>
            <w:r w:rsidRPr="007D0829">
              <w:rPr>
                <w:rStyle w:val="large3"/>
                <w:bCs/>
              </w:rPr>
              <w:t>DSD|0060, 0501, 0502, 0520, 1001, 1003, 1201, 2501|</w:t>
            </w:r>
          </w:p>
          <w:p w14:paraId="064F0623" w14:textId="77777777" w:rsidR="007D0829" w:rsidRPr="007D0829" w:rsidRDefault="007D0829" w:rsidP="00757CF0">
            <w:pPr>
              <w:pStyle w:val="paraL"/>
              <w:spacing w:line="276" w:lineRule="auto"/>
              <w:ind w:right="72"/>
              <w:rPr>
                <w:rStyle w:val="large3"/>
                <w:bCs/>
              </w:rPr>
            </w:pPr>
            <w:r w:rsidRPr="007D0829">
              <w:rPr>
                <w:rStyle w:val="large3"/>
                <w:bCs/>
              </w:rPr>
              <w:t>DSD|-------------------------------------------------------|</w:t>
            </w:r>
          </w:p>
          <w:p w14:paraId="20AB1208" w14:textId="77777777" w:rsidR="007D0829" w:rsidRPr="007D0829" w:rsidRDefault="007D0829" w:rsidP="00757CF0">
            <w:pPr>
              <w:pStyle w:val="paraL"/>
              <w:spacing w:line="276" w:lineRule="auto"/>
              <w:ind w:right="72"/>
              <w:rPr>
                <w:rStyle w:val="large3"/>
                <w:bCs/>
              </w:rPr>
            </w:pPr>
            <w:r w:rsidRPr="007D0829">
              <w:rPr>
                <w:rStyle w:val="large3"/>
                <w:bCs/>
              </w:rPr>
              <w:t>DSD|ITEM CLAUSES:|</w:t>
            </w:r>
          </w:p>
          <w:p w14:paraId="5DDF81EA" w14:textId="77777777" w:rsidR="007D0829" w:rsidRPr="007D0829" w:rsidRDefault="007D0829" w:rsidP="00757CF0">
            <w:pPr>
              <w:pStyle w:val="paraL"/>
              <w:spacing w:line="276" w:lineRule="auto"/>
              <w:ind w:right="72"/>
              <w:rPr>
                <w:rStyle w:val="large3"/>
                <w:bCs/>
              </w:rPr>
            </w:pPr>
            <w:r w:rsidRPr="007D0829">
              <w:rPr>
                <w:rStyle w:val="large3"/>
                <w:bCs/>
              </w:rPr>
              <w:t>DSD|THE FOLLOWING PROCUREMENT CLAUSES ARE APPLICABLE ONLY TO ITEM  2|</w:t>
            </w:r>
          </w:p>
          <w:p w14:paraId="6287D302" w14:textId="77777777" w:rsidR="007D0829" w:rsidRPr="007D0829" w:rsidRDefault="007D0829" w:rsidP="00757CF0">
            <w:pPr>
              <w:pStyle w:val="paraL"/>
              <w:spacing w:line="276" w:lineRule="auto"/>
              <w:ind w:right="72"/>
              <w:rPr>
                <w:rStyle w:val="large3"/>
                <w:bCs/>
              </w:rPr>
            </w:pPr>
            <w:r w:rsidRPr="007D0829">
              <w:rPr>
                <w:rStyle w:val="large3"/>
                <w:bCs/>
              </w:rPr>
              <w:t>DSD|4701, 5101|</w:t>
            </w:r>
          </w:p>
          <w:p w14:paraId="0FB6EE3D" w14:textId="77777777" w:rsidR="007D0829" w:rsidRPr="007D0829" w:rsidRDefault="007D0829" w:rsidP="00757CF0">
            <w:pPr>
              <w:pStyle w:val="paraL"/>
              <w:spacing w:line="276" w:lineRule="auto"/>
              <w:ind w:right="72"/>
              <w:rPr>
                <w:rStyle w:val="large3"/>
                <w:bCs/>
              </w:rPr>
            </w:pPr>
            <w:r w:rsidRPr="007D0829">
              <w:rPr>
                <w:rStyle w:val="large3"/>
                <w:bCs/>
              </w:rPr>
              <w:t>DSD|-------------------------------------------------------|</w:t>
            </w:r>
          </w:p>
          <w:p w14:paraId="77DE4CF5" w14:textId="77777777" w:rsidR="007D0829" w:rsidRPr="007D0829" w:rsidRDefault="007D0829" w:rsidP="00757CF0">
            <w:pPr>
              <w:pStyle w:val="paraL"/>
              <w:spacing w:line="276" w:lineRule="auto"/>
              <w:ind w:right="72"/>
              <w:rPr>
                <w:rStyle w:val="large3"/>
                <w:bCs/>
              </w:rPr>
            </w:pPr>
            <w:r w:rsidRPr="007D0829">
              <w:rPr>
                <w:rStyle w:val="large3"/>
                <w:bCs/>
              </w:rPr>
              <w:t>DSD|ITEM CLAUSES:|</w:t>
            </w:r>
          </w:p>
          <w:p w14:paraId="263B590D" w14:textId="77777777" w:rsidR="007D0829" w:rsidRPr="007D0829" w:rsidRDefault="007D0829" w:rsidP="00757CF0">
            <w:pPr>
              <w:pStyle w:val="paraL"/>
              <w:spacing w:line="276" w:lineRule="auto"/>
              <w:ind w:right="72"/>
              <w:rPr>
                <w:rStyle w:val="large3"/>
                <w:bCs/>
              </w:rPr>
            </w:pPr>
            <w:r w:rsidRPr="007D0829">
              <w:rPr>
                <w:rStyle w:val="large3"/>
                <w:bCs/>
              </w:rPr>
              <w:t>DSD|THE FOLLOWING QUALITY CLAUSES ARE APPLICABLE ONLY TO ITEM  2|</w:t>
            </w:r>
          </w:p>
          <w:p w14:paraId="4DD41FEA" w14:textId="77777777" w:rsidR="007D0829" w:rsidRPr="007D0829" w:rsidRDefault="007D0829" w:rsidP="00757CF0">
            <w:pPr>
              <w:pStyle w:val="paraL"/>
              <w:spacing w:line="276" w:lineRule="auto"/>
              <w:ind w:right="72"/>
              <w:rPr>
                <w:rStyle w:val="large3"/>
                <w:bCs/>
              </w:rPr>
            </w:pPr>
            <w:r w:rsidRPr="007D0829">
              <w:rPr>
                <w:rStyle w:val="large3"/>
                <w:bCs/>
              </w:rPr>
              <w:t>DSD|6044, 6056, 6211, 6241|</w:t>
            </w:r>
          </w:p>
          <w:p w14:paraId="5DD925D4" w14:textId="77777777" w:rsidR="007D0829" w:rsidRPr="007D0829" w:rsidRDefault="007D0829" w:rsidP="00757CF0">
            <w:pPr>
              <w:pStyle w:val="paraL"/>
              <w:spacing w:line="276" w:lineRule="auto"/>
              <w:ind w:right="72"/>
              <w:rPr>
                <w:rStyle w:val="large3"/>
                <w:bCs/>
              </w:rPr>
            </w:pPr>
            <w:r w:rsidRPr="007D0829">
              <w:rPr>
                <w:rStyle w:val="large3"/>
                <w:bCs/>
              </w:rPr>
              <w:t>RFD|PM||Part Description|</w:t>
            </w:r>
          </w:p>
          <w:p w14:paraId="6E8D1D57" w14:textId="77777777" w:rsidR="007D0829" w:rsidRPr="007D0829" w:rsidRDefault="007D0829" w:rsidP="00757CF0">
            <w:pPr>
              <w:pStyle w:val="paraL"/>
              <w:spacing w:line="276" w:lineRule="auto"/>
              <w:ind w:right="72"/>
              <w:rPr>
                <w:rStyle w:val="large3"/>
                <w:bCs/>
              </w:rPr>
            </w:pPr>
            <w:r w:rsidRPr="007D0829">
              <w:rPr>
                <w:rStyle w:val="large3"/>
                <w:bCs/>
              </w:rPr>
              <w:t>DSD|MASTER DESCRIPTION|</w:t>
            </w:r>
          </w:p>
          <w:p w14:paraId="36AB7EF4" w14:textId="77777777" w:rsidR="007D0829" w:rsidRPr="007D0829" w:rsidRDefault="007D0829" w:rsidP="00757CF0">
            <w:pPr>
              <w:pStyle w:val="paraL"/>
              <w:spacing w:line="276" w:lineRule="auto"/>
              <w:ind w:right="72"/>
              <w:rPr>
                <w:rStyle w:val="large3"/>
                <w:bCs/>
              </w:rPr>
            </w:pPr>
            <w:r w:rsidRPr="007D0829">
              <w:rPr>
                <w:rStyle w:val="large3"/>
                <w:bCs/>
              </w:rPr>
              <w:t>DSD|Buyer-Part-Nbr4 Buyer-Part-Description4|</w:t>
            </w:r>
          </w:p>
          <w:p w14:paraId="6C32234A" w14:textId="77777777" w:rsidR="007D0829" w:rsidRPr="007D0829" w:rsidRDefault="007D0829" w:rsidP="00757CF0">
            <w:pPr>
              <w:pStyle w:val="paraL"/>
              <w:spacing w:line="276" w:lineRule="auto"/>
              <w:ind w:right="72"/>
              <w:rPr>
                <w:rStyle w:val="large3"/>
                <w:bCs/>
              </w:rPr>
            </w:pPr>
            <w:r w:rsidRPr="007D0829">
              <w:rPr>
                <w:rStyle w:val="large3"/>
                <w:bCs/>
              </w:rPr>
              <w:t>DSD|For Boeing North "7" Series A/C Only|</w:t>
            </w:r>
          </w:p>
          <w:p w14:paraId="5A80C71E" w14:textId="77777777" w:rsidR="007D0829" w:rsidRPr="007D0829" w:rsidRDefault="007D0829" w:rsidP="00757CF0">
            <w:pPr>
              <w:pStyle w:val="paraL"/>
              <w:spacing w:line="276" w:lineRule="auto"/>
              <w:ind w:right="72"/>
              <w:rPr>
                <w:rStyle w:val="large3"/>
                <w:bCs/>
              </w:rPr>
            </w:pPr>
            <w:r w:rsidRPr="007D0829">
              <w:rPr>
                <w:rStyle w:val="large3"/>
                <w:bCs/>
              </w:rPr>
              <w:t>DSD|Shelf life : 0 Day(s)|</w:t>
            </w:r>
          </w:p>
          <w:p w14:paraId="19639FD8" w14:textId="77777777" w:rsidR="007D0829" w:rsidRPr="007D0829" w:rsidRDefault="007D0829" w:rsidP="00757CF0">
            <w:pPr>
              <w:pStyle w:val="paraL"/>
              <w:spacing w:line="276" w:lineRule="auto"/>
              <w:ind w:right="72"/>
              <w:rPr>
                <w:rStyle w:val="large3"/>
                <w:bCs/>
              </w:rPr>
            </w:pPr>
            <w:r w:rsidRPr="007D0829">
              <w:rPr>
                <w:rStyle w:val="large3"/>
                <w:bCs/>
              </w:rPr>
              <w:t>DSD|--------------------|</w:t>
            </w:r>
          </w:p>
          <w:p w14:paraId="1DF7E20F" w14:textId="77777777" w:rsidR="007D0829" w:rsidRPr="007D0829" w:rsidRDefault="007D0829" w:rsidP="00757CF0">
            <w:pPr>
              <w:pStyle w:val="paraL"/>
              <w:spacing w:line="276" w:lineRule="auto"/>
              <w:ind w:right="72"/>
              <w:rPr>
                <w:rStyle w:val="large3"/>
                <w:bCs/>
              </w:rPr>
            </w:pPr>
            <w:r w:rsidRPr="007D0829">
              <w:rPr>
                <w:rStyle w:val="large3"/>
                <w:bCs/>
              </w:rPr>
              <w:t>NMD|ShipTo|CAS MM SEATTLE DC|5002||5002|BLD  22-01 2201 SOUTH 142ND STREET||||SEATTLE|WA|98168|US|||||||||||</w:t>
            </w:r>
          </w:p>
          <w:p w14:paraId="72881C7C" w14:textId="49A822F4" w:rsidR="00FF42A3" w:rsidRDefault="007D0829" w:rsidP="00757CF0">
            <w:pPr>
              <w:pStyle w:val="paraL"/>
              <w:spacing w:line="276" w:lineRule="auto"/>
              <w:ind w:right="72"/>
              <w:rPr>
                <w:rStyle w:val="large3"/>
                <w:bCs/>
              </w:rPr>
            </w:pPr>
            <w:r w:rsidRPr="007D0829">
              <w:rPr>
                <w:rStyle w:val="large3"/>
                <w:bCs/>
              </w:rPr>
              <w:t>SCH|1|1|EA|20171206|||||||||||</w:t>
            </w:r>
          </w:p>
          <w:p w14:paraId="6AB9B6FB" w14:textId="77777777" w:rsidR="00FF42A3" w:rsidRDefault="00FF42A3" w:rsidP="00FF42A3">
            <w:pPr>
              <w:pStyle w:val="paraL"/>
              <w:ind w:right="72"/>
              <w:rPr>
                <w:rStyle w:val="large3"/>
                <w:bCs/>
              </w:rPr>
            </w:pPr>
          </w:p>
          <w:p w14:paraId="12F4CEE9" w14:textId="77777777" w:rsidR="007D0829" w:rsidRDefault="007D0829" w:rsidP="00FF42A3">
            <w:pPr>
              <w:pStyle w:val="paraL"/>
              <w:ind w:right="72"/>
              <w:rPr>
                <w:rStyle w:val="large3"/>
                <w:bCs/>
              </w:rPr>
            </w:pPr>
          </w:p>
          <w:p w14:paraId="2568A177" w14:textId="270247D0" w:rsidR="00FF42A3" w:rsidRDefault="007D0829" w:rsidP="00FF42A3">
            <w:pPr>
              <w:pStyle w:val="paraL"/>
              <w:ind w:right="72"/>
              <w:rPr>
                <w:rStyle w:val="large3"/>
                <w:b/>
                <w:sz w:val="24"/>
                <w:szCs w:val="24"/>
              </w:rPr>
            </w:pPr>
            <w:r>
              <w:rPr>
                <w:rStyle w:val="large3"/>
                <w:b/>
                <w:sz w:val="24"/>
                <w:szCs w:val="24"/>
              </w:rPr>
              <w:lastRenderedPageBreak/>
              <w:t>Example BGS SAP CAS MS Other PO Types:</w:t>
            </w:r>
          </w:p>
          <w:p w14:paraId="6036F73D" w14:textId="77777777" w:rsidR="007D0829" w:rsidRDefault="007D0829" w:rsidP="00FF42A3">
            <w:pPr>
              <w:pStyle w:val="paraL"/>
              <w:ind w:right="72"/>
              <w:rPr>
                <w:rStyle w:val="large3"/>
                <w:b/>
                <w:sz w:val="24"/>
                <w:szCs w:val="24"/>
              </w:rPr>
            </w:pPr>
          </w:p>
          <w:p w14:paraId="029B95B6" w14:textId="77777777" w:rsidR="007D0829" w:rsidRDefault="007D0829" w:rsidP="007D0829">
            <w:pPr>
              <w:pStyle w:val="paraL"/>
              <w:rPr>
                <w:rStyle w:val="sbprntsst5"/>
              </w:rPr>
            </w:pPr>
            <w:r>
              <w:rPr>
                <w:rStyle w:val="sbprntsst5"/>
                <w:b/>
                <w:szCs w:val="20"/>
              </w:rPr>
              <w:t>BGS SAP CAS MS SND NonConf Debiting</w:t>
            </w:r>
          </w:p>
          <w:p w14:paraId="48918DAC" w14:textId="77777777" w:rsidR="007D0829" w:rsidRDefault="007D0829" w:rsidP="00FF42A3">
            <w:pPr>
              <w:pStyle w:val="paraL"/>
              <w:ind w:right="72"/>
              <w:rPr>
                <w:rStyle w:val="large3"/>
                <w:b/>
                <w:bCs/>
                <w:sz w:val="24"/>
                <w:szCs w:val="24"/>
              </w:rPr>
            </w:pPr>
          </w:p>
          <w:p w14:paraId="2068419B" w14:textId="77777777" w:rsidR="007D0829" w:rsidRPr="007D0829" w:rsidRDefault="007D0829" w:rsidP="00757CF0">
            <w:pPr>
              <w:pStyle w:val="paraL"/>
              <w:spacing w:line="276" w:lineRule="auto"/>
              <w:ind w:right="72"/>
              <w:rPr>
                <w:rStyle w:val="large3"/>
                <w:bCs/>
              </w:rPr>
            </w:pPr>
            <w:r w:rsidRPr="007D0829">
              <w:rPr>
                <w:rStyle w:val="large3"/>
                <w:bCs/>
              </w:rPr>
              <w:t>CTL|PO|777777500245000097312017031319104000|e78ab758-78a0-1000-b1a4-0a1c0c090001|8a8dc142-a0c3-42cf-bdf5-324b6631a1ce|BSCPPOFF1|CASSAPBGS|20170313|19104000||||||</w:t>
            </w:r>
          </w:p>
          <w:p w14:paraId="5AA9A921" w14:textId="77777777" w:rsidR="007D0829" w:rsidRPr="007D0829" w:rsidRDefault="007D0829" w:rsidP="00757CF0">
            <w:pPr>
              <w:pStyle w:val="paraL"/>
              <w:spacing w:line="276" w:lineRule="auto"/>
              <w:ind w:right="72"/>
              <w:rPr>
                <w:rStyle w:val="large3"/>
                <w:bCs/>
              </w:rPr>
            </w:pPr>
            <w:r w:rsidRPr="007D0829">
              <w:rPr>
                <w:rStyle w:val="large3"/>
                <w:bCs/>
              </w:rPr>
              <w:t>HDR|Original|Boeing.CAS.SAP-BGS|SND NonConf Debiting|50024500009731||20170303|AcknowledgeNoDetailOrChange|DefinedByBuyerAndSeller|Origin-ShippingPoint|FOB Origin of Shipment|Basic|||30|FirmorActualContract||||BuyingParty|USD|||5002|||||||||1|1000|1.000|Net 30 Days||||||||||</w:t>
            </w:r>
          </w:p>
          <w:p w14:paraId="39CA3E51" w14:textId="77777777" w:rsidR="007D0829" w:rsidRPr="007D0829" w:rsidRDefault="007D0829" w:rsidP="00757CF0">
            <w:pPr>
              <w:pStyle w:val="paraL"/>
              <w:spacing w:line="276" w:lineRule="auto"/>
              <w:ind w:right="72"/>
              <w:rPr>
                <w:rStyle w:val="large3"/>
                <w:bCs/>
              </w:rPr>
            </w:pPr>
            <w:r w:rsidRPr="007D0829">
              <w:rPr>
                <w:rStyle w:val="large3"/>
                <w:bCs/>
              </w:rPr>
              <w:t>RFH|L1|TAX EXEMPT CERTIFICATE TEXT||</w:t>
            </w:r>
          </w:p>
          <w:p w14:paraId="1EC56F69" w14:textId="77777777" w:rsidR="007D0829" w:rsidRPr="007D0829" w:rsidRDefault="007D0829" w:rsidP="00757CF0">
            <w:pPr>
              <w:pStyle w:val="paraL"/>
              <w:spacing w:line="276" w:lineRule="auto"/>
              <w:ind w:right="72"/>
              <w:rPr>
                <w:rStyle w:val="large3"/>
                <w:bCs/>
              </w:rPr>
            </w:pPr>
            <w:r w:rsidRPr="007D0829">
              <w:rPr>
                <w:rStyle w:val="large3"/>
                <w:bCs/>
              </w:rPr>
              <w:t>DSH|The Tax Exemption Certificate below applies to the PO Lines:|</w:t>
            </w:r>
          </w:p>
          <w:p w14:paraId="174FDBA6" w14:textId="77777777" w:rsidR="007D0829" w:rsidRPr="007D0829" w:rsidRDefault="007D0829" w:rsidP="00757CF0">
            <w:pPr>
              <w:pStyle w:val="paraL"/>
              <w:spacing w:line="276" w:lineRule="auto"/>
              <w:ind w:right="72"/>
              <w:rPr>
                <w:rStyle w:val="large3"/>
                <w:bCs/>
              </w:rPr>
            </w:pPr>
            <w:r w:rsidRPr="007D0829">
              <w:rPr>
                <w:rStyle w:val="large3"/>
                <w:bCs/>
              </w:rPr>
              <w:t>DSH|10|</w:t>
            </w:r>
          </w:p>
          <w:p w14:paraId="6DAA343C" w14:textId="77777777" w:rsidR="007D0829" w:rsidRPr="007D0829" w:rsidRDefault="007D0829" w:rsidP="00757CF0">
            <w:pPr>
              <w:pStyle w:val="paraL"/>
              <w:spacing w:line="276" w:lineRule="auto"/>
              <w:ind w:right="72"/>
              <w:rPr>
                <w:rStyle w:val="large3"/>
                <w:bCs/>
              </w:rPr>
            </w:pPr>
            <w:r w:rsidRPr="007D0829">
              <w:rPr>
                <w:rStyle w:val="large3"/>
                <w:bCs/>
              </w:rPr>
              <w:t>DSH|State ID is WA Cert. No: A00 0760 17 Tax ID: USWA_46010000|</w:t>
            </w:r>
          </w:p>
          <w:p w14:paraId="35A2E632" w14:textId="77777777" w:rsidR="007D0829" w:rsidRPr="007D0829" w:rsidRDefault="007D0829" w:rsidP="00757CF0">
            <w:pPr>
              <w:pStyle w:val="paraL"/>
              <w:spacing w:line="276" w:lineRule="auto"/>
              <w:ind w:right="72"/>
              <w:rPr>
                <w:rStyle w:val="large3"/>
                <w:bCs/>
              </w:rPr>
            </w:pPr>
            <w:r w:rsidRPr="007D0829">
              <w:rPr>
                <w:rStyle w:val="large3"/>
                <w:bCs/>
              </w:rPr>
              <w:t>DSH|Multistate Tax Compact Resale Exemption Certificate|</w:t>
            </w:r>
          </w:p>
          <w:p w14:paraId="4565E481" w14:textId="77777777" w:rsidR="007D0829" w:rsidRPr="007D0829" w:rsidRDefault="007D0829" w:rsidP="00757CF0">
            <w:pPr>
              <w:pStyle w:val="paraL"/>
              <w:spacing w:line="276" w:lineRule="auto"/>
              <w:ind w:right="72"/>
              <w:rPr>
                <w:rStyle w:val="large3"/>
                <w:bCs/>
              </w:rPr>
            </w:pPr>
            <w:r w:rsidRPr="007D0829">
              <w:rPr>
                <w:rStyle w:val="large3"/>
                <w:bCs/>
              </w:rPr>
              <w:t>DSH|We are registered with the State of Washington, Resellers Permit #A00|</w:t>
            </w:r>
          </w:p>
          <w:p w14:paraId="70FC089E" w14:textId="77777777" w:rsidR="007D0829" w:rsidRPr="007D0829" w:rsidRDefault="007D0829" w:rsidP="00757CF0">
            <w:pPr>
              <w:pStyle w:val="paraL"/>
              <w:spacing w:line="276" w:lineRule="auto"/>
              <w:ind w:right="72"/>
              <w:rPr>
                <w:rStyle w:val="large3"/>
                <w:bCs/>
              </w:rPr>
            </w:pPr>
            <w:r w:rsidRPr="007D0829">
              <w:rPr>
                <w:rStyle w:val="large3"/>
                <w:bCs/>
              </w:rPr>
              <w:t>DSH|0760 17, within which your firm would deliver purchases to us and|</w:t>
            </w:r>
          </w:p>
          <w:p w14:paraId="0FE39AD9" w14:textId="77777777" w:rsidR="007D0829" w:rsidRPr="007D0829" w:rsidRDefault="007D0829" w:rsidP="00757CF0">
            <w:pPr>
              <w:pStyle w:val="paraL"/>
              <w:spacing w:line="276" w:lineRule="auto"/>
              <w:ind w:right="72"/>
              <w:rPr>
                <w:rStyle w:val="large3"/>
                <w:bCs/>
              </w:rPr>
            </w:pPr>
            <w:r w:rsidRPr="007D0829">
              <w:rPr>
                <w:rStyle w:val="large3"/>
                <w:bCs/>
              </w:rPr>
              <w:t>DSH|warrant that any such purchases are for resale in the normal course of|</w:t>
            </w:r>
          </w:p>
          <w:p w14:paraId="29B83DA4" w14:textId="77777777" w:rsidR="007D0829" w:rsidRPr="007D0829" w:rsidRDefault="007D0829" w:rsidP="00757CF0">
            <w:pPr>
              <w:pStyle w:val="paraL"/>
              <w:spacing w:line="276" w:lineRule="auto"/>
              <w:ind w:right="72"/>
              <w:rPr>
                <w:rStyle w:val="large3"/>
                <w:bCs/>
              </w:rPr>
            </w:pPr>
            <w:r w:rsidRPr="007D0829">
              <w:rPr>
                <w:rStyle w:val="large3"/>
                <w:bCs/>
              </w:rPr>
              <w:t>DSH|business.  We are in the business of manufacturing aircraft and|</w:t>
            </w:r>
          </w:p>
          <w:p w14:paraId="1C218902" w14:textId="77777777" w:rsidR="007D0829" w:rsidRPr="007D0829" w:rsidRDefault="007D0829" w:rsidP="00757CF0">
            <w:pPr>
              <w:pStyle w:val="paraL"/>
              <w:spacing w:line="276" w:lineRule="auto"/>
              <w:ind w:right="72"/>
              <w:rPr>
                <w:rStyle w:val="large3"/>
                <w:bCs/>
              </w:rPr>
            </w:pPr>
            <w:r w:rsidRPr="007D0829">
              <w:rPr>
                <w:rStyle w:val="large3"/>
                <w:bCs/>
              </w:rPr>
              <w:t>DSH|aerospace products.  We further certify that if any property or|</w:t>
            </w:r>
          </w:p>
          <w:p w14:paraId="4D91CFB1" w14:textId="77777777" w:rsidR="007D0829" w:rsidRPr="007D0829" w:rsidRDefault="007D0829" w:rsidP="00757CF0">
            <w:pPr>
              <w:pStyle w:val="paraL"/>
              <w:spacing w:line="276" w:lineRule="auto"/>
              <w:ind w:right="72"/>
              <w:rPr>
                <w:rStyle w:val="large3"/>
                <w:bCs/>
              </w:rPr>
            </w:pPr>
            <w:r w:rsidRPr="007D0829">
              <w:rPr>
                <w:rStyle w:val="large3"/>
                <w:bCs/>
              </w:rPr>
              <w:t>DSH|service so purchased tax free is used or consumed by the firm as to|</w:t>
            </w:r>
          </w:p>
          <w:p w14:paraId="6DD99B74" w14:textId="77777777" w:rsidR="007D0829" w:rsidRPr="007D0829" w:rsidRDefault="007D0829" w:rsidP="00757CF0">
            <w:pPr>
              <w:pStyle w:val="paraL"/>
              <w:spacing w:line="276" w:lineRule="auto"/>
              <w:ind w:right="72"/>
              <w:rPr>
                <w:rStyle w:val="large3"/>
                <w:bCs/>
              </w:rPr>
            </w:pPr>
            <w:r w:rsidRPr="007D0829">
              <w:rPr>
                <w:rStyle w:val="large3"/>
                <w:bCs/>
              </w:rPr>
              <w:t>DSH|make it subject to a sales or use tax we will pay the tax due directly|</w:t>
            </w:r>
          </w:p>
          <w:p w14:paraId="502DAF65" w14:textId="77777777" w:rsidR="007D0829" w:rsidRPr="007D0829" w:rsidRDefault="007D0829" w:rsidP="00757CF0">
            <w:pPr>
              <w:pStyle w:val="paraL"/>
              <w:spacing w:line="276" w:lineRule="auto"/>
              <w:ind w:right="72"/>
              <w:rPr>
                <w:rStyle w:val="large3"/>
                <w:bCs/>
              </w:rPr>
            </w:pPr>
            <w:r w:rsidRPr="007D0829">
              <w:rPr>
                <w:rStyle w:val="large3"/>
                <w:bCs/>
              </w:rPr>
              <w:t>DSH|to the proper taxing authority  when state law so provides or inform|</w:t>
            </w:r>
          </w:p>
          <w:p w14:paraId="03AE9215" w14:textId="77777777" w:rsidR="007D0829" w:rsidRPr="007D0829" w:rsidRDefault="007D0829" w:rsidP="00757CF0">
            <w:pPr>
              <w:pStyle w:val="paraL"/>
              <w:spacing w:line="276" w:lineRule="auto"/>
              <w:ind w:right="72"/>
              <w:rPr>
                <w:rStyle w:val="large3"/>
                <w:bCs/>
              </w:rPr>
            </w:pPr>
            <w:r w:rsidRPr="007D0829">
              <w:rPr>
                <w:rStyle w:val="large3"/>
                <w:bCs/>
              </w:rPr>
              <w:t>DSH|the seller for added tax billing.|</w:t>
            </w:r>
          </w:p>
          <w:p w14:paraId="5B26E1AE" w14:textId="77777777" w:rsidR="007D0829" w:rsidRPr="007D0829" w:rsidRDefault="007D0829" w:rsidP="00757CF0">
            <w:pPr>
              <w:pStyle w:val="paraL"/>
              <w:spacing w:line="276" w:lineRule="auto"/>
              <w:ind w:right="72"/>
              <w:rPr>
                <w:rStyle w:val="large3"/>
                <w:bCs/>
              </w:rPr>
            </w:pPr>
            <w:r w:rsidRPr="007D0829">
              <w:rPr>
                <w:rStyle w:val="large3"/>
                <w:bCs/>
              </w:rPr>
              <w:t>RFH|CP|Payment Terms Description||</w:t>
            </w:r>
          </w:p>
          <w:p w14:paraId="7DACB6EF" w14:textId="77777777" w:rsidR="007D0829" w:rsidRPr="007D0829" w:rsidRDefault="007D0829" w:rsidP="00757CF0">
            <w:pPr>
              <w:pStyle w:val="paraL"/>
              <w:spacing w:line="276" w:lineRule="auto"/>
              <w:ind w:right="72"/>
              <w:rPr>
                <w:rStyle w:val="large3"/>
                <w:bCs/>
              </w:rPr>
            </w:pPr>
            <w:r w:rsidRPr="007D0829">
              <w:rPr>
                <w:rStyle w:val="large3"/>
                <w:bCs/>
              </w:rPr>
              <w:t>DSH|Net 30 Days|</w:t>
            </w:r>
          </w:p>
          <w:p w14:paraId="65F2F026" w14:textId="77777777" w:rsidR="007D0829" w:rsidRPr="007D0829" w:rsidRDefault="007D0829" w:rsidP="00757CF0">
            <w:pPr>
              <w:pStyle w:val="paraL"/>
              <w:spacing w:line="276" w:lineRule="auto"/>
              <w:ind w:right="72"/>
              <w:rPr>
                <w:rStyle w:val="large3"/>
                <w:bCs/>
              </w:rPr>
            </w:pPr>
            <w:r w:rsidRPr="007D0829">
              <w:rPr>
                <w:rStyle w:val="large3"/>
                <w:bCs/>
              </w:rPr>
              <w:t>NMH|Buyer|BOEING GLOBAL SERVICES|||e78ab758-78a0-1000-b1a4-0a1c0c090001|PO BOX 3707||||SEATTLE|WA|98124|US|Buyer, Boeing|boeing.buyer@boeing.com|||||||||</w:t>
            </w:r>
          </w:p>
          <w:p w14:paraId="33F3CF6D" w14:textId="77777777" w:rsidR="007D0829" w:rsidRPr="007D0829" w:rsidRDefault="007D0829" w:rsidP="00757CF0">
            <w:pPr>
              <w:pStyle w:val="paraL"/>
              <w:spacing w:line="276" w:lineRule="auto"/>
              <w:ind w:right="72"/>
              <w:rPr>
                <w:rStyle w:val="large3"/>
                <w:bCs/>
              </w:rPr>
            </w:pPr>
            <w:r w:rsidRPr="007D0829">
              <w:rPr>
                <w:rStyle w:val="large3"/>
                <w:bCs/>
              </w:rPr>
              <w:t>NMH|Seller|AMERICAN SUPPLIER, INC|||8a8dc142-a0c3-42cf-bdf5-324b6631a1ce|ANY STREET1|ANY STREET2|ANY STREET3||ANY CITY|VA|201719999|US|Supplier CSR|||703-123-4567|||||||</w:t>
            </w:r>
          </w:p>
          <w:p w14:paraId="2B695879" w14:textId="77777777" w:rsidR="007D0829" w:rsidRPr="007D0829" w:rsidRDefault="007D0829" w:rsidP="00757CF0">
            <w:pPr>
              <w:pStyle w:val="paraL"/>
              <w:spacing w:line="276" w:lineRule="auto"/>
              <w:ind w:right="72"/>
              <w:rPr>
                <w:rStyle w:val="large3"/>
                <w:bCs/>
              </w:rPr>
            </w:pPr>
            <w:r w:rsidRPr="007D0829">
              <w:rPr>
                <w:rStyle w:val="large3"/>
                <w:bCs/>
              </w:rPr>
              <w:t>NMH|Supplier|AMERICAN SUPPLIER, INC|||777777|||||||||||||||||||</w:t>
            </w:r>
          </w:p>
          <w:p w14:paraId="0373E590" w14:textId="77777777" w:rsidR="007D0829" w:rsidRPr="007D0829" w:rsidRDefault="007D0829" w:rsidP="00757CF0">
            <w:pPr>
              <w:pStyle w:val="paraL"/>
              <w:spacing w:line="276" w:lineRule="auto"/>
              <w:ind w:right="72"/>
              <w:rPr>
                <w:rStyle w:val="large3"/>
                <w:bCs/>
              </w:rPr>
            </w:pPr>
            <w:r w:rsidRPr="007D0829">
              <w:rPr>
                <w:rStyle w:val="large3"/>
                <w:bCs/>
              </w:rPr>
              <w:t>NMH|ShipTo|CAS MM SEATTLE DC|||5002|BLD  22-01 2201 SOUTH 142ND STREET||||SEATTLE|WA|98168|US|||||||||||</w:t>
            </w:r>
          </w:p>
          <w:p w14:paraId="6CB765A0"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2FCDFCD2" w14:textId="77777777" w:rsidR="007D0829" w:rsidRPr="007D0829" w:rsidRDefault="007D0829" w:rsidP="00757CF0">
            <w:pPr>
              <w:pStyle w:val="paraL"/>
              <w:spacing w:line="276" w:lineRule="auto"/>
              <w:ind w:right="72"/>
              <w:rPr>
                <w:rStyle w:val="large3"/>
                <w:bCs/>
              </w:rPr>
            </w:pPr>
            <w:r w:rsidRPr="007D0829">
              <w:rPr>
                <w:rStyle w:val="large3"/>
                <w:bCs/>
              </w:rPr>
              <w:t>NMH|ShipFrom|CAS MM SEATTLE DC||||BLD  22-01 2201 SOUTH 142ND STREET||||SEATTLE|WA|98168|US|||||||||||</w:t>
            </w:r>
          </w:p>
          <w:p w14:paraId="0C68D810" w14:textId="77777777" w:rsidR="007D0829" w:rsidRPr="007D0829" w:rsidRDefault="007D0829" w:rsidP="00757CF0">
            <w:pPr>
              <w:pStyle w:val="paraL"/>
              <w:spacing w:line="276" w:lineRule="auto"/>
              <w:ind w:right="72"/>
              <w:rPr>
                <w:rStyle w:val="large3"/>
                <w:bCs/>
              </w:rPr>
            </w:pPr>
            <w:r w:rsidRPr="007D0829">
              <w:rPr>
                <w:rStyle w:val="large3"/>
                <w:bCs/>
              </w:rPr>
              <w:t>DTL|10|1|EA||1000|1|EA|COST-080|SUPPLIER EXPENSE REWORKREPAIR||||||||||||||||||NO|YES||||||||StateandLocalSalesTax|||||||||||||||||1000|</w:t>
            </w:r>
          </w:p>
          <w:p w14:paraId="1E4D77D4" w14:textId="2D359423" w:rsidR="00FF42A3" w:rsidRDefault="007D0829" w:rsidP="00757CF0">
            <w:pPr>
              <w:pStyle w:val="paraL"/>
              <w:spacing w:line="276" w:lineRule="auto"/>
              <w:ind w:right="72"/>
              <w:rPr>
                <w:rStyle w:val="large3"/>
                <w:bCs/>
              </w:rPr>
            </w:pPr>
            <w:r w:rsidRPr="007D0829">
              <w:rPr>
                <w:rStyle w:val="large3"/>
                <w:bCs/>
              </w:rPr>
              <w:t>SCH|1|1|EA|20170303|||||||||||</w:t>
            </w:r>
          </w:p>
          <w:p w14:paraId="17D0F9D3" w14:textId="77777777" w:rsidR="007D0829" w:rsidRDefault="007D0829" w:rsidP="007D0829">
            <w:pPr>
              <w:pStyle w:val="paraL"/>
              <w:ind w:right="72"/>
              <w:rPr>
                <w:rStyle w:val="large3"/>
                <w:bCs/>
              </w:rPr>
            </w:pPr>
          </w:p>
          <w:p w14:paraId="470CC9D3" w14:textId="77777777" w:rsidR="007D0829" w:rsidRDefault="007D0829" w:rsidP="007D0829">
            <w:pPr>
              <w:pStyle w:val="paraL"/>
              <w:ind w:right="72"/>
              <w:rPr>
                <w:rStyle w:val="large3"/>
                <w:bCs/>
              </w:rPr>
            </w:pPr>
          </w:p>
          <w:p w14:paraId="466626D9" w14:textId="77777777" w:rsidR="007D0829" w:rsidRDefault="007D0829" w:rsidP="007D0829">
            <w:pPr>
              <w:pStyle w:val="paraL"/>
              <w:rPr>
                <w:rStyle w:val="sbprntsst5"/>
              </w:rPr>
            </w:pPr>
            <w:r>
              <w:rPr>
                <w:rStyle w:val="sbprntsst5"/>
                <w:b/>
                <w:szCs w:val="20"/>
              </w:rPr>
              <w:t>BGS SAP CAS MS Repair PO</w:t>
            </w:r>
          </w:p>
          <w:p w14:paraId="5CEF2A77" w14:textId="77777777" w:rsidR="00FF42A3" w:rsidRDefault="00FF42A3" w:rsidP="00FF42A3">
            <w:pPr>
              <w:pStyle w:val="paraL"/>
              <w:ind w:right="72"/>
              <w:rPr>
                <w:rStyle w:val="large3"/>
                <w:b/>
                <w:bCs/>
                <w:sz w:val="24"/>
                <w:szCs w:val="24"/>
              </w:rPr>
            </w:pPr>
          </w:p>
          <w:p w14:paraId="1CD656DC" w14:textId="77777777" w:rsidR="007D0829" w:rsidRPr="007D0829" w:rsidRDefault="007D0829" w:rsidP="00757CF0">
            <w:pPr>
              <w:pStyle w:val="paraL"/>
              <w:spacing w:line="276" w:lineRule="auto"/>
              <w:ind w:right="72"/>
              <w:rPr>
                <w:rStyle w:val="large3"/>
                <w:bCs/>
              </w:rPr>
            </w:pPr>
            <w:r w:rsidRPr="007D0829">
              <w:rPr>
                <w:rStyle w:val="large3"/>
                <w:bCs/>
              </w:rPr>
              <w:t>CTL|PO|777777500245000195292017031319172600|e78ab758-78a0-1000-b1a4-0a1c0c090001|8a8dc142-a0c3-42cf-bdf5-324b6631a1ce|BSCPPOFF1|CASSAPBGS|20170313|19172600||||||</w:t>
            </w:r>
          </w:p>
          <w:p w14:paraId="65CEF995" w14:textId="77777777" w:rsidR="007D0829" w:rsidRPr="007D0829" w:rsidRDefault="007D0829" w:rsidP="00757CF0">
            <w:pPr>
              <w:pStyle w:val="paraL"/>
              <w:spacing w:line="276" w:lineRule="auto"/>
              <w:ind w:right="72"/>
              <w:rPr>
                <w:rStyle w:val="large3"/>
                <w:bCs/>
              </w:rPr>
            </w:pPr>
            <w:r w:rsidRPr="007D0829">
              <w:rPr>
                <w:rStyle w:val="large3"/>
                <w:bCs/>
              </w:rPr>
              <w:t>HDR|Original|Boeing.CAS.SAP-BGS|Repair PO|50024500019529||20170224|AcknowledgeNoDetailOrChange|DefinedByBuyerAndSeller|Origin-ShippingPoint|FOB Origin of Shipment|Basic|||30|FirmorActualContract||||BuyingParty|USD|||5002|||||||||1|1|1.000|Net 30 Days||||||||||</w:t>
            </w:r>
          </w:p>
          <w:p w14:paraId="5049A3CB" w14:textId="77777777" w:rsidR="007D0829" w:rsidRPr="007D0829" w:rsidRDefault="007D0829" w:rsidP="00757CF0">
            <w:pPr>
              <w:pStyle w:val="paraL"/>
              <w:spacing w:line="276" w:lineRule="auto"/>
              <w:ind w:right="72"/>
              <w:rPr>
                <w:rStyle w:val="large3"/>
                <w:bCs/>
              </w:rPr>
            </w:pPr>
            <w:r w:rsidRPr="007D0829">
              <w:rPr>
                <w:rStyle w:val="large3"/>
                <w:bCs/>
              </w:rPr>
              <w:t>RFH|CP|Payment Terms Description||</w:t>
            </w:r>
          </w:p>
          <w:p w14:paraId="341D7458" w14:textId="77777777" w:rsidR="007D0829" w:rsidRPr="007D0829" w:rsidRDefault="007D0829" w:rsidP="00757CF0">
            <w:pPr>
              <w:pStyle w:val="paraL"/>
              <w:spacing w:line="276" w:lineRule="auto"/>
              <w:ind w:right="72"/>
              <w:rPr>
                <w:rStyle w:val="large3"/>
                <w:bCs/>
              </w:rPr>
            </w:pPr>
            <w:r w:rsidRPr="007D0829">
              <w:rPr>
                <w:rStyle w:val="large3"/>
                <w:bCs/>
              </w:rPr>
              <w:t>DSH|Net 30 Days|</w:t>
            </w:r>
          </w:p>
          <w:p w14:paraId="69052663" w14:textId="77777777" w:rsidR="007D0829" w:rsidRPr="007D0829" w:rsidRDefault="007D0829" w:rsidP="00757CF0">
            <w:pPr>
              <w:pStyle w:val="paraL"/>
              <w:spacing w:line="276" w:lineRule="auto"/>
              <w:ind w:right="72"/>
              <w:rPr>
                <w:rStyle w:val="large3"/>
                <w:bCs/>
              </w:rPr>
            </w:pPr>
            <w:r w:rsidRPr="007D0829">
              <w:rPr>
                <w:rStyle w:val="large3"/>
                <w:bCs/>
              </w:rPr>
              <w:t xml:space="preserve">NMH|Buyer|BOEING GLOBAL SERVICES|||e78ab758-78a0-1000-b1a4-0a1c0c090001|PO BOX </w:t>
            </w:r>
            <w:r w:rsidRPr="007D0829">
              <w:rPr>
                <w:rStyle w:val="large3"/>
                <w:bCs/>
              </w:rPr>
              <w:lastRenderedPageBreak/>
              <w:t>3707||||SEATTLE|WA|98124|US|Buyer, Boeing|boeing.buyer@boeing.com|||||||||</w:t>
            </w:r>
          </w:p>
          <w:p w14:paraId="059E9CAE" w14:textId="77777777" w:rsidR="007D0829" w:rsidRPr="007D0829" w:rsidRDefault="007D0829" w:rsidP="00757CF0">
            <w:pPr>
              <w:pStyle w:val="paraL"/>
              <w:spacing w:line="276" w:lineRule="auto"/>
              <w:ind w:right="72"/>
              <w:rPr>
                <w:rStyle w:val="large3"/>
                <w:bCs/>
              </w:rPr>
            </w:pPr>
            <w:r w:rsidRPr="007D0829">
              <w:rPr>
                <w:rStyle w:val="large3"/>
                <w:bCs/>
              </w:rPr>
              <w:t>NMH|Seller|AMERICAN SUPPLIER, INC|||8a8dc142-a0c3-42cf-bdf5-324b6631a1ce|ANY STREET1|ANY STREET2|ANY STREET3||ANY CITY|VA|201719999|US|Supplier CSR|||703-123-4567|||||||</w:t>
            </w:r>
          </w:p>
          <w:p w14:paraId="30ED643A" w14:textId="77777777" w:rsidR="007D0829" w:rsidRPr="007D0829" w:rsidRDefault="007D0829" w:rsidP="00757CF0">
            <w:pPr>
              <w:pStyle w:val="paraL"/>
              <w:spacing w:line="276" w:lineRule="auto"/>
              <w:ind w:right="72"/>
              <w:rPr>
                <w:rStyle w:val="large3"/>
                <w:bCs/>
              </w:rPr>
            </w:pPr>
            <w:r w:rsidRPr="007D0829">
              <w:rPr>
                <w:rStyle w:val="large3"/>
                <w:bCs/>
              </w:rPr>
              <w:t>NMH|Supplier|AMERICAN SUPPLIER, INC|||777777|||||||||||||||||||</w:t>
            </w:r>
          </w:p>
          <w:p w14:paraId="1E2AD492" w14:textId="77777777" w:rsidR="007D0829" w:rsidRPr="007D0829" w:rsidRDefault="007D0829" w:rsidP="00757CF0">
            <w:pPr>
              <w:pStyle w:val="paraL"/>
              <w:spacing w:line="276" w:lineRule="auto"/>
              <w:ind w:right="72"/>
              <w:rPr>
                <w:rStyle w:val="large3"/>
                <w:bCs/>
              </w:rPr>
            </w:pPr>
            <w:r w:rsidRPr="007D0829">
              <w:rPr>
                <w:rStyle w:val="large3"/>
                <w:bCs/>
              </w:rPr>
              <w:t>NMH|ShipTo|ST Whse Name for 5008|||5008|ST Whse Street for 5008||||HESTON||TW5 9NB|GB|||||||||||</w:t>
            </w:r>
          </w:p>
          <w:p w14:paraId="52C2AF39"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16F181E8" w14:textId="77777777" w:rsidR="007D0829" w:rsidRPr="007D0829" w:rsidRDefault="007D0829" w:rsidP="00757CF0">
            <w:pPr>
              <w:pStyle w:val="paraL"/>
              <w:spacing w:line="276" w:lineRule="auto"/>
              <w:ind w:right="72"/>
              <w:rPr>
                <w:rStyle w:val="large3"/>
                <w:bCs/>
              </w:rPr>
            </w:pPr>
            <w:r w:rsidRPr="007D0829">
              <w:rPr>
                <w:rStyle w:val="large3"/>
                <w:bCs/>
              </w:rPr>
              <w:t>NMH|ShipFrom|AMERICAN SUPPLIER, INC||||ANY STREET1|ANY STREET2|ANY STREET3||ANY CITY|VA|201719999|US|||||||||||</w:t>
            </w:r>
          </w:p>
          <w:p w14:paraId="4A11623E" w14:textId="77777777" w:rsidR="007D0829" w:rsidRPr="007D0829" w:rsidRDefault="007D0829" w:rsidP="00757CF0">
            <w:pPr>
              <w:pStyle w:val="paraL"/>
              <w:spacing w:line="276" w:lineRule="auto"/>
              <w:ind w:right="72"/>
              <w:rPr>
                <w:rStyle w:val="large3"/>
                <w:bCs/>
              </w:rPr>
            </w:pPr>
            <w:r w:rsidRPr="007D0829">
              <w:rPr>
                <w:rStyle w:val="large3"/>
                <w:bCs/>
              </w:rPr>
              <w:t>DTL|10|1|EA||1|1|EA|Buyer-Part-Nbr5|Buyer-Part-Description5||||||||||||||||||NO|YES||||||||StateandLocalSalesTax|||||||||||||||||1|</w:t>
            </w:r>
          </w:p>
          <w:p w14:paraId="2CD0EB15" w14:textId="17F2D0DF" w:rsidR="00FF42A3" w:rsidRDefault="007D0829" w:rsidP="00757CF0">
            <w:pPr>
              <w:pStyle w:val="paraL"/>
              <w:spacing w:line="276" w:lineRule="auto"/>
              <w:ind w:right="72"/>
              <w:rPr>
                <w:rStyle w:val="large3"/>
                <w:bCs/>
              </w:rPr>
            </w:pPr>
            <w:r w:rsidRPr="007D0829">
              <w:rPr>
                <w:rStyle w:val="large3"/>
                <w:bCs/>
              </w:rPr>
              <w:t>SCH|1|1|EA|20170216|||||||||||</w:t>
            </w:r>
          </w:p>
          <w:p w14:paraId="71ADB7C9" w14:textId="77777777" w:rsidR="00FF42A3" w:rsidRDefault="00FF42A3" w:rsidP="00FF42A3">
            <w:pPr>
              <w:pStyle w:val="paraL"/>
              <w:ind w:right="72"/>
              <w:rPr>
                <w:rStyle w:val="large3"/>
                <w:b/>
                <w:bCs/>
                <w:sz w:val="24"/>
                <w:szCs w:val="24"/>
              </w:rPr>
            </w:pPr>
          </w:p>
          <w:p w14:paraId="56C8CE36" w14:textId="77777777" w:rsidR="00B77984" w:rsidRDefault="00B77984" w:rsidP="00FF42A3">
            <w:pPr>
              <w:pStyle w:val="paraL"/>
              <w:ind w:right="72"/>
              <w:rPr>
                <w:rStyle w:val="large3"/>
                <w:b/>
                <w:bCs/>
                <w:sz w:val="24"/>
                <w:szCs w:val="24"/>
              </w:rPr>
            </w:pPr>
          </w:p>
          <w:p w14:paraId="22960CCF" w14:textId="50230D8E" w:rsidR="00B77984" w:rsidRDefault="00B77984" w:rsidP="00B77984">
            <w:pPr>
              <w:pStyle w:val="paraL"/>
              <w:rPr>
                <w:rStyle w:val="sbprntsst5"/>
              </w:rPr>
            </w:pPr>
            <w:r>
              <w:rPr>
                <w:rStyle w:val="sbprntsst5"/>
                <w:b/>
                <w:szCs w:val="20"/>
              </w:rPr>
              <w:t>BGS SAP CAS MS Tooling PO (with sales tax)</w:t>
            </w:r>
          </w:p>
          <w:p w14:paraId="71762143" w14:textId="77777777" w:rsidR="00B77984" w:rsidRDefault="00B77984" w:rsidP="00B77984">
            <w:pPr>
              <w:pStyle w:val="paraL"/>
              <w:ind w:right="72"/>
              <w:rPr>
                <w:rStyle w:val="large3"/>
                <w:b/>
                <w:bCs/>
                <w:sz w:val="24"/>
                <w:szCs w:val="24"/>
              </w:rPr>
            </w:pPr>
          </w:p>
          <w:p w14:paraId="76FEBC1D" w14:textId="6C30C30D" w:rsidR="00B77984" w:rsidRPr="00B77984" w:rsidRDefault="00B77984" w:rsidP="00757CF0">
            <w:pPr>
              <w:pStyle w:val="paraL"/>
              <w:spacing w:line="276" w:lineRule="auto"/>
              <w:ind w:right="72"/>
              <w:rPr>
                <w:rStyle w:val="large3"/>
                <w:bCs/>
              </w:rPr>
            </w:pPr>
            <w:r w:rsidRPr="00B77984">
              <w:rPr>
                <w:rStyle w:val="large3"/>
                <w:bCs/>
              </w:rPr>
              <w:t>CTL|PO|777777500245000100212017031514485000|</w:t>
            </w:r>
            <w:r w:rsidR="007C562E" w:rsidRPr="007C562E">
              <w:rPr>
                <w:rFonts w:asciiTheme="minorHAnsi" w:hAnsiTheme="minorHAnsi" w:cs="Times New Roman"/>
                <w:bCs/>
                <w:sz w:val="22"/>
                <w:szCs w:val="22"/>
              </w:rPr>
              <w:t xml:space="preserve"> </w:t>
            </w:r>
            <w:r w:rsidR="007C562E" w:rsidRPr="007C562E">
              <w:rPr>
                <w:bCs/>
              </w:rPr>
              <w:t>e78ab758-78a0-1000-b1a4-0a1c0c090001</w:t>
            </w:r>
            <w:r w:rsidRPr="00B77984">
              <w:rPr>
                <w:rStyle w:val="large3"/>
                <w:bCs/>
              </w:rPr>
              <w:t>|8a8dc142-a0c3-42cf-bdf5-324b6631a1ce|BSCPPOFF1|CASSAPBGS|20170315|14485000||||||</w:t>
            </w:r>
          </w:p>
          <w:p w14:paraId="25839E72" w14:textId="77777777" w:rsidR="00B77984" w:rsidRPr="00B77984" w:rsidRDefault="00B77984" w:rsidP="00757CF0">
            <w:pPr>
              <w:pStyle w:val="paraL"/>
              <w:spacing w:line="276" w:lineRule="auto"/>
              <w:ind w:right="72"/>
              <w:rPr>
                <w:rStyle w:val="large3"/>
                <w:bCs/>
              </w:rPr>
            </w:pPr>
            <w:r w:rsidRPr="00B77984">
              <w:rPr>
                <w:rStyle w:val="large3"/>
                <w:bCs/>
              </w:rPr>
              <w:t>HDR|Original|Boeing.CAS.SAP-BGS|Tooling PO|50024500010021||20170306|AcknowledgeNoDetailOrChange|DefinedByBuyerAndSeller|Origin-ShippingPoint|FOB Origin of Shipment|Basic|||30|FirmorActualContract||||BuyingParty|USD|||5002|||||||||1|14212.9|1.000|Net 30 Days||||||||||</w:t>
            </w:r>
          </w:p>
          <w:p w14:paraId="45624345" w14:textId="77777777" w:rsidR="00B77984" w:rsidRPr="00B77984" w:rsidRDefault="00B77984" w:rsidP="00757CF0">
            <w:pPr>
              <w:pStyle w:val="paraL"/>
              <w:spacing w:line="276" w:lineRule="auto"/>
              <w:ind w:right="72"/>
              <w:rPr>
                <w:rStyle w:val="large3"/>
                <w:bCs/>
              </w:rPr>
            </w:pPr>
            <w:r w:rsidRPr="00B77984">
              <w:rPr>
                <w:rStyle w:val="large3"/>
                <w:bCs/>
              </w:rPr>
              <w:t>RFH|CP|Payment Terms Description||</w:t>
            </w:r>
          </w:p>
          <w:p w14:paraId="65BB8F52" w14:textId="77777777" w:rsidR="00B77984" w:rsidRPr="00B77984" w:rsidRDefault="00B77984" w:rsidP="00757CF0">
            <w:pPr>
              <w:pStyle w:val="paraL"/>
              <w:spacing w:line="276" w:lineRule="auto"/>
              <w:ind w:right="72"/>
              <w:rPr>
                <w:rStyle w:val="large3"/>
                <w:bCs/>
              </w:rPr>
            </w:pPr>
            <w:r w:rsidRPr="00B77984">
              <w:rPr>
                <w:rStyle w:val="large3"/>
                <w:bCs/>
              </w:rPr>
              <w:t>DSH|Net 30 Days|</w:t>
            </w:r>
          </w:p>
          <w:p w14:paraId="67763426" w14:textId="0483620A" w:rsidR="00B77984" w:rsidRPr="00B77984" w:rsidRDefault="00B77984" w:rsidP="00757CF0">
            <w:pPr>
              <w:pStyle w:val="paraL"/>
              <w:spacing w:line="276" w:lineRule="auto"/>
              <w:ind w:right="72"/>
              <w:rPr>
                <w:rStyle w:val="large3"/>
                <w:bCs/>
              </w:rPr>
            </w:pPr>
            <w:r w:rsidRPr="00B77984">
              <w:rPr>
                <w:rStyle w:val="large3"/>
                <w:bCs/>
              </w:rPr>
              <w:t>NMH|Buyer|BOEING GLOBAL SERVICES|||</w:t>
            </w:r>
            <w:r w:rsidR="00B51E22" w:rsidRPr="00B51E22">
              <w:rPr>
                <w:rFonts w:asciiTheme="minorHAnsi" w:hAnsiTheme="minorHAnsi" w:cs="Times New Roman"/>
                <w:bCs/>
                <w:color w:val="auto"/>
                <w:sz w:val="22"/>
                <w:szCs w:val="22"/>
              </w:rPr>
              <w:t xml:space="preserve"> </w:t>
            </w:r>
            <w:r w:rsidR="00B51E22" w:rsidRPr="00B51E22">
              <w:rPr>
                <w:bCs/>
              </w:rPr>
              <w:t>e78ab758-78a0-1000-b1a4-0a1c0c090001</w:t>
            </w:r>
            <w:r w:rsidRPr="00B77984">
              <w:rPr>
                <w:rStyle w:val="large3"/>
                <w:bCs/>
              </w:rPr>
              <w:t>|PO BOX 3707||||SEATTLE|WA|98124|US|Buyer, Boeing|boeing.buyer@boeing.com|||||||||</w:t>
            </w:r>
          </w:p>
          <w:p w14:paraId="3CBB7D35" w14:textId="77777777" w:rsidR="00B77984" w:rsidRPr="00B77984" w:rsidRDefault="00B77984" w:rsidP="00757CF0">
            <w:pPr>
              <w:pStyle w:val="paraL"/>
              <w:spacing w:line="276" w:lineRule="auto"/>
              <w:ind w:right="72"/>
              <w:rPr>
                <w:rStyle w:val="large3"/>
                <w:bCs/>
              </w:rPr>
            </w:pPr>
            <w:r w:rsidRPr="00B77984">
              <w:rPr>
                <w:rStyle w:val="large3"/>
                <w:bCs/>
              </w:rPr>
              <w:t>NMH|Seller|AMERICAN SUPPLIER, INC|||8a8dc142-a0c3-42cf-bdf5-324b6631a1ce|ANY STREET1|ANY STREET2|ANY STREET3||ANY CITY|VA|201719999|US|Supplier CSR|||703-123-4567|||||||</w:t>
            </w:r>
          </w:p>
          <w:p w14:paraId="7FBF2734" w14:textId="77777777" w:rsidR="00B77984" w:rsidRPr="00B77984" w:rsidRDefault="00B77984" w:rsidP="00757CF0">
            <w:pPr>
              <w:pStyle w:val="paraL"/>
              <w:spacing w:line="276" w:lineRule="auto"/>
              <w:ind w:right="72"/>
              <w:rPr>
                <w:rStyle w:val="large3"/>
                <w:bCs/>
              </w:rPr>
            </w:pPr>
            <w:r w:rsidRPr="00B77984">
              <w:rPr>
                <w:rStyle w:val="large3"/>
                <w:bCs/>
              </w:rPr>
              <w:t>NMH|Supplier|AMERICAN SUPPLIER, INC|||777777|||||||||||||||||||</w:t>
            </w:r>
          </w:p>
          <w:p w14:paraId="634FE4A2" w14:textId="77777777" w:rsidR="00B77984" w:rsidRPr="00B77984" w:rsidRDefault="00B77984" w:rsidP="00757CF0">
            <w:pPr>
              <w:pStyle w:val="paraL"/>
              <w:spacing w:line="276" w:lineRule="auto"/>
              <w:ind w:right="72"/>
              <w:rPr>
                <w:rStyle w:val="large3"/>
                <w:bCs/>
              </w:rPr>
            </w:pPr>
            <w:r w:rsidRPr="00B77984">
              <w:rPr>
                <w:rStyle w:val="large3"/>
                <w:bCs/>
              </w:rPr>
              <w:t>NMH|ShipTo|CAS MM SEATTLE DC|||5002|BLD  22-01 2201 SOUTH 142ND STREET||||SEATTLE|WA|98168|US|||||||||||</w:t>
            </w:r>
          </w:p>
          <w:p w14:paraId="11C9008A" w14:textId="77777777" w:rsidR="00457FA8" w:rsidRPr="00B51E22" w:rsidRDefault="00457FA8" w:rsidP="00757CF0">
            <w:pPr>
              <w:pStyle w:val="paraL"/>
              <w:spacing w:line="276" w:lineRule="auto"/>
              <w:ind w:right="72"/>
              <w:rPr>
                <w:rStyle w:val="large3"/>
                <w:bCs/>
              </w:rPr>
            </w:pPr>
            <w:r w:rsidRPr="00B51E22">
              <w:rPr>
                <w:rStyle w:val="large3"/>
                <w:bCs/>
              </w:rPr>
              <w:t>NMH|BillTo|BOEING COMMERCIAL AIRPLANE GROUP|Production Payment Services|||bcaapinvoices@exchange.boeing.com||||||||||||||||||</w:t>
            </w:r>
          </w:p>
          <w:p w14:paraId="0E23DCF0" w14:textId="77777777" w:rsidR="00B77984" w:rsidRPr="00B77984" w:rsidRDefault="00B77984" w:rsidP="00757CF0">
            <w:pPr>
              <w:pStyle w:val="paraL"/>
              <w:spacing w:line="276" w:lineRule="auto"/>
              <w:ind w:right="72"/>
              <w:rPr>
                <w:rStyle w:val="large3"/>
                <w:bCs/>
              </w:rPr>
            </w:pPr>
            <w:r w:rsidRPr="00B77984">
              <w:rPr>
                <w:rStyle w:val="large3"/>
                <w:bCs/>
              </w:rPr>
              <w:t>NMH|ShipFrom|AMERICAN SUPPLIER, INC||||ANY STREET1|ANY STREET2|ANY STREET3||ANY CITY|VA|201719999|US|||||||||||</w:t>
            </w:r>
          </w:p>
          <w:p w14:paraId="10DF9E9C" w14:textId="77777777" w:rsidR="00B77984" w:rsidRPr="00B77984" w:rsidRDefault="00B77984" w:rsidP="00757CF0">
            <w:pPr>
              <w:pStyle w:val="paraL"/>
              <w:spacing w:line="276" w:lineRule="auto"/>
              <w:ind w:right="72"/>
              <w:rPr>
                <w:rStyle w:val="large3"/>
                <w:bCs/>
              </w:rPr>
            </w:pPr>
            <w:r w:rsidRPr="00B77984">
              <w:rPr>
                <w:rStyle w:val="large3"/>
                <w:bCs/>
              </w:rPr>
              <w:t>DTL|10|1|EA||13000|1|EA|Buyer-Part-Nbr11|Buyer-Part_Description11||||||||||||||||||NO|YES||||||||StateandLocalSalesTax|1212.9|100|||||||||||||||14212.9|</w:t>
            </w:r>
          </w:p>
          <w:p w14:paraId="27030FB2" w14:textId="673F43A0" w:rsidR="00F327C3" w:rsidRPr="00D53532" w:rsidRDefault="00B77984" w:rsidP="00757CF0">
            <w:pPr>
              <w:pStyle w:val="paraL"/>
              <w:spacing w:line="276" w:lineRule="auto"/>
              <w:ind w:right="72"/>
              <w:rPr>
                <w:rStyle w:val="large3"/>
                <w:bCs/>
              </w:rPr>
            </w:pPr>
            <w:r w:rsidRPr="00B77984">
              <w:rPr>
                <w:rStyle w:val="large3"/>
                <w:bCs/>
              </w:rPr>
              <w:t>SCH|1|1|EA|20170828|||||||||||</w:t>
            </w:r>
            <w:r w:rsidR="00F327C3" w:rsidRPr="00D53532">
              <w:rPr>
                <w:rStyle w:val="large3"/>
                <w:bCs/>
              </w:rPr>
              <w:t xml:space="preserve"> </w:t>
            </w:r>
          </w:p>
        </w:tc>
      </w:tr>
      <w:tr w:rsidR="00FB7AF2" w14:paraId="2B200452" w14:textId="77777777" w:rsidTr="00FB7AF2">
        <w:tc>
          <w:tcPr>
            <w:tcW w:w="9018" w:type="dxa"/>
            <w:shd w:val="pct10" w:color="auto" w:fill="auto"/>
          </w:tcPr>
          <w:p w14:paraId="471C7E24" w14:textId="77777777" w:rsidR="00FB7AF2" w:rsidRDefault="00FB7AF2" w:rsidP="00FB7AF2">
            <w:pPr>
              <w:pStyle w:val="paraL"/>
              <w:rPr>
                <w:rStyle w:val="large3"/>
                <w:b/>
                <w:bCs/>
                <w:sz w:val="24"/>
                <w:szCs w:val="24"/>
              </w:rPr>
            </w:pPr>
            <w:r>
              <w:rPr>
                <w:rStyle w:val="char"/>
              </w:rPr>
              <w:lastRenderedPageBreak/>
              <w:t xml:space="preserve">  </w:t>
            </w:r>
          </w:p>
        </w:tc>
      </w:tr>
      <w:tr w:rsidR="00FB7AF2" w:rsidRPr="001D07A4" w14:paraId="28F36A92" w14:textId="77777777" w:rsidTr="00FB7AF2">
        <w:tc>
          <w:tcPr>
            <w:tcW w:w="9018" w:type="dxa"/>
            <w:shd w:val="pct10" w:color="auto" w:fill="auto"/>
          </w:tcPr>
          <w:p w14:paraId="25BB9943" w14:textId="77777777" w:rsidR="00FB7AF2" w:rsidRPr="001D07A4" w:rsidRDefault="00FB7AF2" w:rsidP="00F327C3">
            <w:pPr>
              <w:pStyle w:val="paraL"/>
              <w:rPr>
                <w:rStyle w:val="large3"/>
                <w:bCs/>
                <w:sz w:val="24"/>
                <w:szCs w:val="24"/>
              </w:rPr>
            </w:pPr>
          </w:p>
        </w:tc>
      </w:tr>
    </w:tbl>
    <w:p w14:paraId="1D4C249B" w14:textId="6615C118" w:rsidR="00F327C3" w:rsidRDefault="00F327C3" w:rsidP="003508F1">
      <w:pPr>
        <w:rPr>
          <w:rStyle w:val="char"/>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018"/>
      </w:tblGrid>
      <w:tr w:rsidR="00FB7AF2" w14:paraId="1E3F42E1" w14:textId="77777777" w:rsidTr="00FB7AF2">
        <w:tc>
          <w:tcPr>
            <w:tcW w:w="9018" w:type="dxa"/>
            <w:shd w:val="pct10" w:color="auto" w:fill="auto"/>
          </w:tcPr>
          <w:p w14:paraId="0D24FF51" w14:textId="0551364A" w:rsidR="00FB7AF2" w:rsidRDefault="00F327C3" w:rsidP="00FB7AF2">
            <w:pPr>
              <w:pStyle w:val="paraL"/>
              <w:rPr>
                <w:rStyle w:val="large3"/>
                <w:b/>
                <w:bCs/>
                <w:sz w:val="24"/>
                <w:szCs w:val="24"/>
              </w:rPr>
            </w:pPr>
            <w:r>
              <w:rPr>
                <w:rStyle w:val="large3"/>
                <w:b/>
                <w:bCs/>
                <w:sz w:val="24"/>
                <w:szCs w:val="24"/>
              </w:rPr>
              <w:t xml:space="preserve">BDS </w:t>
            </w:r>
            <w:r w:rsidR="00FB7AF2">
              <w:rPr>
                <w:rStyle w:val="large3"/>
                <w:b/>
                <w:bCs/>
                <w:sz w:val="24"/>
                <w:szCs w:val="24"/>
              </w:rPr>
              <w:t>Example Orders:</w:t>
            </w:r>
          </w:p>
          <w:p w14:paraId="5F6371F5" w14:textId="77777777" w:rsidR="00FB7AF2" w:rsidRDefault="00FB7AF2" w:rsidP="00FB7AF2">
            <w:pPr>
              <w:pStyle w:val="paraL"/>
              <w:rPr>
                <w:rStyle w:val="large3"/>
                <w:b/>
                <w:bCs/>
                <w:sz w:val="24"/>
                <w:szCs w:val="24"/>
              </w:rPr>
            </w:pPr>
          </w:p>
          <w:p w14:paraId="0517B24D" w14:textId="77777777" w:rsidR="00FB7AF2" w:rsidRDefault="00FB7AF2" w:rsidP="00FB7AF2">
            <w:pPr>
              <w:pStyle w:val="paraL"/>
              <w:rPr>
                <w:rStyle w:val="large3"/>
                <w:b/>
                <w:bCs/>
                <w:sz w:val="24"/>
                <w:szCs w:val="24"/>
              </w:rPr>
            </w:pPr>
            <w:r>
              <w:rPr>
                <w:rStyle w:val="large3"/>
                <w:b/>
                <w:bCs/>
                <w:sz w:val="24"/>
                <w:szCs w:val="24"/>
              </w:rPr>
              <w:t>Discrete Purchase Order:</w:t>
            </w:r>
          </w:p>
          <w:p w14:paraId="6DFB8513" w14:textId="77777777" w:rsidR="00BC1F0A" w:rsidRDefault="00BC1F0A" w:rsidP="00FB7AF2">
            <w:pPr>
              <w:pStyle w:val="paraL"/>
              <w:rPr>
                <w:rStyle w:val="large3"/>
                <w:b/>
                <w:bCs/>
                <w:sz w:val="24"/>
                <w:szCs w:val="24"/>
              </w:rPr>
            </w:pPr>
          </w:p>
          <w:p w14:paraId="6551E962" w14:textId="77777777" w:rsidR="00BC1F0A" w:rsidRPr="00D53532" w:rsidRDefault="00BC1F0A" w:rsidP="00D53532">
            <w:pPr>
              <w:pStyle w:val="paraL"/>
              <w:spacing w:line="276" w:lineRule="auto"/>
              <w:rPr>
                <w:rStyle w:val="large3"/>
                <w:bCs/>
              </w:rPr>
            </w:pPr>
            <w:r w:rsidRPr="00D53532">
              <w:rPr>
                <w:rStyle w:val="large3"/>
                <w:bCs/>
              </w:rPr>
              <w:t>CTL|PO|4444447776662013062609300000|e78ab758-78a0-1000-b1a4-0a1c0c090001|b1bccb95-d87e-4d4e-b6c0-3ca849993f9a|BSCPPOFF1|BDSNWP|20130626|09300000||||||</w:t>
            </w:r>
          </w:p>
          <w:p w14:paraId="127331AA" w14:textId="77777777" w:rsidR="00BC1F0A" w:rsidRPr="00D53532" w:rsidRDefault="00BC1F0A" w:rsidP="00D53532">
            <w:pPr>
              <w:pStyle w:val="paraL"/>
              <w:spacing w:line="276" w:lineRule="auto"/>
              <w:rPr>
                <w:rStyle w:val="large3"/>
                <w:bCs/>
              </w:rPr>
            </w:pPr>
            <w:r w:rsidRPr="00D53532">
              <w:rPr>
                <w:rStyle w:val="large3"/>
                <w:bCs/>
              </w:rPr>
              <w:t>HDR|Original|Boeing.Mesa.NWP-BDS|StandAloneOrder|777666||20130626||Prepaid-BySeller|Destination-Shipping|DESTINATION|DiscountNotApplicable|||30|||||BuyingParty|USD||||||OriginCarrierAirMotorOrOcean||Carrier of your choice (FOB Destina||||2|1336.0000||||||||||||</w:t>
            </w:r>
          </w:p>
          <w:p w14:paraId="68451129" w14:textId="77777777" w:rsidR="00BC1F0A" w:rsidRPr="00D53532" w:rsidRDefault="00BC1F0A" w:rsidP="00D53532">
            <w:pPr>
              <w:pStyle w:val="paraL"/>
              <w:spacing w:line="276" w:lineRule="auto"/>
              <w:rPr>
                <w:rStyle w:val="large3"/>
                <w:bCs/>
              </w:rPr>
            </w:pPr>
            <w:r w:rsidRPr="00D53532">
              <w:rPr>
                <w:rStyle w:val="large3"/>
                <w:bCs/>
              </w:rPr>
              <w:t>ATT|N1XPO123456789012345.pdf|urn:documents:13691234567870N1XPO123456789012345.pdf|</w:t>
            </w:r>
          </w:p>
          <w:p w14:paraId="3CB039E5" w14:textId="77777777" w:rsidR="00BC1F0A" w:rsidRPr="00D53532" w:rsidRDefault="00BC1F0A" w:rsidP="00D53532">
            <w:pPr>
              <w:pStyle w:val="paraL"/>
              <w:spacing w:line="276" w:lineRule="auto"/>
              <w:rPr>
                <w:rStyle w:val="large3"/>
                <w:bCs/>
              </w:rPr>
            </w:pPr>
            <w:r w:rsidRPr="00D53532">
              <w:rPr>
                <w:rStyle w:val="large3"/>
                <w:bCs/>
              </w:rPr>
              <w:lastRenderedPageBreak/>
              <w:t>RFH|CP|REASN|PURCHASE CONTRACT NOTES|</w:t>
            </w:r>
          </w:p>
          <w:p w14:paraId="4FA9E487" w14:textId="77777777" w:rsidR="00BC1F0A" w:rsidRPr="00D53532" w:rsidRDefault="00BC1F0A" w:rsidP="00D53532">
            <w:pPr>
              <w:pStyle w:val="paraL"/>
              <w:spacing w:line="276" w:lineRule="auto"/>
              <w:rPr>
                <w:rStyle w:val="large3"/>
                <w:bCs/>
              </w:rPr>
            </w:pPr>
            <w:r w:rsidRPr="00D53532">
              <w:rPr>
                <w:rStyle w:val="large3"/>
                <w:bCs/>
              </w:rPr>
              <w:t>DSH|** NOTE - DATA NOT SPECIFICALLY ALTERED REMAINS UNCHANGED **|</w:t>
            </w:r>
          </w:p>
          <w:p w14:paraId="43B0DCD2" w14:textId="77777777" w:rsidR="00BC1F0A" w:rsidRPr="00D53532" w:rsidRDefault="00BC1F0A" w:rsidP="00D53532">
            <w:pPr>
              <w:pStyle w:val="paraL"/>
              <w:spacing w:line="276" w:lineRule="auto"/>
              <w:rPr>
                <w:rStyle w:val="large3"/>
                <w:bCs/>
              </w:rPr>
            </w:pPr>
            <w:r w:rsidRPr="00D53532">
              <w:rPr>
                <w:rStyle w:val="large3"/>
                <w:bCs/>
              </w:rPr>
              <w:t>RFH|CP|NOTES|PAYMENT NOTES|</w:t>
            </w:r>
          </w:p>
          <w:p w14:paraId="73142C98" w14:textId="3400E621" w:rsidR="00BC1F0A" w:rsidRPr="00D53532" w:rsidRDefault="00BC1F0A" w:rsidP="00D53532">
            <w:pPr>
              <w:pStyle w:val="paraL"/>
              <w:spacing w:line="276" w:lineRule="auto"/>
              <w:rPr>
                <w:rStyle w:val="large3"/>
                <w:bCs/>
              </w:rPr>
            </w:pPr>
            <w:r w:rsidRPr="00D53532">
              <w:rPr>
                <w:rStyle w:val="large3"/>
                <w:bCs/>
              </w:rPr>
              <w:t xml:space="preserve">DSH|Descriptive Text in one or more </w:t>
            </w:r>
            <w:r w:rsidR="00B751EB" w:rsidRPr="00D53532">
              <w:rPr>
                <w:rStyle w:val="large3"/>
                <w:bCs/>
              </w:rPr>
              <w:t>DSH</w:t>
            </w:r>
            <w:r w:rsidRPr="00D53532">
              <w:rPr>
                <w:rStyle w:val="large3"/>
                <w:bCs/>
              </w:rPr>
              <w:t xml:space="preserve"> segments may be present for some Terms or Conditions|</w:t>
            </w:r>
          </w:p>
          <w:p w14:paraId="67FFA7EC" w14:textId="77777777" w:rsidR="00BC1F0A" w:rsidRPr="00D53532" w:rsidRDefault="00BC1F0A" w:rsidP="00D53532">
            <w:pPr>
              <w:pStyle w:val="paraL"/>
              <w:spacing w:line="276" w:lineRule="auto"/>
              <w:rPr>
                <w:rStyle w:val="large3"/>
                <w:bCs/>
              </w:rPr>
            </w:pPr>
            <w:r w:rsidRPr="00D53532">
              <w:rPr>
                <w:rStyle w:val="large3"/>
                <w:bCs/>
              </w:rPr>
              <w:t>RFH|CP|C504|NOTE NAME, TERM OR CONDITION|</w:t>
            </w:r>
          </w:p>
          <w:p w14:paraId="55D9E75E" w14:textId="77777777" w:rsidR="00BC1F0A" w:rsidRPr="00D53532" w:rsidRDefault="00BC1F0A" w:rsidP="00D53532">
            <w:pPr>
              <w:pStyle w:val="paraL"/>
              <w:spacing w:line="276" w:lineRule="auto"/>
              <w:rPr>
                <w:rStyle w:val="large3"/>
                <w:bCs/>
              </w:rPr>
            </w:pPr>
            <w:r w:rsidRPr="00D53532">
              <w:rPr>
                <w:rStyle w:val="large3"/>
                <w:bCs/>
              </w:rPr>
              <w:t>RFH|CP|D511|NOTE NAME, TERM OR CONDITION|</w:t>
            </w:r>
          </w:p>
          <w:p w14:paraId="238DEACD" w14:textId="77777777" w:rsidR="00BC1F0A" w:rsidRPr="00D53532" w:rsidRDefault="00BC1F0A" w:rsidP="00D53532">
            <w:pPr>
              <w:pStyle w:val="paraL"/>
              <w:spacing w:line="276" w:lineRule="auto"/>
              <w:rPr>
                <w:rStyle w:val="large3"/>
                <w:bCs/>
              </w:rPr>
            </w:pPr>
            <w:r w:rsidRPr="00D53532">
              <w:rPr>
                <w:rStyle w:val="large3"/>
                <w:bCs/>
              </w:rPr>
              <w:t>NMH|Buyer|THE BOEING COMPANY|||e78ab758-78a0-1000-b1a4-0a1c0c090001|5000 E MCDOWELL RD|BLDG 999 MAILSTOP 999|ADDITIONAL ADDRESS INFO||MESA|AZ|85215|US|Johnny Smith|john.e.smith@boeing.com|111-222-3333|999-888-7777|||||||</w:t>
            </w:r>
          </w:p>
          <w:p w14:paraId="1675724C" w14:textId="77777777" w:rsidR="00BC1F0A" w:rsidRPr="00D53532" w:rsidRDefault="00BC1F0A" w:rsidP="00D53532">
            <w:pPr>
              <w:pStyle w:val="paraL"/>
              <w:spacing w:line="276" w:lineRule="auto"/>
              <w:rPr>
                <w:rStyle w:val="large3"/>
                <w:bCs/>
              </w:rPr>
            </w:pPr>
            <w:r w:rsidRPr="00D53532">
              <w:rPr>
                <w:rStyle w:val="large3"/>
                <w:bCs/>
              </w:rPr>
              <w:t>NMH|Seller|AMERICAN SUPPLIER INC|||99ff9999-7960-1000-819c-0a1c0c099991|CORPORATE AERO PARK|NORTHEAST 10TH AVE|BUILDING 2000||ANY CITY|VA|99909-9999|US|Sally Supplier 333-333-3333||||||||||</w:t>
            </w:r>
          </w:p>
          <w:p w14:paraId="32AE8D73" w14:textId="77777777" w:rsidR="00BC1F0A" w:rsidRPr="00D53532" w:rsidRDefault="00BC1F0A" w:rsidP="00D53532">
            <w:pPr>
              <w:pStyle w:val="paraL"/>
              <w:spacing w:line="276" w:lineRule="auto"/>
              <w:rPr>
                <w:rStyle w:val="large3"/>
                <w:bCs/>
              </w:rPr>
            </w:pPr>
            <w:r w:rsidRPr="00D53532">
              <w:rPr>
                <w:rStyle w:val="large3"/>
                <w:bCs/>
              </w:rPr>
              <w:t>NMH|Supplier|AMERICAN SUPPLIER INC|||444444|||||||||||||||||||</w:t>
            </w:r>
          </w:p>
          <w:p w14:paraId="6D754553" w14:textId="77777777" w:rsidR="00BC1F0A" w:rsidRPr="00D53532" w:rsidRDefault="00BC1F0A" w:rsidP="00D53532">
            <w:pPr>
              <w:pStyle w:val="paraL"/>
              <w:spacing w:line="276" w:lineRule="auto"/>
              <w:rPr>
                <w:rStyle w:val="large3"/>
                <w:bCs/>
              </w:rPr>
            </w:pPr>
            <w:r w:rsidRPr="00D53532">
              <w:rPr>
                <w:rStyle w:val="large3"/>
                <w:bCs/>
              </w:rPr>
              <w:t>NMH|ShipTo|SEE PURCHASE CONTRACT||||LINE ITEM||||||||||||||||||</w:t>
            </w:r>
          </w:p>
          <w:p w14:paraId="46F1651B" w14:textId="77777777" w:rsidR="00BC1F0A" w:rsidRPr="00D53532" w:rsidRDefault="00BC1F0A" w:rsidP="00D53532">
            <w:pPr>
              <w:pStyle w:val="paraL"/>
              <w:spacing w:line="276" w:lineRule="auto"/>
              <w:rPr>
                <w:rStyle w:val="large3"/>
                <w:bCs/>
              </w:rPr>
            </w:pPr>
            <w:r w:rsidRPr="00D53532">
              <w:rPr>
                <w:rStyle w:val="large3"/>
                <w:bCs/>
              </w:rPr>
              <w:t>NMH|BillTo|Refer To Terms and Conditions||||||||||||||||||||||</w:t>
            </w:r>
          </w:p>
          <w:p w14:paraId="35C0A2A3" w14:textId="77777777" w:rsidR="00BC1F0A" w:rsidRPr="00D53532" w:rsidRDefault="00BC1F0A" w:rsidP="00D53532">
            <w:pPr>
              <w:pStyle w:val="paraL"/>
              <w:spacing w:line="276" w:lineRule="auto"/>
              <w:rPr>
                <w:rStyle w:val="large3"/>
                <w:bCs/>
              </w:rPr>
            </w:pPr>
            <w:r w:rsidRPr="00D53532">
              <w:rPr>
                <w:rStyle w:val="large3"/>
                <w:bCs/>
              </w:rPr>
              <w:t>NMH|ManufacturingTo|AMERICAN SUPPLIER INC||||CORPORATE AERO PARK|NORTHEAST 10TH AVE|BUILDING 2000 ||ANY CITY|VA|99999-9999|US|||||||||||</w:t>
            </w:r>
          </w:p>
          <w:p w14:paraId="3A2C1B49" w14:textId="77777777" w:rsidR="00BC1F0A" w:rsidRPr="00D53532" w:rsidRDefault="00BC1F0A" w:rsidP="00D53532">
            <w:pPr>
              <w:pStyle w:val="paraL"/>
              <w:spacing w:line="276" w:lineRule="auto"/>
              <w:rPr>
                <w:rStyle w:val="large3"/>
                <w:bCs/>
              </w:rPr>
            </w:pPr>
            <w:r w:rsidRPr="00D53532">
              <w:rPr>
                <w:rStyle w:val="large3"/>
                <w:bCs/>
              </w:rPr>
              <w:t>DTL|0001|6.000|EA|FX|99.0000|||632Z4232-15|Part Description||||||||||||||||||NO|YES|||||||||||||||||||||||||594.0000|</w:t>
            </w:r>
          </w:p>
          <w:p w14:paraId="491F91B7" w14:textId="77777777" w:rsidR="00BC1F0A" w:rsidRPr="00D53532" w:rsidRDefault="00BC1F0A" w:rsidP="00D53532">
            <w:pPr>
              <w:pStyle w:val="paraL"/>
              <w:spacing w:line="276" w:lineRule="auto"/>
              <w:rPr>
                <w:rStyle w:val="large3"/>
                <w:bCs/>
              </w:rPr>
            </w:pPr>
            <w:r w:rsidRPr="00D53532">
              <w:rPr>
                <w:rStyle w:val="large3"/>
                <w:bCs/>
              </w:rPr>
              <w:t>NMD|ShipTo|J10--THE BOEING COMPANY||||ANY RD|BLDG 999 RECEIVING DOCK|||MESA|AZ|85215|US|||||||||||</w:t>
            </w:r>
          </w:p>
          <w:p w14:paraId="5B25FD49" w14:textId="77777777" w:rsidR="00BC1F0A" w:rsidRPr="00D53532" w:rsidRDefault="00BC1F0A" w:rsidP="00D53532">
            <w:pPr>
              <w:pStyle w:val="paraL"/>
              <w:spacing w:line="276" w:lineRule="auto"/>
              <w:rPr>
                <w:rStyle w:val="large3"/>
                <w:bCs/>
              </w:rPr>
            </w:pPr>
            <w:r w:rsidRPr="00D53532">
              <w:rPr>
                <w:rStyle w:val="large3"/>
                <w:bCs/>
              </w:rPr>
              <w:t>SCH|1|6.000|EA|20130710|20130710||||||||||</w:t>
            </w:r>
          </w:p>
          <w:p w14:paraId="5B72B142" w14:textId="77777777" w:rsidR="00BC1F0A" w:rsidRPr="00D53532" w:rsidRDefault="00BC1F0A" w:rsidP="00D53532">
            <w:pPr>
              <w:pStyle w:val="paraL"/>
              <w:spacing w:line="276" w:lineRule="auto"/>
              <w:rPr>
                <w:rStyle w:val="large3"/>
                <w:bCs/>
              </w:rPr>
            </w:pPr>
            <w:r w:rsidRPr="00D53532">
              <w:rPr>
                <w:rStyle w:val="large3"/>
                <w:bCs/>
              </w:rPr>
              <w:t>DTL|0002|7.000|EA|FX|106.0000|||772Z4232-15|Part Description|||7-999999110,G|Drawing Rev:G; Planning REV: 2||||||||||||||NO|YES|||||||7-999999110,D||||||||||||||||||742.0000|</w:t>
            </w:r>
          </w:p>
          <w:p w14:paraId="5A0725B7" w14:textId="77777777" w:rsidR="00BC1F0A" w:rsidRPr="00D53532" w:rsidRDefault="00BC1F0A" w:rsidP="00D53532">
            <w:pPr>
              <w:pStyle w:val="paraL"/>
              <w:spacing w:line="276" w:lineRule="auto"/>
              <w:rPr>
                <w:rStyle w:val="large3"/>
                <w:bCs/>
              </w:rPr>
            </w:pPr>
            <w:r w:rsidRPr="00D53532">
              <w:rPr>
                <w:rStyle w:val="large3"/>
                <w:bCs/>
              </w:rPr>
              <w:t>RFD|CP|F502.|NOTE NAME, TERM OR CONDITION|</w:t>
            </w:r>
          </w:p>
          <w:p w14:paraId="5F3EB72B" w14:textId="77777777" w:rsidR="00BC1F0A" w:rsidRPr="00D53532" w:rsidRDefault="00BC1F0A" w:rsidP="00D53532">
            <w:pPr>
              <w:pStyle w:val="paraL"/>
              <w:spacing w:line="276" w:lineRule="auto"/>
              <w:rPr>
                <w:rStyle w:val="large3"/>
                <w:bCs/>
              </w:rPr>
            </w:pPr>
            <w:r w:rsidRPr="00D53532">
              <w:rPr>
                <w:rStyle w:val="large3"/>
                <w:bCs/>
              </w:rPr>
              <w:t>NMD|ShipTo|J10--THE BOEING COMPANY||||ANY RD|BLDG 999 RECEIVING DOCK|||MESA|AZ|85215|US|||||||||||</w:t>
            </w:r>
          </w:p>
          <w:p w14:paraId="0405D6B9" w14:textId="77777777" w:rsidR="00BC1F0A" w:rsidRPr="00D53532" w:rsidRDefault="00BC1F0A" w:rsidP="00D53532">
            <w:pPr>
              <w:pStyle w:val="paraL"/>
              <w:spacing w:line="276" w:lineRule="auto"/>
              <w:rPr>
                <w:rStyle w:val="large3"/>
                <w:bCs/>
              </w:rPr>
            </w:pPr>
            <w:r w:rsidRPr="00D53532">
              <w:rPr>
                <w:rStyle w:val="large3"/>
                <w:bCs/>
              </w:rPr>
              <w:t>SCH|1|2.000|EA|20131015|20131015||||||||||</w:t>
            </w:r>
          </w:p>
          <w:p w14:paraId="6F0B3279" w14:textId="77777777" w:rsidR="00BC1F0A" w:rsidRPr="00D53532" w:rsidRDefault="00BC1F0A" w:rsidP="00D53532">
            <w:pPr>
              <w:pStyle w:val="paraL"/>
              <w:spacing w:line="276" w:lineRule="auto"/>
              <w:rPr>
                <w:rStyle w:val="large3"/>
                <w:bCs/>
              </w:rPr>
            </w:pPr>
            <w:r w:rsidRPr="00D53532">
              <w:rPr>
                <w:rStyle w:val="large3"/>
                <w:bCs/>
              </w:rPr>
              <w:t>SCH|2|1.000|EA|20131115|20131115||||||||||</w:t>
            </w:r>
          </w:p>
          <w:p w14:paraId="1B9C3FCC" w14:textId="77777777" w:rsidR="00BC1F0A" w:rsidRPr="00D53532" w:rsidRDefault="00BC1F0A" w:rsidP="00D53532">
            <w:pPr>
              <w:pStyle w:val="paraL"/>
              <w:spacing w:line="276" w:lineRule="auto"/>
              <w:rPr>
                <w:rStyle w:val="large3"/>
                <w:bCs/>
              </w:rPr>
            </w:pPr>
            <w:r w:rsidRPr="00D53532">
              <w:rPr>
                <w:rStyle w:val="large3"/>
                <w:bCs/>
              </w:rPr>
              <w:t>SCH|3|1.000|EA|20131129|20131129||||||||||</w:t>
            </w:r>
          </w:p>
          <w:p w14:paraId="5448480E" w14:textId="77777777" w:rsidR="00BC1F0A" w:rsidRPr="00D53532" w:rsidRDefault="00BC1F0A" w:rsidP="00D53532">
            <w:pPr>
              <w:pStyle w:val="paraL"/>
              <w:spacing w:line="276" w:lineRule="auto"/>
              <w:rPr>
                <w:rStyle w:val="large3"/>
                <w:bCs/>
              </w:rPr>
            </w:pPr>
            <w:r w:rsidRPr="00D53532">
              <w:rPr>
                <w:rStyle w:val="large3"/>
                <w:bCs/>
              </w:rPr>
              <w:t>SCH|4|1.000|EA|20131205|20131205||||||||||</w:t>
            </w:r>
          </w:p>
          <w:p w14:paraId="74011DD8" w14:textId="77777777" w:rsidR="00BC1F0A" w:rsidRPr="00D53532" w:rsidRDefault="00BC1F0A" w:rsidP="00D53532">
            <w:pPr>
              <w:pStyle w:val="paraL"/>
              <w:spacing w:line="276" w:lineRule="auto"/>
              <w:rPr>
                <w:rStyle w:val="large3"/>
                <w:bCs/>
              </w:rPr>
            </w:pPr>
            <w:r w:rsidRPr="00D53532">
              <w:rPr>
                <w:rStyle w:val="large3"/>
                <w:bCs/>
              </w:rPr>
              <w:t>SCH|5|1.000|EA|20131215|20131215||||||||||</w:t>
            </w:r>
          </w:p>
          <w:p w14:paraId="652D1CFE" w14:textId="69E2E2B9" w:rsidR="00BC1F0A" w:rsidRPr="00D53532" w:rsidRDefault="00BC1F0A" w:rsidP="00D53532">
            <w:pPr>
              <w:pStyle w:val="paraL"/>
              <w:spacing w:line="276" w:lineRule="auto"/>
              <w:rPr>
                <w:rStyle w:val="large3"/>
                <w:b/>
                <w:bCs/>
              </w:rPr>
            </w:pPr>
            <w:r w:rsidRPr="00D53532">
              <w:rPr>
                <w:rStyle w:val="large3"/>
                <w:bCs/>
              </w:rPr>
              <w:t>SCH|6|1.000|EA|20131231|20131231||||||||||</w:t>
            </w:r>
            <w:r w:rsidRPr="00D53532">
              <w:rPr>
                <w:rStyle w:val="large3"/>
                <w:b/>
                <w:bCs/>
              </w:rPr>
              <w:tab/>
            </w:r>
          </w:p>
          <w:p w14:paraId="791FF5D5" w14:textId="77777777" w:rsidR="00FB7AF2" w:rsidRDefault="00FB7AF2" w:rsidP="00FB7AF2">
            <w:pPr>
              <w:pStyle w:val="paraL"/>
              <w:rPr>
                <w:rStyle w:val="large3"/>
                <w:b/>
                <w:bCs/>
                <w:sz w:val="24"/>
                <w:szCs w:val="24"/>
              </w:rPr>
            </w:pPr>
          </w:p>
          <w:p w14:paraId="252D4859" w14:textId="77777777" w:rsidR="00666A39" w:rsidRDefault="00666A39" w:rsidP="00FB7AF2">
            <w:pPr>
              <w:pStyle w:val="paraL"/>
              <w:rPr>
                <w:rStyle w:val="large3"/>
                <w:b/>
                <w:bCs/>
                <w:sz w:val="24"/>
                <w:szCs w:val="24"/>
              </w:rPr>
            </w:pPr>
          </w:p>
          <w:p w14:paraId="5A26DF9E" w14:textId="77777777" w:rsidR="00FB7AF2" w:rsidRDefault="00FB7AF2" w:rsidP="00FB7AF2">
            <w:pPr>
              <w:pStyle w:val="paraL"/>
              <w:rPr>
                <w:rStyle w:val="large3"/>
                <w:b/>
                <w:bCs/>
                <w:sz w:val="24"/>
                <w:szCs w:val="24"/>
              </w:rPr>
            </w:pPr>
            <w:r>
              <w:rPr>
                <w:rStyle w:val="large3"/>
                <w:b/>
                <w:bCs/>
                <w:sz w:val="24"/>
                <w:szCs w:val="24"/>
              </w:rPr>
              <w:t>Blanket Purchase Order:</w:t>
            </w:r>
          </w:p>
          <w:p w14:paraId="1FA11BF3" w14:textId="77777777" w:rsidR="00497B4E" w:rsidRDefault="00497B4E" w:rsidP="00FB7AF2">
            <w:pPr>
              <w:pStyle w:val="paraL"/>
              <w:rPr>
                <w:rStyle w:val="large3"/>
                <w:b/>
                <w:bCs/>
                <w:sz w:val="24"/>
                <w:szCs w:val="24"/>
              </w:rPr>
            </w:pPr>
          </w:p>
          <w:p w14:paraId="0F6DF526" w14:textId="77777777" w:rsidR="00094DB4" w:rsidRPr="00D53532" w:rsidRDefault="00094DB4" w:rsidP="00D53532">
            <w:pPr>
              <w:pStyle w:val="paraL"/>
              <w:spacing w:line="276" w:lineRule="auto"/>
              <w:rPr>
                <w:rStyle w:val="large3"/>
                <w:bCs/>
              </w:rPr>
            </w:pPr>
            <w:r w:rsidRPr="00D53532">
              <w:rPr>
                <w:rStyle w:val="large3"/>
                <w:bCs/>
              </w:rPr>
              <w:t>CTL|PO|4444447776662013062609300000|e78ab758-78a0-1000-b1a4-0a1c0c090001|b1bccb95-d87e-4d4e-b6c0-3ca849993f9a|BSCPPOFF1|BDSNWP|20130626|09300000||||||</w:t>
            </w:r>
          </w:p>
          <w:p w14:paraId="08627725" w14:textId="77777777" w:rsidR="00094DB4" w:rsidRPr="00D53532" w:rsidRDefault="00094DB4" w:rsidP="00D53532">
            <w:pPr>
              <w:pStyle w:val="paraL"/>
              <w:spacing w:line="276" w:lineRule="auto"/>
              <w:rPr>
                <w:rStyle w:val="large3"/>
                <w:bCs/>
              </w:rPr>
            </w:pPr>
            <w:r w:rsidRPr="00D53532">
              <w:rPr>
                <w:rStyle w:val="large3"/>
                <w:bCs/>
              </w:rPr>
              <w:t>HDR|Original|Boeing.OklahomaCity.NWP-BDS|BlanketOrder|666555||20130626||Prepaid-BySeller|Destination-Shipping|DESTINATION|DiscountNotApplicable|||15||20130106|20131231||BuyingParty|USD||||||OriginCarrierAirMotorOrOcean||Carrier of your choice (FOB Destina|123123.3333|||1|399.0000||||||||||||</w:t>
            </w:r>
          </w:p>
          <w:p w14:paraId="44816CBB" w14:textId="77777777" w:rsidR="00094DB4" w:rsidRPr="00D53532" w:rsidRDefault="00094DB4" w:rsidP="00D53532">
            <w:pPr>
              <w:pStyle w:val="paraL"/>
              <w:spacing w:line="276" w:lineRule="auto"/>
              <w:rPr>
                <w:rStyle w:val="large3"/>
                <w:bCs/>
              </w:rPr>
            </w:pPr>
            <w:r w:rsidRPr="00D53532">
              <w:rPr>
                <w:rStyle w:val="large3"/>
                <w:bCs/>
              </w:rPr>
              <w:t>ATT|N1XPO123456789012345.pdf|urn:documents:13691234567870N1XPO123456789012345.pdf|</w:t>
            </w:r>
          </w:p>
          <w:p w14:paraId="343514CE" w14:textId="77777777" w:rsidR="00094DB4" w:rsidRPr="00D53532" w:rsidRDefault="00094DB4" w:rsidP="00D53532">
            <w:pPr>
              <w:pStyle w:val="paraL"/>
              <w:spacing w:line="276" w:lineRule="auto"/>
              <w:rPr>
                <w:rStyle w:val="large3"/>
                <w:bCs/>
              </w:rPr>
            </w:pPr>
            <w:r w:rsidRPr="00D53532">
              <w:rPr>
                <w:rStyle w:val="large3"/>
                <w:bCs/>
              </w:rPr>
              <w:t>RFH|CP|REASN|PURCHASE CONTRACT NOTES|</w:t>
            </w:r>
          </w:p>
          <w:p w14:paraId="736BF8A0" w14:textId="77777777" w:rsidR="00094DB4" w:rsidRPr="00D53532" w:rsidRDefault="00094DB4" w:rsidP="00D53532">
            <w:pPr>
              <w:pStyle w:val="paraL"/>
              <w:spacing w:line="276" w:lineRule="auto"/>
              <w:rPr>
                <w:rStyle w:val="large3"/>
                <w:bCs/>
              </w:rPr>
            </w:pPr>
            <w:r w:rsidRPr="00D53532">
              <w:rPr>
                <w:rStyle w:val="large3"/>
                <w:bCs/>
              </w:rPr>
              <w:t>DSH|** NOTE - DATA NOT SPECIFICALLY ALTERED REMAINS UNCHANGED **|</w:t>
            </w:r>
          </w:p>
          <w:p w14:paraId="102E1182" w14:textId="77777777" w:rsidR="00094DB4" w:rsidRPr="00D53532" w:rsidRDefault="00094DB4" w:rsidP="00D53532">
            <w:pPr>
              <w:pStyle w:val="paraL"/>
              <w:spacing w:line="276" w:lineRule="auto"/>
              <w:rPr>
                <w:rStyle w:val="large3"/>
                <w:bCs/>
              </w:rPr>
            </w:pPr>
            <w:r w:rsidRPr="00D53532">
              <w:rPr>
                <w:rStyle w:val="large3"/>
                <w:bCs/>
              </w:rPr>
              <w:t xml:space="preserve">DSH|- EARLY SHIPMENT IS AUTHORIZED AND REQUESTED|                </w:t>
            </w:r>
          </w:p>
          <w:p w14:paraId="5262539C" w14:textId="77777777" w:rsidR="00094DB4" w:rsidRPr="00D53532" w:rsidRDefault="00094DB4" w:rsidP="00D53532">
            <w:pPr>
              <w:pStyle w:val="paraL"/>
              <w:spacing w:line="276" w:lineRule="auto"/>
              <w:rPr>
                <w:rStyle w:val="large3"/>
                <w:bCs/>
              </w:rPr>
            </w:pPr>
            <w:r w:rsidRPr="00D53532">
              <w:rPr>
                <w:rStyle w:val="large3"/>
                <w:bCs/>
              </w:rPr>
              <w:t>RFH|CP|NOTES|PAYMENT NOTES|</w:t>
            </w:r>
          </w:p>
          <w:p w14:paraId="212E6808" w14:textId="77777777" w:rsidR="00094DB4" w:rsidRPr="00D53532" w:rsidRDefault="00094DB4" w:rsidP="00D53532">
            <w:pPr>
              <w:pStyle w:val="paraL"/>
              <w:spacing w:line="276" w:lineRule="auto"/>
              <w:rPr>
                <w:rStyle w:val="large3"/>
                <w:bCs/>
              </w:rPr>
            </w:pPr>
            <w:r w:rsidRPr="00D53532">
              <w:rPr>
                <w:rStyle w:val="large3"/>
                <w:bCs/>
              </w:rPr>
              <w:t>DSH|NOTE NAME, TERM OR CONDITION|</w:t>
            </w:r>
          </w:p>
          <w:p w14:paraId="0C59C504" w14:textId="77777777" w:rsidR="00094DB4" w:rsidRPr="00D53532" w:rsidRDefault="00094DB4" w:rsidP="00D53532">
            <w:pPr>
              <w:pStyle w:val="paraL"/>
              <w:spacing w:line="276" w:lineRule="auto"/>
              <w:rPr>
                <w:rStyle w:val="large3"/>
                <w:bCs/>
              </w:rPr>
            </w:pPr>
            <w:r w:rsidRPr="00D53532">
              <w:rPr>
                <w:rStyle w:val="large3"/>
                <w:bCs/>
              </w:rPr>
              <w:t>RFH|CP|C003|NOTE NAME, TERM OR CONDITION|</w:t>
            </w:r>
          </w:p>
          <w:p w14:paraId="6AE7D037" w14:textId="77777777" w:rsidR="00094DB4" w:rsidRPr="00D53532" w:rsidRDefault="00094DB4" w:rsidP="00D53532">
            <w:pPr>
              <w:pStyle w:val="paraL"/>
              <w:spacing w:line="276" w:lineRule="auto"/>
              <w:rPr>
                <w:rStyle w:val="large3"/>
                <w:bCs/>
              </w:rPr>
            </w:pPr>
            <w:r w:rsidRPr="00D53532">
              <w:rPr>
                <w:rStyle w:val="large3"/>
                <w:bCs/>
              </w:rPr>
              <w:t>RFH|CP|NOTE NAME, TERM OR CONDITION|NOTE NAME, TERM OR CONDITION|</w:t>
            </w:r>
          </w:p>
          <w:p w14:paraId="5A2BBCCC" w14:textId="2E789DFB" w:rsidR="00094DB4" w:rsidRPr="00D53532" w:rsidRDefault="00094DB4" w:rsidP="00D53532">
            <w:pPr>
              <w:pStyle w:val="paraL"/>
              <w:spacing w:line="276" w:lineRule="auto"/>
              <w:rPr>
                <w:rStyle w:val="large3"/>
                <w:bCs/>
              </w:rPr>
            </w:pPr>
            <w:r w:rsidRPr="00D53532">
              <w:rPr>
                <w:rStyle w:val="large3"/>
                <w:bCs/>
              </w:rPr>
              <w:t xml:space="preserve">DSH|Descriptive Text in one or more </w:t>
            </w:r>
            <w:r w:rsidR="00B751EB" w:rsidRPr="00D53532">
              <w:rPr>
                <w:rStyle w:val="large3"/>
                <w:bCs/>
              </w:rPr>
              <w:t>DSH</w:t>
            </w:r>
            <w:r w:rsidRPr="00D53532">
              <w:rPr>
                <w:rStyle w:val="large3"/>
                <w:bCs/>
              </w:rPr>
              <w:t xml:space="preserve"> segments may be present for some Terms or Conditions|</w:t>
            </w:r>
          </w:p>
          <w:p w14:paraId="5AF6D0D3" w14:textId="77777777" w:rsidR="00094DB4" w:rsidRPr="00D53532" w:rsidRDefault="00094DB4" w:rsidP="00D53532">
            <w:pPr>
              <w:pStyle w:val="paraL"/>
              <w:spacing w:line="276" w:lineRule="auto"/>
              <w:rPr>
                <w:rStyle w:val="large3"/>
                <w:bCs/>
              </w:rPr>
            </w:pPr>
            <w:r w:rsidRPr="00D53532">
              <w:rPr>
                <w:rStyle w:val="large3"/>
                <w:bCs/>
              </w:rPr>
              <w:t>NMH|Buyer|THE BOEING COMPANY|||e78ab758-78a0-1000-b1a4-0a1c0c090001|ANY BLVD|LOCATION|||OKLAHOMA CITY|OK|73135-6601|US|Johnny Smith|john.e.smith@boeing.com|111-222-3333|999-888-7777|||||||</w:t>
            </w:r>
          </w:p>
          <w:p w14:paraId="49B60C03" w14:textId="77777777" w:rsidR="00094DB4" w:rsidRPr="00D53532" w:rsidRDefault="00094DB4" w:rsidP="00D53532">
            <w:pPr>
              <w:pStyle w:val="paraL"/>
              <w:spacing w:line="276" w:lineRule="auto"/>
              <w:rPr>
                <w:rStyle w:val="large3"/>
                <w:bCs/>
              </w:rPr>
            </w:pPr>
            <w:r w:rsidRPr="00D53532">
              <w:rPr>
                <w:rStyle w:val="large3"/>
                <w:bCs/>
              </w:rPr>
              <w:lastRenderedPageBreak/>
              <w:t>NMH|Seller|AMERICAN SUPPLIER INC|||99ff9999-7960-1000-819c-0a1c0c099991|CORPORATE AERO PARK|NORTHEAST 10TH AVE|BUILDING 2000||ANY CITY|VA|99909-9999|US|Sally Supplier 333-444-5555||||||||||</w:t>
            </w:r>
          </w:p>
          <w:p w14:paraId="67F7B55D" w14:textId="77777777" w:rsidR="00094DB4" w:rsidRPr="00D53532" w:rsidRDefault="00094DB4" w:rsidP="00D53532">
            <w:pPr>
              <w:pStyle w:val="paraL"/>
              <w:spacing w:line="276" w:lineRule="auto"/>
              <w:rPr>
                <w:rStyle w:val="large3"/>
                <w:bCs/>
              </w:rPr>
            </w:pPr>
            <w:r w:rsidRPr="00D53532">
              <w:rPr>
                <w:rStyle w:val="large3"/>
                <w:bCs/>
              </w:rPr>
              <w:t>NMH|Supplier|AMERICAN SUPPLIER INC|||444444|||||||||||||||||||</w:t>
            </w:r>
          </w:p>
          <w:p w14:paraId="24F5AEAB" w14:textId="77777777" w:rsidR="00094DB4" w:rsidRPr="00D53532" w:rsidRDefault="00094DB4" w:rsidP="00D53532">
            <w:pPr>
              <w:pStyle w:val="paraL"/>
              <w:spacing w:line="276" w:lineRule="auto"/>
              <w:rPr>
                <w:rStyle w:val="large3"/>
                <w:bCs/>
              </w:rPr>
            </w:pPr>
            <w:r w:rsidRPr="00D53532">
              <w:rPr>
                <w:rStyle w:val="large3"/>
                <w:bCs/>
              </w:rPr>
              <w:t>NMH|ShipTo|X999--BOEING AEROSPACE OPERATI||||ADDRESS|XXXX-PROGRAM|STREET AND BUILDING||ANY CITY|VA|99999-9999|US|||||||||||</w:t>
            </w:r>
          </w:p>
          <w:p w14:paraId="003A8F98" w14:textId="77777777" w:rsidR="00094DB4" w:rsidRPr="00D53532" w:rsidRDefault="00094DB4" w:rsidP="00D53532">
            <w:pPr>
              <w:pStyle w:val="paraL"/>
              <w:spacing w:line="276" w:lineRule="auto"/>
              <w:rPr>
                <w:rStyle w:val="large3"/>
                <w:bCs/>
              </w:rPr>
            </w:pPr>
            <w:r w:rsidRPr="00D53532">
              <w:rPr>
                <w:rStyle w:val="large3"/>
                <w:bCs/>
              </w:rPr>
              <w:t>NMH|BillTo|Refer To Terms and Conditions||||||||||||||||||||||</w:t>
            </w:r>
          </w:p>
          <w:p w14:paraId="61A379E8" w14:textId="77777777" w:rsidR="00094DB4" w:rsidRPr="00D53532" w:rsidRDefault="00094DB4" w:rsidP="00D53532">
            <w:pPr>
              <w:pStyle w:val="paraL"/>
              <w:spacing w:line="276" w:lineRule="auto"/>
              <w:rPr>
                <w:rStyle w:val="large3"/>
                <w:bCs/>
              </w:rPr>
            </w:pPr>
            <w:r w:rsidRPr="00D53532">
              <w:rPr>
                <w:rStyle w:val="large3"/>
                <w:bCs/>
              </w:rPr>
              <w:t>NMH|ManufacturingTo|AMERICAN SUPPLIER INC||||CORPORATE AERO PARK|NORTHEAST 10TH AVE|BUILDING 2000 ||ANY CITY|VA|99999-9999|US|||||||||||</w:t>
            </w:r>
          </w:p>
          <w:p w14:paraId="5788A242" w14:textId="77777777" w:rsidR="00094DB4" w:rsidRPr="00D53532" w:rsidRDefault="00094DB4" w:rsidP="00D53532">
            <w:pPr>
              <w:pStyle w:val="paraL"/>
              <w:spacing w:line="276" w:lineRule="auto"/>
              <w:rPr>
                <w:rStyle w:val="large3"/>
                <w:bCs/>
              </w:rPr>
            </w:pPr>
            <w:r w:rsidRPr="00D53532">
              <w:rPr>
                <w:rStyle w:val="large3"/>
                <w:bCs/>
              </w:rPr>
              <w:t>DTL|0001|1.000|EA|FX|399.0000|||9-9999-9|Part Description|Supplier Part||||SN9999/9999||||||||||||X9999-99-D-9999|NO|YES|Fixed Price|||||OD78766-998       Seg:XXXXXXX|||||||||||||||||||399.0000|</w:t>
            </w:r>
          </w:p>
          <w:p w14:paraId="2FC59233" w14:textId="77777777" w:rsidR="00094DB4" w:rsidRPr="00D53532" w:rsidRDefault="00094DB4" w:rsidP="00D53532">
            <w:pPr>
              <w:pStyle w:val="paraL"/>
              <w:spacing w:line="276" w:lineRule="auto"/>
              <w:rPr>
                <w:rStyle w:val="large3"/>
                <w:bCs/>
              </w:rPr>
            </w:pPr>
            <w:r w:rsidRPr="00D53532">
              <w:rPr>
                <w:rStyle w:val="large3"/>
                <w:bCs/>
              </w:rPr>
              <w:t>RFD|CP|NOTE NAME, TERM OR CONDITION|NOTE NAME, TERM OR CONDITION|</w:t>
            </w:r>
          </w:p>
          <w:p w14:paraId="4986684C" w14:textId="235ED23C" w:rsidR="00094DB4" w:rsidRPr="00D53532" w:rsidRDefault="00094DB4" w:rsidP="00D53532">
            <w:pPr>
              <w:pStyle w:val="paraL"/>
              <w:spacing w:line="276" w:lineRule="auto"/>
              <w:rPr>
                <w:rStyle w:val="large3"/>
                <w:bCs/>
              </w:rPr>
            </w:pPr>
            <w:r w:rsidRPr="00D53532">
              <w:rPr>
                <w:rStyle w:val="large3"/>
                <w:bCs/>
              </w:rPr>
              <w:t xml:space="preserve">DSD|Descriptive Text in one or more </w:t>
            </w:r>
            <w:r w:rsidR="00B751EB" w:rsidRPr="00D53532">
              <w:rPr>
                <w:rStyle w:val="large3"/>
                <w:bCs/>
              </w:rPr>
              <w:t>DSD</w:t>
            </w:r>
            <w:r w:rsidRPr="00D53532">
              <w:rPr>
                <w:rStyle w:val="large3"/>
                <w:bCs/>
              </w:rPr>
              <w:t xml:space="preserve"> segments may be present for some Terms or Conditions|</w:t>
            </w:r>
          </w:p>
          <w:p w14:paraId="445C072C" w14:textId="77777777" w:rsidR="00094DB4" w:rsidRPr="00D53532" w:rsidRDefault="00094DB4" w:rsidP="00D53532">
            <w:pPr>
              <w:pStyle w:val="paraL"/>
              <w:spacing w:line="276" w:lineRule="auto"/>
              <w:rPr>
                <w:rStyle w:val="large3"/>
                <w:bCs/>
              </w:rPr>
            </w:pPr>
            <w:r w:rsidRPr="00D53532">
              <w:rPr>
                <w:rStyle w:val="large3"/>
                <w:bCs/>
              </w:rPr>
              <w:t>RFD|CP|Q010.|NOTE NAME, TERM OR CONDITION|</w:t>
            </w:r>
          </w:p>
          <w:p w14:paraId="198BFB7A" w14:textId="77777777" w:rsidR="00094DB4" w:rsidRPr="00D53532" w:rsidRDefault="00094DB4" w:rsidP="00D53532">
            <w:pPr>
              <w:pStyle w:val="paraL"/>
              <w:spacing w:line="276" w:lineRule="auto"/>
              <w:rPr>
                <w:rStyle w:val="large3"/>
                <w:bCs/>
              </w:rPr>
            </w:pPr>
            <w:r w:rsidRPr="00D53532">
              <w:rPr>
                <w:rStyle w:val="large3"/>
                <w:bCs/>
              </w:rPr>
              <w:t>NMD|ShipTo|X999--BOEING AEROSPACE OPERATI||||ADDRESS|XXXX-PROGRAM|STREET AND BUILDING||ANY CITY|VA|99999-9999|US|||||||||||</w:t>
            </w:r>
          </w:p>
          <w:p w14:paraId="27E90FA5" w14:textId="2A3B3EA7" w:rsidR="00094DB4" w:rsidRPr="00D53532" w:rsidRDefault="00094DB4" w:rsidP="00D53532">
            <w:pPr>
              <w:pStyle w:val="paraL"/>
              <w:spacing w:line="276" w:lineRule="auto"/>
              <w:rPr>
                <w:rStyle w:val="large3"/>
                <w:b/>
                <w:bCs/>
              </w:rPr>
            </w:pPr>
            <w:r w:rsidRPr="00D53532">
              <w:rPr>
                <w:rStyle w:val="large3"/>
                <w:bCs/>
              </w:rPr>
              <w:t>SCH|1|1.000|EA|20130710|20130710||||||||||</w:t>
            </w:r>
          </w:p>
          <w:p w14:paraId="205D9854" w14:textId="77777777" w:rsidR="00FB7AF2" w:rsidRDefault="00FB7AF2" w:rsidP="00FB7AF2">
            <w:pPr>
              <w:pStyle w:val="paraL"/>
              <w:rPr>
                <w:rStyle w:val="large3"/>
                <w:b/>
                <w:bCs/>
                <w:sz w:val="24"/>
                <w:szCs w:val="24"/>
              </w:rPr>
            </w:pPr>
          </w:p>
          <w:p w14:paraId="553D49A2" w14:textId="77777777" w:rsidR="00666A39" w:rsidRDefault="00666A39" w:rsidP="00FB7AF2">
            <w:pPr>
              <w:pStyle w:val="paraL"/>
              <w:rPr>
                <w:rStyle w:val="large3"/>
                <w:b/>
                <w:bCs/>
                <w:sz w:val="24"/>
                <w:szCs w:val="24"/>
              </w:rPr>
            </w:pPr>
          </w:p>
          <w:p w14:paraId="652BB0CD" w14:textId="582A90B2" w:rsidR="00F327C3" w:rsidRDefault="00F327C3" w:rsidP="00F327C3">
            <w:pPr>
              <w:pStyle w:val="paraL"/>
              <w:rPr>
                <w:rStyle w:val="large3"/>
                <w:b/>
                <w:bCs/>
                <w:sz w:val="24"/>
                <w:szCs w:val="24"/>
              </w:rPr>
            </w:pPr>
            <w:r>
              <w:rPr>
                <w:rStyle w:val="large3"/>
                <w:b/>
                <w:bCs/>
                <w:sz w:val="24"/>
                <w:szCs w:val="24"/>
              </w:rPr>
              <w:t>Discrete Purchase Order with Events:</w:t>
            </w:r>
          </w:p>
          <w:p w14:paraId="7FEC52F4" w14:textId="77777777" w:rsidR="0024177E" w:rsidRDefault="0024177E" w:rsidP="00F327C3">
            <w:pPr>
              <w:pStyle w:val="paraL"/>
              <w:rPr>
                <w:rStyle w:val="large3"/>
                <w:b/>
                <w:bCs/>
                <w:sz w:val="24"/>
                <w:szCs w:val="24"/>
              </w:rPr>
            </w:pPr>
          </w:p>
          <w:p w14:paraId="422EDD20" w14:textId="77777777" w:rsidR="0024177E" w:rsidRPr="00D53532" w:rsidRDefault="0024177E" w:rsidP="00D53532">
            <w:pPr>
              <w:pStyle w:val="paraL"/>
              <w:spacing w:line="276" w:lineRule="auto"/>
              <w:rPr>
                <w:rStyle w:val="large3"/>
                <w:bCs/>
              </w:rPr>
            </w:pPr>
            <w:r w:rsidRPr="00D53532">
              <w:rPr>
                <w:rStyle w:val="large3"/>
                <w:bCs/>
              </w:rPr>
              <w:t>CTL|PO|4444444445552013062609300000|e78ab758-78a0-1000-b1a4-0a1c0c090001|b1bccb95-d87e-4d4e-b6c0-3ca849993f9a|BSCPPOFF1|BDSNWP|20130626|09300000||||||</w:t>
            </w:r>
          </w:p>
          <w:p w14:paraId="1AE5FC54" w14:textId="77777777" w:rsidR="0024177E" w:rsidRPr="00D53532" w:rsidRDefault="0024177E" w:rsidP="00D53532">
            <w:pPr>
              <w:pStyle w:val="paraL"/>
              <w:spacing w:line="276" w:lineRule="auto"/>
              <w:rPr>
                <w:rStyle w:val="large3"/>
                <w:bCs/>
              </w:rPr>
            </w:pPr>
            <w:r w:rsidRPr="00D53532">
              <w:rPr>
                <w:rStyle w:val="large3"/>
                <w:bCs/>
              </w:rPr>
              <w:t>HDR|Original|Boeing.St Louis.NWP-BDS|StandAloneOrder|444555||20130626||Prepaid-BySeller|Destination-Shipping|DESTINATION|DiscountNotApplicable|||30|||||BuyingParty|USD||||||OriginCarrierAirMotorOrOcean||Carrier of your choice (FOB Destina||146160||4|210000.00||||||||||||</w:t>
            </w:r>
          </w:p>
          <w:p w14:paraId="040DE4FB" w14:textId="77777777" w:rsidR="0024177E" w:rsidRPr="00D53532" w:rsidRDefault="0024177E" w:rsidP="00D53532">
            <w:pPr>
              <w:pStyle w:val="paraL"/>
              <w:spacing w:line="276" w:lineRule="auto"/>
              <w:rPr>
                <w:rStyle w:val="large3"/>
                <w:bCs/>
              </w:rPr>
            </w:pPr>
            <w:r w:rsidRPr="00D53532">
              <w:rPr>
                <w:rStyle w:val="large3"/>
                <w:bCs/>
              </w:rPr>
              <w:t>ATT|N1XPO140717123456789.pdf|urn:documents:12345644160670N1XPO140717123456789.pdf |</w:t>
            </w:r>
          </w:p>
          <w:p w14:paraId="24162915" w14:textId="77777777" w:rsidR="0024177E" w:rsidRPr="00D53532" w:rsidRDefault="0024177E" w:rsidP="00D53532">
            <w:pPr>
              <w:pStyle w:val="paraL"/>
              <w:spacing w:line="276" w:lineRule="auto"/>
              <w:rPr>
                <w:rStyle w:val="large3"/>
                <w:bCs/>
              </w:rPr>
            </w:pPr>
            <w:r w:rsidRPr="00D53532">
              <w:rPr>
                <w:rStyle w:val="large3"/>
                <w:bCs/>
              </w:rPr>
              <w:t>RFH|CP|REASN|PURCHASE CONTRACT NOTES|</w:t>
            </w:r>
          </w:p>
          <w:p w14:paraId="0132D171" w14:textId="77777777" w:rsidR="0024177E" w:rsidRPr="00D53532" w:rsidRDefault="0024177E" w:rsidP="00D53532">
            <w:pPr>
              <w:pStyle w:val="paraL"/>
              <w:spacing w:line="276" w:lineRule="auto"/>
              <w:rPr>
                <w:rStyle w:val="large3"/>
                <w:bCs/>
              </w:rPr>
            </w:pPr>
            <w:r w:rsidRPr="00D53532">
              <w:rPr>
                <w:rStyle w:val="large3"/>
                <w:bCs/>
              </w:rPr>
              <w:t>DSH|** NOTE - DATA NOT SPECIFICALLY ALTERED REMAINS UNCHANGED **|</w:t>
            </w:r>
          </w:p>
          <w:p w14:paraId="1599821E" w14:textId="77777777" w:rsidR="0024177E" w:rsidRPr="00D53532" w:rsidRDefault="0024177E" w:rsidP="00D53532">
            <w:pPr>
              <w:pStyle w:val="paraL"/>
              <w:spacing w:line="276" w:lineRule="auto"/>
              <w:rPr>
                <w:rStyle w:val="large3"/>
                <w:bCs/>
              </w:rPr>
            </w:pPr>
            <w:r w:rsidRPr="00D53532">
              <w:rPr>
                <w:rStyle w:val="large3"/>
                <w:bCs/>
              </w:rPr>
              <w:t>DSH|This PO is tied to PO 999999 but was required to meet Progress Payment requirements|</w:t>
            </w:r>
          </w:p>
          <w:p w14:paraId="3D2176DE" w14:textId="77777777" w:rsidR="0024177E" w:rsidRPr="00D53532" w:rsidRDefault="0024177E" w:rsidP="00D53532">
            <w:pPr>
              <w:pStyle w:val="paraL"/>
              <w:spacing w:line="276" w:lineRule="auto"/>
              <w:rPr>
                <w:rStyle w:val="large3"/>
                <w:bCs/>
              </w:rPr>
            </w:pPr>
            <w:r w:rsidRPr="00D53532">
              <w:rPr>
                <w:rStyle w:val="large3"/>
                <w:bCs/>
              </w:rPr>
              <w:t>RFH|CP|NOTES|PAYMENT NOTES|</w:t>
            </w:r>
          </w:p>
          <w:p w14:paraId="47D9E9F1" w14:textId="77777777" w:rsidR="0024177E" w:rsidRPr="00D53532" w:rsidRDefault="0024177E" w:rsidP="00D53532">
            <w:pPr>
              <w:pStyle w:val="paraL"/>
              <w:spacing w:line="276" w:lineRule="auto"/>
              <w:rPr>
                <w:rStyle w:val="large3"/>
                <w:bCs/>
              </w:rPr>
            </w:pPr>
            <w:r w:rsidRPr="00D53532">
              <w:rPr>
                <w:rStyle w:val="large3"/>
                <w:bCs/>
              </w:rPr>
              <w:t>DSH|PAYMENT TYPE:Progress Payments|</w:t>
            </w:r>
          </w:p>
          <w:p w14:paraId="0DF0A90E" w14:textId="77777777" w:rsidR="0024177E" w:rsidRPr="00D53532" w:rsidRDefault="0024177E" w:rsidP="00D53532">
            <w:pPr>
              <w:pStyle w:val="paraL"/>
              <w:spacing w:line="276" w:lineRule="auto"/>
              <w:rPr>
                <w:rStyle w:val="large3"/>
                <w:bCs/>
              </w:rPr>
            </w:pPr>
            <w:r w:rsidRPr="00D53532">
              <w:rPr>
                <w:rStyle w:val="large3"/>
                <w:bCs/>
              </w:rPr>
              <w:t>DSH|PAYMENT RATE: 80.00%|</w:t>
            </w:r>
          </w:p>
          <w:p w14:paraId="64924424" w14:textId="77777777" w:rsidR="0024177E" w:rsidRPr="00D53532" w:rsidRDefault="0024177E" w:rsidP="00D53532">
            <w:pPr>
              <w:pStyle w:val="paraL"/>
              <w:spacing w:line="276" w:lineRule="auto"/>
              <w:rPr>
                <w:rStyle w:val="large3"/>
                <w:bCs/>
              </w:rPr>
            </w:pPr>
            <w:r w:rsidRPr="00D53532">
              <w:rPr>
                <w:rStyle w:val="large3"/>
                <w:bCs/>
              </w:rPr>
              <w:t>DSH|LIQUIDATION TYPE:Ordinary|</w:t>
            </w:r>
          </w:p>
          <w:p w14:paraId="5A4D12E9" w14:textId="77777777" w:rsidR="0024177E" w:rsidRPr="00D53532" w:rsidRDefault="0024177E" w:rsidP="00D53532">
            <w:pPr>
              <w:pStyle w:val="paraL"/>
              <w:spacing w:line="276" w:lineRule="auto"/>
              <w:rPr>
                <w:rStyle w:val="large3"/>
                <w:bCs/>
              </w:rPr>
            </w:pPr>
            <w:r w:rsidRPr="00D53532">
              <w:rPr>
                <w:rStyle w:val="large3"/>
                <w:bCs/>
              </w:rPr>
              <w:t>DSH|LIQUIDATION RATE: 80.00%|</w:t>
            </w:r>
          </w:p>
          <w:p w14:paraId="59DB5BD2" w14:textId="77777777" w:rsidR="0024177E" w:rsidRPr="00D53532" w:rsidRDefault="0024177E" w:rsidP="00D53532">
            <w:pPr>
              <w:pStyle w:val="paraL"/>
              <w:spacing w:line="276" w:lineRule="auto"/>
              <w:rPr>
                <w:rStyle w:val="large3"/>
                <w:bCs/>
              </w:rPr>
            </w:pPr>
            <w:r w:rsidRPr="00D53532">
              <w:rPr>
                <w:rStyle w:val="large3"/>
                <w:bCs/>
              </w:rPr>
              <w:t>RFH|CP|NOTE NAME, TERM OR CONDITION|NOTE NAME, TERM OR CONDITION|</w:t>
            </w:r>
          </w:p>
          <w:p w14:paraId="4F5E65B3" w14:textId="23EB825B" w:rsidR="0024177E" w:rsidRPr="00D53532" w:rsidRDefault="0024177E" w:rsidP="00D53532">
            <w:pPr>
              <w:pStyle w:val="paraL"/>
              <w:spacing w:line="276" w:lineRule="auto"/>
              <w:rPr>
                <w:rStyle w:val="large3"/>
                <w:bCs/>
              </w:rPr>
            </w:pPr>
            <w:r w:rsidRPr="00D53532">
              <w:rPr>
                <w:rStyle w:val="large3"/>
                <w:bCs/>
              </w:rPr>
              <w:t xml:space="preserve">DSH|Descriptive Text in one or more </w:t>
            </w:r>
            <w:r w:rsidR="00B751EB" w:rsidRPr="00D53532">
              <w:rPr>
                <w:rStyle w:val="large3"/>
                <w:bCs/>
              </w:rPr>
              <w:t>DSH</w:t>
            </w:r>
            <w:r w:rsidRPr="00D53532">
              <w:rPr>
                <w:rStyle w:val="large3"/>
                <w:bCs/>
              </w:rPr>
              <w:t xml:space="preserve"> segments may be present for some Terms or Conditions|</w:t>
            </w:r>
          </w:p>
          <w:p w14:paraId="737058C5" w14:textId="77777777" w:rsidR="0024177E" w:rsidRPr="00D53532" w:rsidRDefault="0024177E" w:rsidP="00D53532">
            <w:pPr>
              <w:pStyle w:val="paraL"/>
              <w:spacing w:line="276" w:lineRule="auto"/>
              <w:rPr>
                <w:rStyle w:val="large3"/>
                <w:bCs/>
              </w:rPr>
            </w:pPr>
            <w:r w:rsidRPr="00D53532">
              <w:rPr>
                <w:rStyle w:val="large3"/>
                <w:bCs/>
              </w:rPr>
              <w:t>RFH|CP|E000|NOTE NAME, TERM OR CONDITION|</w:t>
            </w:r>
          </w:p>
          <w:p w14:paraId="380A681E" w14:textId="77777777" w:rsidR="0024177E" w:rsidRPr="00D53532" w:rsidRDefault="0024177E" w:rsidP="00D53532">
            <w:pPr>
              <w:pStyle w:val="paraL"/>
              <w:spacing w:line="276" w:lineRule="auto"/>
              <w:rPr>
                <w:rStyle w:val="large3"/>
                <w:bCs/>
              </w:rPr>
            </w:pPr>
            <w:r w:rsidRPr="00D53532">
              <w:rPr>
                <w:rStyle w:val="large3"/>
                <w:bCs/>
              </w:rPr>
              <w:t>NMH|Buyer|BOEING AEROSPACE OPERATIONS|||e78ab758-78a0-1000-b1a4-0a1c0c090001|PO BOX 999|S999-9999|||ST LOUIS|MO|63166-0516|US|Johnny Smith|john.e.smith@boeing.com|111-222-3333|999-888-7777|||||||</w:t>
            </w:r>
          </w:p>
          <w:p w14:paraId="024905C4" w14:textId="77777777" w:rsidR="0024177E" w:rsidRPr="00D53532" w:rsidRDefault="0024177E" w:rsidP="00D53532">
            <w:pPr>
              <w:pStyle w:val="paraL"/>
              <w:spacing w:line="276" w:lineRule="auto"/>
              <w:rPr>
                <w:rStyle w:val="large3"/>
                <w:bCs/>
              </w:rPr>
            </w:pPr>
            <w:r w:rsidRPr="00D53532">
              <w:rPr>
                <w:rStyle w:val="large3"/>
                <w:bCs/>
              </w:rPr>
              <w:t>NMH|Seller|AMERICAN SUPPLIER INC|||99ff9999-7960-1000-819c-0a1c0c099991|CORPORATE AERO PARK|NORTHEAST 10TH AVE|BUILDING 2000||ANY CITY|VA|99909-9999|US|Sally Supplier 333-444-5555||||||||||</w:t>
            </w:r>
          </w:p>
          <w:p w14:paraId="466EF2E4" w14:textId="77777777" w:rsidR="0024177E" w:rsidRPr="00D53532" w:rsidRDefault="0024177E" w:rsidP="00D53532">
            <w:pPr>
              <w:pStyle w:val="paraL"/>
              <w:spacing w:line="276" w:lineRule="auto"/>
              <w:rPr>
                <w:rStyle w:val="large3"/>
                <w:bCs/>
              </w:rPr>
            </w:pPr>
            <w:r w:rsidRPr="00D53532">
              <w:rPr>
                <w:rStyle w:val="large3"/>
                <w:bCs/>
              </w:rPr>
              <w:t>NMH|Supplier|AMERICAN SUPPLIER INC|||444444|||||||||||||||||||</w:t>
            </w:r>
          </w:p>
          <w:p w14:paraId="2968E1A2" w14:textId="77777777" w:rsidR="0024177E" w:rsidRPr="00D53532" w:rsidRDefault="0024177E" w:rsidP="00D53532">
            <w:pPr>
              <w:pStyle w:val="paraL"/>
              <w:spacing w:line="276" w:lineRule="auto"/>
              <w:rPr>
                <w:rStyle w:val="large3"/>
                <w:bCs/>
              </w:rPr>
            </w:pPr>
            <w:r w:rsidRPr="00D53532">
              <w:rPr>
                <w:rStyle w:val="large3"/>
                <w:bCs/>
              </w:rPr>
              <w:t>NMH|ShipTo|SEE PURCHASE CONTRACT||||LINE ITEM||||||||||||||||||</w:t>
            </w:r>
          </w:p>
          <w:p w14:paraId="37A4D54D" w14:textId="77777777" w:rsidR="0024177E" w:rsidRPr="00D53532" w:rsidRDefault="0024177E" w:rsidP="00D53532">
            <w:pPr>
              <w:pStyle w:val="paraL"/>
              <w:spacing w:line="276" w:lineRule="auto"/>
              <w:rPr>
                <w:rStyle w:val="large3"/>
                <w:bCs/>
              </w:rPr>
            </w:pPr>
            <w:r w:rsidRPr="00D53532">
              <w:rPr>
                <w:rStyle w:val="large3"/>
                <w:bCs/>
              </w:rPr>
              <w:t>NMH|BillTo|Refer To Terms and Conditions||||||||||||||||||||||</w:t>
            </w:r>
          </w:p>
          <w:p w14:paraId="4997AF75" w14:textId="77777777" w:rsidR="0024177E" w:rsidRPr="00D53532" w:rsidRDefault="0024177E" w:rsidP="00D53532">
            <w:pPr>
              <w:pStyle w:val="paraL"/>
              <w:spacing w:line="276" w:lineRule="auto"/>
              <w:rPr>
                <w:rStyle w:val="large3"/>
                <w:bCs/>
              </w:rPr>
            </w:pPr>
            <w:r w:rsidRPr="00D53532">
              <w:rPr>
                <w:rStyle w:val="large3"/>
                <w:bCs/>
              </w:rPr>
              <w:t>NMH|ManufacturingTo|AMERICAN SUPPLIER INC||||CORPORATE AERO PARK|NORTHEAST 10TH AVE|BUILDING 2000 ||ANY CITY|VA|99999-9999|US|||||||||||</w:t>
            </w:r>
          </w:p>
          <w:p w14:paraId="5B32F617" w14:textId="77777777" w:rsidR="0024177E" w:rsidRPr="00D53532" w:rsidRDefault="0024177E" w:rsidP="00D53532">
            <w:pPr>
              <w:pStyle w:val="paraL"/>
              <w:spacing w:line="276" w:lineRule="auto"/>
              <w:rPr>
                <w:rStyle w:val="large3"/>
                <w:bCs/>
              </w:rPr>
            </w:pPr>
            <w:r w:rsidRPr="00D53532">
              <w:rPr>
                <w:rStyle w:val="large3"/>
                <w:bCs/>
              </w:rPr>
              <w:t>DTL|0001|6.000|EA|NE|10000.0000|||Not Applicable|Part DescriptionF|992Z4232-15||||||||||||||||N99999-09-X-0099|NO|YES|Maximum Price|DO-A1|||||||||||||||||||||||60000.0000|</w:t>
            </w:r>
          </w:p>
          <w:p w14:paraId="4D17C159" w14:textId="77777777" w:rsidR="0024177E" w:rsidRPr="00D53532" w:rsidRDefault="0024177E" w:rsidP="00D53532">
            <w:pPr>
              <w:pStyle w:val="paraL"/>
              <w:spacing w:line="276" w:lineRule="auto"/>
              <w:rPr>
                <w:rStyle w:val="large3"/>
                <w:bCs/>
              </w:rPr>
            </w:pPr>
            <w:r w:rsidRPr="00D53532">
              <w:rPr>
                <w:rStyle w:val="large3"/>
                <w:bCs/>
              </w:rPr>
              <w:t>NMD|ShipTo|CONTACT PURCHASING AGENT||||FOR SHIPPING INSTRUCTIONS|SITE NAME||||||US|||||||||||</w:t>
            </w:r>
          </w:p>
          <w:p w14:paraId="236149E0" w14:textId="77777777" w:rsidR="0024177E" w:rsidRPr="00D53532" w:rsidRDefault="0024177E" w:rsidP="00D53532">
            <w:pPr>
              <w:pStyle w:val="paraL"/>
              <w:spacing w:line="276" w:lineRule="auto"/>
              <w:rPr>
                <w:rStyle w:val="large3"/>
                <w:bCs/>
              </w:rPr>
            </w:pPr>
            <w:r w:rsidRPr="00D53532">
              <w:rPr>
                <w:rStyle w:val="large3"/>
                <w:bCs/>
              </w:rPr>
              <w:t>SCH|1|6.000|EA|20131210|20131210||||||||||</w:t>
            </w:r>
            <w:r w:rsidRPr="00D53532">
              <w:rPr>
                <w:rStyle w:val="large3"/>
                <w:bCs/>
              </w:rPr>
              <w:tab/>
            </w:r>
          </w:p>
          <w:p w14:paraId="665BE858" w14:textId="77777777" w:rsidR="0024177E" w:rsidRPr="00D53532" w:rsidRDefault="0024177E" w:rsidP="00D53532">
            <w:pPr>
              <w:pStyle w:val="paraL"/>
              <w:spacing w:line="276" w:lineRule="auto"/>
              <w:rPr>
                <w:rStyle w:val="large3"/>
                <w:bCs/>
              </w:rPr>
            </w:pPr>
            <w:r w:rsidRPr="00D53532">
              <w:rPr>
                <w:rStyle w:val="large3"/>
                <w:bCs/>
              </w:rPr>
              <w:lastRenderedPageBreak/>
              <w:t>DTL|0002|6.000|EA|NE|5000.0000|||Not Applicable|Part DescriptionG|442Z4232-15||||||||||||||||N99999-09-X-0099|NO|YES|Maximum Price|DO-A1|||||||||||||||||||||||30000.0000|</w:t>
            </w:r>
          </w:p>
          <w:p w14:paraId="6EED6D3B" w14:textId="77777777" w:rsidR="0024177E" w:rsidRPr="00D53532" w:rsidRDefault="0024177E" w:rsidP="00D53532">
            <w:pPr>
              <w:pStyle w:val="paraL"/>
              <w:spacing w:line="276" w:lineRule="auto"/>
              <w:rPr>
                <w:rStyle w:val="large3"/>
                <w:bCs/>
              </w:rPr>
            </w:pPr>
            <w:r w:rsidRPr="00D53532">
              <w:rPr>
                <w:rStyle w:val="large3"/>
                <w:bCs/>
              </w:rPr>
              <w:t>RFD|CP|Q073.|NOTE NAME, TERM OR CONDITION|</w:t>
            </w:r>
          </w:p>
          <w:p w14:paraId="2584548A" w14:textId="77777777" w:rsidR="0024177E" w:rsidRPr="00D53532" w:rsidRDefault="0024177E" w:rsidP="00D53532">
            <w:pPr>
              <w:pStyle w:val="paraL"/>
              <w:spacing w:line="276" w:lineRule="auto"/>
              <w:rPr>
                <w:rStyle w:val="large3"/>
                <w:bCs/>
              </w:rPr>
            </w:pPr>
            <w:r w:rsidRPr="00D53532">
              <w:rPr>
                <w:rStyle w:val="large3"/>
                <w:bCs/>
              </w:rPr>
              <w:t>NMD|ShipTo|CONTACT PURCHASING AGENT||||FOR SHIPPING INSTRUCTIONS|SITE NAME||||||US|||||||||||</w:t>
            </w:r>
          </w:p>
          <w:p w14:paraId="60ABFF62" w14:textId="77777777" w:rsidR="0024177E" w:rsidRPr="00D53532" w:rsidRDefault="0024177E" w:rsidP="00D53532">
            <w:pPr>
              <w:pStyle w:val="paraL"/>
              <w:spacing w:line="276" w:lineRule="auto"/>
              <w:rPr>
                <w:rStyle w:val="large3"/>
                <w:bCs/>
              </w:rPr>
            </w:pPr>
            <w:r w:rsidRPr="00D53532">
              <w:rPr>
                <w:rStyle w:val="large3"/>
                <w:bCs/>
              </w:rPr>
              <w:t>SCH|1|6.000|EA|20131210|20131210||||||||||</w:t>
            </w:r>
            <w:r w:rsidRPr="00D53532">
              <w:rPr>
                <w:rStyle w:val="large3"/>
                <w:bCs/>
              </w:rPr>
              <w:tab/>
            </w:r>
          </w:p>
          <w:p w14:paraId="417136DB" w14:textId="77777777" w:rsidR="0024177E" w:rsidRPr="00D53532" w:rsidRDefault="0024177E" w:rsidP="00D53532">
            <w:pPr>
              <w:pStyle w:val="paraL"/>
              <w:spacing w:line="276" w:lineRule="auto"/>
              <w:rPr>
                <w:rStyle w:val="large3"/>
                <w:bCs/>
              </w:rPr>
            </w:pPr>
            <w:r w:rsidRPr="00D53532">
              <w:rPr>
                <w:rStyle w:val="large3"/>
                <w:bCs/>
              </w:rPr>
              <w:t>DTL|0003|6.000|EA|NE|20000.0000|||Not Applicable|Part Description|992Z4232-15||||||||||||||||N99999-09-X-0099|NO|YES|Maximum Price|DO-A1|||||||||||||||||||||||120000.0000|</w:t>
            </w:r>
          </w:p>
          <w:p w14:paraId="2F524ABF" w14:textId="77777777" w:rsidR="0024177E" w:rsidRPr="00D53532" w:rsidRDefault="0024177E" w:rsidP="00D53532">
            <w:pPr>
              <w:pStyle w:val="paraL"/>
              <w:spacing w:line="276" w:lineRule="auto"/>
              <w:rPr>
                <w:rStyle w:val="large3"/>
                <w:bCs/>
              </w:rPr>
            </w:pPr>
            <w:r w:rsidRPr="00D53532">
              <w:rPr>
                <w:rStyle w:val="large3"/>
                <w:bCs/>
              </w:rPr>
              <w:t>RFD|CP|Q300P.|NOTE NAME, TERM OR CONDITION|</w:t>
            </w:r>
          </w:p>
          <w:p w14:paraId="030A5D67" w14:textId="77777777" w:rsidR="0024177E" w:rsidRPr="00D53532" w:rsidRDefault="0024177E" w:rsidP="00D53532">
            <w:pPr>
              <w:pStyle w:val="paraL"/>
              <w:spacing w:line="276" w:lineRule="auto"/>
              <w:rPr>
                <w:rStyle w:val="large3"/>
                <w:bCs/>
              </w:rPr>
            </w:pPr>
            <w:r w:rsidRPr="00D53532">
              <w:rPr>
                <w:rStyle w:val="large3"/>
                <w:bCs/>
              </w:rPr>
              <w:t>NMD|ShipTo|CONTACT PURCHASING AGENT||||FOR SHIPPING INSTRUCTIONS|SITE NAME||||||US|||||||||||</w:t>
            </w:r>
          </w:p>
          <w:p w14:paraId="3FADEDFE" w14:textId="77777777" w:rsidR="0024177E" w:rsidRPr="00D53532" w:rsidRDefault="0024177E" w:rsidP="00D53532">
            <w:pPr>
              <w:pStyle w:val="paraL"/>
              <w:spacing w:line="276" w:lineRule="auto"/>
              <w:rPr>
                <w:rStyle w:val="large3"/>
                <w:bCs/>
              </w:rPr>
            </w:pPr>
            <w:r w:rsidRPr="00D53532">
              <w:rPr>
                <w:rStyle w:val="large3"/>
                <w:bCs/>
              </w:rPr>
              <w:t>SCH|1|6.000|EA|20131210|20131210||||||||||</w:t>
            </w:r>
            <w:r w:rsidRPr="00D53532">
              <w:rPr>
                <w:rStyle w:val="large3"/>
                <w:bCs/>
              </w:rPr>
              <w:tab/>
            </w:r>
          </w:p>
          <w:p w14:paraId="28375633" w14:textId="0E8FFE3F" w:rsidR="0024177E" w:rsidRDefault="0024177E" w:rsidP="00D53532">
            <w:pPr>
              <w:pStyle w:val="paraL"/>
              <w:spacing w:line="276" w:lineRule="auto"/>
              <w:rPr>
                <w:rStyle w:val="large3"/>
                <w:bCs/>
              </w:rPr>
            </w:pPr>
            <w:r w:rsidRPr="00D53532">
              <w:rPr>
                <w:rStyle w:val="large3"/>
                <w:bCs/>
              </w:rPr>
              <w:t>DTL|0004|.000|EA|FX|.0000|||Not Applicable|EF - EXPENDITURE FORECAST|TYPE M||||||||||||||||N99999-09-X-0099|NO|NO|Fixed Price|DO-A1|||||||||||||||||||||||.0000|</w:t>
            </w:r>
          </w:p>
          <w:p w14:paraId="4FCD2F02" w14:textId="77777777" w:rsidR="004B68F7" w:rsidRPr="004B68F7" w:rsidRDefault="004B68F7" w:rsidP="004B68F7">
            <w:pPr>
              <w:pStyle w:val="paraL"/>
              <w:spacing w:line="276" w:lineRule="auto"/>
              <w:rPr>
                <w:rStyle w:val="large3"/>
                <w:bCs/>
              </w:rPr>
            </w:pPr>
            <w:r w:rsidRPr="004B68F7">
              <w:rPr>
                <w:rStyle w:val="large3"/>
                <w:bCs/>
              </w:rPr>
              <w:t>RFD|CP|F502.|NOTE NAME, TERM OR CONDITION|</w:t>
            </w:r>
          </w:p>
          <w:p w14:paraId="0D914A21" w14:textId="77777777" w:rsidR="004B68F7" w:rsidRPr="004B68F7" w:rsidRDefault="004B68F7" w:rsidP="004B68F7">
            <w:pPr>
              <w:pStyle w:val="paraL"/>
              <w:spacing w:line="276" w:lineRule="auto"/>
              <w:rPr>
                <w:rStyle w:val="large3"/>
                <w:bCs/>
              </w:rPr>
            </w:pPr>
            <w:r w:rsidRPr="004B68F7">
              <w:rPr>
                <w:rStyle w:val="large3"/>
                <w:bCs/>
              </w:rPr>
              <w:t>EVT|EVENT001|Jul 17 2013|$50000.00|Progress Payment #1|</w:t>
            </w:r>
          </w:p>
          <w:p w14:paraId="19D584C5" w14:textId="77777777" w:rsidR="004B68F7" w:rsidRPr="004B68F7" w:rsidRDefault="004B68F7" w:rsidP="004B68F7">
            <w:pPr>
              <w:pStyle w:val="paraL"/>
              <w:spacing w:line="276" w:lineRule="auto"/>
              <w:rPr>
                <w:rStyle w:val="large3"/>
                <w:bCs/>
              </w:rPr>
            </w:pPr>
            <w:r w:rsidRPr="004B68F7">
              <w:rPr>
                <w:rStyle w:val="large3"/>
                <w:bCs/>
              </w:rPr>
              <w:t>EVT|EVENT002|Aug 17 2013|$25000.00|Progress Payment #2|</w:t>
            </w:r>
          </w:p>
          <w:p w14:paraId="2F53368F" w14:textId="77777777" w:rsidR="004B68F7" w:rsidRPr="004B68F7" w:rsidRDefault="004B68F7" w:rsidP="004B68F7">
            <w:pPr>
              <w:pStyle w:val="paraL"/>
              <w:spacing w:line="276" w:lineRule="auto"/>
              <w:rPr>
                <w:rStyle w:val="large3"/>
                <w:bCs/>
              </w:rPr>
            </w:pPr>
            <w:r w:rsidRPr="004B68F7">
              <w:rPr>
                <w:rStyle w:val="large3"/>
                <w:bCs/>
              </w:rPr>
              <w:t>EVT|EVENT003|Sep 17 2013|$45000.00|Progress Payment #3|</w:t>
            </w:r>
          </w:p>
          <w:p w14:paraId="2660E03F" w14:textId="77777777" w:rsidR="004B68F7" w:rsidRPr="004B68F7" w:rsidRDefault="004B68F7" w:rsidP="004B68F7">
            <w:pPr>
              <w:pStyle w:val="paraL"/>
              <w:spacing w:line="276" w:lineRule="auto"/>
              <w:rPr>
                <w:rStyle w:val="large3"/>
                <w:bCs/>
              </w:rPr>
            </w:pPr>
            <w:r w:rsidRPr="004B68F7">
              <w:rPr>
                <w:rStyle w:val="large3"/>
                <w:bCs/>
              </w:rPr>
              <w:t>EVT|EVENT004|Oct 17 2013|$35000.00|Progress Payment #4|</w:t>
            </w:r>
          </w:p>
          <w:p w14:paraId="6D87919F" w14:textId="77777777" w:rsidR="004B68F7" w:rsidRPr="004B68F7" w:rsidRDefault="004B68F7" w:rsidP="004B68F7">
            <w:pPr>
              <w:pStyle w:val="paraL"/>
              <w:spacing w:line="276" w:lineRule="auto"/>
              <w:rPr>
                <w:rStyle w:val="large3"/>
                <w:bCs/>
              </w:rPr>
            </w:pPr>
            <w:r w:rsidRPr="004B68F7">
              <w:rPr>
                <w:rStyle w:val="large3"/>
                <w:bCs/>
              </w:rPr>
              <w:t>EVT|EVENT005|Nov 17 2013|$13000.00|Progress Payment #5|</w:t>
            </w:r>
          </w:p>
          <w:p w14:paraId="12EE60B4" w14:textId="04EA7E92" w:rsidR="004B68F7" w:rsidRPr="00D53532" w:rsidRDefault="004B68F7" w:rsidP="004B68F7">
            <w:pPr>
              <w:pStyle w:val="paraL"/>
              <w:spacing w:line="276" w:lineRule="auto"/>
              <w:rPr>
                <w:rStyle w:val="large3"/>
                <w:bCs/>
              </w:rPr>
            </w:pPr>
            <w:r w:rsidRPr="004B68F7">
              <w:rPr>
                <w:rStyle w:val="large3"/>
                <w:bCs/>
              </w:rPr>
              <w:t>SCH|1|.000|EA|||99991231|||||||||</w:t>
            </w:r>
            <w:r w:rsidRPr="004B68F7">
              <w:rPr>
                <w:rStyle w:val="large3"/>
                <w:bCs/>
              </w:rPr>
              <w:tab/>
            </w:r>
            <w:r w:rsidRPr="004B68F7">
              <w:rPr>
                <w:rStyle w:val="large3"/>
                <w:bCs/>
              </w:rPr>
              <w:tab/>
            </w:r>
            <w:r w:rsidRPr="004B68F7">
              <w:rPr>
                <w:rStyle w:val="large3"/>
                <w:bCs/>
              </w:rPr>
              <w:tab/>
            </w:r>
            <w:r w:rsidRPr="004B68F7">
              <w:rPr>
                <w:rStyle w:val="large3"/>
                <w:bCs/>
              </w:rPr>
              <w:tab/>
            </w:r>
            <w:r w:rsidRPr="004B68F7">
              <w:rPr>
                <w:rStyle w:val="large3"/>
                <w:bCs/>
              </w:rPr>
              <w:tab/>
            </w:r>
          </w:p>
          <w:p w14:paraId="1E8DE337" w14:textId="77777777" w:rsidR="00FB7AF2" w:rsidRPr="00D53532" w:rsidRDefault="00FB7AF2" w:rsidP="00D53532">
            <w:pPr>
              <w:pStyle w:val="paraL"/>
              <w:spacing w:line="276" w:lineRule="auto"/>
              <w:rPr>
                <w:rStyle w:val="large3"/>
                <w:b/>
                <w:bCs/>
              </w:rPr>
            </w:pPr>
          </w:p>
          <w:p w14:paraId="11D11C81" w14:textId="77777777" w:rsidR="00FB7AF2" w:rsidRDefault="00FB7AF2" w:rsidP="00F327C3">
            <w:pPr>
              <w:pStyle w:val="paraL"/>
              <w:rPr>
                <w:rStyle w:val="large3"/>
                <w:b/>
                <w:bCs/>
                <w:sz w:val="24"/>
                <w:szCs w:val="24"/>
              </w:rPr>
            </w:pPr>
          </w:p>
        </w:tc>
      </w:tr>
      <w:tr w:rsidR="00FB7AF2" w14:paraId="05D700B7" w14:textId="77777777" w:rsidTr="00FB7AF2">
        <w:tc>
          <w:tcPr>
            <w:tcW w:w="9018" w:type="dxa"/>
            <w:shd w:val="pct10" w:color="auto" w:fill="auto"/>
          </w:tcPr>
          <w:p w14:paraId="105E1EF9" w14:textId="51C4D0DD" w:rsidR="00FB7AF2" w:rsidRDefault="00FB7AF2" w:rsidP="00FB7AF2">
            <w:pPr>
              <w:pStyle w:val="paraL"/>
              <w:rPr>
                <w:rStyle w:val="large3"/>
                <w:b/>
                <w:bCs/>
                <w:sz w:val="24"/>
                <w:szCs w:val="24"/>
              </w:rPr>
            </w:pPr>
          </w:p>
        </w:tc>
      </w:tr>
      <w:tr w:rsidR="00FB7AF2" w:rsidRPr="001D07A4" w14:paraId="48BEC2E9" w14:textId="77777777" w:rsidTr="00FB7AF2">
        <w:tc>
          <w:tcPr>
            <w:tcW w:w="9018" w:type="dxa"/>
            <w:shd w:val="pct10" w:color="auto" w:fill="auto"/>
          </w:tcPr>
          <w:p w14:paraId="3E366B4A" w14:textId="77777777" w:rsidR="00FB7AF2" w:rsidRPr="001D07A4" w:rsidRDefault="00FB7AF2" w:rsidP="00FB7AF2">
            <w:pPr>
              <w:pStyle w:val="paraL"/>
              <w:rPr>
                <w:rStyle w:val="large3"/>
                <w:bCs/>
                <w:sz w:val="24"/>
                <w:szCs w:val="24"/>
              </w:rPr>
            </w:pPr>
          </w:p>
        </w:tc>
      </w:tr>
    </w:tbl>
    <w:p w14:paraId="482621DA" w14:textId="77777777" w:rsidR="0065232E" w:rsidRDefault="003508F1" w:rsidP="003508F1">
      <w:pPr>
        <w:rPr>
          <w:rStyle w:val="char"/>
        </w:rPr>
        <w:sectPr w:rsidR="0065232E" w:rsidSect="00152B8F">
          <w:pgSz w:w="12240" w:h="15840"/>
          <w:pgMar w:top="1077" w:right="1077" w:bottom="1077" w:left="1077" w:header="720" w:footer="720" w:gutter="0"/>
          <w:cols w:space="720"/>
          <w:noEndnote/>
          <w:docGrid w:linePitch="299"/>
        </w:sectPr>
      </w:pPr>
      <w:r>
        <w:rPr>
          <w:rStyle w:val="char"/>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52F46" w14:paraId="4A3060CB" w14:textId="77777777" w:rsidTr="00654C64">
        <w:tc>
          <w:tcPr>
            <w:tcW w:w="2430" w:type="dxa"/>
            <w:tcBorders>
              <w:top w:val="nil"/>
              <w:left w:val="nil"/>
              <w:bottom w:val="nil"/>
              <w:right w:val="nil"/>
            </w:tcBorders>
          </w:tcPr>
          <w:p w14:paraId="2E10ED22" w14:textId="485EF93A" w:rsidR="00752F46" w:rsidRDefault="00752F46" w:rsidP="00654C64">
            <w:pPr>
              <w:pStyle w:val="paraL"/>
              <w:rPr>
                <w:rStyle w:val="large1"/>
                <w:szCs w:val="48"/>
              </w:rPr>
            </w:pPr>
            <w:r>
              <w:rPr>
                <w:rStyle w:val="large1"/>
                <w:b/>
                <w:bCs/>
                <w:szCs w:val="48"/>
              </w:rPr>
              <w:lastRenderedPageBreak/>
              <w:t>CTL</w:t>
            </w:r>
          </w:p>
        </w:tc>
        <w:tc>
          <w:tcPr>
            <w:tcW w:w="5034" w:type="dxa"/>
            <w:tcBorders>
              <w:top w:val="single" w:sz="18" w:space="0" w:color="auto"/>
              <w:left w:val="nil"/>
              <w:bottom w:val="nil"/>
              <w:right w:val="nil"/>
            </w:tcBorders>
          </w:tcPr>
          <w:p w14:paraId="5A6604F8" w14:textId="131BBCCB" w:rsidR="00752F46" w:rsidRPr="00752F46" w:rsidRDefault="00E55ED0" w:rsidP="00752F46">
            <w:pPr>
              <w:pStyle w:val="Heading2"/>
              <w:rPr>
                <w:b/>
              </w:rPr>
            </w:pPr>
            <w:bookmarkStart w:id="12" w:name="_Controls"/>
            <w:bookmarkStart w:id="13" w:name="_Toc394313754"/>
            <w:bookmarkEnd w:id="12"/>
            <w:r>
              <w:rPr>
                <w:b/>
              </w:rPr>
              <w:t xml:space="preserve">Transaction </w:t>
            </w:r>
            <w:r w:rsidR="00752F46" w:rsidRPr="00752F46">
              <w:rPr>
                <w:b/>
              </w:rPr>
              <w:t>Control</w:t>
            </w:r>
            <w:bookmarkEnd w:id="1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863BE7" w14:paraId="468EBABA" w14:textId="77777777" w:rsidTr="00863BE7">
              <w:tc>
                <w:tcPr>
                  <w:tcW w:w="1326" w:type="dxa"/>
                  <w:tcBorders>
                    <w:top w:val="nil"/>
                    <w:left w:val="nil"/>
                    <w:bottom w:val="nil"/>
                    <w:right w:val="nil"/>
                  </w:tcBorders>
                  <w:vAlign w:val="center"/>
                </w:tcPr>
                <w:p w14:paraId="16D99336" w14:textId="206A296F" w:rsidR="00863BE7" w:rsidRDefault="00863BE7" w:rsidP="008948D7">
                  <w:pPr>
                    <w:pStyle w:val="paraL"/>
                    <w:rPr>
                      <w:rStyle w:val="charB"/>
                    </w:rPr>
                  </w:pPr>
                  <w:r>
                    <w:rPr>
                      <w:rStyle w:val="charB"/>
                      <w:b/>
                      <w:bCs/>
                    </w:rPr>
                    <w:t>Elements: 1</w:t>
                  </w:r>
                  <w:r w:rsidR="008948D7">
                    <w:rPr>
                      <w:rStyle w:val="charB"/>
                      <w:b/>
                      <w:bCs/>
                    </w:rPr>
                    <w:t>3</w:t>
                  </w:r>
                  <w:r>
                    <w:rPr>
                      <w:rStyle w:val="charB"/>
                      <w:b/>
                      <w:bCs/>
                    </w:rPr>
                    <w:t xml:space="preserve">  </w:t>
                  </w:r>
                </w:p>
              </w:tc>
              <w:tc>
                <w:tcPr>
                  <w:tcW w:w="1236" w:type="dxa"/>
                  <w:tcBorders>
                    <w:top w:val="nil"/>
                    <w:left w:val="nil"/>
                    <w:bottom w:val="nil"/>
                    <w:right w:val="nil"/>
                  </w:tcBorders>
                  <w:vAlign w:val="center"/>
                </w:tcPr>
                <w:p w14:paraId="33F12E6C" w14:textId="77777777" w:rsidR="00863BE7" w:rsidRDefault="00863BE7" w:rsidP="00654C64">
                  <w:pPr>
                    <w:pStyle w:val="paraR"/>
                    <w:jc w:val="right"/>
                    <w:rPr>
                      <w:rStyle w:val="charB"/>
                    </w:rPr>
                  </w:pPr>
                  <w:r>
                    <w:rPr>
                      <w:rStyle w:val="charB"/>
                      <w:b/>
                      <w:bCs/>
                    </w:rPr>
                    <w:t>Max: 1</w:t>
                  </w:r>
                </w:p>
              </w:tc>
            </w:tr>
            <w:tr w:rsidR="00863BE7" w14:paraId="11329C23" w14:textId="77777777" w:rsidTr="00654C64">
              <w:tc>
                <w:tcPr>
                  <w:tcW w:w="2562" w:type="dxa"/>
                  <w:gridSpan w:val="2"/>
                  <w:tcBorders>
                    <w:top w:val="nil"/>
                    <w:left w:val="nil"/>
                    <w:bottom w:val="nil"/>
                    <w:right w:val="nil"/>
                  </w:tcBorders>
                  <w:vAlign w:val="center"/>
                </w:tcPr>
                <w:p w14:paraId="6C9E5513" w14:textId="77777777" w:rsidR="00863BE7" w:rsidRDefault="00863BE7" w:rsidP="00654C64">
                  <w:pPr>
                    <w:pStyle w:val="paraC"/>
                    <w:jc w:val="center"/>
                    <w:rPr>
                      <w:rStyle w:val="charB"/>
                    </w:rPr>
                  </w:pPr>
                  <w:r>
                    <w:rPr>
                      <w:rStyle w:val="charB"/>
                      <w:b/>
                      <w:bCs/>
                    </w:rPr>
                    <w:t>Heading - Mandatory</w:t>
                  </w:r>
                </w:p>
              </w:tc>
            </w:tr>
            <w:tr w:rsidR="00863BE7" w14:paraId="3CDA0EE9" w14:textId="77777777" w:rsidTr="00863BE7">
              <w:tc>
                <w:tcPr>
                  <w:tcW w:w="1326" w:type="dxa"/>
                  <w:tcBorders>
                    <w:top w:val="nil"/>
                    <w:left w:val="nil"/>
                    <w:bottom w:val="nil"/>
                    <w:right w:val="nil"/>
                  </w:tcBorders>
                  <w:vAlign w:val="center"/>
                </w:tcPr>
                <w:p w14:paraId="5D9CA349" w14:textId="77777777" w:rsidR="00863BE7" w:rsidRDefault="00863BE7" w:rsidP="00654C64">
                  <w:pPr>
                    <w:pStyle w:val="paraL"/>
                    <w:rPr>
                      <w:rStyle w:val="charB"/>
                    </w:rPr>
                  </w:pPr>
                  <w:r>
                    <w:rPr>
                      <w:rStyle w:val="charB"/>
                      <w:b/>
                      <w:bCs/>
                    </w:rPr>
                    <w:t>Loop: N/A</w:t>
                  </w:r>
                </w:p>
              </w:tc>
              <w:tc>
                <w:tcPr>
                  <w:tcW w:w="1236" w:type="dxa"/>
                  <w:tcBorders>
                    <w:top w:val="nil"/>
                    <w:left w:val="nil"/>
                    <w:bottom w:val="nil"/>
                    <w:right w:val="nil"/>
                  </w:tcBorders>
                  <w:vAlign w:val="center"/>
                </w:tcPr>
                <w:p w14:paraId="5D3106AD" w14:textId="657C5A5E" w:rsidR="00863BE7" w:rsidRPr="00863BE7" w:rsidRDefault="00863BE7" w:rsidP="00863BE7">
                  <w:pPr>
                    <w:pStyle w:val="paraR"/>
                    <w:jc w:val="right"/>
                    <w:rPr>
                      <w:rStyle w:val="charB"/>
                      <w:b/>
                    </w:rPr>
                  </w:pPr>
                  <w:r w:rsidRPr="00863BE7">
                    <w:rPr>
                      <w:rStyle w:val="charB"/>
                      <w:b/>
                    </w:rPr>
                    <w:t>Repeat:</w:t>
                  </w:r>
                  <w:r>
                    <w:rPr>
                      <w:rStyle w:val="charB"/>
                      <w:b/>
                    </w:rPr>
                    <w:t xml:space="preserve"> N/A</w:t>
                  </w:r>
                </w:p>
              </w:tc>
            </w:tr>
          </w:tbl>
          <w:p w14:paraId="147AE859" w14:textId="77777777" w:rsidR="00752F46" w:rsidRDefault="00752F46" w:rsidP="00654C64">
            <w:pPr>
              <w:pStyle w:val="paraR"/>
              <w:jc w:val="right"/>
              <w:rPr>
                <w:rStyle w:val="charB"/>
              </w:rPr>
            </w:pPr>
          </w:p>
        </w:tc>
      </w:tr>
    </w:tbl>
    <w:p w14:paraId="3CFE2A02" w14:textId="77777777" w:rsidR="00752F46" w:rsidRDefault="00752F46" w:rsidP="00752F46">
      <w:pPr>
        <w:pStyle w:val="paraL"/>
        <w:rPr>
          <w:rStyle w:val="space"/>
          <w:szCs w:val="12"/>
        </w:rPr>
      </w:pPr>
      <w:r>
        <w:rPr>
          <w:rStyle w:val="space"/>
          <w:szCs w:val="12"/>
        </w:rPr>
        <w:t xml:space="preserve"> </w:t>
      </w:r>
    </w:p>
    <w:p w14:paraId="50893B17" w14:textId="3775BDC9" w:rsidR="006D74AF" w:rsidRPr="002E3274" w:rsidRDefault="00752F46" w:rsidP="006D74AF">
      <w:pPr>
        <w:autoSpaceDE w:val="0"/>
        <w:autoSpaceDN w:val="0"/>
        <w:spacing w:after="0" w:line="240" w:lineRule="auto"/>
        <w:rPr>
          <w:rFonts w:ascii="Arial" w:eastAsia="Times New Roman" w:hAnsi="Arial" w:cs="Arial"/>
          <w:sz w:val="18"/>
          <w:szCs w:val="18"/>
        </w:rPr>
      </w:pPr>
      <w:r w:rsidRPr="002E3274">
        <w:rPr>
          <w:rStyle w:val="charB"/>
          <w:rFonts w:ascii="Arial" w:hAnsi="Arial" w:cs="Arial"/>
          <w:b/>
          <w:bCs/>
          <w:szCs w:val="18"/>
        </w:rPr>
        <w:t xml:space="preserve">Purpose: </w:t>
      </w:r>
      <w:r w:rsidR="006D74AF" w:rsidRPr="002E3274">
        <w:rPr>
          <w:rFonts w:ascii="Arial" w:eastAsia="Times New Roman" w:hAnsi="Arial" w:cs="Arial"/>
          <w:bCs/>
          <w:sz w:val="18"/>
          <w:szCs w:val="18"/>
        </w:rPr>
        <w:t>To indicate the beginning of a Purchase Order (PO) and to identify the sender, receiver, dates and transaction control information</w:t>
      </w:r>
      <w:r w:rsidR="00401088">
        <w:rPr>
          <w:rFonts w:ascii="Arial" w:eastAsia="Times New Roman" w:hAnsi="Arial" w:cs="Arial"/>
          <w:bCs/>
          <w:sz w:val="18"/>
          <w:szCs w:val="18"/>
        </w:rPr>
        <w:t xml:space="preserve">. </w:t>
      </w:r>
      <w:r w:rsidR="00401088" w:rsidRPr="00401088">
        <w:rPr>
          <w:rFonts w:ascii="Arial" w:eastAsia="Times New Roman" w:hAnsi="Arial" w:cs="Arial"/>
          <w:bCs/>
          <w:sz w:val="18"/>
          <w:szCs w:val="18"/>
        </w:rPr>
        <w:t>Please note throughout the document that an “Id” is present in the left column within the Element Summary.  This field is used internally within Exostar and contains no information of value to the Supplier.</w:t>
      </w:r>
      <w:r w:rsidR="00401088">
        <w:rPr>
          <w:rFonts w:ascii="Arial" w:eastAsia="Times New Roman" w:hAnsi="Arial" w:cs="Arial"/>
          <w:bCs/>
          <w:sz w:val="18"/>
          <w:szCs w:val="18"/>
        </w:rPr>
        <w:t xml:space="preserve"> </w:t>
      </w:r>
    </w:p>
    <w:p w14:paraId="3E443532" w14:textId="77777777" w:rsidR="00752F46" w:rsidRDefault="00752F46" w:rsidP="00752F46">
      <w:pPr>
        <w:pStyle w:val="paraL"/>
        <w:rPr>
          <w:rStyle w:val="space"/>
          <w:szCs w:val="12"/>
        </w:rPr>
      </w:pPr>
      <w:r>
        <w:rPr>
          <w:rStyle w:val="space"/>
          <w:szCs w:val="12"/>
        </w:rPr>
        <w:t xml:space="preserve"> </w:t>
      </w:r>
    </w:p>
    <w:p w14:paraId="59B9A37E" w14:textId="77777777" w:rsidR="00752F46" w:rsidRDefault="00752F46" w:rsidP="00752F46">
      <w:pPr>
        <w:pStyle w:val="paraL"/>
        <w:rPr>
          <w:rStyle w:val="large3"/>
          <w:b/>
          <w:bCs/>
          <w:sz w:val="24"/>
          <w:szCs w:val="24"/>
        </w:rPr>
      </w:pPr>
      <w:r>
        <w:rPr>
          <w:rStyle w:val="large3"/>
          <w:b/>
          <w:bCs/>
          <w:sz w:val="24"/>
          <w:szCs w:val="24"/>
        </w:rPr>
        <w:t xml:space="preserve">Element Summary: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1350"/>
        <w:gridCol w:w="4410"/>
        <w:gridCol w:w="720"/>
        <w:gridCol w:w="1170"/>
        <w:gridCol w:w="900"/>
      </w:tblGrid>
      <w:tr w:rsidR="00A11D22" w14:paraId="32739AB9" w14:textId="77777777" w:rsidTr="00D516A8">
        <w:tc>
          <w:tcPr>
            <w:tcW w:w="200" w:type="dxa"/>
          </w:tcPr>
          <w:p w14:paraId="41C1FAEE" w14:textId="1AA7E017" w:rsidR="00A11D22" w:rsidRDefault="00A11D22" w:rsidP="00654C64">
            <w:pPr>
              <w:pStyle w:val="paraR"/>
              <w:jc w:val="right"/>
              <w:rPr>
                <w:rStyle w:val="char"/>
              </w:rPr>
            </w:pPr>
          </w:p>
        </w:tc>
        <w:tc>
          <w:tcPr>
            <w:tcW w:w="520" w:type="dxa"/>
          </w:tcPr>
          <w:p w14:paraId="36869E1A" w14:textId="336C632E" w:rsidR="00A11D22" w:rsidRPr="00D80049" w:rsidRDefault="00A11D22" w:rsidP="00654C64">
            <w:pPr>
              <w:pStyle w:val="paraL"/>
              <w:rPr>
                <w:rStyle w:val="char"/>
                <w:b/>
                <w:u w:val="single"/>
              </w:rPr>
            </w:pPr>
            <w:r>
              <w:rPr>
                <w:rStyle w:val="char"/>
                <w:b/>
                <w:u w:val="single"/>
              </w:rPr>
              <w:t>Id</w:t>
            </w:r>
          </w:p>
        </w:tc>
        <w:tc>
          <w:tcPr>
            <w:tcW w:w="810" w:type="dxa"/>
          </w:tcPr>
          <w:p w14:paraId="49C4545A" w14:textId="151A8C57" w:rsidR="00A11D22" w:rsidRPr="00D80049" w:rsidRDefault="00A11D22" w:rsidP="00654C64">
            <w:pPr>
              <w:pStyle w:val="paraL"/>
              <w:rPr>
                <w:rStyle w:val="char"/>
                <w:b/>
                <w:u w:val="single"/>
              </w:rPr>
            </w:pPr>
            <w:r w:rsidRPr="00D80049">
              <w:rPr>
                <w:rStyle w:val="char"/>
                <w:b/>
                <w:u w:val="single"/>
              </w:rPr>
              <w:t>Ref</w:t>
            </w:r>
          </w:p>
        </w:tc>
        <w:tc>
          <w:tcPr>
            <w:tcW w:w="5760" w:type="dxa"/>
            <w:gridSpan w:val="2"/>
          </w:tcPr>
          <w:p w14:paraId="0BE4DD03" w14:textId="77777777" w:rsidR="00A11D22" w:rsidRPr="00D80049" w:rsidRDefault="00A11D22" w:rsidP="00654C64">
            <w:pPr>
              <w:pStyle w:val="paraL"/>
              <w:rPr>
                <w:rStyle w:val="charB"/>
                <w:b/>
                <w:bCs/>
                <w:u w:val="single"/>
              </w:rPr>
            </w:pPr>
            <w:r w:rsidRPr="00D80049">
              <w:rPr>
                <w:rStyle w:val="charB"/>
                <w:b/>
                <w:bCs/>
                <w:u w:val="single"/>
              </w:rPr>
              <w:t>Element Name</w:t>
            </w:r>
          </w:p>
        </w:tc>
        <w:tc>
          <w:tcPr>
            <w:tcW w:w="720" w:type="dxa"/>
          </w:tcPr>
          <w:p w14:paraId="65FF672C" w14:textId="77777777" w:rsidR="00A11D22" w:rsidRPr="00D80049" w:rsidRDefault="00A11D22" w:rsidP="00654C64">
            <w:pPr>
              <w:pStyle w:val="paraC"/>
              <w:jc w:val="center"/>
              <w:rPr>
                <w:rStyle w:val="char"/>
                <w:b/>
                <w:u w:val="single"/>
              </w:rPr>
            </w:pPr>
            <w:r w:rsidRPr="00D80049">
              <w:rPr>
                <w:rStyle w:val="char"/>
                <w:b/>
                <w:u w:val="single"/>
              </w:rPr>
              <w:t>Req</w:t>
            </w:r>
          </w:p>
        </w:tc>
        <w:tc>
          <w:tcPr>
            <w:tcW w:w="1170" w:type="dxa"/>
          </w:tcPr>
          <w:p w14:paraId="1225EDD6" w14:textId="77777777" w:rsidR="00A11D22" w:rsidRPr="00D80049" w:rsidRDefault="00A11D22" w:rsidP="00654C64">
            <w:pPr>
              <w:pStyle w:val="paraC"/>
              <w:jc w:val="center"/>
              <w:rPr>
                <w:rStyle w:val="char"/>
                <w:b/>
                <w:u w:val="single"/>
              </w:rPr>
            </w:pPr>
            <w:r w:rsidRPr="00D80049">
              <w:rPr>
                <w:rStyle w:val="char"/>
                <w:b/>
                <w:u w:val="single"/>
              </w:rPr>
              <w:t>Type</w:t>
            </w:r>
          </w:p>
        </w:tc>
        <w:tc>
          <w:tcPr>
            <w:tcW w:w="900" w:type="dxa"/>
          </w:tcPr>
          <w:p w14:paraId="5421DEF7" w14:textId="77777777" w:rsidR="00A11D22" w:rsidRPr="00D80049" w:rsidRDefault="00A11D22" w:rsidP="00654C64">
            <w:pPr>
              <w:pStyle w:val="paraC"/>
              <w:jc w:val="center"/>
              <w:rPr>
                <w:rStyle w:val="char"/>
                <w:b/>
                <w:u w:val="single"/>
              </w:rPr>
            </w:pPr>
            <w:r w:rsidRPr="00D80049">
              <w:rPr>
                <w:rStyle w:val="char"/>
                <w:b/>
                <w:u w:val="single"/>
              </w:rPr>
              <w:t>Min/Max</w:t>
            </w:r>
          </w:p>
        </w:tc>
      </w:tr>
      <w:tr w:rsidR="00A11D22" w14:paraId="04C52F5A" w14:textId="77777777" w:rsidTr="00D516A8">
        <w:tc>
          <w:tcPr>
            <w:tcW w:w="200" w:type="dxa"/>
          </w:tcPr>
          <w:p w14:paraId="180381C1" w14:textId="77777777" w:rsidR="00A11D22" w:rsidRDefault="00A11D22" w:rsidP="00654C64">
            <w:pPr>
              <w:pStyle w:val="paraR"/>
              <w:jc w:val="right"/>
              <w:rPr>
                <w:rStyle w:val="char"/>
              </w:rPr>
            </w:pPr>
          </w:p>
        </w:tc>
        <w:tc>
          <w:tcPr>
            <w:tcW w:w="520" w:type="dxa"/>
          </w:tcPr>
          <w:p w14:paraId="009FF60A" w14:textId="77777777" w:rsidR="00A11D22" w:rsidRPr="00ED65C7" w:rsidRDefault="00A11D22" w:rsidP="00654C64">
            <w:pPr>
              <w:pStyle w:val="paraL"/>
            </w:pPr>
          </w:p>
        </w:tc>
        <w:tc>
          <w:tcPr>
            <w:tcW w:w="810" w:type="dxa"/>
          </w:tcPr>
          <w:p w14:paraId="599574B8" w14:textId="656C23A2" w:rsidR="00A11D22" w:rsidRDefault="00A11D22" w:rsidP="00654C64">
            <w:pPr>
              <w:pStyle w:val="paraL"/>
              <w:rPr>
                <w:rStyle w:val="char"/>
              </w:rPr>
            </w:pPr>
            <w:r w:rsidRPr="00ED65C7">
              <w:t>CTL01</w:t>
            </w:r>
          </w:p>
        </w:tc>
        <w:tc>
          <w:tcPr>
            <w:tcW w:w="5760" w:type="dxa"/>
            <w:gridSpan w:val="2"/>
          </w:tcPr>
          <w:p w14:paraId="019246B2" w14:textId="741816F9" w:rsidR="00A11D22" w:rsidRPr="008E369C" w:rsidRDefault="008E369C" w:rsidP="00A13199">
            <w:pPr>
              <w:pStyle w:val="paraL"/>
              <w:rPr>
                <w:rStyle w:val="tiny"/>
                <w:rFonts w:ascii="Arial" w:hAnsi="Arial"/>
                <w:b/>
                <w:sz w:val="18"/>
              </w:rPr>
            </w:pPr>
            <w:r>
              <w:rPr>
                <w:rStyle w:val="charB"/>
                <w:b/>
              </w:rPr>
              <w:t>Functional Identifier Code</w:t>
            </w:r>
          </w:p>
        </w:tc>
        <w:tc>
          <w:tcPr>
            <w:tcW w:w="720" w:type="dxa"/>
          </w:tcPr>
          <w:p w14:paraId="63AED45B" w14:textId="77777777" w:rsidR="00A11D22" w:rsidRDefault="00A11D22" w:rsidP="00654C64">
            <w:pPr>
              <w:pStyle w:val="paraC"/>
              <w:jc w:val="center"/>
              <w:rPr>
                <w:rStyle w:val="char"/>
              </w:rPr>
            </w:pPr>
            <w:r>
              <w:rPr>
                <w:rStyle w:val="char"/>
              </w:rPr>
              <w:t>M</w:t>
            </w:r>
          </w:p>
        </w:tc>
        <w:tc>
          <w:tcPr>
            <w:tcW w:w="1170" w:type="dxa"/>
          </w:tcPr>
          <w:p w14:paraId="4515A204" w14:textId="77777777" w:rsidR="00A11D22" w:rsidRDefault="00A11D22" w:rsidP="00654C64">
            <w:pPr>
              <w:pStyle w:val="paraC"/>
              <w:jc w:val="center"/>
              <w:rPr>
                <w:rStyle w:val="char"/>
              </w:rPr>
            </w:pPr>
            <w:r>
              <w:rPr>
                <w:rStyle w:val="char"/>
              </w:rPr>
              <w:t>Code</w:t>
            </w:r>
          </w:p>
        </w:tc>
        <w:tc>
          <w:tcPr>
            <w:tcW w:w="900" w:type="dxa"/>
          </w:tcPr>
          <w:p w14:paraId="69F55B87" w14:textId="2021C4A7" w:rsidR="00A11D22" w:rsidRDefault="00A11D22" w:rsidP="00654C64">
            <w:pPr>
              <w:pStyle w:val="paraC"/>
              <w:jc w:val="center"/>
              <w:rPr>
                <w:rStyle w:val="char"/>
              </w:rPr>
            </w:pPr>
            <w:r>
              <w:rPr>
                <w:rStyle w:val="char"/>
              </w:rPr>
              <w:t>2/4</w:t>
            </w:r>
          </w:p>
        </w:tc>
      </w:tr>
      <w:tr w:rsidR="00A13199" w:rsidRPr="008E369C" w14:paraId="4DC3DB8D" w14:textId="77777777" w:rsidTr="00D516A8">
        <w:trPr>
          <w:trHeight w:val="62"/>
        </w:trPr>
        <w:tc>
          <w:tcPr>
            <w:tcW w:w="200" w:type="dxa"/>
          </w:tcPr>
          <w:p w14:paraId="02C339BD" w14:textId="77777777" w:rsidR="00A13199" w:rsidRPr="008E369C" w:rsidRDefault="00A13199" w:rsidP="00654C64">
            <w:pPr>
              <w:pStyle w:val="paraR"/>
              <w:jc w:val="right"/>
              <w:rPr>
                <w:rStyle w:val="char"/>
                <w:sz w:val="8"/>
                <w:szCs w:val="8"/>
              </w:rPr>
            </w:pPr>
          </w:p>
        </w:tc>
        <w:tc>
          <w:tcPr>
            <w:tcW w:w="520" w:type="dxa"/>
          </w:tcPr>
          <w:p w14:paraId="168AA70F" w14:textId="77777777" w:rsidR="00A13199" w:rsidRPr="008E369C" w:rsidRDefault="00A13199" w:rsidP="00654C64">
            <w:pPr>
              <w:pStyle w:val="paraL"/>
              <w:rPr>
                <w:sz w:val="8"/>
                <w:szCs w:val="8"/>
              </w:rPr>
            </w:pPr>
          </w:p>
        </w:tc>
        <w:tc>
          <w:tcPr>
            <w:tcW w:w="810" w:type="dxa"/>
          </w:tcPr>
          <w:p w14:paraId="6037A20C" w14:textId="77777777" w:rsidR="00A13199" w:rsidRPr="008E369C" w:rsidRDefault="00A13199" w:rsidP="00654C64">
            <w:pPr>
              <w:pStyle w:val="paraL"/>
              <w:rPr>
                <w:sz w:val="8"/>
                <w:szCs w:val="8"/>
              </w:rPr>
            </w:pPr>
          </w:p>
        </w:tc>
        <w:tc>
          <w:tcPr>
            <w:tcW w:w="5760" w:type="dxa"/>
            <w:gridSpan w:val="2"/>
          </w:tcPr>
          <w:p w14:paraId="51508EA9" w14:textId="46A58BCD" w:rsidR="00A13199" w:rsidRPr="008E369C" w:rsidRDefault="00A13199" w:rsidP="00654C64">
            <w:pPr>
              <w:pStyle w:val="paraL"/>
              <w:rPr>
                <w:rStyle w:val="charB"/>
                <w:b/>
                <w:sz w:val="8"/>
                <w:szCs w:val="8"/>
              </w:rPr>
            </w:pPr>
            <w:r w:rsidRPr="008E369C">
              <w:rPr>
                <w:rStyle w:val="charB"/>
                <w:b/>
                <w:sz w:val="8"/>
                <w:szCs w:val="8"/>
              </w:rPr>
              <w:t xml:space="preserve"> </w:t>
            </w:r>
          </w:p>
        </w:tc>
        <w:tc>
          <w:tcPr>
            <w:tcW w:w="720" w:type="dxa"/>
          </w:tcPr>
          <w:p w14:paraId="1A7DBD3E" w14:textId="77777777" w:rsidR="00A13199" w:rsidRPr="008E369C" w:rsidRDefault="00A13199" w:rsidP="00654C64">
            <w:pPr>
              <w:pStyle w:val="paraC"/>
              <w:jc w:val="center"/>
              <w:rPr>
                <w:rStyle w:val="char"/>
                <w:sz w:val="8"/>
                <w:szCs w:val="8"/>
              </w:rPr>
            </w:pPr>
          </w:p>
        </w:tc>
        <w:tc>
          <w:tcPr>
            <w:tcW w:w="1170" w:type="dxa"/>
          </w:tcPr>
          <w:p w14:paraId="64D1B0D0" w14:textId="77777777" w:rsidR="00A13199" w:rsidRPr="008E369C" w:rsidRDefault="00A13199" w:rsidP="00654C64">
            <w:pPr>
              <w:pStyle w:val="paraC"/>
              <w:jc w:val="center"/>
              <w:rPr>
                <w:rStyle w:val="char"/>
                <w:sz w:val="8"/>
                <w:szCs w:val="8"/>
              </w:rPr>
            </w:pPr>
          </w:p>
        </w:tc>
        <w:tc>
          <w:tcPr>
            <w:tcW w:w="900" w:type="dxa"/>
          </w:tcPr>
          <w:p w14:paraId="5B790BBB" w14:textId="77777777" w:rsidR="00A13199" w:rsidRPr="008E369C" w:rsidRDefault="00A13199" w:rsidP="00654C64">
            <w:pPr>
              <w:pStyle w:val="paraC"/>
              <w:jc w:val="center"/>
              <w:rPr>
                <w:rStyle w:val="char"/>
                <w:sz w:val="8"/>
                <w:szCs w:val="8"/>
              </w:rPr>
            </w:pPr>
          </w:p>
        </w:tc>
      </w:tr>
      <w:tr w:rsidR="00A13199" w14:paraId="240466B7" w14:textId="77777777" w:rsidTr="00D516A8">
        <w:tc>
          <w:tcPr>
            <w:tcW w:w="200" w:type="dxa"/>
          </w:tcPr>
          <w:p w14:paraId="2C4A964B" w14:textId="77777777" w:rsidR="00A13199" w:rsidRDefault="00A13199" w:rsidP="00654C64">
            <w:pPr>
              <w:pStyle w:val="paraR"/>
              <w:jc w:val="right"/>
              <w:rPr>
                <w:rStyle w:val="char"/>
              </w:rPr>
            </w:pPr>
          </w:p>
        </w:tc>
        <w:tc>
          <w:tcPr>
            <w:tcW w:w="1330" w:type="dxa"/>
            <w:gridSpan w:val="2"/>
          </w:tcPr>
          <w:p w14:paraId="4651CCA2" w14:textId="77777777" w:rsidR="00A13199" w:rsidRPr="00ED65C7" w:rsidRDefault="00A13199" w:rsidP="00654C64">
            <w:pPr>
              <w:pStyle w:val="paraL"/>
            </w:pPr>
          </w:p>
        </w:tc>
        <w:tc>
          <w:tcPr>
            <w:tcW w:w="1350" w:type="dxa"/>
          </w:tcPr>
          <w:p w14:paraId="13804F1C" w14:textId="77777777" w:rsidR="00A13199" w:rsidRPr="00A13199" w:rsidRDefault="00A13199" w:rsidP="00654C64">
            <w:pPr>
              <w:pStyle w:val="paraL"/>
              <w:rPr>
                <w:rStyle w:val="charB"/>
                <w:b/>
                <w:u w:val="single"/>
              </w:rPr>
            </w:pPr>
            <w:r w:rsidRPr="00A13199">
              <w:rPr>
                <w:rStyle w:val="charB"/>
                <w:b/>
                <w:u w:val="single"/>
              </w:rPr>
              <w:t>Code</w:t>
            </w:r>
          </w:p>
        </w:tc>
        <w:tc>
          <w:tcPr>
            <w:tcW w:w="7200" w:type="dxa"/>
            <w:gridSpan w:val="4"/>
          </w:tcPr>
          <w:p w14:paraId="3A95E87A" w14:textId="507E2B65" w:rsidR="00A13199" w:rsidRPr="00A13199" w:rsidRDefault="00A13199" w:rsidP="00A13199">
            <w:pPr>
              <w:pStyle w:val="paraC"/>
              <w:rPr>
                <w:rStyle w:val="char"/>
                <w:b/>
                <w:u w:val="single"/>
              </w:rPr>
            </w:pPr>
            <w:r w:rsidRPr="00A13199">
              <w:rPr>
                <w:rStyle w:val="char"/>
                <w:b/>
                <w:u w:val="single"/>
              </w:rPr>
              <w:t>Name</w:t>
            </w:r>
          </w:p>
        </w:tc>
      </w:tr>
      <w:tr w:rsidR="00A13199" w14:paraId="13802AA0" w14:textId="77777777" w:rsidTr="00D516A8">
        <w:tc>
          <w:tcPr>
            <w:tcW w:w="200" w:type="dxa"/>
          </w:tcPr>
          <w:p w14:paraId="0808D9F2" w14:textId="77777777" w:rsidR="00A13199" w:rsidRDefault="00A13199" w:rsidP="00654C64">
            <w:pPr>
              <w:pStyle w:val="paraR"/>
              <w:jc w:val="right"/>
              <w:rPr>
                <w:rStyle w:val="char"/>
              </w:rPr>
            </w:pPr>
          </w:p>
        </w:tc>
        <w:tc>
          <w:tcPr>
            <w:tcW w:w="1330" w:type="dxa"/>
            <w:gridSpan w:val="2"/>
          </w:tcPr>
          <w:p w14:paraId="569DDE85" w14:textId="77777777" w:rsidR="00A13199" w:rsidRPr="00ED65C7" w:rsidRDefault="00A13199" w:rsidP="00654C64">
            <w:pPr>
              <w:pStyle w:val="paraL"/>
            </w:pPr>
          </w:p>
        </w:tc>
        <w:tc>
          <w:tcPr>
            <w:tcW w:w="1350" w:type="dxa"/>
          </w:tcPr>
          <w:p w14:paraId="016E8AB5" w14:textId="3FA683CA" w:rsidR="00A13199" w:rsidRPr="00A13199" w:rsidRDefault="00D516A8" w:rsidP="00654C64">
            <w:pPr>
              <w:pStyle w:val="paraL"/>
              <w:rPr>
                <w:rStyle w:val="charB"/>
              </w:rPr>
            </w:pPr>
            <w:r>
              <w:rPr>
                <w:rStyle w:val="charB"/>
              </w:rPr>
              <w:t>PO</w:t>
            </w:r>
          </w:p>
        </w:tc>
        <w:tc>
          <w:tcPr>
            <w:tcW w:w="7200" w:type="dxa"/>
            <w:gridSpan w:val="4"/>
          </w:tcPr>
          <w:p w14:paraId="08CBF4EF" w14:textId="13E0E8BA" w:rsidR="00A13199" w:rsidRDefault="00A13199" w:rsidP="00A13199">
            <w:pPr>
              <w:pStyle w:val="paraC"/>
              <w:rPr>
                <w:rStyle w:val="char"/>
              </w:rPr>
            </w:pPr>
            <w:r>
              <w:rPr>
                <w:rStyle w:val="char"/>
              </w:rPr>
              <w:t>Purchase Order</w:t>
            </w:r>
          </w:p>
        </w:tc>
      </w:tr>
      <w:tr w:rsidR="008E369C" w:rsidRPr="008E369C" w14:paraId="63A03981" w14:textId="77777777" w:rsidTr="00D516A8">
        <w:tc>
          <w:tcPr>
            <w:tcW w:w="200" w:type="dxa"/>
          </w:tcPr>
          <w:p w14:paraId="3461BA78" w14:textId="77777777" w:rsidR="008E369C" w:rsidRPr="008E369C" w:rsidRDefault="008E369C" w:rsidP="00654C64">
            <w:pPr>
              <w:pStyle w:val="paraR"/>
              <w:jc w:val="right"/>
              <w:rPr>
                <w:rStyle w:val="char"/>
                <w:sz w:val="8"/>
                <w:szCs w:val="8"/>
              </w:rPr>
            </w:pPr>
          </w:p>
        </w:tc>
        <w:tc>
          <w:tcPr>
            <w:tcW w:w="1330" w:type="dxa"/>
            <w:gridSpan w:val="2"/>
          </w:tcPr>
          <w:p w14:paraId="243B500F" w14:textId="77777777" w:rsidR="008E369C" w:rsidRPr="008E369C" w:rsidRDefault="008E369C" w:rsidP="00654C64">
            <w:pPr>
              <w:pStyle w:val="paraL"/>
              <w:rPr>
                <w:sz w:val="8"/>
                <w:szCs w:val="8"/>
              </w:rPr>
            </w:pPr>
          </w:p>
        </w:tc>
        <w:tc>
          <w:tcPr>
            <w:tcW w:w="1350" w:type="dxa"/>
          </w:tcPr>
          <w:p w14:paraId="127B0759" w14:textId="77777777" w:rsidR="008E369C" w:rsidRPr="008E369C" w:rsidRDefault="008E369C" w:rsidP="00654C64">
            <w:pPr>
              <w:pStyle w:val="paraL"/>
              <w:rPr>
                <w:rStyle w:val="charB"/>
                <w:sz w:val="8"/>
                <w:szCs w:val="8"/>
              </w:rPr>
            </w:pPr>
          </w:p>
        </w:tc>
        <w:tc>
          <w:tcPr>
            <w:tcW w:w="7200" w:type="dxa"/>
            <w:gridSpan w:val="4"/>
          </w:tcPr>
          <w:p w14:paraId="14D5A824" w14:textId="77777777" w:rsidR="008E369C" w:rsidRPr="008E369C" w:rsidRDefault="008E369C" w:rsidP="00A13199">
            <w:pPr>
              <w:pStyle w:val="paraC"/>
              <w:rPr>
                <w:rStyle w:val="char"/>
                <w:sz w:val="8"/>
                <w:szCs w:val="8"/>
              </w:rPr>
            </w:pPr>
          </w:p>
        </w:tc>
      </w:tr>
      <w:tr w:rsidR="00A11D22" w14:paraId="44423EC4" w14:textId="77777777" w:rsidTr="00D516A8">
        <w:tc>
          <w:tcPr>
            <w:tcW w:w="200" w:type="dxa"/>
          </w:tcPr>
          <w:p w14:paraId="1BB632FD" w14:textId="77777777" w:rsidR="00A11D22" w:rsidRDefault="00A11D22" w:rsidP="00654C64">
            <w:pPr>
              <w:pStyle w:val="paraR"/>
              <w:jc w:val="right"/>
              <w:rPr>
                <w:rStyle w:val="char"/>
              </w:rPr>
            </w:pPr>
          </w:p>
        </w:tc>
        <w:tc>
          <w:tcPr>
            <w:tcW w:w="520" w:type="dxa"/>
          </w:tcPr>
          <w:p w14:paraId="2D071991" w14:textId="77777777" w:rsidR="00A11D22" w:rsidRPr="00ED65C7" w:rsidRDefault="00A11D22" w:rsidP="00654C64">
            <w:pPr>
              <w:pStyle w:val="paraL"/>
            </w:pPr>
          </w:p>
        </w:tc>
        <w:tc>
          <w:tcPr>
            <w:tcW w:w="810" w:type="dxa"/>
          </w:tcPr>
          <w:p w14:paraId="37CEDC97" w14:textId="13AE9E99" w:rsidR="00A11D22" w:rsidRDefault="00A11D22" w:rsidP="00654C64">
            <w:pPr>
              <w:pStyle w:val="paraL"/>
              <w:rPr>
                <w:rStyle w:val="char"/>
              </w:rPr>
            </w:pPr>
            <w:r w:rsidRPr="00ED65C7">
              <w:t>CTL02</w:t>
            </w:r>
          </w:p>
        </w:tc>
        <w:tc>
          <w:tcPr>
            <w:tcW w:w="5760" w:type="dxa"/>
            <w:gridSpan w:val="2"/>
          </w:tcPr>
          <w:p w14:paraId="2ABE8F91" w14:textId="61720CD1" w:rsidR="00A11D22" w:rsidRDefault="00A11D22" w:rsidP="00654C64">
            <w:pPr>
              <w:pStyle w:val="paraL"/>
              <w:rPr>
                <w:rStyle w:val="tiny"/>
                <w:rFonts w:cs="Courier New"/>
                <w:szCs w:val="8"/>
              </w:rPr>
            </w:pPr>
            <w:r w:rsidRPr="00654C64">
              <w:rPr>
                <w:rStyle w:val="charB"/>
                <w:b/>
              </w:rPr>
              <w:t>Transaction Control Number</w:t>
            </w:r>
            <w:r>
              <w:rPr>
                <w:rStyle w:val="tiny"/>
                <w:rFonts w:cs="Courier New"/>
                <w:szCs w:val="8"/>
              </w:rPr>
              <w:t xml:space="preserve">  </w:t>
            </w:r>
          </w:p>
          <w:p w14:paraId="0BA18378" w14:textId="77777777" w:rsidR="00A11D22" w:rsidRDefault="00A11D22" w:rsidP="00654C64">
            <w:pPr>
              <w:pStyle w:val="paraL"/>
              <w:rPr>
                <w:rStyle w:val="tiny"/>
                <w:rFonts w:cs="Courier New"/>
                <w:szCs w:val="8"/>
              </w:rPr>
            </w:pPr>
          </w:p>
          <w:tbl>
            <w:tblPr>
              <w:tblW w:w="5605" w:type="dxa"/>
              <w:tblLayout w:type="fixed"/>
              <w:tblCellMar>
                <w:top w:w="30" w:type="dxa"/>
                <w:left w:w="30" w:type="dxa"/>
                <w:right w:w="30" w:type="dxa"/>
              </w:tblCellMar>
              <w:tblLook w:val="0000" w:firstRow="0" w:lastRow="0" w:firstColumn="0" w:lastColumn="0" w:noHBand="0" w:noVBand="0"/>
            </w:tblPr>
            <w:tblGrid>
              <w:gridCol w:w="5605"/>
            </w:tblGrid>
            <w:tr w:rsidR="00A11D22" w14:paraId="0DE96DB3" w14:textId="77777777" w:rsidTr="00506244">
              <w:trPr>
                <w:trHeight w:val="307"/>
              </w:trPr>
              <w:tc>
                <w:tcPr>
                  <w:tcW w:w="5605" w:type="dxa"/>
                  <w:shd w:val="pct10" w:color="auto" w:fill="auto"/>
                </w:tcPr>
                <w:p w14:paraId="6AA19B7D" w14:textId="77777777" w:rsidR="006D74AF" w:rsidRDefault="006D74AF" w:rsidP="006D74AF">
                  <w:pPr>
                    <w:pStyle w:val="paraL"/>
                    <w:rPr>
                      <w:rStyle w:val="charB"/>
                      <w:b/>
                    </w:rPr>
                  </w:pPr>
                  <w:r w:rsidRPr="006D74AF">
                    <w:rPr>
                      <w:rStyle w:val="charB"/>
                      <w:b/>
                    </w:rPr>
                    <w:t>Exostar:</w:t>
                  </w:r>
                </w:p>
                <w:p w14:paraId="6BD7798E" w14:textId="542AE763" w:rsidR="006D74AF" w:rsidRPr="006D74AF" w:rsidRDefault="006D74AF" w:rsidP="006D74AF">
                  <w:pPr>
                    <w:pStyle w:val="paraL"/>
                    <w:rPr>
                      <w:rStyle w:val="charB"/>
                    </w:rPr>
                  </w:pPr>
                  <w:r w:rsidRPr="006D74AF">
                    <w:rPr>
                      <w:rStyle w:val="charB"/>
                    </w:rPr>
                    <w:t xml:space="preserve">System generates a unique identifier per transaction, based on the following scheme: Supplier Code + </w:t>
                  </w:r>
                  <w:r w:rsidR="00287F02">
                    <w:rPr>
                      <w:rStyle w:val="charB"/>
                    </w:rPr>
                    <w:t>Purchase Order # + Timestamp [CCYYMMDD</w:t>
                  </w:r>
                  <w:r w:rsidRPr="006D74AF">
                    <w:rPr>
                      <w:rStyle w:val="charB"/>
                    </w:rPr>
                    <w:t>HHmmssSS]</w:t>
                  </w:r>
                </w:p>
                <w:p w14:paraId="2B699E44" w14:textId="278E5C2F" w:rsidR="006D74AF" w:rsidRPr="006D74AF" w:rsidRDefault="006D74AF" w:rsidP="006D74AF">
                  <w:pPr>
                    <w:pStyle w:val="paraL"/>
                    <w:rPr>
                      <w:rStyle w:val="char"/>
                      <w:b/>
                      <w:sz w:val="8"/>
                      <w:szCs w:val="8"/>
                    </w:rPr>
                  </w:pPr>
                  <w:r w:rsidRPr="006D74AF">
                    <w:rPr>
                      <w:rStyle w:val="char"/>
                      <w:b/>
                      <w:sz w:val="8"/>
                      <w:szCs w:val="8"/>
                    </w:rPr>
                    <w:t xml:space="preserve"> </w:t>
                  </w:r>
                </w:p>
              </w:tc>
            </w:tr>
          </w:tbl>
          <w:p w14:paraId="18F221EB" w14:textId="4F221B15" w:rsidR="00A11D22" w:rsidRPr="00654C64" w:rsidRDefault="00A11D22" w:rsidP="00EB2327">
            <w:pPr>
              <w:pStyle w:val="paraL"/>
              <w:rPr>
                <w:rStyle w:val="tiny"/>
                <w:rFonts w:ascii="Arial" w:hAnsi="Arial"/>
                <w:szCs w:val="8"/>
              </w:rPr>
            </w:pPr>
            <w:r>
              <w:rPr>
                <w:rStyle w:val="tiny"/>
                <w:rFonts w:cs="Courier New"/>
                <w:szCs w:val="8"/>
              </w:rPr>
              <w:t xml:space="preserve"> </w:t>
            </w:r>
          </w:p>
        </w:tc>
        <w:tc>
          <w:tcPr>
            <w:tcW w:w="720" w:type="dxa"/>
          </w:tcPr>
          <w:p w14:paraId="1C0C00F3" w14:textId="282FC077" w:rsidR="00A11D22" w:rsidRDefault="00B8480E" w:rsidP="00654C64">
            <w:pPr>
              <w:pStyle w:val="paraC"/>
              <w:jc w:val="center"/>
              <w:rPr>
                <w:rStyle w:val="char"/>
              </w:rPr>
            </w:pPr>
            <w:r>
              <w:rPr>
                <w:rStyle w:val="char"/>
              </w:rPr>
              <w:t>M</w:t>
            </w:r>
          </w:p>
        </w:tc>
        <w:tc>
          <w:tcPr>
            <w:tcW w:w="1170" w:type="dxa"/>
          </w:tcPr>
          <w:p w14:paraId="138D362F" w14:textId="302A02E9" w:rsidR="00A11D22" w:rsidRDefault="00A11D22" w:rsidP="00654C64">
            <w:pPr>
              <w:pStyle w:val="paraC"/>
              <w:jc w:val="center"/>
              <w:rPr>
                <w:rStyle w:val="char"/>
              </w:rPr>
            </w:pPr>
            <w:r>
              <w:rPr>
                <w:rStyle w:val="char"/>
              </w:rPr>
              <w:t>varChar</w:t>
            </w:r>
          </w:p>
        </w:tc>
        <w:tc>
          <w:tcPr>
            <w:tcW w:w="900" w:type="dxa"/>
          </w:tcPr>
          <w:p w14:paraId="2B645CA0" w14:textId="72EDEA04" w:rsidR="00A11D22" w:rsidRDefault="006D74AF" w:rsidP="00654C64">
            <w:pPr>
              <w:pStyle w:val="paraC"/>
              <w:jc w:val="center"/>
              <w:rPr>
                <w:rStyle w:val="char"/>
              </w:rPr>
            </w:pPr>
            <w:r>
              <w:rPr>
                <w:rStyle w:val="char"/>
              </w:rPr>
              <w:t>18</w:t>
            </w:r>
            <w:r w:rsidR="00A11D22">
              <w:rPr>
                <w:rStyle w:val="char"/>
              </w:rPr>
              <w:t>/</w:t>
            </w:r>
            <w:r>
              <w:rPr>
                <w:rStyle w:val="char"/>
              </w:rPr>
              <w:t>144</w:t>
            </w:r>
          </w:p>
        </w:tc>
      </w:tr>
      <w:tr w:rsidR="00A11D22" w14:paraId="7E20FC9B" w14:textId="77777777" w:rsidTr="00D516A8">
        <w:tc>
          <w:tcPr>
            <w:tcW w:w="200" w:type="dxa"/>
          </w:tcPr>
          <w:p w14:paraId="506A5890" w14:textId="77777777" w:rsidR="00A11D22" w:rsidRDefault="00A11D22" w:rsidP="00654C64">
            <w:pPr>
              <w:pStyle w:val="paraR"/>
              <w:jc w:val="right"/>
              <w:rPr>
                <w:rStyle w:val="char"/>
              </w:rPr>
            </w:pPr>
          </w:p>
        </w:tc>
        <w:tc>
          <w:tcPr>
            <w:tcW w:w="520" w:type="dxa"/>
          </w:tcPr>
          <w:p w14:paraId="576991CB" w14:textId="4A8488BB" w:rsidR="00A11D22" w:rsidRPr="00ED65C7" w:rsidRDefault="00461494" w:rsidP="00654C64">
            <w:pPr>
              <w:pStyle w:val="paraL"/>
            </w:pPr>
            <w:r>
              <w:t>8</w:t>
            </w:r>
          </w:p>
        </w:tc>
        <w:tc>
          <w:tcPr>
            <w:tcW w:w="810" w:type="dxa"/>
          </w:tcPr>
          <w:p w14:paraId="1AD464F5" w14:textId="046CA7AF" w:rsidR="00A11D22" w:rsidRDefault="00A11D22" w:rsidP="00654C64">
            <w:pPr>
              <w:pStyle w:val="paraL"/>
              <w:rPr>
                <w:rStyle w:val="char"/>
              </w:rPr>
            </w:pPr>
            <w:r w:rsidRPr="00ED65C7">
              <w:t>CTL03</w:t>
            </w:r>
          </w:p>
        </w:tc>
        <w:tc>
          <w:tcPr>
            <w:tcW w:w="5760" w:type="dxa"/>
            <w:gridSpan w:val="2"/>
          </w:tcPr>
          <w:p w14:paraId="2DFF003E" w14:textId="73BF14C7" w:rsidR="00A11D22" w:rsidRPr="00EB2327" w:rsidRDefault="00694CE9" w:rsidP="00654C64">
            <w:pPr>
              <w:pStyle w:val="paraL"/>
              <w:rPr>
                <w:rStyle w:val="charB"/>
                <w:b/>
              </w:rPr>
            </w:pPr>
            <w:r>
              <w:rPr>
                <w:rStyle w:val="charB"/>
                <w:b/>
              </w:rPr>
              <w:t xml:space="preserve">Sender </w:t>
            </w:r>
            <w:r w:rsidR="00FA07C7">
              <w:rPr>
                <w:rStyle w:val="charB"/>
                <w:b/>
              </w:rPr>
              <w:t>Identification</w:t>
            </w:r>
          </w:p>
          <w:p w14:paraId="2AB91395" w14:textId="77777777" w:rsidR="00A11D22" w:rsidRDefault="00A11D22" w:rsidP="00654C64">
            <w:pPr>
              <w:pStyle w:val="paraL"/>
              <w:rPr>
                <w:rStyle w:val="tiny"/>
                <w:rFonts w:cs="Courier New"/>
                <w:szCs w:val="8"/>
              </w:rPr>
            </w:pPr>
            <w:r>
              <w:rPr>
                <w:rStyle w:val="tiny"/>
                <w:rFonts w:cs="Courier New"/>
                <w:szCs w:val="8"/>
              </w:rPr>
              <w:t xml:space="preserve">  </w:t>
            </w:r>
          </w:p>
          <w:tbl>
            <w:tblPr>
              <w:tblW w:w="5592" w:type="dxa"/>
              <w:tblLayout w:type="fixed"/>
              <w:tblCellMar>
                <w:top w:w="30" w:type="dxa"/>
                <w:left w:w="30" w:type="dxa"/>
                <w:right w:w="30" w:type="dxa"/>
              </w:tblCellMar>
              <w:tblLook w:val="0000" w:firstRow="0" w:lastRow="0" w:firstColumn="0" w:lastColumn="0" w:noHBand="0" w:noVBand="0"/>
            </w:tblPr>
            <w:tblGrid>
              <w:gridCol w:w="5592"/>
            </w:tblGrid>
            <w:tr w:rsidR="00A11D22" w14:paraId="5C32600F" w14:textId="77777777" w:rsidTr="00506244">
              <w:trPr>
                <w:trHeight w:val="367"/>
              </w:trPr>
              <w:tc>
                <w:tcPr>
                  <w:tcW w:w="5592" w:type="dxa"/>
                  <w:shd w:val="pct10" w:color="auto" w:fill="auto"/>
                </w:tcPr>
                <w:p w14:paraId="42146BFF" w14:textId="10BA1FDA" w:rsidR="00A11D22" w:rsidRPr="008E369C" w:rsidRDefault="004619D5" w:rsidP="00654C64">
                  <w:pPr>
                    <w:pStyle w:val="paraL"/>
                    <w:rPr>
                      <w:rStyle w:val="charB"/>
                      <w:b/>
                      <w:bCs/>
                    </w:rPr>
                  </w:pPr>
                  <w:r>
                    <w:rPr>
                      <w:rStyle w:val="charB"/>
                      <w:b/>
                      <w:bCs/>
                    </w:rPr>
                    <w:t>Exostar</w:t>
                  </w:r>
                  <w:r w:rsidR="00A11D22">
                    <w:rPr>
                      <w:rStyle w:val="charB"/>
                      <w:b/>
                      <w:bCs/>
                    </w:rPr>
                    <w:t xml:space="preserve">: </w:t>
                  </w:r>
                  <w:r w:rsidR="00A11D22">
                    <w:rPr>
                      <w:rStyle w:val="charB"/>
                    </w:rPr>
                    <w:t xml:space="preserve"> </w:t>
                  </w:r>
                </w:p>
                <w:p w14:paraId="247FF6F8" w14:textId="478662C8" w:rsidR="00A11D22" w:rsidRDefault="004619D5" w:rsidP="00E804C9">
                  <w:pPr>
                    <w:pStyle w:val="paraL"/>
                    <w:rPr>
                      <w:rStyle w:val="char"/>
                    </w:rPr>
                  </w:pPr>
                  <w:r>
                    <w:rPr>
                      <w:rStyle w:val="char"/>
                    </w:rPr>
                    <w:t>Assigned MPID</w:t>
                  </w:r>
                </w:p>
              </w:tc>
            </w:tr>
          </w:tbl>
          <w:p w14:paraId="6131B9E8" w14:textId="139C02BB" w:rsidR="00A11D22" w:rsidRPr="00654C64" w:rsidRDefault="00A11D22" w:rsidP="00654C64">
            <w:pPr>
              <w:pStyle w:val="paraL"/>
              <w:rPr>
                <w:rStyle w:val="charB"/>
                <w:b/>
                <w:bCs/>
              </w:rPr>
            </w:pPr>
            <w:r>
              <w:rPr>
                <w:rStyle w:val="tiny"/>
                <w:rFonts w:cs="Courier New"/>
                <w:szCs w:val="8"/>
              </w:rPr>
              <w:t xml:space="preserve"> </w:t>
            </w:r>
          </w:p>
        </w:tc>
        <w:tc>
          <w:tcPr>
            <w:tcW w:w="720" w:type="dxa"/>
          </w:tcPr>
          <w:p w14:paraId="4BB5EE3E" w14:textId="19350834" w:rsidR="00A11D22" w:rsidRDefault="00A11D22" w:rsidP="00654C64">
            <w:pPr>
              <w:pStyle w:val="paraC"/>
              <w:jc w:val="center"/>
              <w:rPr>
                <w:rStyle w:val="char"/>
              </w:rPr>
            </w:pPr>
            <w:r>
              <w:rPr>
                <w:rStyle w:val="char"/>
              </w:rPr>
              <w:t>M</w:t>
            </w:r>
          </w:p>
        </w:tc>
        <w:tc>
          <w:tcPr>
            <w:tcW w:w="1170" w:type="dxa"/>
          </w:tcPr>
          <w:p w14:paraId="1D81AF1F" w14:textId="4D9D4309" w:rsidR="00A11D22" w:rsidRDefault="00A11D22" w:rsidP="00654C64">
            <w:pPr>
              <w:pStyle w:val="paraC"/>
              <w:jc w:val="center"/>
              <w:rPr>
                <w:rStyle w:val="char"/>
              </w:rPr>
            </w:pPr>
            <w:r>
              <w:rPr>
                <w:rStyle w:val="char"/>
              </w:rPr>
              <w:t>varChar</w:t>
            </w:r>
          </w:p>
        </w:tc>
        <w:tc>
          <w:tcPr>
            <w:tcW w:w="900" w:type="dxa"/>
          </w:tcPr>
          <w:p w14:paraId="1327EFA3" w14:textId="76A06A2B" w:rsidR="00A11D22" w:rsidRDefault="006D74AF" w:rsidP="00654C64">
            <w:pPr>
              <w:pStyle w:val="paraC"/>
              <w:jc w:val="center"/>
              <w:rPr>
                <w:rStyle w:val="char"/>
              </w:rPr>
            </w:pPr>
            <w:r>
              <w:rPr>
                <w:rStyle w:val="char"/>
              </w:rPr>
              <w:t>36/</w:t>
            </w:r>
            <w:r w:rsidR="005E6F23">
              <w:rPr>
                <w:rStyle w:val="char"/>
              </w:rPr>
              <w:t>40</w:t>
            </w:r>
          </w:p>
        </w:tc>
      </w:tr>
      <w:tr w:rsidR="00A11D22" w14:paraId="063134B8" w14:textId="77777777" w:rsidTr="00D516A8">
        <w:tc>
          <w:tcPr>
            <w:tcW w:w="200" w:type="dxa"/>
          </w:tcPr>
          <w:p w14:paraId="3C076EAF" w14:textId="77777777" w:rsidR="00A11D22" w:rsidRDefault="00A11D22" w:rsidP="00654C64">
            <w:pPr>
              <w:pStyle w:val="paraR"/>
              <w:jc w:val="right"/>
              <w:rPr>
                <w:rStyle w:val="char"/>
              </w:rPr>
            </w:pPr>
          </w:p>
        </w:tc>
        <w:tc>
          <w:tcPr>
            <w:tcW w:w="520" w:type="dxa"/>
          </w:tcPr>
          <w:p w14:paraId="27B9FE40" w14:textId="015F8C8A" w:rsidR="00A11D22" w:rsidRPr="00ED65C7" w:rsidRDefault="009325F0" w:rsidP="00654C64">
            <w:pPr>
              <w:pStyle w:val="paraL"/>
            </w:pPr>
            <w:r>
              <w:t>42</w:t>
            </w:r>
          </w:p>
        </w:tc>
        <w:tc>
          <w:tcPr>
            <w:tcW w:w="810" w:type="dxa"/>
          </w:tcPr>
          <w:p w14:paraId="042DF0D7" w14:textId="080AF732" w:rsidR="00A11D22" w:rsidRDefault="00A11D22" w:rsidP="00654C64">
            <w:pPr>
              <w:pStyle w:val="paraL"/>
              <w:rPr>
                <w:rStyle w:val="char"/>
              </w:rPr>
            </w:pPr>
            <w:r w:rsidRPr="00ED65C7">
              <w:t>CTL04</w:t>
            </w:r>
          </w:p>
        </w:tc>
        <w:tc>
          <w:tcPr>
            <w:tcW w:w="5760" w:type="dxa"/>
            <w:gridSpan w:val="2"/>
          </w:tcPr>
          <w:p w14:paraId="4D85B485" w14:textId="06B4FC51" w:rsidR="00A11D22" w:rsidRPr="00EB2327" w:rsidRDefault="00FA07C7" w:rsidP="00654C64">
            <w:pPr>
              <w:pStyle w:val="paraL"/>
              <w:rPr>
                <w:rStyle w:val="charB"/>
                <w:b/>
              </w:rPr>
            </w:pPr>
            <w:r>
              <w:rPr>
                <w:rStyle w:val="charB"/>
                <w:b/>
              </w:rPr>
              <w:t>Receiver Identification</w:t>
            </w:r>
          </w:p>
          <w:p w14:paraId="1D6B3C7E" w14:textId="77777777" w:rsidR="00A11D22" w:rsidRDefault="00A11D22" w:rsidP="00654C64">
            <w:pPr>
              <w:pStyle w:val="paraL"/>
              <w:rPr>
                <w:rStyle w:val="tiny"/>
                <w:rFonts w:cs="Courier New"/>
                <w:szCs w:val="8"/>
              </w:rPr>
            </w:pPr>
            <w:r>
              <w:rPr>
                <w:rStyle w:val="tiny"/>
                <w:rFonts w:cs="Courier New"/>
                <w:szCs w:val="8"/>
              </w:rPr>
              <w:t xml:space="preserve">  </w:t>
            </w:r>
          </w:p>
          <w:tbl>
            <w:tblPr>
              <w:tblW w:w="5581" w:type="dxa"/>
              <w:tblLayout w:type="fixed"/>
              <w:tblCellMar>
                <w:top w:w="30" w:type="dxa"/>
                <w:left w:w="30" w:type="dxa"/>
                <w:right w:w="30" w:type="dxa"/>
              </w:tblCellMar>
              <w:tblLook w:val="0000" w:firstRow="0" w:lastRow="0" w:firstColumn="0" w:lastColumn="0" w:noHBand="0" w:noVBand="0"/>
            </w:tblPr>
            <w:tblGrid>
              <w:gridCol w:w="5581"/>
            </w:tblGrid>
            <w:tr w:rsidR="00A11D22" w14:paraId="20462FA4" w14:textId="77777777" w:rsidTr="00506244">
              <w:trPr>
                <w:trHeight w:val="330"/>
              </w:trPr>
              <w:tc>
                <w:tcPr>
                  <w:tcW w:w="5581" w:type="dxa"/>
                  <w:shd w:val="pct10" w:color="auto" w:fill="auto"/>
                </w:tcPr>
                <w:p w14:paraId="37B8A496" w14:textId="0608D153" w:rsidR="00A11D22" w:rsidRDefault="004619D5" w:rsidP="00654C64">
                  <w:pPr>
                    <w:pStyle w:val="paraL"/>
                    <w:rPr>
                      <w:rStyle w:val="charB"/>
                    </w:rPr>
                  </w:pPr>
                  <w:r>
                    <w:rPr>
                      <w:rStyle w:val="charB"/>
                      <w:b/>
                      <w:bCs/>
                    </w:rPr>
                    <w:t>Exostar:</w:t>
                  </w:r>
                </w:p>
                <w:p w14:paraId="418ED9CC" w14:textId="0C75BE0C" w:rsidR="00A11D22" w:rsidRDefault="004619D5" w:rsidP="00654C64">
                  <w:pPr>
                    <w:pStyle w:val="paraL"/>
                    <w:rPr>
                      <w:rStyle w:val="char"/>
                    </w:rPr>
                  </w:pPr>
                  <w:r>
                    <w:rPr>
                      <w:rStyle w:val="charB"/>
                    </w:rPr>
                    <w:t>Assigned MP</w:t>
                  </w:r>
                  <w:r w:rsidR="008E369C">
                    <w:rPr>
                      <w:rStyle w:val="charB"/>
                    </w:rPr>
                    <w:t>ID</w:t>
                  </w:r>
                </w:p>
              </w:tc>
            </w:tr>
          </w:tbl>
          <w:p w14:paraId="717D2399" w14:textId="3F9E79D3" w:rsidR="00A11D22" w:rsidRPr="00EB2327" w:rsidRDefault="00A11D22" w:rsidP="00654C64">
            <w:pPr>
              <w:pStyle w:val="paraL"/>
              <w:rPr>
                <w:rStyle w:val="charB"/>
                <w:b/>
                <w:bCs/>
              </w:rPr>
            </w:pPr>
            <w:r>
              <w:rPr>
                <w:rStyle w:val="tiny"/>
                <w:rFonts w:cs="Courier New"/>
                <w:szCs w:val="8"/>
              </w:rPr>
              <w:t xml:space="preserve"> </w:t>
            </w:r>
          </w:p>
        </w:tc>
        <w:tc>
          <w:tcPr>
            <w:tcW w:w="720" w:type="dxa"/>
          </w:tcPr>
          <w:p w14:paraId="68CB86F6" w14:textId="4CB6F982" w:rsidR="00A11D22" w:rsidRDefault="00A11D22" w:rsidP="00654C64">
            <w:pPr>
              <w:pStyle w:val="paraC"/>
              <w:jc w:val="center"/>
              <w:rPr>
                <w:rStyle w:val="char"/>
              </w:rPr>
            </w:pPr>
            <w:r>
              <w:rPr>
                <w:rStyle w:val="char"/>
              </w:rPr>
              <w:t>M</w:t>
            </w:r>
          </w:p>
        </w:tc>
        <w:tc>
          <w:tcPr>
            <w:tcW w:w="1170" w:type="dxa"/>
          </w:tcPr>
          <w:p w14:paraId="6305783C" w14:textId="4E367826" w:rsidR="00A11D22" w:rsidRDefault="00A11D22" w:rsidP="00654C64">
            <w:pPr>
              <w:pStyle w:val="paraC"/>
              <w:jc w:val="center"/>
              <w:rPr>
                <w:rStyle w:val="char"/>
              </w:rPr>
            </w:pPr>
            <w:r>
              <w:rPr>
                <w:rStyle w:val="char"/>
              </w:rPr>
              <w:t>varChar</w:t>
            </w:r>
          </w:p>
        </w:tc>
        <w:tc>
          <w:tcPr>
            <w:tcW w:w="900" w:type="dxa"/>
          </w:tcPr>
          <w:p w14:paraId="63E29313" w14:textId="0315E717" w:rsidR="00A11D22" w:rsidRDefault="006D74AF" w:rsidP="00654C64">
            <w:pPr>
              <w:pStyle w:val="paraC"/>
              <w:jc w:val="center"/>
              <w:rPr>
                <w:rStyle w:val="char"/>
              </w:rPr>
            </w:pPr>
            <w:r>
              <w:rPr>
                <w:rStyle w:val="char"/>
              </w:rPr>
              <w:t>36/</w:t>
            </w:r>
            <w:r w:rsidR="005E6F23">
              <w:rPr>
                <w:rStyle w:val="char"/>
              </w:rPr>
              <w:t>40</w:t>
            </w:r>
          </w:p>
        </w:tc>
      </w:tr>
      <w:tr w:rsidR="00A11D22" w14:paraId="4C2AC1FE" w14:textId="77777777" w:rsidTr="00D516A8">
        <w:tc>
          <w:tcPr>
            <w:tcW w:w="200" w:type="dxa"/>
          </w:tcPr>
          <w:p w14:paraId="617FD024" w14:textId="77777777" w:rsidR="00A11D22" w:rsidRDefault="00A11D22" w:rsidP="00654C64">
            <w:pPr>
              <w:pStyle w:val="paraR"/>
              <w:jc w:val="right"/>
              <w:rPr>
                <w:rStyle w:val="char"/>
              </w:rPr>
            </w:pPr>
          </w:p>
        </w:tc>
        <w:tc>
          <w:tcPr>
            <w:tcW w:w="520" w:type="dxa"/>
          </w:tcPr>
          <w:p w14:paraId="397A304E" w14:textId="77777777" w:rsidR="00A11D22" w:rsidRPr="00ED65C7" w:rsidRDefault="00A11D22" w:rsidP="00654C64">
            <w:pPr>
              <w:pStyle w:val="paraL"/>
            </w:pPr>
          </w:p>
        </w:tc>
        <w:tc>
          <w:tcPr>
            <w:tcW w:w="810" w:type="dxa"/>
          </w:tcPr>
          <w:p w14:paraId="7F60E9F6" w14:textId="4C9E801A" w:rsidR="00A11D22" w:rsidRDefault="008C6BCD" w:rsidP="00654C64">
            <w:pPr>
              <w:pStyle w:val="paraL"/>
              <w:rPr>
                <w:rStyle w:val="char"/>
              </w:rPr>
            </w:pPr>
            <w:r>
              <w:t>CTL05</w:t>
            </w:r>
          </w:p>
        </w:tc>
        <w:tc>
          <w:tcPr>
            <w:tcW w:w="5760" w:type="dxa"/>
            <w:gridSpan w:val="2"/>
          </w:tcPr>
          <w:p w14:paraId="0881EF09" w14:textId="7EF61A24" w:rsidR="00A11D22" w:rsidRPr="00EB2327" w:rsidRDefault="00694CE9" w:rsidP="00654C64">
            <w:pPr>
              <w:pStyle w:val="paraL"/>
              <w:rPr>
                <w:rStyle w:val="charB"/>
                <w:b/>
              </w:rPr>
            </w:pPr>
            <w:r>
              <w:rPr>
                <w:rStyle w:val="charB"/>
                <w:b/>
              </w:rPr>
              <w:t>FF</w:t>
            </w:r>
            <w:r w:rsidR="00FA07C7">
              <w:rPr>
                <w:rStyle w:val="charB"/>
                <w:b/>
              </w:rPr>
              <w:t xml:space="preserve"> </w:t>
            </w:r>
            <w:r w:rsidR="00A11D22" w:rsidRPr="00654C64">
              <w:rPr>
                <w:rStyle w:val="charB"/>
                <w:b/>
              </w:rPr>
              <w:t>Version Control Number</w:t>
            </w:r>
          </w:p>
          <w:p w14:paraId="7BBBEE5A" w14:textId="77777777" w:rsidR="00A11D22" w:rsidRDefault="00A11D22" w:rsidP="00654C64">
            <w:pPr>
              <w:pStyle w:val="paraL"/>
              <w:rPr>
                <w:rStyle w:val="tiny"/>
                <w:rFonts w:cs="Courier New"/>
                <w:szCs w:val="8"/>
              </w:rPr>
            </w:pPr>
            <w:r>
              <w:rPr>
                <w:rStyle w:val="tiny"/>
                <w:rFonts w:cs="Courier New"/>
                <w:szCs w:val="8"/>
              </w:rPr>
              <w:t xml:space="preserve">  </w:t>
            </w:r>
          </w:p>
          <w:tbl>
            <w:tblPr>
              <w:tblW w:w="5580" w:type="dxa"/>
              <w:tblLayout w:type="fixed"/>
              <w:tblCellMar>
                <w:top w:w="30" w:type="dxa"/>
                <w:left w:w="30" w:type="dxa"/>
                <w:right w:w="30" w:type="dxa"/>
              </w:tblCellMar>
              <w:tblLook w:val="0000" w:firstRow="0" w:lastRow="0" w:firstColumn="0" w:lastColumn="0" w:noHBand="0" w:noVBand="0"/>
            </w:tblPr>
            <w:tblGrid>
              <w:gridCol w:w="5580"/>
            </w:tblGrid>
            <w:tr w:rsidR="00A11D22" w14:paraId="0CE40DAF" w14:textId="77777777" w:rsidTr="00506244">
              <w:trPr>
                <w:trHeight w:val="263"/>
              </w:trPr>
              <w:tc>
                <w:tcPr>
                  <w:tcW w:w="5580" w:type="dxa"/>
                  <w:shd w:val="pct10" w:color="auto" w:fill="auto"/>
                </w:tcPr>
                <w:p w14:paraId="7A8B04DA" w14:textId="77777777" w:rsidR="00A11D22" w:rsidRDefault="008E369C" w:rsidP="00654C64">
                  <w:pPr>
                    <w:pStyle w:val="paraL"/>
                    <w:rPr>
                      <w:rStyle w:val="charB"/>
                      <w:b/>
                      <w:bCs/>
                    </w:rPr>
                  </w:pPr>
                  <w:r>
                    <w:rPr>
                      <w:rStyle w:val="charB"/>
                      <w:b/>
                      <w:bCs/>
                    </w:rPr>
                    <w:t>Exostar:</w:t>
                  </w:r>
                </w:p>
                <w:p w14:paraId="75E92958" w14:textId="01AE6373" w:rsidR="008E369C" w:rsidRPr="008E369C" w:rsidRDefault="008E369C" w:rsidP="006D74AF">
                  <w:pPr>
                    <w:pStyle w:val="paraL"/>
                    <w:rPr>
                      <w:rStyle w:val="char"/>
                      <w:b/>
                      <w:bCs/>
                    </w:rPr>
                  </w:pPr>
                  <w:r>
                    <w:rPr>
                      <w:rStyle w:val="charB"/>
                    </w:rPr>
                    <w:t xml:space="preserve">FF PO Version Control Number: </w:t>
                  </w:r>
                  <w:r w:rsidR="006D74AF" w:rsidRPr="006D74AF">
                    <w:rPr>
                      <w:rStyle w:val="charB"/>
                    </w:rPr>
                    <w:t>BSCPPOFF1</w:t>
                  </w:r>
                </w:p>
              </w:tc>
            </w:tr>
          </w:tbl>
          <w:p w14:paraId="43FC905B" w14:textId="23ED97AA" w:rsidR="00A11D22" w:rsidRPr="00CC15E6" w:rsidRDefault="00A11D22" w:rsidP="00654C64">
            <w:pPr>
              <w:pStyle w:val="paraL"/>
              <w:rPr>
                <w:rStyle w:val="charB"/>
                <w:b/>
                <w:bCs/>
                <w:sz w:val="8"/>
                <w:szCs w:val="8"/>
              </w:rPr>
            </w:pPr>
            <w:r w:rsidRPr="00CC15E6">
              <w:rPr>
                <w:rStyle w:val="tiny"/>
                <w:rFonts w:cs="Courier New"/>
                <w:szCs w:val="8"/>
              </w:rPr>
              <w:t xml:space="preserve"> </w:t>
            </w:r>
          </w:p>
        </w:tc>
        <w:tc>
          <w:tcPr>
            <w:tcW w:w="720" w:type="dxa"/>
          </w:tcPr>
          <w:p w14:paraId="4B3AD4FD" w14:textId="6EE71B12" w:rsidR="00A11D22" w:rsidRDefault="00A11D22" w:rsidP="00654C64">
            <w:pPr>
              <w:pStyle w:val="paraC"/>
              <w:jc w:val="center"/>
              <w:rPr>
                <w:rStyle w:val="char"/>
              </w:rPr>
            </w:pPr>
            <w:r>
              <w:rPr>
                <w:rStyle w:val="char"/>
              </w:rPr>
              <w:t>M</w:t>
            </w:r>
          </w:p>
        </w:tc>
        <w:tc>
          <w:tcPr>
            <w:tcW w:w="1170" w:type="dxa"/>
          </w:tcPr>
          <w:p w14:paraId="2B09D743" w14:textId="1C39C387" w:rsidR="00A11D22" w:rsidRDefault="00A11D22" w:rsidP="00654C64">
            <w:pPr>
              <w:pStyle w:val="paraC"/>
              <w:jc w:val="center"/>
              <w:rPr>
                <w:rStyle w:val="char"/>
              </w:rPr>
            </w:pPr>
            <w:r>
              <w:rPr>
                <w:rStyle w:val="char"/>
              </w:rPr>
              <w:t>varChar</w:t>
            </w:r>
          </w:p>
        </w:tc>
        <w:tc>
          <w:tcPr>
            <w:tcW w:w="900" w:type="dxa"/>
          </w:tcPr>
          <w:p w14:paraId="3393E7A7" w14:textId="4634886A" w:rsidR="00A11D22" w:rsidRDefault="00A11D22" w:rsidP="00195694">
            <w:pPr>
              <w:pStyle w:val="paraC"/>
              <w:jc w:val="center"/>
              <w:rPr>
                <w:rStyle w:val="char"/>
              </w:rPr>
            </w:pPr>
            <w:r>
              <w:rPr>
                <w:rStyle w:val="char"/>
              </w:rPr>
              <w:t>8/</w:t>
            </w:r>
            <w:r w:rsidR="00195694">
              <w:rPr>
                <w:rStyle w:val="char"/>
              </w:rPr>
              <w:t>16</w:t>
            </w:r>
          </w:p>
        </w:tc>
      </w:tr>
      <w:tr w:rsidR="00A11D22" w14:paraId="2894D955" w14:textId="77777777" w:rsidTr="00D516A8">
        <w:tc>
          <w:tcPr>
            <w:tcW w:w="200" w:type="dxa"/>
          </w:tcPr>
          <w:p w14:paraId="1FCB40EA" w14:textId="77777777" w:rsidR="00A11D22" w:rsidRDefault="00A11D22" w:rsidP="00654C64">
            <w:pPr>
              <w:pStyle w:val="paraR"/>
              <w:jc w:val="right"/>
              <w:rPr>
                <w:rStyle w:val="char"/>
              </w:rPr>
            </w:pPr>
          </w:p>
        </w:tc>
        <w:tc>
          <w:tcPr>
            <w:tcW w:w="520" w:type="dxa"/>
          </w:tcPr>
          <w:p w14:paraId="3A80C88F" w14:textId="77777777" w:rsidR="00A11D22" w:rsidRPr="00ED65C7" w:rsidRDefault="00A11D22" w:rsidP="00A11D22">
            <w:pPr>
              <w:pStyle w:val="paraL"/>
            </w:pPr>
          </w:p>
        </w:tc>
        <w:tc>
          <w:tcPr>
            <w:tcW w:w="810" w:type="dxa"/>
          </w:tcPr>
          <w:p w14:paraId="5386235A" w14:textId="337141A9" w:rsidR="00A11D22" w:rsidRDefault="008C6BCD" w:rsidP="00A11D22">
            <w:pPr>
              <w:pStyle w:val="paraL"/>
              <w:rPr>
                <w:rStyle w:val="char"/>
              </w:rPr>
            </w:pPr>
            <w:r>
              <w:t>CTL06</w:t>
            </w:r>
          </w:p>
        </w:tc>
        <w:tc>
          <w:tcPr>
            <w:tcW w:w="5760" w:type="dxa"/>
            <w:gridSpan w:val="2"/>
          </w:tcPr>
          <w:p w14:paraId="292BFDB7" w14:textId="3BCEDED6" w:rsidR="00A11D22" w:rsidRPr="00EB2327" w:rsidRDefault="00A11D22" w:rsidP="00654C64">
            <w:pPr>
              <w:pStyle w:val="paraL"/>
              <w:rPr>
                <w:rStyle w:val="charB"/>
                <w:b/>
              </w:rPr>
            </w:pPr>
            <w:r w:rsidRPr="00654C64">
              <w:rPr>
                <w:rStyle w:val="charB"/>
                <w:b/>
              </w:rPr>
              <w:t>Boeing Business System Identifier</w:t>
            </w:r>
          </w:p>
          <w:p w14:paraId="17B12715" w14:textId="77777777" w:rsidR="00A11D22" w:rsidRDefault="00A11D22" w:rsidP="00654C64">
            <w:pPr>
              <w:pStyle w:val="paraL"/>
              <w:rPr>
                <w:rStyle w:val="tiny"/>
                <w:rFonts w:cs="Courier New"/>
                <w:szCs w:val="8"/>
              </w:rPr>
            </w:pPr>
            <w:r>
              <w:rPr>
                <w:rStyle w:val="tiny"/>
                <w:rFonts w:cs="Courier New"/>
                <w:szCs w:val="8"/>
              </w:rPr>
              <w:t xml:space="preserve">  </w:t>
            </w:r>
          </w:p>
          <w:tbl>
            <w:tblPr>
              <w:tblW w:w="5567" w:type="dxa"/>
              <w:tblLayout w:type="fixed"/>
              <w:tblCellMar>
                <w:top w:w="30" w:type="dxa"/>
                <w:left w:w="30" w:type="dxa"/>
                <w:right w:w="30" w:type="dxa"/>
              </w:tblCellMar>
              <w:tblLook w:val="0000" w:firstRow="0" w:lastRow="0" w:firstColumn="0" w:lastColumn="0" w:noHBand="0" w:noVBand="0"/>
            </w:tblPr>
            <w:tblGrid>
              <w:gridCol w:w="5567"/>
            </w:tblGrid>
            <w:tr w:rsidR="00A11D22" w14:paraId="4E62B482" w14:textId="77777777" w:rsidTr="005D43C6">
              <w:trPr>
                <w:trHeight w:val="108"/>
              </w:trPr>
              <w:tc>
                <w:tcPr>
                  <w:tcW w:w="5567" w:type="dxa"/>
                  <w:shd w:val="pct10" w:color="auto" w:fill="auto"/>
                </w:tcPr>
                <w:p w14:paraId="2C297B0F" w14:textId="7147551E" w:rsidR="003E6CF0" w:rsidRPr="005D43C6" w:rsidRDefault="003E6CF0" w:rsidP="00654C64">
                  <w:pPr>
                    <w:pStyle w:val="paraL"/>
                    <w:rPr>
                      <w:rStyle w:val="char"/>
                      <w:b/>
                      <w:bCs/>
                    </w:rPr>
                  </w:pPr>
                  <w:r>
                    <w:rPr>
                      <w:rStyle w:val="charB"/>
                      <w:b/>
                      <w:bCs/>
                    </w:rPr>
                    <w:t>Boeing:</w:t>
                  </w:r>
                </w:p>
              </w:tc>
            </w:tr>
            <w:tr w:rsidR="003E6CF0" w14:paraId="6A07F19B" w14:textId="77777777" w:rsidTr="003E6CF0">
              <w:trPr>
                <w:trHeight w:val="225"/>
              </w:trPr>
              <w:tc>
                <w:tcPr>
                  <w:tcW w:w="5567" w:type="dxa"/>
                  <w:shd w:val="pct10" w:color="auto" w:fill="auto"/>
                </w:tcPr>
                <w:p w14:paraId="7E7F0024" w14:textId="77777777" w:rsidR="003E6CF0" w:rsidRDefault="003E6CF0" w:rsidP="003E6CF0">
                  <w:pPr>
                    <w:pStyle w:val="paraL"/>
                    <w:rPr>
                      <w:rStyle w:val="charB"/>
                      <w:b/>
                      <w:bCs/>
                    </w:rPr>
                  </w:pPr>
                  <w:r w:rsidRPr="000A1613">
                    <w:rPr>
                      <w:rStyle w:val="charB"/>
                      <w:b/>
                      <w:bCs/>
                    </w:rPr>
                    <w:t xml:space="preserve">BCA ERPLN: </w:t>
                  </w:r>
                </w:p>
                <w:p w14:paraId="03D6FF2C" w14:textId="27D0397D" w:rsidR="003E6CF0" w:rsidRDefault="003E6CF0" w:rsidP="003E6CF0">
                  <w:pPr>
                    <w:pStyle w:val="paraL"/>
                    <w:rPr>
                      <w:rStyle w:val="charB"/>
                      <w:b/>
                      <w:bCs/>
                    </w:rPr>
                  </w:pPr>
                  <w:r w:rsidRPr="003E6CF0">
                    <w:rPr>
                      <w:rStyle w:val="charB"/>
                      <w:bCs/>
                    </w:rPr>
                    <w:t>Uses</w:t>
                  </w:r>
                  <w:r>
                    <w:rPr>
                      <w:rStyle w:val="charB"/>
                      <w:b/>
                      <w:bCs/>
                    </w:rPr>
                    <w:t xml:space="preserve"> </w:t>
                  </w:r>
                  <w:r w:rsidRPr="000A1613">
                    <w:rPr>
                      <w:bCs/>
                    </w:rPr>
                    <w:t>ERPLNBCA</w:t>
                  </w:r>
                </w:p>
              </w:tc>
            </w:tr>
            <w:tr w:rsidR="003E6CF0" w14:paraId="339E2A0F" w14:textId="77777777" w:rsidTr="003E6CF0">
              <w:trPr>
                <w:trHeight w:val="297"/>
              </w:trPr>
              <w:tc>
                <w:tcPr>
                  <w:tcW w:w="5567" w:type="dxa"/>
                  <w:shd w:val="pct10" w:color="auto" w:fill="auto"/>
                </w:tcPr>
                <w:p w14:paraId="06606192" w14:textId="41AFE69F" w:rsidR="003E6CF0" w:rsidRDefault="00B23E64" w:rsidP="003E6CF0">
                  <w:pPr>
                    <w:pStyle w:val="paraL"/>
                    <w:rPr>
                      <w:rStyle w:val="charB"/>
                      <w:b/>
                      <w:bCs/>
                    </w:rPr>
                  </w:pPr>
                  <w:r>
                    <w:rPr>
                      <w:rStyle w:val="charB"/>
                      <w:b/>
                      <w:bCs/>
                    </w:rPr>
                    <w:t>BGS SAP CAS MS</w:t>
                  </w:r>
                  <w:r w:rsidR="003E6CF0" w:rsidRPr="000A1613">
                    <w:rPr>
                      <w:rStyle w:val="charB"/>
                      <w:b/>
                      <w:bCs/>
                    </w:rPr>
                    <w:t xml:space="preserve">: </w:t>
                  </w:r>
                </w:p>
                <w:p w14:paraId="050BE007" w14:textId="6DFDE58B" w:rsidR="003E6CF0" w:rsidRPr="000A1613" w:rsidRDefault="003E6CF0" w:rsidP="003E6CF0">
                  <w:pPr>
                    <w:pStyle w:val="paraL"/>
                    <w:rPr>
                      <w:rStyle w:val="charB"/>
                      <w:b/>
                      <w:bCs/>
                    </w:rPr>
                  </w:pPr>
                  <w:r w:rsidRPr="003E6CF0">
                    <w:rPr>
                      <w:rStyle w:val="charB"/>
                      <w:bCs/>
                    </w:rPr>
                    <w:t>Uses</w:t>
                  </w:r>
                  <w:r>
                    <w:rPr>
                      <w:rStyle w:val="charB"/>
                      <w:b/>
                      <w:bCs/>
                    </w:rPr>
                    <w:t xml:space="preserve"> </w:t>
                  </w:r>
                  <w:r w:rsidR="00B23E64">
                    <w:rPr>
                      <w:bCs/>
                    </w:rPr>
                    <w:t>CASSAPBGS</w:t>
                  </w:r>
                </w:p>
              </w:tc>
            </w:tr>
            <w:tr w:rsidR="003E6CF0" w14:paraId="08524AB3" w14:textId="77777777" w:rsidTr="003E6CF0">
              <w:trPr>
                <w:trHeight w:val="270"/>
              </w:trPr>
              <w:tc>
                <w:tcPr>
                  <w:tcW w:w="5567" w:type="dxa"/>
                  <w:shd w:val="pct10" w:color="auto" w:fill="auto"/>
                </w:tcPr>
                <w:p w14:paraId="5763C450" w14:textId="77777777" w:rsidR="003E6CF0" w:rsidRDefault="003E6CF0" w:rsidP="003E6CF0">
                  <w:pPr>
                    <w:pStyle w:val="paraL"/>
                    <w:rPr>
                      <w:rStyle w:val="charB"/>
                      <w:b/>
                      <w:bCs/>
                    </w:rPr>
                  </w:pPr>
                  <w:r w:rsidRPr="000A1613">
                    <w:rPr>
                      <w:rStyle w:val="charB"/>
                      <w:b/>
                      <w:bCs/>
                    </w:rPr>
                    <w:t xml:space="preserve">BDS: </w:t>
                  </w:r>
                </w:p>
                <w:p w14:paraId="0601A637" w14:textId="296F04C2" w:rsidR="003E6CF0" w:rsidRPr="000A1613" w:rsidRDefault="003E6CF0" w:rsidP="003E6CF0">
                  <w:pPr>
                    <w:pStyle w:val="paraL"/>
                    <w:rPr>
                      <w:rStyle w:val="charB"/>
                      <w:b/>
                      <w:bCs/>
                    </w:rPr>
                  </w:pPr>
                  <w:r w:rsidRPr="003E6CF0">
                    <w:rPr>
                      <w:rStyle w:val="charB"/>
                      <w:bCs/>
                    </w:rPr>
                    <w:t>Uses</w:t>
                  </w:r>
                  <w:r>
                    <w:rPr>
                      <w:rStyle w:val="charB"/>
                      <w:b/>
                      <w:bCs/>
                    </w:rPr>
                    <w:t xml:space="preserve"> </w:t>
                  </w:r>
                  <w:r w:rsidRPr="000A1613">
                    <w:rPr>
                      <w:bCs/>
                    </w:rPr>
                    <w:t>BDSNWP</w:t>
                  </w:r>
                </w:p>
              </w:tc>
            </w:tr>
          </w:tbl>
          <w:p w14:paraId="5C07256F" w14:textId="3BB3B2B3" w:rsidR="00A11D22" w:rsidRPr="00CC15E6" w:rsidRDefault="00A11D22" w:rsidP="00654C64">
            <w:pPr>
              <w:pStyle w:val="paraL"/>
              <w:rPr>
                <w:rStyle w:val="charB"/>
                <w:b/>
                <w:bCs/>
                <w:sz w:val="8"/>
                <w:szCs w:val="8"/>
              </w:rPr>
            </w:pPr>
            <w:r w:rsidRPr="00CC15E6">
              <w:rPr>
                <w:rStyle w:val="tiny"/>
                <w:rFonts w:cs="Courier New"/>
                <w:szCs w:val="8"/>
              </w:rPr>
              <w:t xml:space="preserve"> </w:t>
            </w:r>
          </w:p>
        </w:tc>
        <w:tc>
          <w:tcPr>
            <w:tcW w:w="720" w:type="dxa"/>
          </w:tcPr>
          <w:p w14:paraId="19340930" w14:textId="01346263" w:rsidR="00A11D22" w:rsidRDefault="00694CE9" w:rsidP="00654C64">
            <w:pPr>
              <w:pStyle w:val="paraC"/>
              <w:jc w:val="center"/>
              <w:rPr>
                <w:rStyle w:val="char"/>
              </w:rPr>
            </w:pPr>
            <w:r>
              <w:rPr>
                <w:rStyle w:val="char"/>
              </w:rPr>
              <w:t>M</w:t>
            </w:r>
          </w:p>
        </w:tc>
        <w:tc>
          <w:tcPr>
            <w:tcW w:w="1170" w:type="dxa"/>
          </w:tcPr>
          <w:p w14:paraId="7C51458F" w14:textId="59D1100D" w:rsidR="00A11D22" w:rsidRDefault="00A11D22" w:rsidP="00654C64">
            <w:pPr>
              <w:pStyle w:val="paraC"/>
              <w:jc w:val="center"/>
              <w:rPr>
                <w:rStyle w:val="char"/>
              </w:rPr>
            </w:pPr>
            <w:r>
              <w:rPr>
                <w:rStyle w:val="char"/>
              </w:rPr>
              <w:t>varChar</w:t>
            </w:r>
          </w:p>
        </w:tc>
        <w:tc>
          <w:tcPr>
            <w:tcW w:w="900" w:type="dxa"/>
          </w:tcPr>
          <w:p w14:paraId="54E677F5" w14:textId="51AF2CA8" w:rsidR="00A11D22" w:rsidRDefault="00694CE9" w:rsidP="00654C64">
            <w:pPr>
              <w:pStyle w:val="paraC"/>
              <w:jc w:val="center"/>
              <w:rPr>
                <w:rStyle w:val="char"/>
              </w:rPr>
            </w:pPr>
            <w:r>
              <w:rPr>
                <w:rStyle w:val="char"/>
              </w:rPr>
              <w:t>1/10</w:t>
            </w:r>
          </w:p>
        </w:tc>
      </w:tr>
      <w:tr w:rsidR="00A11D22" w14:paraId="6AB5DB98" w14:textId="77777777" w:rsidTr="00D516A8">
        <w:tc>
          <w:tcPr>
            <w:tcW w:w="200" w:type="dxa"/>
          </w:tcPr>
          <w:p w14:paraId="716257DC" w14:textId="77777777" w:rsidR="00A11D22" w:rsidRDefault="00A11D22" w:rsidP="00654C64">
            <w:pPr>
              <w:pStyle w:val="paraR"/>
              <w:jc w:val="right"/>
              <w:rPr>
                <w:rStyle w:val="char"/>
              </w:rPr>
            </w:pPr>
          </w:p>
        </w:tc>
        <w:tc>
          <w:tcPr>
            <w:tcW w:w="520" w:type="dxa"/>
          </w:tcPr>
          <w:p w14:paraId="47EDEA0E" w14:textId="71400477" w:rsidR="00A11D22" w:rsidRPr="00ED65C7" w:rsidRDefault="00A11D22" w:rsidP="00654C64">
            <w:pPr>
              <w:pStyle w:val="paraL"/>
            </w:pPr>
          </w:p>
        </w:tc>
        <w:tc>
          <w:tcPr>
            <w:tcW w:w="810" w:type="dxa"/>
          </w:tcPr>
          <w:p w14:paraId="64D185C9" w14:textId="7A7AD1B6" w:rsidR="00A11D22" w:rsidRDefault="008C6BCD" w:rsidP="00654C64">
            <w:pPr>
              <w:pStyle w:val="paraL"/>
              <w:rPr>
                <w:rStyle w:val="char"/>
              </w:rPr>
            </w:pPr>
            <w:r>
              <w:t>CTL07</w:t>
            </w:r>
          </w:p>
        </w:tc>
        <w:tc>
          <w:tcPr>
            <w:tcW w:w="5760" w:type="dxa"/>
            <w:gridSpan w:val="2"/>
          </w:tcPr>
          <w:p w14:paraId="3CF01EE2" w14:textId="50650ECE" w:rsidR="00A11D22" w:rsidRPr="00EB2327" w:rsidRDefault="00FA07C7" w:rsidP="00654C64">
            <w:pPr>
              <w:pStyle w:val="paraL"/>
              <w:rPr>
                <w:rStyle w:val="charB"/>
                <w:b/>
              </w:rPr>
            </w:pPr>
            <w:r>
              <w:rPr>
                <w:rStyle w:val="charB"/>
                <w:b/>
              </w:rPr>
              <w:t xml:space="preserve">Transaction </w:t>
            </w:r>
            <w:r w:rsidR="00A11D22" w:rsidRPr="00654C64">
              <w:rPr>
                <w:rStyle w:val="charB"/>
                <w:b/>
              </w:rPr>
              <w:t>Date</w:t>
            </w:r>
          </w:p>
          <w:p w14:paraId="62DDA37C" w14:textId="77777777" w:rsidR="00A11D22" w:rsidRDefault="00A11D22" w:rsidP="00654C64">
            <w:pPr>
              <w:pStyle w:val="paraL"/>
              <w:rPr>
                <w:rStyle w:val="tiny"/>
                <w:rFonts w:cs="Courier New"/>
                <w:szCs w:val="8"/>
              </w:rPr>
            </w:pPr>
            <w:r>
              <w:rPr>
                <w:rStyle w:val="tiny"/>
                <w:rFonts w:cs="Courier New"/>
                <w:szCs w:val="8"/>
              </w:rPr>
              <w:t xml:space="preserve">  </w:t>
            </w:r>
          </w:p>
          <w:tbl>
            <w:tblPr>
              <w:tblW w:w="5580" w:type="dxa"/>
              <w:tblLayout w:type="fixed"/>
              <w:tblCellMar>
                <w:top w:w="30" w:type="dxa"/>
                <w:left w:w="30" w:type="dxa"/>
                <w:right w:w="30" w:type="dxa"/>
              </w:tblCellMar>
              <w:tblLook w:val="0000" w:firstRow="0" w:lastRow="0" w:firstColumn="0" w:lastColumn="0" w:noHBand="0" w:noVBand="0"/>
            </w:tblPr>
            <w:tblGrid>
              <w:gridCol w:w="5580"/>
            </w:tblGrid>
            <w:tr w:rsidR="00A11D22" w14:paraId="0B2AC9F6" w14:textId="77777777" w:rsidTr="00506244">
              <w:trPr>
                <w:trHeight w:val="405"/>
              </w:trPr>
              <w:tc>
                <w:tcPr>
                  <w:tcW w:w="5580" w:type="dxa"/>
                  <w:shd w:val="pct10" w:color="auto" w:fill="auto"/>
                </w:tcPr>
                <w:p w14:paraId="6BD5AEA6" w14:textId="77777777" w:rsidR="00A11D22" w:rsidRDefault="00A11D22" w:rsidP="00654C64">
                  <w:pPr>
                    <w:pStyle w:val="paraL"/>
                    <w:rPr>
                      <w:rStyle w:val="charB"/>
                      <w:b/>
                      <w:bCs/>
                    </w:rPr>
                  </w:pPr>
                  <w:r>
                    <w:rPr>
                      <w:rStyle w:val="charB"/>
                      <w:b/>
                      <w:bCs/>
                    </w:rPr>
                    <w:t>Exostar:</w:t>
                  </w:r>
                </w:p>
                <w:p w14:paraId="3AEF58B4" w14:textId="6ED7BAD1" w:rsidR="00A11D22" w:rsidRPr="00727694" w:rsidRDefault="00727694" w:rsidP="00727694">
                  <w:pPr>
                    <w:pStyle w:val="paraL"/>
                    <w:rPr>
                      <w:rStyle w:val="char"/>
                      <w:bCs/>
                    </w:rPr>
                  </w:pPr>
                  <w:r w:rsidRPr="00727694">
                    <w:rPr>
                      <w:rStyle w:val="charB"/>
                      <w:bCs/>
                    </w:rPr>
                    <w:t xml:space="preserve">Format </w:t>
                  </w:r>
                  <w:r w:rsidR="006D74AF">
                    <w:rPr>
                      <w:rStyle w:val="charB"/>
                      <w:bCs/>
                    </w:rPr>
                    <w:t>CC</w:t>
                  </w:r>
                  <w:r w:rsidRPr="00727694">
                    <w:rPr>
                      <w:rStyle w:val="charB"/>
                      <w:bCs/>
                    </w:rPr>
                    <w:t>YYMMDD</w:t>
                  </w:r>
                </w:p>
              </w:tc>
            </w:tr>
          </w:tbl>
          <w:p w14:paraId="55065B64" w14:textId="03928A4F" w:rsidR="00A11D22" w:rsidRPr="00CC15E6" w:rsidRDefault="00A11D22" w:rsidP="00654C64">
            <w:pPr>
              <w:pStyle w:val="paraL"/>
              <w:rPr>
                <w:rStyle w:val="charB"/>
                <w:b/>
                <w:bCs/>
                <w:sz w:val="8"/>
                <w:szCs w:val="8"/>
              </w:rPr>
            </w:pPr>
            <w:r w:rsidRPr="00CC15E6">
              <w:rPr>
                <w:rStyle w:val="tiny"/>
                <w:rFonts w:cs="Courier New"/>
                <w:szCs w:val="8"/>
              </w:rPr>
              <w:t xml:space="preserve"> </w:t>
            </w:r>
          </w:p>
        </w:tc>
        <w:tc>
          <w:tcPr>
            <w:tcW w:w="720" w:type="dxa"/>
          </w:tcPr>
          <w:p w14:paraId="6FECF054" w14:textId="0A58F84F" w:rsidR="00A11D22" w:rsidRDefault="00A11D22" w:rsidP="00654C64">
            <w:pPr>
              <w:pStyle w:val="paraC"/>
              <w:jc w:val="center"/>
              <w:rPr>
                <w:rStyle w:val="char"/>
              </w:rPr>
            </w:pPr>
            <w:r>
              <w:rPr>
                <w:rStyle w:val="char"/>
              </w:rPr>
              <w:t>M</w:t>
            </w:r>
          </w:p>
        </w:tc>
        <w:tc>
          <w:tcPr>
            <w:tcW w:w="1170" w:type="dxa"/>
          </w:tcPr>
          <w:p w14:paraId="6FCCC105" w14:textId="7F5B4673" w:rsidR="00A11D22" w:rsidRDefault="00A11D22" w:rsidP="00654C64">
            <w:pPr>
              <w:pStyle w:val="paraC"/>
              <w:jc w:val="center"/>
              <w:rPr>
                <w:rStyle w:val="char"/>
              </w:rPr>
            </w:pPr>
            <w:r>
              <w:rPr>
                <w:rStyle w:val="char"/>
              </w:rPr>
              <w:t>Date</w:t>
            </w:r>
          </w:p>
        </w:tc>
        <w:tc>
          <w:tcPr>
            <w:tcW w:w="900" w:type="dxa"/>
          </w:tcPr>
          <w:p w14:paraId="1D15DC6C" w14:textId="1DBEE3FD" w:rsidR="00A11D22" w:rsidRDefault="006D74AF" w:rsidP="00654C64">
            <w:pPr>
              <w:pStyle w:val="paraC"/>
              <w:jc w:val="center"/>
              <w:rPr>
                <w:rStyle w:val="char"/>
              </w:rPr>
            </w:pPr>
            <w:r>
              <w:rPr>
                <w:rStyle w:val="char"/>
              </w:rPr>
              <w:t>8</w:t>
            </w:r>
            <w:r w:rsidR="00A11D22">
              <w:rPr>
                <w:rStyle w:val="char"/>
              </w:rPr>
              <w:t>/8</w:t>
            </w:r>
          </w:p>
        </w:tc>
      </w:tr>
      <w:tr w:rsidR="00A11D22" w14:paraId="252C7B1C" w14:textId="77777777" w:rsidTr="00D516A8">
        <w:tc>
          <w:tcPr>
            <w:tcW w:w="200" w:type="dxa"/>
          </w:tcPr>
          <w:p w14:paraId="5DB6578B" w14:textId="77777777" w:rsidR="00A11D22" w:rsidRDefault="00A11D22" w:rsidP="00654C64">
            <w:pPr>
              <w:pStyle w:val="paraR"/>
              <w:jc w:val="right"/>
              <w:rPr>
                <w:rStyle w:val="char"/>
              </w:rPr>
            </w:pPr>
          </w:p>
        </w:tc>
        <w:tc>
          <w:tcPr>
            <w:tcW w:w="520" w:type="dxa"/>
          </w:tcPr>
          <w:p w14:paraId="5D07BA8B" w14:textId="3FF82ADD" w:rsidR="00A11D22" w:rsidRPr="00ED65C7" w:rsidRDefault="00A11D22" w:rsidP="00654C64">
            <w:pPr>
              <w:pStyle w:val="paraL"/>
            </w:pPr>
          </w:p>
        </w:tc>
        <w:tc>
          <w:tcPr>
            <w:tcW w:w="810" w:type="dxa"/>
          </w:tcPr>
          <w:p w14:paraId="37495CF8" w14:textId="2808DBC0" w:rsidR="00A11D22" w:rsidRDefault="008C6BCD" w:rsidP="00654C64">
            <w:pPr>
              <w:pStyle w:val="paraL"/>
              <w:rPr>
                <w:rStyle w:val="char"/>
              </w:rPr>
            </w:pPr>
            <w:r>
              <w:t>CTL08</w:t>
            </w:r>
          </w:p>
        </w:tc>
        <w:tc>
          <w:tcPr>
            <w:tcW w:w="5760" w:type="dxa"/>
            <w:gridSpan w:val="2"/>
          </w:tcPr>
          <w:p w14:paraId="7B9F80F1" w14:textId="24908E50" w:rsidR="00A11D22" w:rsidRPr="00EB2327" w:rsidRDefault="00FA07C7" w:rsidP="00654C64">
            <w:pPr>
              <w:pStyle w:val="paraL"/>
              <w:rPr>
                <w:rStyle w:val="charB"/>
                <w:b/>
              </w:rPr>
            </w:pPr>
            <w:r>
              <w:rPr>
                <w:rStyle w:val="charB"/>
                <w:b/>
              </w:rPr>
              <w:t xml:space="preserve">Transaction </w:t>
            </w:r>
            <w:r w:rsidR="00A11D22">
              <w:rPr>
                <w:rStyle w:val="charB"/>
                <w:b/>
              </w:rPr>
              <w:t>Time</w:t>
            </w:r>
          </w:p>
          <w:p w14:paraId="31229297" w14:textId="77777777" w:rsidR="00A11D22" w:rsidRDefault="00A11D22" w:rsidP="00654C64">
            <w:pPr>
              <w:pStyle w:val="paraL"/>
              <w:rPr>
                <w:rStyle w:val="tiny"/>
                <w:rFonts w:cs="Courier New"/>
                <w:szCs w:val="8"/>
              </w:rPr>
            </w:pPr>
            <w:r>
              <w:rPr>
                <w:rStyle w:val="tiny"/>
                <w:rFonts w:cs="Courier New"/>
                <w:szCs w:val="8"/>
              </w:rPr>
              <w:t xml:space="preserve">  </w:t>
            </w:r>
          </w:p>
          <w:tbl>
            <w:tblPr>
              <w:tblW w:w="5580" w:type="dxa"/>
              <w:tblLayout w:type="fixed"/>
              <w:tblCellMar>
                <w:top w:w="30" w:type="dxa"/>
                <w:left w:w="30" w:type="dxa"/>
                <w:right w:w="30" w:type="dxa"/>
              </w:tblCellMar>
              <w:tblLook w:val="0000" w:firstRow="0" w:lastRow="0" w:firstColumn="0" w:lastColumn="0" w:noHBand="0" w:noVBand="0"/>
            </w:tblPr>
            <w:tblGrid>
              <w:gridCol w:w="5580"/>
            </w:tblGrid>
            <w:tr w:rsidR="00A11D22" w14:paraId="5CEACB9F" w14:textId="77777777" w:rsidTr="00506244">
              <w:trPr>
                <w:trHeight w:val="354"/>
              </w:trPr>
              <w:tc>
                <w:tcPr>
                  <w:tcW w:w="5580" w:type="dxa"/>
                  <w:shd w:val="pct10" w:color="auto" w:fill="auto"/>
                </w:tcPr>
                <w:p w14:paraId="165E7A0F" w14:textId="1E903420" w:rsidR="00A11D22" w:rsidRDefault="00A11D22" w:rsidP="00654C64">
                  <w:pPr>
                    <w:pStyle w:val="paraL"/>
                    <w:rPr>
                      <w:rStyle w:val="charB"/>
                      <w:b/>
                      <w:bCs/>
                    </w:rPr>
                  </w:pPr>
                  <w:r>
                    <w:rPr>
                      <w:rStyle w:val="charB"/>
                      <w:b/>
                      <w:bCs/>
                    </w:rPr>
                    <w:t>Exostar:</w:t>
                  </w:r>
                </w:p>
                <w:p w14:paraId="0012664A" w14:textId="591F0E04" w:rsidR="00A11D22" w:rsidRPr="00727694" w:rsidRDefault="00727694" w:rsidP="00727694">
                  <w:pPr>
                    <w:pStyle w:val="paraL"/>
                    <w:rPr>
                      <w:rStyle w:val="char"/>
                      <w:bCs/>
                    </w:rPr>
                  </w:pPr>
                  <w:r w:rsidRPr="00727694">
                    <w:rPr>
                      <w:rStyle w:val="charB"/>
                      <w:bCs/>
                    </w:rPr>
                    <w:t>Format</w:t>
                  </w:r>
                  <w:r w:rsidR="00401088">
                    <w:rPr>
                      <w:rStyle w:val="charB"/>
                      <w:bCs/>
                    </w:rPr>
                    <w:t xml:space="preserve"> HHmmssSS</w:t>
                  </w:r>
                </w:p>
              </w:tc>
            </w:tr>
          </w:tbl>
          <w:p w14:paraId="14805809" w14:textId="36926915" w:rsidR="00A11D22" w:rsidRPr="00CC15E6" w:rsidRDefault="00A11D22" w:rsidP="00654C64">
            <w:pPr>
              <w:pStyle w:val="paraL"/>
              <w:rPr>
                <w:rStyle w:val="charB"/>
                <w:b/>
                <w:bCs/>
                <w:sz w:val="8"/>
                <w:szCs w:val="8"/>
              </w:rPr>
            </w:pPr>
            <w:r w:rsidRPr="00CC15E6">
              <w:rPr>
                <w:rStyle w:val="tiny"/>
                <w:rFonts w:cs="Courier New"/>
                <w:szCs w:val="8"/>
              </w:rPr>
              <w:t xml:space="preserve"> </w:t>
            </w:r>
          </w:p>
        </w:tc>
        <w:tc>
          <w:tcPr>
            <w:tcW w:w="720" w:type="dxa"/>
          </w:tcPr>
          <w:p w14:paraId="1ABDFEC1" w14:textId="14FD3B64" w:rsidR="00A11D22" w:rsidRDefault="00A11D22" w:rsidP="00654C64">
            <w:pPr>
              <w:pStyle w:val="paraC"/>
              <w:jc w:val="center"/>
              <w:rPr>
                <w:rStyle w:val="char"/>
              </w:rPr>
            </w:pPr>
            <w:r>
              <w:rPr>
                <w:rStyle w:val="char"/>
              </w:rPr>
              <w:t>M</w:t>
            </w:r>
          </w:p>
        </w:tc>
        <w:tc>
          <w:tcPr>
            <w:tcW w:w="1170" w:type="dxa"/>
          </w:tcPr>
          <w:p w14:paraId="05E2EF69" w14:textId="663DB9CF" w:rsidR="00A11D22" w:rsidRDefault="00A11D22" w:rsidP="00654C64">
            <w:pPr>
              <w:pStyle w:val="paraC"/>
              <w:jc w:val="center"/>
              <w:rPr>
                <w:rStyle w:val="char"/>
              </w:rPr>
            </w:pPr>
            <w:r>
              <w:rPr>
                <w:rStyle w:val="char"/>
              </w:rPr>
              <w:t>Time</w:t>
            </w:r>
          </w:p>
        </w:tc>
        <w:tc>
          <w:tcPr>
            <w:tcW w:w="900" w:type="dxa"/>
          </w:tcPr>
          <w:p w14:paraId="6E073295" w14:textId="2468A4DB" w:rsidR="00A11D22" w:rsidRDefault="00401088" w:rsidP="00654C64">
            <w:pPr>
              <w:pStyle w:val="paraC"/>
              <w:jc w:val="center"/>
              <w:rPr>
                <w:rStyle w:val="char"/>
              </w:rPr>
            </w:pPr>
            <w:r>
              <w:rPr>
                <w:rStyle w:val="char"/>
              </w:rPr>
              <w:t>8/8</w:t>
            </w:r>
          </w:p>
        </w:tc>
      </w:tr>
      <w:tr w:rsidR="00A11D22" w14:paraId="4D70B9AF" w14:textId="77777777" w:rsidTr="00D516A8">
        <w:tc>
          <w:tcPr>
            <w:tcW w:w="200" w:type="dxa"/>
          </w:tcPr>
          <w:p w14:paraId="367BBA1D" w14:textId="77777777" w:rsidR="00A11D22" w:rsidRDefault="00A11D22" w:rsidP="00654C64">
            <w:pPr>
              <w:pStyle w:val="paraR"/>
              <w:jc w:val="right"/>
              <w:rPr>
                <w:rStyle w:val="char"/>
              </w:rPr>
            </w:pPr>
          </w:p>
        </w:tc>
        <w:tc>
          <w:tcPr>
            <w:tcW w:w="520" w:type="dxa"/>
          </w:tcPr>
          <w:p w14:paraId="7F304B02" w14:textId="77777777" w:rsidR="00A11D22" w:rsidRPr="00ED65C7" w:rsidRDefault="00A11D22" w:rsidP="00654C64">
            <w:pPr>
              <w:pStyle w:val="paraL"/>
            </w:pPr>
          </w:p>
        </w:tc>
        <w:tc>
          <w:tcPr>
            <w:tcW w:w="810" w:type="dxa"/>
          </w:tcPr>
          <w:p w14:paraId="439FB550" w14:textId="4B38170E" w:rsidR="00A11D22" w:rsidRDefault="008C6BCD" w:rsidP="00654C64">
            <w:pPr>
              <w:pStyle w:val="paraL"/>
              <w:rPr>
                <w:rStyle w:val="char"/>
              </w:rPr>
            </w:pPr>
            <w:r>
              <w:t>CTL09</w:t>
            </w:r>
          </w:p>
        </w:tc>
        <w:tc>
          <w:tcPr>
            <w:tcW w:w="5760" w:type="dxa"/>
            <w:gridSpan w:val="2"/>
          </w:tcPr>
          <w:p w14:paraId="26D01393" w14:textId="77777777" w:rsidR="00A11D22" w:rsidRDefault="00A11D22" w:rsidP="00727694">
            <w:pPr>
              <w:pStyle w:val="paraL"/>
              <w:rPr>
                <w:rStyle w:val="charB"/>
                <w:b/>
              </w:rPr>
            </w:pPr>
            <w:r>
              <w:rPr>
                <w:rStyle w:val="charB"/>
                <w:b/>
              </w:rPr>
              <w:t>Reserved for future</w:t>
            </w:r>
          </w:p>
          <w:p w14:paraId="60FBA28A" w14:textId="620C43ED" w:rsidR="00727694" w:rsidRPr="00727694" w:rsidRDefault="00727694" w:rsidP="00727694">
            <w:pPr>
              <w:pStyle w:val="paraL"/>
              <w:rPr>
                <w:rStyle w:val="charB"/>
                <w:b/>
                <w:sz w:val="8"/>
                <w:szCs w:val="8"/>
              </w:rPr>
            </w:pPr>
          </w:p>
        </w:tc>
        <w:tc>
          <w:tcPr>
            <w:tcW w:w="720" w:type="dxa"/>
          </w:tcPr>
          <w:p w14:paraId="3097783A" w14:textId="0204034C" w:rsidR="00A11D22" w:rsidRDefault="00A11D22" w:rsidP="00654C64">
            <w:pPr>
              <w:pStyle w:val="paraC"/>
              <w:jc w:val="center"/>
              <w:rPr>
                <w:rStyle w:val="char"/>
              </w:rPr>
            </w:pPr>
            <w:r>
              <w:rPr>
                <w:rStyle w:val="char"/>
              </w:rPr>
              <w:t>O</w:t>
            </w:r>
          </w:p>
        </w:tc>
        <w:tc>
          <w:tcPr>
            <w:tcW w:w="1170" w:type="dxa"/>
          </w:tcPr>
          <w:p w14:paraId="3DEC18B8" w14:textId="45C69D00" w:rsidR="00A11D22" w:rsidRDefault="00A11D22" w:rsidP="00654C64">
            <w:pPr>
              <w:pStyle w:val="paraC"/>
              <w:jc w:val="center"/>
              <w:rPr>
                <w:rStyle w:val="char"/>
              </w:rPr>
            </w:pPr>
            <w:r>
              <w:rPr>
                <w:rStyle w:val="char"/>
              </w:rPr>
              <w:t>varChar</w:t>
            </w:r>
          </w:p>
        </w:tc>
        <w:tc>
          <w:tcPr>
            <w:tcW w:w="900" w:type="dxa"/>
          </w:tcPr>
          <w:p w14:paraId="257D27E8" w14:textId="61D93B17" w:rsidR="00A11D22" w:rsidRDefault="00A11D22" w:rsidP="00654C64">
            <w:pPr>
              <w:pStyle w:val="paraC"/>
              <w:jc w:val="center"/>
              <w:rPr>
                <w:rStyle w:val="char"/>
              </w:rPr>
            </w:pPr>
            <w:r>
              <w:rPr>
                <w:rStyle w:val="char"/>
              </w:rPr>
              <w:t>1/128</w:t>
            </w:r>
          </w:p>
        </w:tc>
      </w:tr>
      <w:tr w:rsidR="00A11D22" w14:paraId="7E4F7218" w14:textId="77777777" w:rsidTr="00D516A8">
        <w:tc>
          <w:tcPr>
            <w:tcW w:w="200" w:type="dxa"/>
          </w:tcPr>
          <w:p w14:paraId="247933D6" w14:textId="77777777" w:rsidR="00A11D22" w:rsidRDefault="00A11D22" w:rsidP="00654C64">
            <w:pPr>
              <w:pStyle w:val="paraR"/>
              <w:jc w:val="right"/>
              <w:rPr>
                <w:rStyle w:val="char"/>
              </w:rPr>
            </w:pPr>
          </w:p>
        </w:tc>
        <w:tc>
          <w:tcPr>
            <w:tcW w:w="520" w:type="dxa"/>
          </w:tcPr>
          <w:p w14:paraId="62A52F0D" w14:textId="77777777" w:rsidR="00A11D22" w:rsidRPr="00ED65C7" w:rsidRDefault="00A11D22" w:rsidP="00654C64">
            <w:pPr>
              <w:pStyle w:val="paraL"/>
            </w:pPr>
          </w:p>
        </w:tc>
        <w:tc>
          <w:tcPr>
            <w:tcW w:w="810" w:type="dxa"/>
          </w:tcPr>
          <w:p w14:paraId="58C670DB" w14:textId="2D98BF14" w:rsidR="00A11D22" w:rsidRDefault="008C6BCD" w:rsidP="00654C64">
            <w:pPr>
              <w:pStyle w:val="paraL"/>
              <w:rPr>
                <w:rStyle w:val="char"/>
              </w:rPr>
            </w:pPr>
            <w:r>
              <w:t>CTL10</w:t>
            </w:r>
          </w:p>
        </w:tc>
        <w:tc>
          <w:tcPr>
            <w:tcW w:w="5760" w:type="dxa"/>
            <w:gridSpan w:val="2"/>
          </w:tcPr>
          <w:p w14:paraId="178BA973" w14:textId="77777777" w:rsidR="00A11D22" w:rsidRDefault="00A11D22" w:rsidP="00654C64">
            <w:pPr>
              <w:pStyle w:val="paraL"/>
              <w:rPr>
                <w:rStyle w:val="charB"/>
                <w:b/>
              </w:rPr>
            </w:pPr>
            <w:r>
              <w:rPr>
                <w:rStyle w:val="charB"/>
                <w:b/>
              </w:rPr>
              <w:t>Reserved for future</w:t>
            </w:r>
          </w:p>
          <w:p w14:paraId="4FE472C6" w14:textId="5C729EC6" w:rsidR="00727694" w:rsidRPr="00727694" w:rsidRDefault="00727694" w:rsidP="00654C64">
            <w:pPr>
              <w:pStyle w:val="paraL"/>
              <w:rPr>
                <w:rStyle w:val="charB"/>
                <w:b/>
                <w:sz w:val="8"/>
                <w:szCs w:val="8"/>
              </w:rPr>
            </w:pPr>
          </w:p>
        </w:tc>
        <w:tc>
          <w:tcPr>
            <w:tcW w:w="720" w:type="dxa"/>
          </w:tcPr>
          <w:p w14:paraId="0A140161" w14:textId="37A0986D" w:rsidR="00A11D22" w:rsidRDefault="00A11D22" w:rsidP="00654C64">
            <w:pPr>
              <w:pStyle w:val="paraC"/>
              <w:jc w:val="center"/>
              <w:rPr>
                <w:rStyle w:val="char"/>
              </w:rPr>
            </w:pPr>
            <w:r>
              <w:rPr>
                <w:rStyle w:val="char"/>
              </w:rPr>
              <w:t>O</w:t>
            </w:r>
          </w:p>
        </w:tc>
        <w:tc>
          <w:tcPr>
            <w:tcW w:w="1170" w:type="dxa"/>
          </w:tcPr>
          <w:p w14:paraId="3C85ABD9" w14:textId="2704723A" w:rsidR="00A11D22" w:rsidRDefault="00A11D22" w:rsidP="00654C64">
            <w:pPr>
              <w:pStyle w:val="paraC"/>
              <w:jc w:val="center"/>
              <w:rPr>
                <w:rStyle w:val="char"/>
              </w:rPr>
            </w:pPr>
            <w:r>
              <w:rPr>
                <w:rStyle w:val="char"/>
              </w:rPr>
              <w:t>varChar</w:t>
            </w:r>
          </w:p>
        </w:tc>
        <w:tc>
          <w:tcPr>
            <w:tcW w:w="900" w:type="dxa"/>
          </w:tcPr>
          <w:p w14:paraId="6F1E73DA" w14:textId="709EF2BC" w:rsidR="00A11D22" w:rsidRDefault="00A11D22" w:rsidP="00654C64">
            <w:pPr>
              <w:pStyle w:val="paraC"/>
              <w:jc w:val="center"/>
              <w:rPr>
                <w:rStyle w:val="char"/>
              </w:rPr>
            </w:pPr>
            <w:r>
              <w:rPr>
                <w:rStyle w:val="char"/>
              </w:rPr>
              <w:t>1/128</w:t>
            </w:r>
          </w:p>
        </w:tc>
      </w:tr>
      <w:tr w:rsidR="00A11D22" w14:paraId="5AFE5924" w14:textId="77777777" w:rsidTr="00D516A8">
        <w:tc>
          <w:tcPr>
            <w:tcW w:w="200" w:type="dxa"/>
          </w:tcPr>
          <w:p w14:paraId="48D90552" w14:textId="77777777" w:rsidR="00A11D22" w:rsidRDefault="00A11D22" w:rsidP="00654C64">
            <w:pPr>
              <w:pStyle w:val="paraR"/>
              <w:jc w:val="right"/>
              <w:rPr>
                <w:rStyle w:val="char"/>
              </w:rPr>
            </w:pPr>
          </w:p>
        </w:tc>
        <w:tc>
          <w:tcPr>
            <w:tcW w:w="520" w:type="dxa"/>
          </w:tcPr>
          <w:p w14:paraId="1A9CA413" w14:textId="77777777" w:rsidR="00A11D22" w:rsidRPr="00ED65C7" w:rsidRDefault="00A11D22" w:rsidP="00654C64">
            <w:pPr>
              <w:pStyle w:val="paraL"/>
            </w:pPr>
          </w:p>
        </w:tc>
        <w:tc>
          <w:tcPr>
            <w:tcW w:w="810" w:type="dxa"/>
          </w:tcPr>
          <w:p w14:paraId="48ADE558" w14:textId="4FB8BC3D" w:rsidR="00A11D22" w:rsidRDefault="008C6BCD" w:rsidP="00654C64">
            <w:pPr>
              <w:pStyle w:val="paraL"/>
              <w:rPr>
                <w:rStyle w:val="char"/>
              </w:rPr>
            </w:pPr>
            <w:r>
              <w:t>CTL11</w:t>
            </w:r>
          </w:p>
        </w:tc>
        <w:tc>
          <w:tcPr>
            <w:tcW w:w="5760" w:type="dxa"/>
            <w:gridSpan w:val="2"/>
          </w:tcPr>
          <w:p w14:paraId="4649C07D" w14:textId="77777777" w:rsidR="00727694" w:rsidRDefault="00727694" w:rsidP="00654C64">
            <w:pPr>
              <w:pStyle w:val="paraL"/>
              <w:rPr>
                <w:rStyle w:val="charB"/>
                <w:b/>
              </w:rPr>
            </w:pPr>
            <w:r>
              <w:rPr>
                <w:rStyle w:val="charB"/>
                <w:b/>
              </w:rPr>
              <w:t>Reserved for future</w:t>
            </w:r>
          </w:p>
          <w:p w14:paraId="5244308B" w14:textId="0C08BD10" w:rsidR="00727694" w:rsidRPr="00727694" w:rsidRDefault="00727694" w:rsidP="00654C64">
            <w:pPr>
              <w:pStyle w:val="paraL"/>
              <w:rPr>
                <w:rStyle w:val="charB"/>
                <w:rFonts w:ascii="Courier New" w:hAnsi="Courier New" w:cs="Courier New"/>
                <w:sz w:val="8"/>
                <w:szCs w:val="8"/>
              </w:rPr>
            </w:pPr>
          </w:p>
        </w:tc>
        <w:tc>
          <w:tcPr>
            <w:tcW w:w="720" w:type="dxa"/>
          </w:tcPr>
          <w:p w14:paraId="1D071A97" w14:textId="7B2078CF" w:rsidR="00A11D22" w:rsidRDefault="00A11D22" w:rsidP="00654C64">
            <w:pPr>
              <w:pStyle w:val="paraC"/>
              <w:jc w:val="center"/>
              <w:rPr>
                <w:rStyle w:val="char"/>
              </w:rPr>
            </w:pPr>
            <w:r>
              <w:rPr>
                <w:rStyle w:val="char"/>
              </w:rPr>
              <w:t>O</w:t>
            </w:r>
          </w:p>
        </w:tc>
        <w:tc>
          <w:tcPr>
            <w:tcW w:w="1170" w:type="dxa"/>
          </w:tcPr>
          <w:p w14:paraId="3493E162" w14:textId="27C7A0DA" w:rsidR="00A11D22" w:rsidRDefault="00A11D22" w:rsidP="00654C64">
            <w:pPr>
              <w:pStyle w:val="paraC"/>
              <w:jc w:val="center"/>
              <w:rPr>
                <w:rStyle w:val="char"/>
              </w:rPr>
            </w:pPr>
            <w:r>
              <w:rPr>
                <w:rStyle w:val="char"/>
              </w:rPr>
              <w:t>varChar</w:t>
            </w:r>
          </w:p>
        </w:tc>
        <w:tc>
          <w:tcPr>
            <w:tcW w:w="900" w:type="dxa"/>
          </w:tcPr>
          <w:p w14:paraId="283A2DDE" w14:textId="30728438" w:rsidR="00A11D22" w:rsidRDefault="00A11D22" w:rsidP="00654C64">
            <w:pPr>
              <w:pStyle w:val="paraC"/>
              <w:jc w:val="center"/>
              <w:rPr>
                <w:rStyle w:val="char"/>
              </w:rPr>
            </w:pPr>
            <w:r>
              <w:rPr>
                <w:rStyle w:val="char"/>
              </w:rPr>
              <w:t>1/128</w:t>
            </w:r>
          </w:p>
        </w:tc>
      </w:tr>
      <w:tr w:rsidR="00A11D22" w14:paraId="5B62FBCD" w14:textId="77777777" w:rsidTr="00D516A8">
        <w:tc>
          <w:tcPr>
            <w:tcW w:w="200" w:type="dxa"/>
          </w:tcPr>
          <w:p w14:paraId="6AAE9C75" w14:textId="77777777" w:rsidR="00A11D22" w:rsidRDefault="00A11D22" w:rsidP="00654C64">
            <w:pPr>
              <w:pStyle w:val="paraR"/>
              <w:jc w:val="right"/>
              <w:rPr>
                <w:rStyle w:val="char"/>
              </w:rPr>
            </w:pPr>
          </w:p>
        </w:tc>
        <w:tc>
          <w:tcPr>
            <w:tcW w:w="520" w:type="dxa"/>
          </w:tcPr>
          <w:p w14:paraId="2410011F" w14:textId="77777777" w:rsidR="00A11D22" w:rsidRPr="00ED65C7" w:rsidRDefault="00A11D22" w:rsidP="00654C64">
            <w:pPr>
              <w:pStyle w:val="paraL"/>
            </w:pPr>
          </w:p>
        </w:tc>
        <w:tc>
          <w:tcPr>
            <w:tcW w:w="810" w:type="dxa"/>
          </w:tcPr>
          <w:p w14:paraId="47B5214D" w14:textId="648AFEB5" w:rsidR="00A11D22" w:rsidRDefault="008C6BCD" w:rsidP="00654C64">
            <w:pPr>
              <w:pStyle w:val="paraL"/>
              <w:rPr>
                <w:rStyle w:val="char"/>
              </w:rPr>
            </w:pPr>
            <w:r>
              <w:t>CTL12</w:t>
            </w:r>
          </w:p>
        </w:tc>
        <w:tc>
          <w:tcPr>
            <w:tcW w:w="5760" w:type="dxa"/>
            <w:gridSpan w:val="2"/>
          </w:tcPr>
          <w:p w14:paraId="6EE38241" w14:textId="77777777" w:rsidR="00A11D22" w:rsidRDefault="00727694" w:rsidP="00654C64">
            <w:pPr>
              <w:pStyle w:val="paraL"/>
              <w:rPr>
                <w:rStyle w:val="charB"/>
                <w:b/>
              </w:rPr>
            </w:pPr>
            <w:r>
              <w:rPr>
                <w:rStyle w:val="charB"/>
                <w:b/>
              </w:rPr>
              <w:t>Reserved for future</w:t>
            </w:r>
          </w:p>
          <w:p w14:paraId="0ACB56ED" w14:textId="213E522E" w:rsidR="00727694" w:rsidRPr="00727694" w:rsidRDefault="00727694" w:rsidP="00654C64">
            <w:pPr>
              <w:pStyle w:val="paraL"/>
              <w:rPr>
                <w:rStyle w:val="charB"/>
                <w:b/>
                <w:sz w:val="8"/>
                <w:szCs w:val="8"/>
              </w:rPr>
            </w:pPr>
          </w:p>
        </w:tc>
        <w:tc>
          <w:tcPr>
            <w:tcW w:w="720" w:type="dxa"/>
          </w:tcPr>
          <w:p w14:paraId="35D26E4E" w14:textId="4B2E0508" w:rsidR="00A11D22" w:rsidRDefault="00A11D22" w:rsidP="00654C64">
            <w:pPr>
              <w:pStyle w:val="paraC"/>
              <w:jc w:val="center"/>
              <w:rPr>
                <w:rStyle w:val="char"/>
              </w:rPr>
            </w:pPr>
            <w:r>
              <w:rPr>
                <w:rStyle w:val="char"/>
              </w:rPr>
              <w:t>O</w:t>
            </w:r>
          </w:p>
        </w:tc>
        <w:tc>
          <w:tcPr>
            <w:tcW w:w="1170" w:type="dxa"/>
          </w:tcPr>
          <w:p w14:paraId="64DE869E" w14:textId="3F83D7E7" w:rsidR="00A11D22" w:rsidRDefault="00A11D22" w:rsidP="00654C64">
            <w:pPr>
              <w:pStyle w:val="paraC"/>
              <w:jc w:val="center"/>
              <w:rPr>
                <w:rStyle w:val="char"/>
              </w:rPr>
            </w:pPr>
            <w:r>
              <w:rPr>
                <w:rStyle w:val="char"/>
              </w:rPr>
              <w:t>varChar</w:t>
            </w:r>
          </w:p>
        </w:tc>
        <w:tc>
          <w:tcPr>
            <w:tcW w:w="900" w:type="dxa"/>
          </w:tcPr>
          <w:p w14:paraId="47DF44E6" w14:textId="3FFE8425" w:rsidR="00A11D22" w:rsidRDefault="00A11D22" w:rsidP="00654C64">
            <w:pPr>
              <w:pStyle w:val="paraC"/>
              <w:jc w:val="center"/>
              <w:rPr>
                <w:rStyle w:val="char"/>
              </w:rPr>
            </w:pPr>
            <w:r>
              <w:rPr>
                <w:rStyle w:val="char"/>
              </w:rPr>
              <w:t>1/128</w:t>
            </w:r>
          </w:p>
        </w:tc>
      </w:tr>
      <w:tr w:rsidR="00A11D22" w14:paraId="46042AE7" w14:textId="77777777" w:rsidTr="00D516A8">
        <w:tc>
          <w:tcPr>
            <w:tcW w:w="200" w:type="dxa"/>
          </w:tcPr>
          <w:p w14:paraId="7F62D5EA" w14:textId="2908E5C2" w:rsidR="00A11D22" w:rsidRDefault="00A11D22" w:rsidP="00654C64">
            <w:pPr>
              <w:pStyle w:val="paraR"/>
              <w:jc w:val="right"/>
              <w:rPr>
                <w:rStyle w:val="char"/>
              </w:rPr>
            </w:pPr>
          </w:p>
        </w:tc>
        <w:tc>
          <w:tcPr>
            <w:tcW w:w="520" w:type="dxa"/>
          </w:tcPr>
          <w:p w14:paraId="64A89BC3" w14:textId="77777777" w:rsidR="00A11D22" w:rsidRPr="00ED65C7" w:rsidRDefault="00A11D22" w:rsidP="00654C64">
            <w:pPr>
              <w:pStyle w:val="paraL"/>
            </w:pPr>
          </w:p>
        </w:tc>
        <w:tc>
          <w:tcPr>
            <w:tcW w:w="810" w:type="dxa"/>
          </w:tcPr>
          <w:p w14:paraId="0DB5682C" w14:textId="179F9F6D" w:rsidR="00A11D22" w:rsidRDefault="008C6BCD" w:rsidP="00654C64">
            <w:pPr>
              <w:pStyle w:val="paraL"/>
              <w:rPr>
                <w:rStyle w:val="char"/>
              </w:rPr>
            </w:pPr>
            <w:r>
              <w:t>CTL13</w:t>
            </w:r>
          </w:p>
        </w:tc>
        <w:tc>
          <w:tcPr>
            <w:tcW w:w="5760" w:type="dxa"/>
            <w:gridSpan w:val="2"/>
          </w:tcPr>
          <w:p w14:paraId="55631DC4" w14:textId="77777777" w:rsidR="00A11D22" w:rsidRDefault="00727694" w:rsidP="00654C64">
            <w:pPr>
              <w:pStyle w:val="paraL"/>
              <w:rPr>
                <w:rStyle w:val="charB"/>
                <w:b/>
              </w:rPr>
            </w:pPr>
            <w:r>
              <w:rPr>
                <w:rStyle w:val="charB"/>
                <w:b/>
              </w:rPr>
              <w:t>Reserved for future</w:t>
            </w:r>
          </w:p>
          <w:p w14:paraId="036A24B3" w14:textId="016F5302" w:rsidR="00727694" w:rsidRPr="00727694" w:rsidRDefault="00727694" w:rsidP="00654C64">
            <w:pPr>
              <w:pStyle w:val="paraL"/>
              <w:rPr>
                <w:rStyle w:val="charB"/>
                <w:b/>
                <w:sz w:val="8"/>
                <w:szCs w:val="8"/>
              </w:rPr>
            </w:pPr>
          </w:p>
        </w:tc>
        <w:tc>
          <w:tcPr>
            <w:tcW w:w="720" w:type="dxa"/>
          </w:tcPr>
          <w:p w14:paraId="1A0E89CC" w14:textId="1F811A6E" w:rsidR="00A11D22" w:rsidRDefault="00A11D22" w:rsidP="00654C64">
            <w:pPr>
              <w:pStyle w:val="paraC"/>
              <w:jc w:val="center"/>
              <w:rPr>
                <w:rStyle w:val="char"/>
              </w:rPr>
            </w:pPr>
            <w:r>
              <w:rPr>
                <w:rStyle w:val="char"/>
              </w:rPr>
              <w:t>O</w:t>
            </w:r>
          </w:p>
        </w:tc>
        <w:tc>
          <w:tcPr>
            <w:tcW w:w="1170" w:type="dxa"/>
          </w:tcPr>
          <w:p w14:paraId="3AC91560" w14:textId="36DFC1BB" w:rsidR="00A11D22" w:rsidRDefault="00A11D22" w:rsidP="00654C64">
            <w:pPr>
              <w:pStyle w:val="paraC"/>
              <w:jc w:val="center"/>
              <w:rPr>
                <w:rStyle w:val="char"/>
              </w:rPr>
            </w:pPr>
            <w:r>
              <w:rPr>
                <w:rStyle w:val="char"/>
              </w:rPr>
              <w:t>varChar</w:t>
            </w:r>
          </w:p>
        </w:tc>
        <w:tc>
          <w:tcPr>
            <w:tcW w:w="900" w:type="dxa"/>
          </w:tcPr>
          <w:p w14:paraId="4F45DB8A" w14:textId="4117FF9F" w:rsidR="00A11D22" w:rsidRDefault="00A11D22" w:rsidP="00654C64">
            <w:pPr>
              <w:pStyle w:val="paraC"/>
              <w:jc w:val="center"/>
              <w:rPr>
                <w:rStyle w:val="char"/>
              </w:rPr>
            </w:pPr>
            <w:r>
              <w:rPr>
                <w:rStyle w:val="char"/>
              </w:rPr>
              <w:t>1/128</w:t>
            </w:r>
          </w:p>
        </w:tc>
      </w:tr>
    </w:tbl>
    <w:p w14:paraId="6028622B" w14:textId="2EB4CACC" w:rsidR="00CA46D1" w:rsidRDefault="00CA46D1" w:rsidP="00752F46">
      <w:pPr>
        <w:pStyle w:val="paraL"/>
        <w:rPr>
          <w:rStyle w:val="large3"/>
          <w:sz w:val="24"/>
          <w:szCs w:val="24"/>
        </w:rPr>
      </w:pPr>
    </w:p>
    <w:p w14:paraId="68D4C3FB" w14:textId="77777777" w:rsidR="00CA46D1" w:rsidRDefault="00CA46D1">
      <w:pPr>
        <w:rPr>
          <w:rStyle w:val="large3"/>
          <w:rFonts w:ascii="Arial" w:hAnsi="Arial" w:cs="Arial"/>
          <w:sz w:val="24"/>
          <w:szCs w:val="24"/>
        </w:rPr>
      </w:pPr>
      <w:r>
        <w:rPr>
          <w:rStyle w:val="large3"/>
          <w:sz w:val="24"/>
          <w:szCs w:val="24"/>
        </w:rPr>
        <w:br w:type="page"/>
      </w:r>
    </w:p>
    <w:p w14:paraId="35238512" w14:textId="77777777" w:rsidR="00752F46" w:rsidRDefault="00752F46" w:rsidP="00752F46">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5A52326E" w14:textId="77777777" w:rsidTr="00CA46D1">
        <w:trPr>
          <w:trHeight w:val="288"/>
        </w:trPr>
        <w:tc>
          <w:tcPr>
            <w:tcW w:w="10036" w:type="dxa"/>
            <w:tcBorders>
              <w:top w:val="nil"/>
              <w:left w:val="nil"/>
              <w:right w:val="nil"/>
            </w:tcBorders>
            <w:shd w:val="pct10" w:color="auto" w:fill="auto"/>
          </w:tcPr>
          <w:p w14:paraId="0B7FDF9E" w14:textId="19F4CCF0" w:rsidR="0008414B" w:rsidRDefault="0008414B" w:rsidP="0008414B">
            <w:pPr>
              <w:pStyle w:val="paraL"/>
              <w:ind w:left="420" w:right="106" w:hanging="420"/>
              <w:rPr>
                <w:rStyle w:val="large3"/>
                <w:b/>
                <w:bCs/>
                <w:sz w:val="24"/>
                <w:szCs w:val="24"/>
              </w:rPr>
            </w:pPr>
            <w:r>
              <w:rPr>
                <w:rStyle w:val="large3"/>
                <w:b/>
                <w:bCs/>
                <w:sz w:val="24"/>
                <w:szCs w:val="24"/>
              </w:rPr>
              <w:t>BCA ERPLN Example Record:</w:t>
            </w:r>
          </w:p>
          <w:p w14:paraId="4E4C1A4C" w14:textId="77777777" w:rsidR="001D07A4" w:rsidRPr="001D07A4" w:rsidRDefault="001D07A4" w:rsidP="007C0275">
            <w:pPr>
              <w:pStyle w:val="paraL"/>
              <w:spacing w:line="276" w:lineRule="auto"/>
              <w:ind w:left="270" w:right="72" w:hanging="180"/>
              <w:rPr>
                <w:rStyle w:val="large3"/>
                <w:bCs/>
              </w:rPr>
            </w:pPr>
            <w:r w:rsidRPr="001D07A4">
              <w:rPr>
                <w:rStyle w:val="large3"/>
                <w:bCs/>
              </w:rPr>
              <w:t>CTL|PO|4444446800010999992013062609300000|e78ab758-78a0-1000-b1a4-0a1c0c090001|b1bccb95-d87e-4d4e-b6c0-3ca849993f9a|BSCPPOFF1|ERPLNBCA|20130626|09300000||||||</w:t>
            </w:r>
          </w:p>
          <w:p w14:paraId="7FE6F501" w14:textId="77777777" w:rsidR="0008414B" w:rsidRDefault="0008414B" w:rsidP="001D07A4">
            <w:pPr>
              <w:pStyle w:val="paraL"/>
              <w:ind w:right="106"/>
              <w:rPr>
                <w:rStyle w:val="large3"/>
                <w:b/>
                <w:bCs/>
                <w:sz w:val="24"/>
                <w:szCs w:val="24"/>
              </w:rPr>
            </w:pPr>
          </w:p>
        </w:tc>
      </w:tr>
      <w:tr w:rsidR="0008414B" w14:paraId="70D056A0" w14:textId="77777777" w:rsidTr="00CA46D1">
        <w:trPr>
          <w:trHeight w:val="288"/>
        </w:trPr>
        <w:tc>
          <w:tcPr>
            <w:tcW w:w="10036" w:type="dxa"/>
            <w:tcBorders>
              <w:top w:val="nil"/>
              <w:left w:val="nil"/>
              <w:right w:val="nil"/>
            </w:tcBorders>
            <w:shd w:val="pct10" w:color="auto" w:fill="auto"/>
          </w:tcPr>
          <w:p w14:paraId="0F148BE1" w14:textId="74926328" w:rsidR="0008414B" w:rsidRDefault="00B23E64" w:rsidP="0008414B">
            <w:pPr>
              <w:pStyle w:val="paraL"/>
              <w:ind w:left="420" w:right="106" w:hanging="420"/>
              <w:rPr>
                <w:rStyle w:val="large3"/>
                <w:b/>
                <w:bCs/>
                <w:sz w:val="24"/>
                <w:szCs w:val="24"/>
              </w:rPr>
            </w:pPr>
            <w:r>
              <w:rPr>
                <w:rStyle w:val="large3"/>
                <w:b/>
                <w:bCs/>
                <w:sz w:val="24"/>
                <w:szCs w:val="24"/>
              </w:rPr>
              <w:t>BGS SAP CAS MS</w:t>
            </w:r>
            <w:r w:rsidR="0008414B">
              <w:rPr>
                <w:rStyle w:val="large3"/>
                <w:b/>
                <w:bCs/>
                <w:sz w:val="24"/>
                <w:szCs w:val="24"/>
              </w:rPr>
              <w:t xml:space="preserve"> Example Record:</w:t>
            </w:r>
          </w:p>
          <w:p w14:paraId="07DEAE7B" w14:textId="77777777" w:rsidR="00693287" w:rsidRDefault="00693287" w:rsidP="0014414E">
            <w:pPr>
              <w:pStyle w:val="paraL"/>
              <w:spacing w:line="276" w:lineRule="auto"/>
              <w:ind w:left="420" w:right="106" w:hanging="360"/>
              <w:rPr>
                <w:rStyle w:val="large3"/>
                <w:bCs/>
              </w:rPr>
            </w:pPr>
            <w:r w:rsidRPr="00693287">
              <w:rPr>
                <w:rStyle w:val="large3"/>
                <w:bCs/>
              </w:rPr>
              <w:t xml:space="preserve">CTL|PO|777777500245000095802017031319141200|e78ab758-78a0-1000-b1a4-0a1c0c090001|8a8dc142-a0c3-42cf-bdf5-324b6631a1ce|BSCPPOFF1|CASSAPBGS|20170313|19141200|||||| </w:t>
            </w:r>
          </w:p>
          <w:p w14:paraId="5DD5DEC7" w14:textId="21D873C9" w:rsidR="00693287" w:rsidRDefault="00693287" w:rsidP="0008414B">
            <w:pPr>
              <w:pStyle w:val="paraL"/>
              <w:ind w:left="420" w:right="106" w:hanging="360"/>
              <w:rPr>
                <w:rStyle w:val="large3"/>
                <w:b/>
                <w:bCs/>
                <w:sz w:val="24"/>
                <w:szCs w:val="24"/>
              </w:rPr>
            </w:pPr>
          </w:p>
        </w:tc>
      </w:tr>
      <w:tr w:rsidR="004C4679" w14:paraId="3EA1D6E6" w14:textId="77777777" w:rsidTr="00CA46D1">
        <w:trPr>
          <w:trHeight w:val="288"/>
        </w:trPr>
        <w:tc>
          <w:tcPr>
            <w:tcW w:w="10036" w:type="dxa"/>
            <w:tcBorders>
              <w:top w:val="nil"/>
              <w:left w:val="nil"/>
              <w:right w:val="nil"/>
            </w:tcBorders>
            <w:shd w:val="pct10" w:color="auto" w:fill="auto"/>
          </w:tcPr>
          <w:p w14:paraId="046A473D" w14:textId="77777777" w:rsidR="004C4679" w:rsidRDefault="004C4679" w:rsidP="00CA46D1">
            <w:pPr>
              <w:pStyle w:val="paraL"/>
              <w:ind w:left="420" w:right="106" w:hanging="420"/>
              <w:rPr>
                <w:rStyle w:val="large3"/>
                <w:b/>
                <w:bCs/>
                <w:sz w:val="24"/>
                <w:szCs w:val="24"/>
              </w:rPr>
            </w:pPr>
            <w:r>
              <w:rPr>
                <w:rStyle w:val="large3"/>
                <w:b/>
                <w:bCs/>
                <w:sz w:val="24"/>
                <w:szCs w:val="24"/>
              </w:rPr>
              <w:t>BDS Example Record:</w:t>
            </w:r>
          </w:p>
          <w:p w14:paraId="289695D9" w14:textId="351B7CB7" w:rsidR="008F354C" w:rsidRPr="001D07A4" w:rsidRDefault="008F354C" w:rsidP="007C0275">
            <w:pPr>
              <w:pStyle w:val="paraL"/>
              <w:spacing w:line="276" w:lineRule="auto"/>
              <w:ind w:left="270" w:right="72" w:hanging="180"/>
              <w:rPr>
                <w:rStyle w:val="large3"/>
                <w:bCs/>
              </w:rPr>
            </w:pPr>
            <w:r w:rsidRPr="001D07A4">
              <w:rPr>
                <w:rStyle w:val="large3"/>
                <w:bCs/>
              </w:rPr>
              <w:t>CTL|PO|4444447888677562013062609300000|e78ab758-78a0-1000-b1a4-0a1c0c090001|b1bccb95-d87e-4d4e-b6c0-3ca849993f9a|BSCPPOFF1|</w:t>
            </w:r>
            <w:r w:rsidR="005C44C7" w:rsidRPr="00F021C1">
              <w:rPr>
                <w:rStyle w:val="sbprntsst5"/>
                <w:sz w:val="18"/>
              </w:rPr>
              <w:t>BDSNWP</w:t>
            </w:r>
            <w:r w:rsidRPr="001D07A4">
              <w:rPr>
                <w:rStyle w:val="large3"/>
                <w:bCs/>
              </w:rPr>
              <w:t>|20130626|09300000||||||</w:t>
            </w:r>
          </w:p>
          <w:p w14:paraId="084AF4E6" w14:textId="6F662A17" w:rsidR="00CA46D1" w:rsidRPr="00CA46D1" w:rsidRDefault="00CA46D1" w:rsidP="008F354C">
            <w:pPr>
              <w:pStyle w:val="paraL"/>
              <w:rPr>
                <w:rStyle w:val="large3"/>
              </w:rPr>
            </w:pPr>
          </w:p>
        </w:tc>
      </w:tr>
      <w:tr w:rsidR="00F021C1" w14:paraId="4C33C44C" w14:textId="77777777" w:rsidTr="00654C64">
        <w:tc>
          <w:tcPr>
            <w:tcW w:w="10036" w:type="dxa"/>
            <w:tcBorders>
              <w:top w:val="nil"/>
              <w:left w:val="nil"/>
              <w:bottom w:val="nil"/>
              <w:right w:val="nil"/>
            </w:tcBorders>
            <w:shd w:val="pct10" w:color="auto" w:fill="auto"/>
          </w:tcPr>
          <w:p w14:paraId="1E54AD94" w14:textId="6B07CB58" w:rsidR="00F021C1" w:rsidRDefault="00E804C9" w:rsidP="00F021C1">
            <w:pPr>
              <w:pStyle w:val="paraL"/>
              <w:rPr>
                <w:rStyle w:val="large3"/>
                <w:b/>
                <w:bCs/>
                <w:sz w:val="24"/>
                <w:szCs w:val="24"/>
              </w:rPr>
            </w:pPr>
            <w:r w:rsidRPr="00CF6060">
              <w:rPr>
                <w:rStyle w:val="charB"/>
                <w:b/>
                <w:sz w:val="24"/>
                <w:szCs w:val="24"/>
              </w:rPr>
              <w:t>Boeing Business System Identifier</w:t>
            </w:r>
            <w:r w:rsidR="00F021C1">
              <w:rPr>
                <w:rStyle w:val="large3"/>
                <w:b/>
                <w:bCs/>
                <w:sz w:val="24"/>
                <w:szCs w:val="24"/>
              </w:rPr>
              <w:t>:</w:t>
            </w:r>
          </w:p>
          <w:p w14:paraId="0DB5732B" w14:textId="119DEBCF" w:rsidR="00F021C1" w:rsidRDefault="00F021C1" w:rsidP="00F021C1">
            <w:pPr>
              <w:pStyle w:val="paraL"/>
              <w:rPr>
                <w:rStyle w:val="char"/>
              </w:rPr>
            </w:pPr>
            <w:r>
              <w:rPr>
                <w:rStyle w:val="char"/>
              </w:rPr>
              <w:t xml:space="preserve">The </w:t>
            </w:r>
            <w:r w:rsidR="00E804C9" w:rsidRPr="00CF6060">
              <w:rPr>
                <w:rStyle w:val="charB"/>
              </w:rPr>
              <w:t>Boeing Business System Identifier</w:t>
            </w:r>
            <w:r w:rsidR="00E804C9" w:rsidDel="00E804C9">
              <w:rPr>
                <w:rStyle w:val="char"/>
              </w:rPr>
              <w:t xml:space="preserve"> </w:t>
            </w:r>
            <w:r>
              <w:rPr>
                <w:rStyle w:val="char"/>
              </w:rPr>
              <w:t xml:space="preserve">will vary depending on the Boeing Business System (BBS) </w:t>
            </w:r>
            <w:r w:rsidR="00E804C9">
              <w:rPr>
                <w:rStyle w:val="char"/>
              </w:rPr>
              <w:t xml:space="preserve">from which the </w:t>
            </w:r>
            <w:r w:rsidR="00CF6060">
              <w:rPr>
                <w:rStyle w:val="char"/>
              </w:rPr>
              <w:t>order</w:t>
            </w:r>
            <w:r w:rsidR="00E804C9">
              <w:rPr>
                <w:rStyle w:val="char"/>
              </w:rPr>
              <w:t xml:space="preserve"> is generated.</w:t>
            </w:r>
          </w:p>
          <w:p w14:paraId="051000B5" w14:textId="77777777" w:rsidR="00F021C1" w:rsidRDefault="00F021C1" w:rsidP="00F021C1">
            <w:pPr>
              <w:pStyle w:val="paraL"/>
              <w:rPr>
                <w:rStyle w:val="char"/>
              </w:rPr>
            </w:pPr>
          </w:p>
          <w:tbl>
            <w:tblPr>
              <w:tblW w:w="0" w:type="auto"/>
              <w:tblLayout w:type="fixed"/>
              <w:tblCellMar>
                <w:top w:w="30" w:type="dxa"/>
                <w:left w:w="30" w:type="dxa"/>
                <w:right w:w="30" w:type="dxa"/>
              </w:tblCellMar>
              <w:tblLook w:val="0000" w:firstRow="0" w:lastRow="0" w:firstColumn="0" w:lastColumn="0" w:noHBand="0" w:noVBand="0"/>
            </w:tblPr>
            <w:tblGrid>
              <w:gridCol w:w="2448"/>
              <w:gridCol w:w="2508"/>
              <w:gridCol w:w="2508"/>
              <w:gridCol w:w="2325"/>
            </w:tblGrid>
            <w:tr w:rsidR="00F021C1" w14:paraId="5653C36B" w14:textId="77777777" w:rsidTr="002E3274">
              <w:tc>
                <w:tcPr>
                  <w:tcW w:w="2448" w:type="dxa"/>
                  <w:tcBorders>
                    <w:top w:val="single" w:sz="2" w:space="0" w:color="auto"/>
                    <w:left w:val="single" w:sz="2" w:space="0" w:color="auto"/>
                    <w:bottom w:val="single" w:sz="2" w:space="0" w:color="auto"/>
                    <w:right w:val="single" w:sz="2" w:space="0" w:color="auto"/>
                  </w:tcBorders>
                  <w:vAlign w:val="center"/>
                </w:tcPr>
                <w:p w14:paraId="51F7C930" w14:textId="7856DCCA" w:rsidR="00F021C1" w:rsidRPr="00F021C1" w:rsidRDefault="00F021C1" w:rsidP="00F021C1">
                  <w:pPr>
                    <w:pStyle w:val="paraC"/>
                    <w:jc w:val="center"/>
                    <w:rPr>
                      <w:rStyle w:val="sbprntsst4"/>
                    </w:rPr>
                  </w:pPr>
                  <w:r w:rsidRPr="00F021C1">
                    <w:rPr>
                      <w:rStyle w:val="sbprntsst4"/>
                      <w:b/>
                      <w:bCs/>
                    </w:rPr>
                    <w:t>Boeing Business System (BBS) Identifiers</w:t>
                  </w:r>
                </w:p>
              </w:tc>
              <w:tc>
                <w:tcPr>
                  <w:tcW w:w="2508" w:type="dxa"/>
                  <w:tcBorders>
                    <w:top w:val="single" w:sz="2" w:space="0" w:color="auto"/>
                    <w:left w:val="single" w:sz="2" w:space="0" w:color="auto"/>
                    <w:bottom w:val="single" w:sz="2" w:space="0" w:color="auto"/>
                    <w:right w:val="single" w:sz="2" w:space="0" w:color="auto"/>
                  </w:tcBorders>
                  <w:vAlign w:val="center"/>
                </w:tcPr>
                <w:p w14:paraId="29EE2170" w14:textId="77777777" w:rsidR="00F021C1" w:rsidRPr="00F021C1" w:rsidRDefault="00F021C1" w:rsidP="00F021C1">
                  <w:pPr>
                    <w:pStyle w:val="paraC"/>
                    <w:jc w:val="center"/>
                    <w:rPr>
                      <w:rStyle w:val="sbprntsst4"/>
                    </w:rPr>
                  </w:pPr>
                  <w:r w:rsidRPr="00F021C1">
                    <w:rPr>
                      <w:rStyle w:val="sbprntsst4"/>
                      <w:b/>
                      <w:bCs/>
                    </w:rPr>
                    <w:t>BCA ERPLN</w:t>
                  </w:r>
                </w:p>
              </w:tc>
              <w:tc>
                <w:tcPr>
                  <w:tcW w:w="2508" w:type="dxa"/>
                  <w:tcBorders>
                    <w:top w:val="single" w:sz="2" w:space="0" w:color="auto"/>
                    <w:left w:val="single" w:sz="2" w:space="0" w:color="auto"/>
                    <w:bottom w:val="single" w:sz="2" w:space="0" w:color="auto"/>
                    <w:right w:val="single" w:sz="2" w:space="0" w:color="auto"/>
                  </w:tcBorders>
                  <w:vAlign w:val="center"/>
                </w:tcPr>
                <w:p w14:paraId="2F8587DA" w14:textId="736DA830" w:rsidR="00F021C1" w:rsidRPr="00F021C1" w:rsidRDefault="00B23E64" w:rsidP="00F021C1">
                  <w:pPr>
                    <w:pStyle w:val="paraC"/>
                    <w:jc w:val="center"/>
                    <w:rPr>
                      <w:rStyle w:val="sbprntsst4"/>
                    </w:rPr>
                  </w:pPr>
                  <w:r>
                    <w:rPr>
                      <w:rStyle w:val="sbprntsst4"/>
                      <w:b/>
                      <w:bCs/>
                    </w:rPr>
                    <w:t>BGS</w:t>
                  </w:r>
                  <w:r w:rsidR="00F021C1" w:rsidRPr="00F021C1">
                    <w:rPr>
                      <w:rStyle w:val="sbprntsst4"/>
                      <w:b/>
                      <w:bCs/>
                    </w:rPr>
                    <w:t xml:space="preserve"> SAP</w:t>
                  </w:r>
                </w:p>
              </w:tc>
              <w:tc>
                <w:tcPr>
                  <w:tcW w:w="2325" w:type="dxa"/>
                  <w:tcBorders>
                    <w:top w:val="single" w:sz="2" w:space="0" w:color="auto"/>
                    <w:left w:val="single" w:sz="2" w:space="0" w:color="auto"/>
                    <w:bottom w:val="single" w:sz="2" w:space="0" w:color="auto"/>
                    <w:right w:val="single" w:sz="2" w:space="0" w:color="auto"/>
                  </w:tcBorders>
                  <w:vAlign w:val="center"/>
                </w:tcPr>
                <w:p w14:paraId="30B97895" w14:textId="77777777" w:rsidR="00F021C1" w:rsidRPr="00F021C1" w:rsidRDefault="00F021C1" w:rsidP="00F021C1">
                  <w:pPr>
                    <w:pStyle w:val="paraC"/>
                    <w:jc w:val="center"/>
                    <w:rPr>
                      <w:rStyle w:val="sbprntsst4"/>
                    </w:rPr>
                  </w:pPr>
                  <w:r w:rsidRPr="00F021C1">
                    <w:rPr>
                      <w:rStyle w:val="sbprntsst4"/>
                      <w:b/>
                      <w:bCs/>
                    </w:rPr>
                    <w:t>BDS NWP</w:t>
                  </w:r>
                </w:p>
              </w:tc>
            </w:tr>
            <w:tr w:rsidR="00F021C1" w14:paraId="374778C8" w14:textId="77777777" w:rsidTr="002E3274">
              <w:tc>
                <w:tcPr>
                  <w:tcW w:w="2448" w:type="dxa"/>
                  <w:tcBorders>
                    <w:top w:val="single" w:sz="2" w:space="0" w:color="auto"/>
                    <w:left w:val="single" w:sz="2" w:space="0" w:color="auto"/>
                    <w:bottom w:val="single" w:sz="2" w:space="0" w:color="auto"/>
                    <w:right w:val="single" w:sz="2" w:space="0" w:color="auto"/>
                  </w:tcBorders>
                  <w:vAlign w:val="center"/>
                </w:tcPr>
                <w:p w14:paraId="667CD129" w14:textId="0308169C" w:rsidR="00F021C1" w:rsidRPr="00F021C1" w:rsidRDefault="00F021C1" w:rsidP="00F021C1">
                  <w:pPr>
                    <w:pStyle w:val="paraL"/>
                    <w:jc w:val="center"/>
                    <w:rPr>
                      <w:rStyle w:val="sbprntsst5"/>
                      <w:sz w:val="18"/>
                    </w:rPr>
                  </w:pPr>
                  <w:r w:rsidRPr="00F021C1">
                    <w:rPr>
                      <w:rStyle w:val="sbprntsst5"/>
                      <w:sz w:val="18"/>
                    </w:rPr>
                    <w:t>Production &amp; Test</w:t>
                  </w:r>
                </w:p>
              </w:tc>
              <w:tc>
                <w:tcPr>
                  <w:tcW w:w="2508" w:type="dxa"/>
                  <w:tcBorders>
                    <w:top w:val="single" w:sz="2" w:space="0" w:color="auto"/>
                    <w:left w:val="single" w:sz="2" w:space="0" w:color="auto"/>
                    <w:bottom w:val="single" w:sz="2" w:space="0" w:color="auto"/>
                    <w:right w:val="single" w:sz="2" w:space="0" w:color="auto"/>
                  </w:tcBorders>
                  <w:vAlign w:val="center"/>
                </w:tcPr>
                <w:p w14:paraId="5D71044F" w14:textId="68581358" w:rsidR="00F021C1" w:rsidRPr="00F021C1" w:rsidRDefault="00F021C1" w:rsidP="00F021C1">
                  <w:pPr>
                    <w:pStyle w:val="paraC"/>
                    <w:jc w:val="center"/>
                    <w:rPr>
                      <w:rStyle w:val="sbprntsst5"/>
                      <w:sz w:val="18"/>
                    </w:rPr>
                  </w:pPr>
                  <w:r w:rsidRPr="00F021C1">
                    <w:rPr>
                      <w:rStyle w:val="sbprntsst5"/>
                      <w:sz w:val="18"/>
                    </w:rPr>
                    <w:t>ERPLNBCA</w:t>
                  </w:r>
                </w:p>
              </w:tc>
              <w:tc>
                <w:tcPr>
                  <w:tcW w:w="2508" w:type="dxa"/>
                  <w:tcBorders>
                    <w:top w:val="single" w:sz="2" w:space="0" w:color="auto"/>
                    <w:left w:val="single" w:sz="2" w:space="0" w:color="auto"/>
                    <w:bottom w:val="single" w:sz="2" w:space="0" w:color="auto"/>
                    <w:right w:val="single" w:sz="2" w:space="0" w:color="auto"/>
                  </w:tcBorders>
                  <w:vAlign w:val="center"/>
                </w:tcPr>
                <w:p w14:paraId="53BF328D" w14:textId="3B59CDD2" w:rsidR="00F021C1" w:rsidRPr="00F021C1" w:rsidRDefault="00B23E64" w:rsidP="00F021C1">
                  <w:pPr>
                    <w:pStyle w:val="paraC"/>
                    <w:jc w:val="center"/>
                    <w:rPr>
                      <w:rStyle w:val="sbprntsst5"/>
                      <w:sz w:val="18"/>
                    </w:rPr>
                  </w:pPr>
                  <w:r>
                    <w:rPr>
                      <w:rStyle w:val="sbprntsst5"/>
                      <w:sz w:val="18"/>
                    </w:rPr>
                    <w:t>CASSAPBGS</w:t>
                  </w:r>
                </w:p>
              </w:tc>
              <w:tc>
                <w:tcPr>
                  <w:tcW w:w="2325" w:type="dxa"/>
                  <w:tcBorders>
                    <w:top w:val="single" w:sz="2" w:space="0" w:color="auto"/>
                    <w:left w:val="single" w:sz="2" w:space="0" w:color="auto"/>
                    <w:bottom w:val="single" w:sz="2" w:space="0" w:color="auto"/>
                    <w:right w:val="single" w:sz="2" w:space="0" w:color="auto"/>
                  </w:tcBorders>
                  <w:vAlign w:val="center"/>
                </w:tcPr>
                <w:p w14:paraId="69031B9E" w14:textId="75218FF6" w:rsidR="00F021C1" w:rsidRPr="00F021C1" w:rsidRDefault="00F021C1" w:rsidP="00F021C1">
                  <w:pPr>
                    <w:pStyle w:val="paraC"/>
                    <w:jc w:val="center"/>
                    <w:rPr>
                      <w:rStyle w:val="sbprntsst5"/>
                      <w:sz w:val="18"/>
                    </w:rPr>
                  </w:pPr>
                  <w:r w:rsidRPr="00F021C1">
                    <w:rPr>
                      <w:rStyle w:val="sbprntsst5"/>
                      <w:sz w:val="18"/>
                    </w:rPr>
                    <w:t>BDSNWP</w:t>
                  </w:r>
                </w:p>
              </w:tc>
            </w:tr>
          </w:tbl>
          <w:p w14:paraId="42A84389" w14:textId="608CE7FF" w:rsidR="00F021C1" w:rsidRPr="00E83B47" w:rsidRDefault="00E83B47" w:rsidP="00CC15E6">
            <w:pPr>
              <w:pStyle w:val="paraL"/>
              <w:rPr>
                <w:rStyle w:val="char"/>
                <w:sz w:val="8"/>
                <w:szCs w:val="8"/>
              </w:rPr>
            </w:pPr>
            <w:r w:rsidRPr="00E83B47">
              <w:rPr>
                <w:rStyle w:val="char"/>
                <w:sz w:val="8"/>
                <w:szCs w:val="8"/>
              </w:rPr>
              <w:t xml:space="preserve"> </w:t>
            </w:r>
            <w:r w:rsidR="00F021C1" w:rsidRPr="00E83B47">
              <w:rPr>
                <w:rStyle w:val="char"/>
                <w:sz w:val="8"/>
                <w:szCs w:val="8"/>
              </w:rPr>
              <w:t> </w:t>
            </w:r>
          </w:p>
        </w:tc>
      </w:tr>
    </w:tbl>
    <w:p w14:paraId="482621DB" w14:textId="47E05719" w:rsidR="00752F46" w:rsidRDefault="00752F46">
      <w:pPr>
        <w:rPr>
          <w:rStyle w:val="char"/>
          <w:rFonts w:ascii="Arial" w:hAnsi="Arial" w:cs="Arial"/>
          <w:szCs w:val="18"/>
        </w:rPr>
      </w:pPr>
      <w:r>
        <w:rPr>
          <w:rStyle w:val="char"/>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5232E" w14:paraId="482621E7" w14:textId="77777777" w:rsidTr="003508F1">
        <w:tc>
          <w:tcPr>
            <w:tcW w:w="2430" w:type="dxa"/>
            <w:tcBorders>
              <w:top w:val="nil"/>
              <w:left w:val="nil"/>
              <w:bottom w:val="nil"/>
              <w:right w:val="nil"/>
            </w:tcBorders>
          </w:tcPr>
          <w:p w14:paraId="482621DC" w14:textId="4F9BC2F9" w:rsidR="0065232E" w:rsidRDefault="00265576">
            <w:pPr>
              <w:pStyle w:val="paraL"/>
              <w:rPr>
                <w:rStyle w:val="large1"/>
                <w:szCs w:val="48"/>
              </w:rPr>
            </w:pPr>
            <w:r>
              <w:rPr>
                <w:rStyle w:val="large1"/>
                <w:b/>
                <w:bCs/>
                <w:szCs w:val="48"/>
              </w:rPr>
              <w:lastRenderedPageBreak/>
              <w:t>HDR</w:t>
            </w:r>
          </w:p>
        </w:tc>
        <w:tc>
          <w:tcPr>
            <w:tcW w:w="5034" w:type="dxa"/>
            <w:tcBorders>
              <w:top w:val="single" w:sz="18" w:space="0" w:color="auto"/>
              <w:left w:val="nil"/>
              <w:bottom w:val="nil"/>
              <w:right w:val="nil"/>
            </w:tcBorders>
          </w:tcPr>
          <w:p w14:paraId="482621DD" w14:textId="4255C72C" w:rsidR="0065232E" w:rsidRPr="00752F46" w:rsidRDefault="009F0EB1" w:rsidP="00752F46">
            <w:pPr>
              <w:pStyle w:val="Heading2"/>
              <w:rPr>
                <w:b/>
              </w:rPr>
            </w:pPr>
            <w:bookmarkStart w:id="14" w:name="_Transaction_Header"/>
            <w:bookmarkStart w:id="15" w:name="_Toc394313755"/>
            <w:bookmarkEnd w:id="14"/>
            <w:r>
              <w:rPr>
                <w:b/>
              </w:rPr>
              <w:t>Order</w:t>
            </w:r>
            <w:r w:rsidRPr="00752F46">
              <w:rPr>
                <w:b/>
              </w:rPr>
              <w:t xml:space="preserve"> </w:t>
            </w:r>
            <w:r w:rsidR="0065232E" w:rsidRPr="00752F46">
              <w:rPr>
                <w:b/>
              </w:rPr>
              <w:t>Header</w:t>
            </w:r>
            <w:bookmarkEnd w:id="15"/>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863BE7" w14:paraId="482621E0" w14:textId="77777777" w:rsidTr="00863BE7">
              <w:tc>
                <w:tcPr>
                  <w:tcW w:w="1326" w:type="dxa"/>
                  <w:tcBorders>
                    <w:top w:val="nil"/>
                    <w:left w:val="nil"/>
                    <w:bottom w:val="nil"/>
                    <w:right w:val="nil"/>
                  </w:tcBorders>
                  <w:vAlign w:val="center"/>
                </w:tcPr>
                <w:p w14:paraId="482621DE" w14:textId="6C32F826" w:rsidR="00863BE7" w:rsidRDefault="00863BE7">
                  <w:pPr>
                    <w:pStyle w:val="paraL"/>
                    <w:rPr>
                      <w:rStyle w:val="charB"/>
                    </w:rPr>
                  </w:pPr>
                  <w:r>
                    <w:rPr>
                      <w:rStyle w:val="charB"/>
                      <w:b/>
                      <w:bCs/>
                    </w:rPr>
                    <w:t xml:space="preserve">Elements: </w:t>
                  </w:r>
                  <w:r w:rsidR="008C6BCD">
                    <w:rPr>
                      <w:rStyle w:val="charB"/>
                      <w:b/>
                      <w:bCs/>
                    </w:rPr>
                    <w:t>44</w:t>
                  </w:r>
                  <w:r>
                    <w:rPr>
                      <w:rStyle w:val="charB"/>
                      <w:b/>
                      <w:bCs/>
                    </w:rPr>
                    <w:t xml:space="preserve">  </w:t>
                  </w:r>
                </w:p>
              </w:tc>
              <w:tc>
                <w:tcPr>
                  <w:tcW w:w="1236" w:type="dxa"/>
                  <w:tcBorders>
                    <w:top w:val="nil"/>
                    <w:left w:val="nil"/>
                    <w:bottom w:val="nil"/>
                    <w:right w:val="nil"/>
                  </w:tcBorders>
                  <w:vAlign w:val="center"/>
                </w:tcPr>
                <w:p w14:paraId="482621DF" w14:textId="77777777" w:rsidR="00863BE7" w:rsidRDefault="00863BE7">
                  <w:pPr>
                    <w:pStyle w:val="paraR"/>
                    <w:jc w:val="right"/>
                    <w:rPr>
                      <w:rStyle w:val="charB"/>
                    </w:rPr>
                  </w:pPr>
                  <w:r>
                    <w:rPr>
                      <w:rStyle w:val="charB"/>
                      <w:b/>
                      <w:bCs/>
                    </w:rPr>
                    <w:t>Max: 1</w:t>
                  </w:r>
                </w:p>
              </w:tc>
            </w:tr>
            <w:tr w:rsidR="00863BE7" w14:paraId="482621E2" w14:textId="77777777">
              <w:tc>
                <w:tcPr>
                  <w:tcW w:w="2562" w:type="dxa"/>
                  <w:gridSpan w:val="2"/>
                  <w:tcBorders>
                    <w:top w:val="nil"/>
                    <w:left w:val="nil"/>
                    <w:bottom w:val="nil"/>
                    <w:right w:val="nil"/>
                  </w:tcBorders>
                  <w:vAlign w:val="center"/>
                </w:tcPr>
                <w:p w14:paraId="482621E1" w14:textId="77777777" w:rsidR="00863BE7" w:rsidRDefault="00863BE7">
                  <w:pPr>
                    <w:pStyle w:val="paraC"/>
                    <w:jc w:val="center"/>
                    <w:rPr>
                      <w:rStyle w:val="charB"/>
                    </w:rPr>
                  </w:pPr>
                  <w:r>
                    <w:rPr>
                      <w:rStyle w:val="charB"/>
                      <w:b/>
                      <w:bCs/>
                    </w:rPr>
                    <w:t>Heading - Mandatory</w:t>
                  </w:r>
                </w:p>
              </w:tc>
            </w:tr>
            <w:tr w:rsidR="00863BE7" w14:paraId="482621E5" w14:textId="77777777" w:rsidTr="00863BE7">
              <w:tc>
                <w:tcPr>
                  <w:tcW w:w="1326" w:type="dxa"/>
                  <w:tcBorders>
                    <w:top w:val="nil"/>
                    <w:left w:val="nil"/>
                    <w:bottom w:val="nil"/>
                    <w:right w:val="nil"/>
                  </w:tcBorders>
                  <w:vAlign w:val="center"/>
                </w:tcPr>
                <w:p w14:paraId="482621E3" w14:textId="77777777" w:rsidR="00863BE7" w:rsidRDefault="00863BE7">
                  <w:pPr>
                    <w:pStyle w:val="paraL"/>
                    <w:rPr>
                      <w:rStyle w:val="charB"/>
                    </w:rPr>
                  </w:pPr>
                  <w:r>
                    <w:rPr>
                      <w:rStyle w:val="charB"/>
                      <w:b/>
                      <w:bCs/>
                    </w:rPr>
                    <w:t>Loop: N/A</w:t>
                  </w:r>
                </w:p>
              </w:tc>
              <w:tc>
                <w:tcPr>
                  <w:tcW w:w="1236" w:type="dxa"/>
                  <w:tcBorders>
                    <w:top w:val="nil"/>
                    <w:left w:val="nil"/>
                    <w:bottom w:val="nil"/>
                    <w:right w:val="nil"/>
                  </w:tcBorders>
                  <w:vAlign w:val="center"/>
                </w:tcPr>
                <w:p w14:paraId="482621E4" w14:textId="757FC6EC" w:rsidR="00863BE7" w:rsidRPr="00863BE7" w:rsidRDefault="00863BE7" w:rsidP="001D132D">
                  <w:pPr>
                    <w:pStyle w:val="paraR"/>
                    <w:jc w:val="right"/>
                    <w:rPr>
                      <w:rStyle w:val="charB"/>
                      <w:b/>
                    </w:rPr>
                  </w:pPr>
                  <w:r>
                    <w:rPr>
                      <w:rStyle w:val="charB"/>
                      <w:b/>
                    </w:rPr>
                    <w:t>Repeat:</w:t>
                  </w:r>
                  <w:r w:rsidR="0090317C">
                    <w:rPr>
                      <w:rStyle w:val="charB"/>
                      <w:b/>
                    </w:rPr>
                    <w:t xml:space="preserve"> N/A</w:t>
                  </w:r>
                  <w:r>
                    <w:rPr>
                      <w:rStyle w:val="charB"/>
                      <w:b/>
                    </w:rPr>
                    <w:t xml:space="preserve"> </w:t>
                  </w:r>
                </w:p>
              </w:tc>
            </w:tr>
          </w:tbl>
          <w:p w14:paraId="482621E6" w14:textId="77777777" w:rsidR="0065232E" w:rsidRDefault="0065232E">
            <w:pPr>
              <w:pStyle w:val="paraR"/>
              <w:jc w:val="right"/>
              <w:rPr>
                <w:rStyle w:val="charB"/>
              </w:rPr>
            </w:pPr>
          </w:p>
        </w:tc>
      </w:tr>
    </w:tbl>
    <w:p w14:paraId="482621E8" w14:textId="77777777" w:rsidR="0065232E" w:rsidRDefault="0065232E">
      <w:pPr>
        <w:pStyle w:val="paraL"/>
        <w:rPr>
          <w:rStyle w:val="space"/>
          <w:szCs w:val="12"/>
        </w:rPr>
      </w:pPr>
      <w:r>
        <w:rPr>
          <w:rStyle w:val="space"/>
          <w:szCs w:val="12"/>
        </w:rPr>
        <w:t xml:space="preserve"> </w:t>
      </w:r>
    </w:p>
    <w:p w14:paraId="482621EA" w14:textId="22C2881B" w:rsidR="0065232E" w:rsidRDefault="0065232E">
      <w:pPr>
        <w:pStyle w:val="paraL"/>
        <w:rPr>
          <w:color w:val="auto"/>
          <w:sz w:val="24"/>
          <w:szCs w:val="24"/>
        </w:rPr>
      </w:pPr>
      <w:r>
        <w:rPr>
          <w:rStyle w:val="charB"/>
          <w:b/>
          <w:bCs/>
        </w:rPr>
        <w:t xml:space="preserve">Purpose: </w:t>
      </w:r>
      <w:r w:rsidR="002E3274" w:rsidRPr="002E3274">
        <w:rPr>
          <w:rStyle w:val="charB"/>
          <w:bCs/>
        </w:rPr>
        <w:t xml:space="preserve">To indicate the start of a </w:t>
      </w:r>
      <w:r w:rsidR="002E3274">
        <w:rPr>
          <w:rStyle w:val="charB"/>
          <w:bCs/>
        </w:rPr>
        <w:t>Purchase Order Header and transmit identifying numbers</w:t>
      </w:r>
      <w:r w:rsidR="005C44C7">
        <w:rPr>
          <w:rStyle w:val="charB"/>
          <w:bCs/>
        </w:rPr>
        <w:t>,</w:t>
      </w:r>
      <w:r w:rsidR="002E3274">
        <w:rPr>
          <w:rStyle w:val="charB"/>
          <w:bCs/>
        </w:rPr>
        <w:t xml:space="preserve"> dates, currencies, contacts, transportation instructions, terms of sales, and carrier details.</w:t>
      </w:r>
      <w:r w:rsidR="00401088">
        <w:rPr>
          <w:rStyle w:val="charB"/>
          <w:bCs/>
        </w:rPr>
        <w:t xml:space="preserve"> Please note throughout the document that an “Id” is present in the left column within the Element Summary. This field is used internally within Exostar and contains no information of value to the Supplier.</w:t>
      </w:r>
      <w:r w:rsidR="002E3274">
        <w:rPr>
          <w:rStyle w:val="charB"/>
          <w:bCs/>
        </w:rPr>
        <w:t xml:space="preserve">  </w:t>
      </w:r>
    </w:p>
    <w:p w14:paraId="482621EB" w14:textId="77777777" w:rsidR="0065232E" w:rsidRDefault="0065232E">
      <w:pPr>
        <w:pStyle w:val="paraL"/>
        <w:rPr>
          <w:rStyle w:val="space"/>
          <w:szCs w:val="12"/>
        </w:rPr>
      </w:pPr>
      <w:r>
        <w:rPr>
          <w:rStyle w:val="space"/>
          <w:szCs w:val="12"/>
        </w:rPr>
        <w:t xml:space="preserve"> </w:t>
      </w:r>
    </w:p>
    <w:p w14:paraId="482621EC" w14:textId="77777777" w:rsidR="0065232E" w:rsidRDefault="0065232E">
      <w:pPr>
        <w:pStyle w:val="paraL"/>
        <w:rPr>
          <w:rStyle w:val="large3"/>
          <w:b/>
          <w:bCs/>
          <w:sz w:val="24"/>
          <w:szCs w:val="24"/>
        </w:rPr>
      </w:pPr>
      <w:r>
        <w:rPr>
          <w:rStyle w:val="large3"/>
          <w:b/>
          <w:bCs/>
          <w:sz w:val="24"/>
          <w:szCs w:val="24"/>
        </w:rPr>
        <w:t xml:space="preserve">Element Summary: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80"/>
        <w:gridCol w:w="810"/>
        <w:gridCol w:w="5520"/>
        <w:gridCol w:w="990"/>
        <w:gridCol w:w="1080"/>
        <w:gridCol w:w="90"/>
        <w:gridCol w:w="810"/>
      </w:tblGrid>
      <w:tr w:rsidR="008A0F92" w14:paraId="14C77319" w14:textId="17D02D64" w:rsidTr="00971E6E">
        <w:tc>
          <w:tcPr>
            <w:tcW w:w="200" w:type="dxa"/>
          </w:tcPr>
          <w:p w14:paraId="7C042F15" w14:textId="77777777" w:rsidR="008A0F92" w:rsidRDefault="008A0F92" w:rsidP="00002C34">
            <w:pPr>
              <w:pStyle w:val="paraR"/>
              <w:jc w:val="right"/>
              <w:rPr>
                <w:rStyle w:val="char"/>
              </w:rPr>
            </w:pPr>
          </w:p>
        </w:tc>
        <w:tc>
          <w:tcPr>
            <w:tcW w:w="580" w:type="dxa"/>
          </w:tcPr>
          <w:p w14:paraId="766F03C4" w14:textId="6FFB580D" w:rsidR="008A0F92" w:rsidRPr="00D80049" w:rsidRDefault="008A0F92" w:rsidP="00002C34">
            <w:pPr>
              <w:pStyle w:val="paraL"/>
              <w:rPr>
                <w:rStyle w:val="char"/>
                <w:b/>
                <w:u w:val="single"/>
              </w:rPr>
            </w:pPr>
            <w:r>
              <w:rPr>
                <w:rStyle w:val="char"/>
                <w:b/>
                <w:u w:val="single"/>
              </w:rPr>
              <w:t>Id</w:t>
            </w:r>
          </w:p>
        </w:tc>
        <w:tc>
          <w:tcPr>
            <w:tcW w:w="810" w:type="dxa"/>
          </w:tcPr>
          <w:p w14:paraId="478F2C65" w14:textId="65F801EE" w:rsidR="008A0F92" w:rsidRPr="00D80049" w:rsidRDefault="008A0F92" w:rsidP="00002C34">
            <w:pPr>
              <w:pStyle w:val="paraL"/>
              <w:rPr>
                <w:rStyle w:val="char"/>
                <w:b/>
                <w:u w:val="single"/>
              </w:rPr>
            </w:pPr>
            <w:r w:rsidRPr="00D80049">
              <w:rPr>
                <w:rStyle w:val="char"/>
                <w:b/>
                <w:u w:val="single"/>
              </w:rPr>
              <w:t>Ref</w:t>
            </w:r>
          </w:p>
        </w:tc>
        <w:tc>
          <w:tcPr>
            <w:tcW w:w="5520" w:type="dxa"/>
          </w:tcPr>
          <w:p w14:paraId="5AA6EA98" w14:textId="77777777" w:rsidR="008A0F92" w:rsidRPr="00D80049" w:rsidRDefault="008A0F92" w:rsidP="00002C34">
            <w:pPr>
              <w:pStyle w:val="paraL"/>
              <w:rPr>
                <w:rStyle w:val="charB"/>
                <w:b/>
                <w:bCs/>
                <w:u w:val="single"/>
              </w:rPr>
            </w:pPr>
            <w:r w:rsidRPr="00D80049">
              <w:rPr>
                <w:rStyle w:val="charB"/>
                <w:b/>
                <w:bCs/>
                <w:u w:val="single"/>
              </w:rPr>
              <w:t>Element Name</w:t>
            </w:r>
          </w:p>
        </w:tc>
        <w:tc>
          <w:tcPr>
            <w:tcW w:w="990" w:type="dxa"/>
          </w:tcPr>
          <w:p w14:paraId="5082A322" w14:textId="77777777" w:rsidR="008A0F92" w:rsidRPr="00D80049" w:rsidRDefault="008A0F92" w:rsidP="00002C34">
            <w:pPr>
              <w:pStyle w:val="paraC"/>
              <w:jc w:val="center"/>
              <w:rPr>
                <w:rStyle w:val="char"/>
                <w:b/>
                <w:u w:val="single"/>
              </w:rPr>
            </w:pPr>
            <w:r w:rsidRPr="00D80049">
              <w:rPr>
                <w:rStyle w:val="char"/>
                <w:b/>
                <w:u w:val="single"/>
              </w:rPr>
              <w:t>Req</w:t>
            </w:r>
          </w:p>
        </w:tc>
        <w:tc>
          <w:tcPr>
            <w:tcW w:w="1080" w:type="dxa"/>
          </w:tcPr>
          <w:p w14:paraId="3EB927FE" w14:textId="77777777" w:rsidR="008A0F92" w:rsidRPr="00D80049" w:rsidRDefault="008A0F92" w:rsidP="00002C34">
            <w:pPr>
              <w:pStyle w:val="paraC"/>
              <w:jc w:val="center"/>
              <w:rPr>
                <w:rStyle w:val="char"/>
                <w:b/>
                <w:u w:val="single"/>
              </w:rPr>
            </w:pPr>
            <w:r w:rsidRPr="00D80049">
              <w:rPr>
                <w:rStyle w:val="char"/>
                <w:b/>
                <w:u w:val="single"/>
              </w:rPr>
              <w:t>Type</w:t>
            </w:r>
          </w:p>
        </w:tc>
        <w:tc>
          <w:tcPr>
            <w:tcW w:w="900" w:type="dxa"/>
            <w:gridSpan w:val="2"/>
          </w:tcPr>
          <w:p w14:paraId="6040108A" w14:textId="77777777" w:rsidR="008A0F92" w:rsidRPr="00D80049" w:rsidRDefault="008A0F92" w:rsidP="00002C34">
            <w:pPr>
              <w:pStyle w:val="paraC"/>
              <w:jc w:val="center"/>
              <w:rPr>
                <w:rStyle w:val="char"/>
                <w:b/>
                <w:u w:val="single"/>
              </w:rPr>
            </w:pPr>
            <w:r w:rsidRPr="00D80049">
              <w:rPr>
                <w:rStyle w:val="char"/>
                <w:b/>
                <w:u w:val="single"/>
              </w:rPr>
              <w:t>Min/Max</w:t>
            </w:r>
          </w:p>
        </w:tc>
      </w:tr>
      <w:tr w:rsidR="008A0F92" w14:paraId="3AD3033A" w14:textId="0714562F" w:rsidTr="00971E6E">
        <w:tc>
          <w:tcPr>
            <w:tcW w:w="200" w:type="dxa"/>
          </w:tcPr>
          <w:p w14:paraId="42974E50" w14:textId="77777777" w:rsidR="008A0F92" w:rsidRDefault="008A0F92" w:rsidP="00002C34">
            <w:pPr>
              <w:pStyle w:val="paraR"/>
              <w:jc w:val="right"/>
              <w:rPr>
                <w:rStyle w:val="char"/>
              </w:rPr>
            </w:pPr>
          </w:p>
        </w:tc>
        <w:tc>
          <w:tcPr>
            <w:tcW w:w="580" w:type="dxa"/>
          </w:tcPr>
          <w:p w14:paraId="6F329109" w14:textId="6BC7D5BF" w:rsidR="008A0F92" w:rsidRDefault="008A0F92" w:rsidP="00002C34">
            <w:pPr>
              <w:pStyle w:val="paraL"/>
              <w:rPr>
                <w:rStyle w:val="char"/>
              </w:rPr>
            </w:pPr>
            <w:r>
              <w:rPr>
                <w:rStyle w:val="char"/>
              </w:rPr>
              <w:t>498</w:t>
            </w:r>
          </w:p>
        </w:tc>
        <w:tc>
          <w:tcPr>
            <w:tcW w:w="810" w:type="dxa"/>
          </w:tcPr>
          <w:p w14:paraId="41A430CC" w14:textId="46D74AA9" w:rsidR="008A0F92" w:rsidRDefault="008A0F92" w:rsidP="00002C34">
            <w:pPr>
              <w:pStyle w:val="paraL"/>
              <w:rPr>
                <w:rStyle w:val="char"/>
              </w:rPr>
            </w:pPr>
            <w:r w:rsidRPr="00334700">
              <w:t>HDR01</w:t>
            </w:r>
          </w:p>
        </w:tc>
        <w:tc>
          <w:tcPr>
            <w:tcW w:w="5520" w:type="dxa"/>
          </w:tcPr>
          <w:p w14:paraId="445B9730" w14:textId="3E82AF28" w:rsidR="008A0F92" w:rsidRPr="007C034B" w:rsidRDefault="008A0F92" w:rsidP="00D563A2">
            <w:pPr>
              <w:pStyle w:val="paraL"/>
              <w:rPr>
                <w:rStyle w:val="tiny"/>
                <w:rFonts w:ascii="Arial" w:hAnsi="Arial"/>
                <w:szCs w:val="8"/>
              </w:rPr>
            </w:pPr>
            <w:r>
              <w:rPr>
                <w:rStyle w:val="charB"/>
                <w:b/>
              </w:rPr>
              <w:t>Purpose</w:t>
            </w:r>
          </w:p>
        </w:tc>
        <w:tc>
          <w:tcPr>
            <w:tcW w:w="990" w:type="dxa"/>
          </w:tcPr>
          <w:p w14:paraId="08C3F232" w14:textId="77777777" w:rsidR="008A0F92" w:rsidRDefault="008A0F92" w:rsidP="00002C34">
            <w:pPr>
              <w:pStyle w:val="paraC"/>
              <w:jc w:val="center"/>
              <w:rPr>
                <w:rStyle w:val="char"/>
              </w:rPr>
            </w:pPr>
            <w:r>
              <w:rPr>
                <w:rStyle w:val="char"/>
              </w:rPr>
              <w:t>M</w:t>
            </w:r>
          </w:p>
        </w:tc>
        <w:tc>
          <w:tcPr>
            <w:tcW w:w="1080" w:type="dxa"/>
          </w:tcPr>
          <w:p w14:paraId="602F0EE6" w14:textId="31992FEC" w:rsidR="008A0F92" w:rsidRDefault="008A0F92" w:rsidP="00002C34">
            <w:pPr>
              <w:pStyle w:val="paraC"/>
              <w:jc w:val="center"/>
              <w:rPr>
                <w:rStyle w:val="char"/>
              </w:rPr>
            </w:pPr>
            <w:r w:rsidRPr="00387001">
              <w:t>Code</w:t>
            </w:r>
          </w:p>
        </w:tc>
        <w:tc>
          <w:tcPr>
            <w:tcW w:w="900" w:type="dxa"/>
            <w:gridSpan w:val="2"/>
          </w:tcPr>
          <w:p w14:paraId="085B8A3D" w14:textId="149D9A36" w:rsidR="008A0F92" w:rsidRDefault="00AC7DC8" w:rsidP="00002C34">
            <w:pPr>
              <w:pStyle w:val="paraC"/>
              <w:jc w:val="center"/>
              <w:rPr>
                <w:rStyle w:val="char"/>
              </w:rPr>
            </w:pPr>
            <w:r>
              <w:t>1/16</w:t>
            </w:r>
          </w:p>
        </w:tc>
      </w:tr>
      <w:tr w:rsidR="008A0F92" w14:paraId="63A168BB" w14:textId="1C47FB47" w:rsidTr="00AD6F7E">
        <w:tc>
          <w:tcPr>
            <w:tcW w:w="200" w:type="dxa"/>
          </w:tcPr>
          <w:p w14:paraId="588FF118" w14:textId="77777777" w:rsidR="008A0F92" w:rsidRDefault="008A0F92" w:rsidP="00002C34">
            <w:pPr>
              <w:pStyle w:val="paraR"/>
              <w:jc w:val="right"/>
              <w:rPr>
                <w:rStyle w:val="char"/>
              </w:rPr>
            </w:pPr>
          </w:p>
        </w:tc>
        <w:tc>
          <w:tcPr>
            <w:tcW w:w="1390" w:type="dxa"/>
            <w:gridSpan w:val="2"/>
          </w:tcPr>
          <w:p w14:paraId="7DA5865E" w14:textId="77777777" w:rsidR="008A0F92" w:rsidRPr="00334700" w:rsidRDefault="008A0F92" w:rsidP="00002C34">
            <w:pPr>
              <w:pStyle w:val="paraL"/>
            </w:pPr>
          </w:p>
        </w:tc>
        <w:tc>
          <w:tcPr>
            <w:tcW w:w="8490" w:type="dxa"/>
            <w:gridSpan w:val="5"/>
          </w:tcPr>
          <w:p w14:paraId="4731FC1B" w14:textId="5268F69D" w:rsidR="008A0F92" w:rsidRPr="00387001" w:rsidRDefault="008A0F92" w:rsidP="00506244">
            <w:pPr>
              <w:pStyle w:val="paraC"/>
            </w:pPr>
            <w:r>
              <w:rPr>
                <w:rStyle w:val="charB"/>
                <w:b/>
                <w:u w:val="single"/>
              </w:rPr>
              <w:t>Purpose</w:t>
            </w:r>
            <w:r w:rsidR="005C44C7">
              <w:rPr>
                <w:rStyle w:val="charB"/>
                <w:b/>
                <w:u w:val="single"/>
              </w:rPr>
              <w:t xml:space="preserve"> Code</w:t>
            </w:r>
          </w:p>
        </w:tc>
      </w:tr>
      <w:tr w:rsidR="008A0F92" w14:paraId="1EEEC87A" w14:textId="07321809" w:rsidTr="00AD6F7E">
        <w:tc>
          <w:tcPr>
            <w:tcW w:w="200" w:type="dxa"/>
          </w:tcPr>
          <w:p w14:paraId="5D0F31E5" w14:textId="77777777" w:rsidR="008A0F92" w:rsidRDefault="008A0F92" w:rsidP="00002C34">
            <w:pPr>
              <w:pStyle w:val="paraR"/>
              <w:jc w:val="right"/>
              <w:rPr>
                <w:rStyle w:val="char"/>
              </w:rPr>
            </w:pPr>
          </w:p>
        </w:tc>
        <w:tc>
          <w:tcPr>
            <w:tcW w:w="1390" w:type="dxa"/>
            <w:gridSpan w:val="2"/>
          </w:tcPr>
          <w:p w14:paraId="2AFA0B83" w14:textId="77777777" w:rsidR="008A0F92" w:rsidRPr="00334700" w:rsidRDefault="008A0F92" w:rsidP="00002C34">
            <w:pPr>
              <w:pStyle w:val="paraL"/>
            </w:pPr>
          </w:p>
        </w:tc>
        <w:tc>
          <w:tcPr>
            <w:tcW w:w="8490" w:type="dxa"/>
            <w:gridSpan w:val="5"/>
          </w:tcPr>
          <w:p w14:paraId="412509CE" w14:textId="77777777" w:rsidR="008A0F92" w:rsidRDefault="008A0F92" w:rsidP="00506244">
            <w:pPr>
              <w:pStyle w:val="paraC"/>
              <w:rPr>
                <w:rStyle w:val="charB"/>
              </w:rPr>
            </w:pPr>
            <w:r w:rsidRPr="00506244">
              <w:rPr>
                <w:rStyle w:val="charB"/>
              </w:rPr>
              <w:t>Original</w:t>
            </w:r>
          </w:p>
          <w:p w14:paraId="55B1BEBA" w14:textId="44F60551" w:rsidR="008A0F92" w:rsidRPr="007C034B" w:rsidRDefault="008A0F92" w:rsidP="00506244">
            <w:pPr>
              <w:pStyle w:val="paraC"/>
              <w:rPr>
                <w:rStyle w:val="charB"/>
                <w:sz w:val="8"/>
                <w:szCs w:val="8"/>
              </w:rPr>
            </w:pPr>
            <w:r w:rsidRPr="007C034B">
              <w:rPr>
                <w:rStyle w:val="charB"/>
                <w:sz w:val="8"/>
                <w:szCs w:val="8"/>
              </w:rPr>
              <w:t xml:space="preserve"> </w:t>
            </w:r>
          </w:p>
        </w:tc>
      </w:tr>
      <w:tr w:rsidR="008A0F92" w14:paraId="00A5F7BB" w14:textId="0357CCA8" w:rsidTr="00AD6F7E">
        <w:tc>
          <w:tcPr>
            <w:tcW w:w="200" w:type="dxa"/>
          </w:tcPr>
          <w:p w14:paraId="4C2FA355" w14:textId="7397A6D6" w:rsidR="008A0F92" w:rsidRDefault="008A0F92" w:rsidP="00002C34">
            <w:pPr>
              <w:pStyle w:val="paraR"/>
              <w:jc w:val="right"/>
              <w:rPr>
                <w:rStyle w:val="char"/>
              </w:rPr>
            </w:pPr>
          </w:p>
        </w:tc>
        <w:tc>
          <w:tcPr>
            <w:tcW w:w="580" w:type="dxa"/>
          </w:tcPr>
          <w:p w14:paraId="5EA3374C" w14:textId="1BE854B5" w:rsidR="008A0F92" w:rsidRDefault="008A0F92" w:rsidP="00002C34">
            <w:pPr>
              <w:pStyle w:val="paraL"/>
              <w:rPr>
                <w:rStyle w:val="char"/>
              </w:rPr>
            </w:pPr>
            <w:r>
              <w:rPr>
                <w:rStyle w:val="char"/>
              </w:rPr>
              <w:t>10</w:t>
            </w:r>
          </w:p>
        </w:tc>
        <w:tc>
          <w:tcPr>
            <w:tcW w:w="810" w:type="dxa"/>
          </w:tcPr>
          <w:p w14:paraId="5A99D6DC" w14:textId="006C6028" w:rsidR="008A0F92" w:rsidRDefault="008A0F92" w:rsidP="00002C34">
            <w:pPr>
              <w:pStyle w:val="paraL"/>
              <w:rPr>
                <w:rStyle w:val="char"/>
              </w:rPr>
            </w:pPr>
            <w:r w:rsidRPr="00334700">
              <w:t>HDR02</w:t>
            </w:r>
          </w:p>
        </w:tc>
        <w:tc>
          <w:tcPr>
            <w:tcW w:w="5520" w:type="dxa"/>
          </w:tcPr>
          <w:p w14:paraId="5AD48DBD" w14:textId="2FF32020" w:rsidR="008A0F92" w:rsidRDefault="008A0F92" w:rsidP="00002C34">
            <w:pPr>
              <w:pStyle w:val="paraL"/>
              <w:rPr>
                <w:rStyle w:val="tiny"/>
                <w:rFonts w:cs="Courier New"/>
                <w:szCs w:val="8"/>
              </w:rPr>
            </w:pPr>
            <w:r>
              <w:rPr>
                <w:rStyle w:val="charB"/>
                <w:b/>
              </w:rPr>
              <w:t>Buyer Account</w:t>
            </w:r>
            <w:r>
              <w:rPr>
                <w:rStyle w:val="tiny"/>
                <w:rFonts w:cs="Courier New"/>
                <w:szCs w:val="8"/>
              </w:rPr>
              <w:t xml:space="preserve">  </w:t>
            </w:r>
          </w:p>
          <w:p w14:paraId="0E4CA98F" w14:textId="1D242EEA" w:rsidR="008A0F92" w:rsidRDefault="008A0F92" w:rsidP="00002C34">
            <w:pPr>
              <w:pStyle w:val="paraL"/>
              <w:rPr>
                <w:rStyle w:val="tiny"/>
                <w:rFonts w:ascii="Arial" w:hAnsi="Arial"/>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78AD73C6" w14:textId="4D3C827C" w:rsidTr="0070181F">
              <w:trPr>
                <w:trHeight w:val="837"/>
              </w:trPr>
              <w:tc>
                <w:tcPr>
                  <w:tcW w:w="5366" w:type="dxa"/>
                  <w:shd w:val="pct10" w:color="auto" w:fill="auto"/>
                </w:tcPr>
                <w:p w14:paraId="2B177AF5" w14:textId="10287ED5" w:rsidR="008A0F92" w:rsidRDefault="008A0F92" w:rsidP="008A3799">
                  <w:pPr>
                    <w:pStyle w:val="paraL"/>
                    <w:rPr>
                      <w:rStyle w:val="charB"/>
                      <w:b/>
                      <w:bCs/>
                    </w:rPr>
                  </w:pPr>
                  <w:r>
                    <w:rPr>
                      <w:rStyle w:val="charB"/>
                      <w:b/>
                      <w:bCs/>
                    </w:rPr>
                    <w:t>Exostar:</w:t>
                  </w:r>
                </w:p>
                <w:p w14:paraId="529C25B4" w14:textId="1E81FC45" w:rsidR="008A0F92" w:rsidRDefault="008A0F92" w:rsidP="008A3799">
                  <w:pPr>
                    <w:pStyle w:val="paraL"/>
                    <w:rPr>
                      <w:rStyle w:val="char"/>
                    </w:rPr>
                  </w:pPr>
                  <w:r w:rsidRPr="0070181F">
                    <w:rPr>
                      <w:rStyle w:val="char"/>
                    </w:rPr>
                    <w:t xml:space="preserve">The </w:t>
                  </w:r>
                  <w:r>
                    <w:rPr>
                      <w:rStyle w:val="char"/>
                    </w:rPr>
                    <w:t xml:space="preserve">Buyer Account </w:t>
                  </w:r>
                  <w:r w:rsidRPr="0070181F">
                    <w:rPr>
                      <w:rStyle w:val="char"/>
                    </w:rPr>
                    <w:t>is a Buyer assigned code used to identify a Company.Site.Division which Suppliers are required to return on some integrated transactions.  For additional information, refer to the Implementation Guide for each specific transaction set.</w:t>
                  </w:r>
                </w:p>
                <w:p w14:paraId="2EB1DE64" w14:textId="7BB79783" w:rsidR="008A0F92" w:rsidRPr="0044277C" w:rsidRDefault="008A0F92" w:rsidP="008A3799">
                  <w:pPr>
                    <w:pStyle w:val="paraL"/>
                    <w:rPr>
                      <w:rStyle w:val="char"/>
                      <w:sz w:val="8"/>
                      <w:szCs w:val="8"/>
                    </w:rPr>
                  </w:pPr>
                  <w:r w:rsidRPr="0044277C">
                    <w:rPr>
                      <w:rStyle w:val="char"/>
                      <w:sz w:val="8"/>
                      <w:szCs w:val="8"/>
                    </w:rPr>
                    <w:t xml:space="preserve"> </w:t>
                  </w:r>
                </w:p>
              </w:tc>
            </w:tr>
            <w:tr w:rsidR="008A0F92" w14:paraId="1B2C533F" w14:textId="2BFA2512" w:rsidTr="0070181F">
              <w:trPr>
                <w:trHeight w:val="207"/>
              </w:trPr>
              <w:tc>
                <w:tcPr>
                  <w:tcW w:w="5366" w:type="dxa"/>
                  <w:shd w:val="pct10" w:color="auto" w:fill="auto"/>
                </w:tcPr>
                <w:p w14:paraId="1699B72F" w14:textId="2566BFAB" w:rsidR="008A0F92" w:rsidRPr="0070181F" w:rsidRDefault="008A0F92" w:rsidP="008A3799">
                  <w:pPr>
                    <w:pStyle w:val="paraL"/>
                    <w:rPr>
                      <w:rStyle w:val="char"/>
                      <w:b/>
                    </w:rPr>
                  </w:pPr>
                  <w:r w:rsidRPr="0070181F">
                    <w:rPr>
                      <w:rStyle w:val="char"/>
                      <w:b/>
                    </w:rPr>
                    <w:t>Boeing:</w:t>
                  </w:r>
                </w:p>
                <w:p w14:paraId="7CEFEB8C" w14:textId="06D81DC1" w:rsidR="008A0F92" w:rsidRDefault="008A0F92" w:rsidP="008A3799">
                  <w:pPr>
                    <w:pStyle w:val="paraL"/>
                    <w:rPr>
                      <w:rStyle w:val="charB"/>
                      <w:b/>
                      <w:bCs/>
                    </w:rPr>
                  </w:pPr>
                  <w:r>
                    <w:rPr>
                      <w:rStyle w:val="char"/>
                    </w:rPr>
                    <w:t>Has multiple Account Codes, however, only one is present per PO</w:t>
                  </w:r>
                </w:p>
              </w:tc>
            </w:tr>
          </w:tbl>
          <w:p w14:paraId="58823E1E" w14:textId="09F17593" w:rsidR="008A0F92" w:rsidRPr="00654C64" w:rsidRDefault="008A0F92" w:rsidP="00002C34">
            <w:pPr>
              <w:pStyle w:val="paraL"/>
              <w:rPr>
                <w:rStyle w:val="tiny"/>
                <w:rFonts w:ascii="Arial" w:hAnsi="Arial"/>
                <w:szCs w:val="8"/>
              </w:rPr>
            </w:pPr>
            <w:r>
              <w:rPr>
                <w:rStyle w:val="tiny"/>
                <w:rFonts w:ascii="Arial" w:hAnsi="Arial"/>
                <w:szCs w:val="8"/>
              </w:rPr>
              <w:t xml:space="preserve"> </w:t>
            </w:r>
          </w:p>
        </w:tc>
        <w:tc>
          <w:tcPr>
            <w:tcW w:w="990" w:type="dxa"/>
          </w:tcPr>
          <w:p w14:paraId="1795E87B" w14:textId="0F384506" w:rsidR="008A0F92" w:rsidRDefault="008A0F92" w:rsidP="00002C34">
            <w:pPr>
              <w:pStyle w:val="paraC"/>
              <w:jc w:val="center"/>
              <w:rPr>
                <w:rStyle w:val="char"/>
              </w:rPr>
            </w:pPr>
            <w:r>
              <w:rPr>
                <w:rStyle w:val="char"/>
              </w:rPr>
              <w:t>M</w:t>
            </w:r>
          </w:p>
        </w:tc>
        <w:tc>
          <w:tcPr>
            <w:tcW w:w="1170" w:type="dxa"/>
            <w:gridSpan w:val="2"/>
          </w:tcPr>
          <w:p w14:paraId="6D047984" w14:textId="6C9E2431" w:rsidR="008A0F92" w:rsidRDefault="008A0F92" w:rsidP="00002C34">
            <w:pPr>
              <w:pStyle w:val="paraC"/>
              <w:jc w:val="center"/>
              <w:rPr>
                <w:rStyle w:val="char"/>
              </w:rPr>
            </w:pPr>
            <w:r w:rsidRPr="00387001">
              <w:t>varChar</w:t>
            </w:r>
          </w:p>
        </w:tc>
        <w:tc>
          <w:tcPr>
            <w:tcW w:w="810" w:type="dxa"/>
          </w:tcPr>
          <w:p w14:paraId="5FB6BE0E" w14:textId="5A9E3B5A" w:rsidR="008A0F92" w:rsidRDefault="008A0F92" w:rsidP="00002C34">
            <w:pPr>
              <w:pStyle w:val="paraC"/>
              <w:jc w:val="center"/>
              <w:rPr>
                <w:rStyle w:val="char"/>
              </w:rPr>
            </w:pPr>
            <w:r w:rsidRPr="00387001">
              <w:t>1/64</w:t>
            </w:r>
          </w:p>
        </w:tc>
      </w:tr>
      <w:tr w:rsidR="008A0F92" w14:paraId="360F9A2B" w14:textId="633CDF9C" w:rsidTr="00AD6F7E">
        <w:tc>
          <w:tcPr>
            <w:tcW w:w="200" w:type="dxa"/>
          </w:tcPr>
          <w:p w14:paraId="552A803E" w14:textId="77777777" w:rsidR="008A0F92" w:rsidRDefault="008A0F92" w:rsidP="00002C34">
            <w:pPr>
              <w:pStyle w:val="paraR"/>
              <w:jc w:val="right"/>
              <w:rPr>
                <w:rStyle w:val="char"/>
              </w:rPr>
            </w:pPr>
          </w:p>
        </w:tc>
        <w:tc>
          <w:tcPr>
            <w:tcW w:w="580" w:type="dxa"/>
          </w:tcPr>
          <w:p w14:paraId="63D7FF86" w14:textId="726C2216" w:rsidR="008A0F92" w:rsidRDefault="00D35FA2" w:rsidP="00002C34">
            <w:pPr>
              <w:pStyle w:val="paraL"/>
              <w:rPr>
                <w:rStyle w:val="char"/>
              </w:rPr>
            </w:pPr>
            <w:r>
              <w:rPr>
                <w:rStyle w:val="char"/>
              </w:rPr>
              <w:t>41</w:t>
            </w:r>
          </w:p>
        </w:tc>
        <w:tc>
          <w:tcPr>
            <w:tcW w:w="810" w:type="dxa"/>
          </w:tcPr>
          <w:p w14:paraId="5A86A03D" w14:textId="15153906" w:rsidR="008A0F92" w:rsidRDefault="008A0F92" w:rsidP="00002C34">
            <w:pPr>
              <w:pStyle w:val="paraL"/>
              <w:rPr>
                <w:rStyle w:val="char"/>
              </w:rPr>
            </w:pPr>
            <w:r>
              <w:t>HDR03</w:t>
            </w:r>
          </w:p>
        </w:tc>
        <w:tc>
          <w:tcPr>
            <w:tcW w:w="5520" w:type="dxa"/>
          </w:tcPr>
          <w:p w14:paraId="79BE3C91" w14:textId="53752B23" w:rsidR="008A0F92" w:rsidRPr="00EB2327" w:rsidRDefault="008A0F92" w:rsidP="00002C34">
            <w:pPr>
              <w:pStyle w:val="paraL"/>
              <w:rPr>
                <w:rStyle w:val="charB"/>
                <w:b/>
              </w:rPr>
            </w:pPr>
            <w:r>
              <w:rPr>
                <w:rStyle w:val="charB"/>
                <w:b/>
              </w:rPr>
              <w:t>Purchase Order Type</w:t>
            </w:r>
          </w:p>
          <w:p w14:paraId="122682E9"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5D70BC84" w14:textId="2862FF47" w:rsidTr="008A0F92">
              <w:trPr>
                <w:trHeight w:val="869"/>
              </w:trPr>
              <w:tc>
                <w:tcPr>
                  <w:tcW w:w="5366" w:type="dxa"/>
                  <w:shd w:val="pct10" w:color="auto" w:fill="auto"/>
                </w:tcPr>
                <w:p w14:paraId="2067E24A" w14:textId="5CF358A7" w:rsidR="008A0F92" w:rsidRDefault="008A0F92" w:rsidP="004E0481">
                  <w:pPr>
                    <w:pStyle w:val="paraL"/>
                    <w:rPr>
                      <w:rStyle w:val="charB"/>
                      <w:bCs/>
                    </w:rPr>
                  </w:pPr>
                  <w:r>
                    <w:rPr>
                      <w:rStyle w:val="charB"/>
                      <w:bCs/>
                    </w:rPr>
                    <w:t>Below is a table indicating the names of the various Purchase Order Types used by each BBS.  Please note that there are variations in the wording, spacing, etc</w:t>
                  </w:r>
                  <w:r w:rsidR="00CF6060">
                    <w:rPr>
                      <w:rStyle w:val="charB"/>
                      <w:bCs/>
                    </w:rPr>
                    <w:t>.</w:t>
                  </w:r>
                  <w:r>
                    <w:rPr>
                      <w:rStyle w:val="charB"/>
                      <w:bCs/>
                    </w:rPr>
                    <w:t xml:space="preserve"> for similar order types.  </w:t>
                  </w:r>
                </w:p>
                <w:p w14:paraId="4C60E1A9" w14:textId="77777777" w:rsidR="008A0F92" w:rsidRDefault="008A0F92" w:rsidP="004E0481">
                  <w:pPr>
                    <w:pStyle w:val="paraL"/>
                    <w:rPr>
                      <w:rStyle w:val="charB"/>
                      <w:bCs/>
                    </w:rPr>
                  </w:pPr>
                </w:p>
                <w:p w14:paraId="3BBDF3C0" w14:textId="36D600FB" w:rsidR="008A0F92" w:rsidRDefault="008A0F92" w:rsidP="004E0481">
                  <w:pPr>
                    <w:pStyle w:val="paraL"/>
                    <w:rPr>
                      <w:rStyle w:val="charB"/>
                      <w:bCs/>
                    </w:rPr>
                  </w:pPr>
                  <w:r>
                    <w:rPr>
                      <w:rStyle w:val="charB"/>
                      <w:bCs/>
                    </w:rPr>
                    <w:t xml:space="preserve">Since most of the Purchase Order Types used by BCA ERPLN and </w:t>
                  </w:r>
                  <w:r w:rsidR="00B23E64">
                    <w:rPr>
                      <w:rStyle w:val="charB"/>
                      <w:bCs/>
                    </w:rPr>
                    <w:t>BGS SAP CAS MS</w:t>
                  </w:r>
                  <w:r>
                    <w:rPr>
                      <w:rStyle w:val="charB"/>
                      <w:bCs/>
                    </w:rPr>
                    <w:t xml:space="preserve"> are customized values, there are notes at the end of this </w:t>
                  </w:r>
                  <w:r w:rsidR="00ED17F9">
                    <w:rPr>
                      <w:rStyle w:val="charB"/>
                      <w:bCs/>
                    </w:rPr>
                    <w:t>record</w:t>
                  </w:r>
                  <w:r>
                    <w:rPr>
                      <w:rStyle w:val="charB"/>
                      <w:bCs/>
                    </w:rPr>
                    <w:t xml:space="preserve"> defining how each is used.</w:t>
                  </w:r>
                </w:p>
                <w:p w14:paraId="013CE10C" w14:textId="77777777" w:rsidR="008A0F92" w:rsidRPr="00E946DD" w:rsidRDefault="008A0F92" w:rsidP="004E0481">
                  <w:pPr>
                    <w:pStyle w:val="paraL"/>
                    <w:rPr>
                      <w:rStyle w:val="charB"/>
                      <w:bCs/>
                    </w:rPr>
                  </w:pPr>
                </w:p>
                <w:tbl>
                  <w:tblPr>
                    <w:tblStyle w:val="TableGrid"/>
                    <w:tblW w:w="5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2385"/>
                    <w:gridCol w:w="960"/>
                    <w:gridCol w:w="960"/>
                    <w:gridCol w:w="960"/>
                  </w:tblGrid>
                  <w:tr w:rsidR="008A0F92" w:rsidRPr="00E946DD" w14:paraId="7F60E9DF" w14:textId="77777777" w:rsidTr="004E0481">
                    <w:trPr>
                      <w:trHeight w:val="317"/>
                    </w:trPr>
                    <w:tc>
                      <w:tcPr>
                        <w:tcW w:w="2385"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17924A1A" w14:textId="77777777" w:rsidR="008A0F92" w:rsidRPr="00BB433E" w:rsidRDefault="008A0F92" w:rsidP="004E0481">
                        <w:pPr>
                          <w:spacing w:line="276" w:lineRule="auto"/>
                          <w:jc w:val="center"/>
                          <w:rPr>
                            <w:rFonts w:ascii="Arial" w:hAnsi="Arial" w:cs="Arial"/>
                            <w:b/>
                            <w:bCs/>
                            <w:sz w:val="18"/>
                            <w:szCs w:val="18"/>
                          </w:rPr>
                        </w:pPr>
                        <w:r w:rsidRPr="00BB433E">
                          <w:rPr>
                            <w:rFonts w:ascii="Arial" w:hAnsi="Arial" w:cs="Arial"/>
                            <w:b/>
                            <w:bCs/>
                            <w:sz w:val="18"/>
                            <w:szCs w:val="18"/>
                          </w:rPr>
                          <w:t>Purchase Order Type Values</w:t>
                        </w:r>
                      </w:p>
                    </w:tc>
                    <w:tc>
                      <w:tcPr>
                        <w:tcW w:w="96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62317886" w14:textId="77777777" w:rsidR="008A0F92" w:rsidRPr="00BB433E" w:rsidRDefault="008A0F92" w:rsidP="004E0481">
                        <w:pPr>
                          <w:spacing w:line="276" w:lineRule="auto"/>
                          <w:jc w:val="center"/>
                          <w:rPr>
                            <w:rFonts w:ascii="Arial" w:hAnsi="Arial" w:cs="Arial"/>
                            <w:b/>
                            <w:bCs/>
                            <w:sz w:val="18"/>
                            <w:szCs w:val="18"/>
                          </w:rPr>
                        </w:pPr>
                        <w:r w:rsidRPr="00BB433E">
                          <w:rPr>
                            <w:rFonts w:ascii="Arial" w:hAnsi="Arial" w:cs="Arial"/>
                            <w:b/>
                            <w:bCs/>
                            <w:sz w:val="18"/>
                            <w:szCs w:val="18"/>
                          </w:rPr>
                          <w:t>BCA ERPLN</w:t>
                        </w:r>
                      </w:p>
                    </w:tc>
                    <w:tc>
                      <w:tcPr>
                        <w:tcW w:w="96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1EE9910C" w14:textId="077482F3" w:rsidR="008A0F92" w:rsidRPr="00BB433E" w:rsidRDefault="00B23E64" w:rsidP="004E0481">
                        <w:pPr>
                          <w:spacing w:line="276" w:lineRule="auto"/>
                          <w:jc w:val="center"/>
                          <w:rPr>
                            <w:rFonts w:ascii="Arial" w:hAnsi="Arial" w:cs="Arial"/>
                            <w:b/>
                            <w:bCs/>
                            <w:sz w:val="18"/>
                            <w:szCs w:val="18"/>
                          </w:rPr>
                        </w:pPr>
                        <w:r>
                          <w:rPr>
                            <w:rFonts w:ascii="Arial" w:hAnsi="Arial" w:cs="Arial"/>
                            <w:b/>
                            <w:bCs/>
                            <w:sz w:val="18"/>
                            <w:szCs w:val="18"/>
                          </w:rPr>
                          <w:t>BGS SAP CAS MS</w:t>
                        </w:r>
                      </w:p>
                    </w:tc>
                    <w:tc>
                      <w:tcPr>
                        <w:tcW w:w="96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016E4BDC" w14:textId="77777777" w:rsidR="008A0F92" w:rsidRPr="00BB433E" w:rsidRDefault="008A0F92" w:rsidP="004E0481">
                        <w:pPr>
                          <w:spacing w:line="276" w:lineRule="auto"/>
                          <w:jc w:val="center"/>
                          <w:rPr>
                            <w:rFonts w:ascii="Arial" w:hAnsi="Arial" w:cs="Arial"/>
                            <w:b/>
                            <w:bCs/>
                            <w:sz w:val="18"/>
                            <w:szCs w:val="18"/>
                          </w:rPr>
                        </w:pPr>
                        <w:r w:rsidRPr="00BB433E">
                          <w:rPr>
                            <w:rFonts w:ascii="Arial" w:hAnsi="Arial" w:cs="Arial"/>
                            <w:b/>
                            <w:bCs/>
                            <w:sz w:val="18"/>
                            <w:szCs w:val="18"/>
                          </w:rPr>
                          <w:t>BDS</w:t>
                        </w:r>
                      </w:p>
                    </w:tc>
                  </w:tr>
                  <w:tr w:rsidR="008A0F92" w:rsidRPr="00E946DD" w14:paraId="2B5BF830" w14:textId="77777777" w:rsidTr="004E0481">
                    <w:trPr>
                      <w:trHeight w:val="509"/>
                    </w:trPr>
                    <w:tc>
                      <w:tcPr>
                        <w:tcW w:w="2385" w:type="dxa"/>
                        <w:vMerge/>
                        <w:tcBorders>
                          <w:top w:val="single" w:sz="12" w:space="0" w:color="auto"/>
                          <w:left w:val="single" w:sz="12" w:space="0" w:color="auto"/>
                          <w:bottom w:val="single" w:sz="12" w:space="0" w:color="auto"/>
                          <w:right w:val="single" w:sz="12" w:space="0" w:color="auto"/>
                        </w:tcBorders>
                        <w:shd w:val="pct20" w:color="auto" w:fill="auto"/>
                        <w:vAlign w:val="center"/>
                        <w:hideMark/>
                      </w:tcPr>
                      <w:p w14:paraId="43F8FDA2" w14:textId="77777777" w:rsidR="008A0F92" w:rsidRPr="00E946DD" w:rsidRDefault="008A0F92" w:rsidP="004E0481">
                        <w:pPr>
                          <w:rPr>
                            <w:rFonts w:ascii="Arial" w:hAnsi="Arial" w:cs="Arial"/>
                            <w:bCs/>
                            <w:sz w:val="18"/>
                            <w:szCs w:val="18"/>
                          </w:rPr>
                        </w:pPr>
                      </w:p>
                    </w:tc>
                    <w:tc>
                      <w:tcPr>
                        <w:tcW w:w="96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42270B30" w14:textId="77777777" w:rsidR="008A0F92" w:rsidRPr="00E946DD" w:rsidRDefault="008A0F92" w:rsidP="004E0481">
                        <w:pPr>
                          <w:rPr>
                            <w:rFonts w:ascii="Arial" w:hAnsi="Arial" w:cs="Arial"/>
                            <w:bCs/>
                            <w:sz w:val="18"/>
                            <w:szCs w:val="18"/>
                          </w:rPr>
                        </w:pPr>
                      </w:p>
                    </w:tc>
                    <w:tc>
                      <w:tcPr>
                        <w:tcW w:w="96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EE51A62" w14:textId="77777777" w:rsidR="008A0F92" w:rsidRPr="00E946DD" w:rsidRDefault="008A0F92" w:rsidP="004E0481">
                        <w:pPr>
                          <w:rPr>
                            <w:rFonts w:ascii="Arial" w:hAnsi="Arial" w:cs="Arial"/>
                            <w:bCs/>
                            <w:sz w:val="18"/>
                            <w:szCs w:val="18"/>
                          </w:rPr>
                        </w:pPr>
                      </w:p>
                    </w:tc>
                    <w:tc>
                      <w:tcPr>
                        <w:tcW w:w="96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6321BA8" w14:textId="77777777" w:rsidR="008A0F92" w:rsidRPr="00E946DD" w:rsidRDefault="008A0F92" w:rsidP="004E0481">
                        <w:pPr>
                          <w:rPr>
                            <w:rFonts w:ascii="Arial" w:hAnsi="Arial" w:cs="Arial"/>
                            <w:bCs/>
                            <w:sz w:val="18"/>
                            <w:szCs w:val="18"/>
                          </w:rPr>
                        </w:pPr>
                      </w:p>
                    </w:tc>
                  </w:tr>
                  <w:tr w:rsidR="008A0F92" w:rsidRPr="00E946DD" w14:paraId="7968E3E6"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024D2275" w14:textId="77777777" w:rsidR="008A0F92" w:rsidRPr="00E946DD" w:rsidRDefault="008A0F92" w:rsidP="004E0481">
                        <w:pPr>
                          <w:pStyle w:val="paraL"/>
                          <w:rPr>
                            <w:rStyle w:val="char"/>
                          </w:rPr>
                        </w:pPr>
                        <w:r w:rsidRPr="00E946DD">
                          <w:rPr>
                            <w:rStyle w:val="char"/>
                          </w:rPr>
                          <w:t>BlanketOrder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42F8DE3"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F631DD4"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87C08C2"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r>
                  <w:tr w:rsidR="008A0F92" w:rsidRPr="00E946DD" w14:paraId="72785C88"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47FBDE33" w14:textId="77777777" w:rsidR="008A0F92" w:rsidRPr="00E946DD" w:rsidRDefault="008A0F92" w:rsidP="004E0481">
                        <w:pPr>
                          <w:pStyle w:val="paraL"/>
                          <w:rPr>
                            <w:rStyle w:val="char"/>
                          </w:rPr>
                        </w:pPr>
                        <w:r w:rsidRPr="00E946DD">
                          <w:rPr>
                            <w:rStyle w:val="char"/>
                          </w:rPr>
                          <w:t>Blanket Purchase 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48816BB"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3DCD35C"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9A53895" w14:textId="77777777" w:rsidR="008A0F92" w:rsidRPr="00A676AF" w:rsidRDefault="008A0F92" w:rsidP="004E0481">
                        <w:pPr>
                          <w:jc w:val="center"/>
                          <w:rPr>
                            <w:rFonts w:ascii="Arial" w:hAnsi="Arial" w:cs="Arial"/>
                            <w:b/>
                            <w:bCs/>
                            <w:sz w:val="18"/>
                            <w:szCs w:val="18"/>
                          </w:rPr>
                        </w:pPr>
                      </w:p>
                    </w:tc>
                  </w:tr>
                  <w:tr w:rsidR="008A0F92" w:rsidRPr="00E946DD" w14:paraId="7E47E489"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0E82B449" w14:textId="77777777" w:rsidR="008A0F92" w:rsidRPr="00E946DD" w:rsidRDefault="008A0F92" w:rsidP="004E0481">
                        <w:pPr>
                          <w:pStyle w:val="paraL"/>
                          <w:rPr>
                            <w:rStyle w:val="char"/>
                          </w:rPr>
                        </w:pPr>
                        <w:r w:rsidRPr="00E946DD">
                          <w:rPr>
                            <w:rStyle w:val="char"/>
                          </w:rPr>
                          <w:t>Blanket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74B1721"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0BD7384" w14:textId="77777777" w:rsidR="008A0F92"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p w14:paraId="26C33930" w14:textId="7F054905" w:rsidR="002F44C0" w:rsidRPr="00A676AF" w:rsidRDefault="002F44C0" w:rsidP="004E0481">
                        <w:pPr>
                          <w:jc w:val="center"/>
                          <w:rPr>
                            <w:rFonts w:ascii="Arial" w:hAnsi="Arial" w:cs="Arial"/>
                            <w:b/>
                            <w:bCs/>
                            <w:sz w:val="18"/>
                            <w:szCs w:val="18"/>
                          </w:rPr>
                        </w:pPr>
                        <w:r>
                          <w:rPr>
                            <w:rFonts w:ascii="Arial" w:hAnsi="Arial" w:cs="Arial"/>
                            <w:b/>
                            <w:bCs/>
                            <w:sz w:val="18"/>
                            <w:szCs w:val="18"/>
                          </w:rPr>
                          <w:t>Z002</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A75A501" w14:textId="77777777" w:rsidR="008A0F92" w:rsidRPr="00A676AF" w:rsidRDefault="008A0F92" w:rsidP="004E0481">
                        <w:pPr>
                          <w:jc w:val="center"/>
                          <w:rPr>
                            <w:rFonts w:ascii="Arial" w:hAnsi="Arial" w:cs="Arial"/>
                            <w:b/>
                            <w:bCs/>
                            <w:sz w:val="18"/>
                            <w:szCs w:val="18"/>
                          </w:rPr>
                        </w:pPr>
                      </w:p>
                    </w:tc>
                  </w:tr>
                  <w:tr w:rsidR="008A0F92" w:rsidRPr="00E946DD" w14:paraId="783A9728"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27175F6C" w14:textId="77777777" w:rsidR="008A0F92" w:rsidRPr="00E946DD" w:rsidRDefault="008A0F92" w:rsidP="004E0481">
                        <w:pPr>
                          <w:pStyle w:val="paraL"/>
                          <w:rPr>
                            <w:rStyle w:val="char"/>
                            <w:highlight w:val="lightGray"/>
                          </w:rPr>
                        </w:pPr>
                        <w:r w:rsidRPr="00E946DD">
                          <w:rPr>
                            <w:rStyle w:val="char"/>
                          </w:rPr>
                          <w:t>StandAloneOrder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6B46B41"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2837F39"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9B462AE"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r>
                  <w:tr w:rsidR="008A0F92" w:rsidRPr="00E946DD" w14:paraId="7E037304"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AC5D396" w14:textId="77777777" w:rsidR="008A0F92" w:rsidRPr="00E946DD" w:rsidRDefault="008A0F92" w:rsidP="004E0481">
                        <w:pPr>
                          <w:pStyle w:val="paraL"/>
                          <w:rPr>
                            <w:rStyle w:val="char"/>
                          </w:rPr>
                        </w:pPr>
                        <w:r w:rsidRPr="00E946DD">
                          <w:rPr>
                            <w:rStyle w:val="char"/>
                          </w:rPr>
                          <w:t>Stand Alone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2531DA7"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9CDB5AC" w14:textId="77777777" w:rsidR="008A0F92"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p w14:paraId="19A54266" w14:textId="63BF8822" w:rsidR="002F44C0" w:rsidRPr="00A676AF" w:rsidRDefault="002F44C0" w:rsidP="004E0481">
                        <w:pPr>
                          <w:jc w:val="center"/>
                          <w:rPr>
                            <w:rFonts w:ascii="Arial" w:hAnsi="Arial" w:cs="Arial"/>
                            <w:b/>
                            <w:bCs/>
                            <w:sz w:val="18"/>
                            <w:szCs w:val="18"/>
                          </w:rPr>
                        </w:pPr>
                        <w:r>
                          <w:rPr>
                            <w:rFonts w:ascii="Arial" w:hAnsi="Arial" w:cs="Arial"/>
                            <w:b/>
                            <w:bCs/>
                            <w:sz w:val="18"/>
                            <w:szCs w:val="18"/>
                          </w:rPr>
                          <w:t>Z003</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3F0F567" w14:textId="77777777" w:rsidR="008A0F92" w:rsidRPr="00A676AF" w:rsidRDefault="008A0F92" w:rsidP="004E0481">
                        <w:pPr>
                          <w:jc w:val="center"/>
                          <w:rPr>
                            <w:rFonts w:ascii="Arial" w:hAnsi="Arial" w:cs="Arial"/>
                            <w:b/>
                            <w:bCs/>
                            <w:sz w:val="18"/>
                            <w:szCs w:val="18"/>
                          </w:rPr>
                        </w:pPr>
                      </w:p>
                    </w:tc>
                  </w:tr>
                  <w:tr w:rsidR="008A0F92" w:rsidRPr="00E946DD" w14:paraId="0F0780C9"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6560515E" w14:textId="77777777" w:rsidR="008A0F92" w:rsidRPr="00E946DD" w:rsidRDefault="008A0F92" w:rsidP="004E0481">
                        <w:pPr>
                          <w:pStyle w:val="paraL"/>
                          <w:rPr>
                            <w:rStyle w:val="char"/>
                          </w:rPr>
                        </w:pPr>
                        <w:r w:rsidRPr="00E946DD">
                          <w:rPr>
                            <w:rStyle w:val="char"/>
                          </w:rPr>
                          <w:t>Discrete Purchase 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B1E7929"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B1AF6F5"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480DF68" w14:textId="77777777" w:rsidR="008A0F92" w:rsidRPr="00A676AF" w:rsidRDefault="008A0F92" w:rsidP="004E0481">
                        <w:pPr>
                          <w:jc w:val="center"/>
                          <w:rPr>
                            <w:rFonts w:ascii="Arial" w:hAnsi="Arial" w:cs="Arial"/>
                            <w:b/>
                            <w:bCs/>
                            <w:sz w:val="18"/>
                            <w:szCs w:val="18"/>
                          </w:rPr>
                        </w:pPr>
                      </w:p>
                    </w:tc>
                  </w:tr>
                  <w:tr w:rsidR="008A0F92" w:rsidRPr="00E946DD" w14:paraId="79FF3B85"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2DE456FE" w14:textId="77777777" w:rsidR="008A0F92" w:rsidRPr="00E946DD" w:rsidRDefault="008A0F92" w:rsidP="004E0481">
                        <w:pPr>
                          <w:pStyle w:val="paraL"/>
                          <w:rPr>
                            <w:rStyle w:val="char"/>
                          </w:rPr>
                        </w:pPr>
                        <w:r w:rsidRPr="00E946DD">
                          <w:rPr>
                            <w:rStyle w:val="char"/>
                          </w:rPr>
                          <w:t>Direct Ship Purchase 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BEA1C0D"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F42E707"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4A5DC3F" w14:textId="77777777" w:rsidR="008A0F92" w:rsidRPr="00A676AF" w:rsidRDefault="008A0F92" w:rsidP="004E0481">
                        <w:pPr>
                          <w:jc w:val="center"/>
                          <w:rPr>
                            <w:rFonts w:ascii="Arial" w:hAnsi="Arial" w:cs="Arial"/>
                            <w:b/>
                            <w:bCs/>
                            <w:sz w:val="18"/>
                            <w:szCs w:val="18"/>
                          </w:rPr>
                        </w:pPr>
                      </w:p>
                    </w:tc>
                  </w:tr>
                  <w:tr w:rsidR="008A0F92" w:rsidRPr="00E946DD" w14:paraId="40CEF136"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4F9B46F7" w14:textId="77777777" w:rsidR="008A0F92" w:rsidRPr="00E946DD" w:rsidRDefault="008A0F92" w:rsidP="004E0481">
                        <w:pPr>
                          <w:pStyle w:val="paraL"/>
                          <w:rPr>
                            <w:rStyle w:val="char"/>
                          </w:rPr>
                        </w:pPr>
                        <w:r w:rsidRPr="00E946DD">
                          <w:rPr>
                            <w:rStyle w:val="char"/>
                          </w:rPr>
                          <w:t>Non-Conformance Debit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2FE4FEB"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14CAA36"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52AAA2B" w14:textId="77777777" w:rsidR="008A0F92" w:rsidRPr="00A676AF" w:rsidRDefault="008A0F92" w:rsidP="004E0481">
                        <w:pPr>
                          <w:jc w:val="center"/>
                          <w:rPr>
                            <w:rFonts w:ascii="Arial" w:hAnsi="Arial" w:cs="Arial"/>
                            <w:b/>
                            <w:bCs/>
                            <w:sz w:val="18"/>
                            <w:szCs w:val="18"/>
                          </w:rPr>
                        </w:pPr>
                      </w:p>
                    </w:tc>
                  </w:tr>
                  <w:tr w:rsidR="008A0F92" w:rsidRPr="00E946DD" w14:paraId="68898B84"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5E088A4B" w14:textId="77777777" w:rsidR="008A0F92" w:rsidRPr="00E946DD" w:rsidRDefault="008A0F92" w:rsidP="004E0481">
                        <w:pPr>
                          <w:pStyle w:val="paraL"/>
                          <w:rPr>
                            <w:rStyle w:val="char"/>
                          </w:rPr>
                        </w:pPr>
                        <w:r w:rsidRPr="00E946DD">
                          <w:rPr>
                            <w:rStyle w:val="char"/>
                          </w:rPr>
                          <w:t>Reverse Logistics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8AE4BBF"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19C9277"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EAB9BED" w14:textId="77777777" w:rsidR="008A0F92" w:rsidRPr="00A676AF" w:rsidRDefault="008A0F92" w:rsidP="004E0481">
                        <w:pPr>
                          <w:jc w:val="center"/>
                          <w:rPr>
                            <w:rFonts w:ascii="Arial" w:hAnsi="Arial" w:cs="Arial"/>
                            <w:b/>
                            <w:bCs/>
                            <w:sz w:val="18"/>
                            <w:szCs w:val="18"/>
                          </w:rPr>
                        </w:pPr>
                      </w:p>
                    </w:tc>
                  </w:tr>
                  <w:tr w:rsidR="008A0F92" w:rsidRPr="00E946DD" w14:paraId="070F28D0"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FBA3E89" w14:textId="77777777" w:rsidR="008A0F92" w:rsidRPr="00E946DD" w:rsidRDefault="008A0F92" w:rsidP="004E0481">
                        <w:pPr>
                          <w:pStyle w:val="paraL"/>
                          <w:rPr>
                            <w:rStyle w:val="char"/>
                          </w:rPr>
                        </w:pPr>
                        <w:r w:rsidRPr="00E946DD">
                          <w:rPr>
                            <w:rStyle w:val="char"/>
                          </w:rPr>
                          <w:t>Purch Consign Replacement Ord</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6FE0A14"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AD561ED"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71AB7EF" w14:textId="77777777" w:rsidR="008A0F92" w:rsidRPr="00A676AF" w:rsidRDefault="008A0F92" w:rsidP="004E0481">
                        <w:pPr>
                          <w:jc w:val="center"/>
                          <w:rPr>
                            <w:rFonts w:ascii="Arial" w:hAnsi="Arial" w:cs="Arial"/>
                            <w:b/>
                            <w:bCs/>
                            <w:sz w:val="18"/>
                            <w:szCs w:val="18"/>
                          </w:rPr>
                        </w:pPr>
                      </w:p>
                    </w:tc>
                  </w:tr>
                  <w:tr w:rsidR="008A0F92" w:rsidRPr="00E946DD" w14:paraId="18A40F5A"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6B9D76FF" w14:textId="77777777" w:rsidR="008A0F92" w:rsidRPr="00E946DD" w:rsidRDefault="008A0F92" w:rsidP="004E0481">
                        <w:pPr>
                          <w:pStyle w:val="paraL"/>
                          <w:rPr>
                            <w:rStyle w:val="char"/>
                          </w:rPr>
                        </w:pPr>
                        <w:r w:rsidRPr="00E946DD">
                          <w:rPr>
                            <w:rStyle w:val="char"/>
                          </w:rPr>
                          <w:t>Purchase Order Exception</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2EB00C3"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C88F083"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C7FA9DC" w14:textId="77777777" w:rsidR="008A0F92" w:rsidRPr="00A676AF" w:rsidRDefault="008A0F92" w:rsidP="004E0481">
                        <w:pPr>
                          <w:jc w:val="center"/>
                          <w:rPr>
                            <w:rFonts w:ascii="Arial" w:hAnsi="Arial" w:cs="Arial"/>
                            <w:b/>
                            <w:bCs/>
                            <w:sz w:val="18"/>
                            <w:szCs w:val="18"/>
                          </w:rPr>
                        </w:pPr>
                      </w:p>
                    </w:tc>
                  </w:tr>
                  <w:tr w:rsidR="008A0F92" w:rsidRPr="00E946DD" w14:paraId="3F066E3F"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68EDAC89" w14:textId="77777777" w:rsidR="008A0F92" w:rsidRPr="00E946DD" w:rsidRDefault="008A0F92" w:rsidP="004E0481">
                        <w:pPr>
                          <w:pStyle w:val="paraL"/>
                          <w:rPr>
                            <w:rStyle w:val="char"/>
                          </w:rPr>
                        </w:pPr>
                        <w:r w:rsidRPr="00E946DD">
                          <w:rPr>
                            <w:rStyle w:val="char"/>
                          </w:rPr>
                          <w:t>Purchase Return Rejects</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100F07F"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C16DAC2"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3D2F4CF" w14:textId="77777777" w:rsidR="008A0F92" w:rsidRPr="00A676AF" w:rsidRDefault="008A0F92" w:rsidP="004E0481">
                        <w:pPr>
                          <w:jc w:val="center"/>
                          <w:rPr>
                            <w:rFonts w:ascii="Arial" w:hAnsi="Arial" w:cs="Arial"/>
                            <w:b/>
                            <w:bCs/>
                            <w:sz w:val="18"/>
                            <w:szCs w:val="18"/>
                          </w:rPr>
                        </w:pPr>
                      </w:p>
                    </w:tc>
                  </w:tr>
                  <w:tr w:rsidR="008A0F92" w:rsidRPr="00E946DD" w14:paraId="60373ED3"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4C03C31" w14:textId="45F90C5C" w:rsidR="008A0F92" w:rsidRPr="00E946DD" w:rsidRDefault="008A0F92" w:rsidP="004E0481">
                        <w:pPr>
                          <w:pStyle w:val="paraL"/>
                          <w:rPr>
                            <w:rStyle w:val="char"/>
                          </w:rPr>
                        </w:pPr>
                        <w:r w:rsidRPr="00E946DD">
                          <w:rPr>
                            <w:rStyle w:val="char"/>
                          </w:rPr>
                          <w:t>Contract</w:t>
                        </w:r>
                        <w:r w:rsidR="00D95F96">
                          <w:rPr>
                            <w:rStyle w:val="char"/>
                          </w:rPr>
                          <w:t xml:space="preserve">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DD2091B"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8CF3C42" w14:textId="77777777" w:rsidR="008A0F92"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p w14:paraId="4DB41A76" w14:textId="11475D29" w:rsidR="002F44C0" w:rsidRPr="00A676AF" w:rsidRDefault="002F44C0" w:rsidP="004E0481">
                        <w:pPr>
                          <w:jc w:val="center"/>
                          <w:rPr>
                            <w:rFonts w:ascii="Arial" w:hAnsi="Arial" w:cs="Arial"/>
                            <w:b/>
                            <w:bCs/>
                            <w:sz w:val="18"/>
                            <w:szCs w:val="18"/>
                          </w:rPr>
                        </w:pPr>
                        <w:r>
                          <w:rPr>
                            <w:rFonts w:ascii="Arial" w:hAnsi="Arial" w:cs="Arial"/>
                            <w:b/>
                            <w:bCs/>
                            <w:sz w:val="18"/>
                            <w:szCs w:val="18"/>
                          </w:rPr>
                          <w:t>Z001</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1680FEA" w14:textId="77777777" w:rsidR="008A0F92" w:rsidRPr="00A676AF" w:rsidRDefault="008A0F92" w:rsidP="004E0481">
                        <w:pPr>
                          <w:jc w:val="center"/>
                          <w:rPr>
                            <w:rFonts w:ascii="Arial" w:hAnsi="Arial" w:cs="Arial"/>
                            <w:b/>
                            <w:bCs/>
                            <w:sz w:val="18"/>
                            <w:szCs w:val="18"/>
                          </w:rPr>
                        </w:pPr>
                      </w:p>
                    </w:tc>
                  </w:tr>
                  <w:tr w:rsidR="008A0F92" w:rsidRPr="00E946DD" w14:paraId="66A6FFA1"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4272150C" w14:textId="206D378A" w:rsidR="008A0F92" w:rsidRPr="00E946DD" w:rsidRDefault="0027340C" w:rsidP="004E0481">
                        <w:pPr>
                          <w:pStyle w:val="paraL"/>
                          <w:rPr>
                            <w:rStyle w:val="char"/>
                          </w:rPr>
                        </w:pPr>
                        <w:r w:rsidRPr="0027340C">
                          <w:rPr>
                            <w:rStyle w:val="char"/>
                          </w:rPr>
                          <w:t>SND NonConf Debiting</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D9E3285"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6153E5A" w14:textId="77777777" w:rsidR="008A0F92"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p w14:paraId="2904E4E5" w14:textId="6805C4C8" w:rsidR="002F44C0" w:rsidRPr="00A676AF" w:rsidRDefault="002F44C0" w:rsidP="004E0481">
                        <w:pPr>
                          <w:jc w:val="center"/>
                          <w:rPr>
                            <w:rFonts w:ascii="Arial" w:hAnsi="Arial" w:cs="Arial"/>
                            <w:b/>
                            <w:bCs/>
                            <w:sz w:val="18"/>
                            <w:szCs w:val="18"/>
                          </w:rPr>
                        </w:pPr>
                        <w:r>
                          <w:rPr>
                            <w:rFonts w:ascii="Arial" w:hAnsi="Arial" w:cs="Arial"/>
                            <w:b/>
                            <w:bCs/>
                            <w:sz w:val="18"/>
                            <w:szCs w:val="18"/>
                          </w:rPr>
                          <w:t>Z006</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BCDF118" w14:textId="77777777" w:rsidR="008A0F92" w:rsidRPr="00A676AF" w:rsidRDefault="008A0F92" w:rsidP="004E0481">
                        <w:pPr>
                          <w:jc w:val="center"/>
                          <w:rPr>
                            <w:rFonts w:ascii="Arial" w:hAnsi="Arial" w:cs="Arial"/>
                            <w:b/>
                            <w:bCs/>
                            <w:sz w:val="18"/>
                            <w:szCs w:val="18"/>
                          </w:rPr>
                        </w:pPr>
                      </w:p>
                    </w:tc>
                  </w:tr>
                  <w:tr w:rsidR="008A0F92" w:rsidRPr="00E946DD" w14:paraId="543BD34C"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2FA9C27E" w14:textId="185B41CE" w:rsidR="008A0F92" w:rsidRPr="00E946DD" w:rsidRDefault="008A0F92" w:rsidP="004E0481">
                        <w:pPr>
                          <w:pStyle w:val="paraL"/>
                          <w:rPr>
                            <w:rStyle w:val="char"/>
                          </w:rPr>
                        </w:pPr>
                        <w:r w:rsidRPr="00E946DD">
                          <w:rPr>
                            <w:rStyle w:val="char"/>
                          </w:rPr>
                          <w:t>SRM PO</w:t>
                        </w:r>
                        <w:r w:rsidR="002F44C0">
                          <w:rPr>
                            <w:rStyle w:val="char"/>
                          </w:rPr>
                          <w:t>’s</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E97310B" w14:textId="77777777" w:rsidR="008A0F92" w:rsidRPr="00A676AF" w:rsidRDefault="008A0F92"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FF83BC0" w14:textId="77777777" w:rsidR="008A0F92" w:rsidRDefault="008A0F92" w:rsidP="004E0481">
                        <w:pPr>
                          <w:jc w:val="center"/>
                          <w:rPr>
                            <w:rFonts w:ascii="Arial" w:hAnsi="Arial" w:cs="Arial"/>
                            <w:b/>
                            <w:bCs/>
                            <w:sz w:val="18"/>
                            <w:szCs w:val="18"/>
                          </w:rPr>
                        </w:pPr>
                        <w:r w:rsidRPr="00A676AF">
                          <w:rPr>
                            <w:rFonts w:ascii="Arial" w:hAnsi="Arial" w:cs="Arial"/>
                            <w:b/>
                            <w:bCs/>
                            <w:sz w:val="18"/>
                            <w:szCs w:val="18"/>
                          </w:rPr>
                          <w:sym w:font="Wingdings" w:char="F0FC"/>
                        </w:r>
                      </w:p>
                      <w:p w14:paraId="29414199" w14:textId="71192344" w:rsidR="002F44C0" w:rsidRPr="00A676AF" w:rsidRDefault="002F44C0" w:rsidP="004E0481">
                        <w:pPr>
                          <w:jc w:val="center"/>
                          <w:rPr>
                            <w:rFonts w:ascii="Arial" w:hAnsi="Arial" w:cs="Arial"/>
                            <w:b/>
                            <w:bCs/>
                            <w:sz w:val="18"/>
                            <w:szCs w:val="18"/>
                          </w:rPr>
                        </w:pPr>
                        <w:r>
                          <w:rPr>
                            <w:rFonts w:ascii="Arial" w:hAnsi="Arial" w:cs="Arial"/>
                            <w:b/>
                            <w:bCs/>
                            <w:sz w:val="18"/>
                            <w:szCs w:val="18"/>
                          </w:rPr>
                          <w:t>Z004</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77E52D0" w14:textId="77777777" w:rsidR="008A0F92" w:rsidRPr="00A676AF" w:rsidRDefault="008A0F92" w:rsidP="004E0481">
                        <w:pPr>
                          <w:jc w:val="center"/>
                          <w:rPr>
                            <w:rFonts w:ascii="Arial" w:hAnsi="Arial" w:cs="Arial"/>
                            <w:b/>
                            <w:bCs/>
                            <w:sz w:val="18"/>
                            <w:szCs w:val="18"/>
                          </w:rPr>
                        </w:pPr>
                      </w:p>
                    </w:tc>
                  </w:tr>
                  <w:tr w:rsidR="002F44C0" w:rsidRPr="00E946DD" w14:paraId="042DBC25"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5EF53A78" w14:textId="72E6499F" w:rsidR="002F44C0" w:rsidRPr="00E946DD" w:rsidRDefault="00772F72" w:rsidP="004E0481">
                        <w:pPr>
                          <w:pStyle w:val="paraL"/>
                          <w:rPr>
                            <w:rStyle w:val="char"/>
                          </w:rPr>
                        </w:pPr>
                        <w:r>
                          <w:rPr>
                            <w:rStyle w:val="char"/>
                          </w:rPr>
                          <w:t>Repair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0D0EA5C" w14:textId="77777777" w:rsidR="002F44C0" w:rsidRPr="00A676AF" w:rsidRDefault="002F44C0"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A3CD004" w14:textId="77777777" w:rsidR="00772F72" w:rsidRDefault="00772F72" w:rsidP="00772F72">
                        <w:pPr>
                          <w:jc w:val="center"/>
                          <w:rPr>
                            <w:rFonts w:ascii="Arial" w:hAnsi="Arial" w:cs="Arial"/>
                            <w:b/>
                            <w:bCs/>
                            <w:sz w:val="18"/>
                            <w:szCs w:val="18"/>
                          </w:rPr>
                        </w:pPr>
                        <w:r w:rsidRPr="00A676AF">
                          <w:rPr>
                            <w:rFonts w:ascii="Arial" w:hAnsi="Arial" w:cs="Arial"/>
                            <w:b/>
                            <w:bCs/>
                            <w:sz w:val="18"/>
                            <w:szCs w:val="18"/>
                          </w:rPr>
                          <w:sym w:font="Wingdings" w:char="F0FC"/>
                        </w:r>
                      </w:p>
                      <w:p w14:paraId="69BB79F3" w14:textId="0646D05E" w:rsidR="002F44C0" w:rsidRPr="00A676AF" w:rsidRDefault="00772F72" w:rsidP="00772F72">
                        <w:pPr>
                          <w:jc w:val="center"/>
                          <w:rPr>
                            <w:rFonts w:ascii="Arial" w:hAnsi="Arial" w:cs="Arial"/>
                            <w:b/>
                            <w:bCs/>
                            <w:sz w:val="18"/>
                            <w:szCs w:val="18"/>
                          </w:rPr>
                        </w:pPr>
                        <w:r>
                          <w:rPr>
                            <w:rFonts w:ascii="Arial" w:hAnsi="Arial" w:cs="Arial"/>
                            <w:b/>
                            <w:bCs/>
                            <w:sz w:val="18"/>
                            <w:szCs w:val="18"/>
                          </w:rPr>
                          <w:t>Z007</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84257C3" w14:textId="77777777" w:rsidR="002F44C0" w:rsidRPr="00A676AF" w:rsidRDefault="002F44C0" w:rsidP="004E0481">
                        <w:pPr>
                          <w:jc w:val="center"/>
                          <w:rPr>
                            <w:rFonts w:ascii="Arial" w:hAnsi="Arial" w:cs="Arial"/>
                            <w:b/>
                            <w:bCs/>
                            <w:sz w:val="18"/>
                            <w:szCs w:val="18"/>
                          </w:rPr>
                        </w:pPr>
                      </w:p>
                    </w:tc>
                  </w:tr>
                  <w:tr w:rsidR="002F44C0" w:rsidRPr="00E946DD" w14:paraId="1FA0DD4D"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1690D7E8" w14:textId="65B44791" w:rsidR="002F44C0" w:rsidRPr="00E946DD" w:rsidRDefault="00772F72" w:rsidP="004E0481">
                        <w:pPr>
                          <w:pStyle w:val="paraL"/>
                          <w:rPr>
                            <w:rStyle w:val="char"/>
                          </w:rPr>
                        </w:pPr>
                        <w:r>
                          <w:rPr>
                            <w:rStyle w:val="char"/>
                          </w:rPr>
                          <w:t>Tooling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DB7A5F0" w14:textId="77777777" w:rsidR="002F44C0" w:rsidRPr="00A676AF" w:rsidRDefault="002F44C0"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56EC13A" w14:textId="77777777" w:rsidR="00772F72" w:rsidRDefault="00772F72" w:rsidP="00772F72">
                        <w:pPr>
                          <w:jc w:val="center"/>
                          <w:rPr>
                            <w:rFonts w:ascii="Arial" w:hAnsi="Arial" w:cs="Arial"/>
                            <w:b/>
                            <w:bCs/>
                            <w:sz w:val="18"/>
                            <w:szCs w:val="18"/>
                          </w:rPr>
                        </w:pPr>
                        <w:r w:rsidRPr="00A676AF">
                          <w:rPr>
                            <w:rFonts w:ascii="Arial" w:hAnsi="Arial" w:cs="Arial"/>
                            <w:b/>
                            <w:bCs/>
                            <w:sz w:val="18"/>
                            <w:szCs w:val="18"/>
                          </w:rPr>
                          <w:sym w:font="Wingdings" w:char="F0FC"/>
                        </w:r>
                      </w:p>
                      <w:p w14:paraId="1965CD0B" w14:textId="04B05BDA" w:rsidR="002F44C0" w:rsidRPr="00A676AF" w:rsidRDefault="00772F72" w:rsidP="00772F72">
                        <w:pPr>
                          <w:jc w:val="center"/>
                          <w:rPr>
                            <w:rFonts w:ascii="Arial" w:hAnsi="Arial" w:cs="Arial"/>
                            <w:b/>
                            <w:bCs/>
                            <w:sz w:val="18"/>
                            <w:szCs w:val="18"/>
                          </w:rPr>
                        </w:pPr>
                        <w:r>
                          <w:rPr>
                            <w:rFonts w:ascii="Arial" w:hAnsi="Arial" w:cs="Arial"/>
                            <w:b/>
                            <w:bCs/>
                            <w:sz w:val="18"/>
                            <w:szCs w:val="18"/>
                          </w:rPr>
                          <w:t>Z008</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177E534" w14:textId="77777777" w:rsidR="002F44C0" w:rsidRPr="00A676AF" w:rsidRDefault="002F44C0" w:rsidP="004E0481">
                        <w:pPr>
                          <w:jc w:val="center"/>
                          <w:rPr>
                            <w:rFonts w:ascii="Arial" w:hAnsi="Arial" w:cs="Arial"/>
                            <w:b/>
                            <w:bCs/>
                            <w:sz w:val="18"/>
                            <w:szCs w:val="18"/>
                          </w:rPr>
                        </w:pPr>
                      </w:p>
                    </w:tc>
                  </w:tr>
                  <w:tr w:rsidR="002F44C0" w:rsidRPr="00E946DD" w14:paraId="58B7E54F"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6F366074" w14:textId="7CC07ADB" w:rsidR="002F44C0" w:rsidRPr="00E946DD" w:rsidRDefault="00772F72" w:rsidP="004E0481">
                        <w:pPr>
                          <w:pStyle w:val="paraL"/>
                          <w:rPr>
                            <w:rStyle w:val="char"/>
                          </w:rPr>
                        </w:pPr>
                        <w:r>
                          <w:rPr>
                            <w:rStyle w:val="char"/>
                          </w:rPr>
                          <w:t>Long Beach Conv Doc</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41F4784" w14:textId="77777777" w:rsidR="002F44C0" w:rsidRPr="00A676AF" w:rsidRDefault="002F44C0"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534B4EA" w14:textId="77777777" w:rsidR="00772F72" w:rsidRDefault="00772F72" w:rsidP="00772F72">
                        <w:pPr>
                          <w:jc w:val="center"/>
                          <w:rPr>
                            <w:rFonts w:ascii="Arial" w:hAnsi="Arial" w:cs="Arial"/>
                            <w:b/>
                            <w:bCs/>
                            <w:sz w:val="18"/>
                            <w:szCs w:val="18"/>
                          </w:rPr>
                        </w:pPr>
                        <w:r w:rsidRPr="00A676AF">
                          <w:rPr>
                            <w:rFonts w:ascii="Arial" w:hAnsi="Arial" w:cs="Arial"/>
                            <w:b/>
                            <w:bCs/>
                            <w:sz w:val="18"/>
                            <w:szCs w:val="18"/>
                          </w:rPr>
                          <w:sym w:font="Wingdings" w:char="F0FC"/>
                        </w:r>
                      </w:p>
                      <w:p w14:paraId="0F0752B8" w14:textId="599F71D3" w:rsidR="002F44C0" w:rsidRPr="00A676AF" w:rsidRDefault="00772F72" w:rsidP="00772F72">
                        <w:pPr>
                          <w:jc w:val="center"/>
                          <w:rPr>
                            <w:rFonts w:ascii="Arial" w:hAnsi="Arial" w:cs="Arial"/>
                            <w:b/>
                            <w:bCs/>
                            <w:sz w:val="18"/>
                            <w:szCs w:val="18"/>
                          </w:rPr>
                        </w:pPr>
                        <w:r>
                          <w:rPr>
                            <w:rFonts w:ascii="Arial" w:hAnsi="Arial" w:cs="Arial"/>
                            <w:b/>
                            <w:bCs/>
                            <w:sz w:val="18"/>
                            <w:szCs w:val="18"/>
                          </w:rPr>
                          <w:t>Z010</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6FD266D" w14:textId="77777777" w:rsidR="002F44C0" w:rsidRPr="00A676AF" w:rsidRDefault="002F44C0" w:rsidP="004E0481">
                        <w:pPr>
                          <w:jc w:val="center"/>
                          <w:rPr>
                            <w:rFonts w:ascii="Arial" w:hAnsi="Arial" w:cs="Arial"/>
                            <w:b/>
                            <w:bCs/>
                            <w:sz w:val="18"/>
                            <w:szCs w:val="18"/>
                          </w:rPr>
                        </w:pPr>
                      </w:p>
                    </w:tc>
                  </w:tr>
                  <w:tr w:rsidR="002F44C0" w:rsidRPr="00E946DD" w14:paraId="0BCE2307"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3F4FADD2" w14:textId="54DEA376" w:rsidR="002F44C0" w:rsidRPr="00E946DD" w:rsidRDefault="00772F72" w:rsidP="004E0481">
                        <w:pPr>
                          <w:pStyle w:val="paraL"/>
                          <w:rPr>
                            <w:rStyle w:val="char"/>
                          </w:rPr>
                        </w:pPr>
                        <w:r>
                          <w:rPr>
                            <w:rStyle w:val="char"/>
                          </w:rPr>
                          <w:t>Puget Sound Conv Doc</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ECC1672" w14:textId="77777777" w:rsidR="002F44C0" w:rsidRPr="00A676AF" w:rsidRDefault="002F44C0"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FA2B3D9" w14:textId="77777777" w:rsidR="00772F72" w:rsidRDefault="00772F72" w:rsidP="00772F72">
                        <w:pPr>
                          <w:jc w:val="center"/>
                          <w:rPr>
                            <w:rFonts w:ascii="Arial" w:hAnsi="Arial" w:cs="Arial"/>
                            <w:b/>
                            <w:bCs/>
                            <w:sz w:val="18"/>
                            <w:szCs w:val="18"/>
                          </w:rPr>
                        </w:pPr>
                        <w:r w:rsidRPr="00A676AF">
                          <w:rPr>
                            <w:rFonts w:ascii="Arial" w:hAnsi="Arial" w:cs="Arial"/>
                            <w:b/>
                            <w:bCs/>
                            <w:sz w:val="18"/>
                            <w:szCs w:val="18"/>
                          </w:rPr>
                          <w:sym w:font="Wingdings" w:char="F0FC"/>
                        </w:r>
                      </w:p>
                      <w:p w14:paraId="2686065B" w14:textId="1E20D712" w:rsidR="002F44C0" w:rsidRPr="00A676AF" w:rsidRDefault="00772F72" w:rsidP="00772F72">
                        <w:pPr>
                          <w:jc w:val="center"/>
                          <w:rPr>
                            <w:rFonts w:ascii="Arial" w:hAnsi="Arial" w:cs="Arial"/>
                            <w:b/>
                            <w:bCs/>
                            <w:sz w:val="18"/>
                            <w:szCs w:val="18"/>
                          </w:rPr>
                        </w:pPr>
                        <w:r>
                          <w:rPr>
                            <w:rFonts w:ascii="Arial" w:hAnsi="Arial" w:cs="Arial"/>
                            <w:b/>
                            <w:bCs/>
                            <w:sz w:val="18"/>
                            <w:szCs w:val="18"/>
                          </w:rPr>
                          <w:t>Z011</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EAE9D1B" w14:textId="77777777" w:rsidR="002F44C0" w:rsidRPr="00A676AF" w:rsidRDefault="002F44C0" w:rsidP="004E0481">
                        <w:pPr>
                          <w:jc w:val="center"/>
                          <w:rPr>
                            <w:rFonts w:ascii="Arial" w:hAnsi="Arial" w:cs="Arial"/>
                            <w:b/>
                            <w:bCs/>
                            <w:sz w:val="18"/>
                            <w:szCs w:val="18"/>
                          </w:rPr>
                        </w:pPr>
                      </w:p>
                    </w:tc>
                  </w:tr>
                  <w:tr w:rsidR="002F44C0" w:rsidRPr="00E946DD" w14:paraId="6C9DC20A"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A1EFECD" w14:textId="0BC8600A" w:rsidR="002F44C0" w:rsidRPr="00E946DD" w:rsidRDefault="00772F72" w:rsidP="004E0481">
                        <w:pPr>
                          <w:pStyle w:val="paraL"/>
                          <w:rPr>
                            <w:rStyle w:val="char"/>
                          </w:rPr>
                        </w:pPr>
                        <w:r>
                          <w:rPr>
                            <w:rStyle w:val="char"/>
                          </w:rPr>
                          <w:t>Enh. Rets to Vendor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22208B8" w14:textId="77777777" w:rsidR="002F44C0" w:rsidRPr="00A676AF" w:rsidRDefault="002F44C0"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654198E" w14:textId="77777777" w:rsidR="00772F72" w:rsidRDefault="00772F72" w:rsidP="00772F72">
                        <w:pPr>
                          <w:jc w:val="center"/>
                          <w:rPr>
                            <w:rFonts w:ascii="Arial" w:hAnsi="Arial" w:cs="Arial"/>
                            <w:b/>
                            <w:bCs/>
                            <w:sz w:val="18"/>
                            <w:szCs w:val="18"/>
                          </w:rPr>
                        </w:pPr>
                        <w:r w:rsidRPr="00A676AF">
                          <w:rPr>
                            <w:rFonts w:ascii="Arial" w:hAnsi="Arial" w:cs="Arial"/>
                            <w:b/>
                            <w:bCs/>
                            <w:sz w:val="18"/>
                            <w:szCs w:val="18"/>
                          </w:rPr>
                          <w:sym w:font="Wingdings" w:char="F0FC"/>
                        </w:r>
                      </w:p>
                      <w:p w14:paraId="3EB53344" w14:textId="5832FF89" w:rsidR="002F44C0" w:rsidRPr="00A676AF" w:rsidRDefault="00772F72" w:rsidP="00772F72">
                        <w:pPr>
                          <w:jc w:val="center"/>
                          <w:rPr>
                            <w:rFonts w:ascii="Arial" w:hAnsi="Arial" w:cs="Arial"/>
                            <w:b/>
                            <w:bCs/>
                            <w:sz w:val="18"/>
                            <w:szCs w:val="18"/>
                          </w:rPr>
                        </w:pPr>
                        <w:r>
                          <w:rPr>
                            <w:rFonts w:ascii="Arial" w:hAnsi="Arial" w:cs="Arial"/>
                            <w:b/>
                            <w:bCs/>
                            <w:sz w:val="18"/>
                            <w:szCs w:val="18"/>
                          </w:rPr>
                          <w:t>NB2</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87C88ED" w14:textId="77777777" w:rsidR="002F44C0" w:rsidRPr="00A676AF" w:rsidRDefault="002F44C0" w:rsidP="004E0481">
                        <w:pPr>
                          <w:jc w:val="center"/>
                          <w:rPr>
                            <w:rFonts w:ascii="Arial" w:hAnsi="Arial" w:cs="Arial"/>
                            <w:b/>
                            <w:bCs/>
                            <w:sz w:val="18"/>
                            <w:szCs w:val="18"/>
                          </w:rPr>
                        </w:pPr>
                      </w:p>
                    </w:tc>
                  </w:tr>
                  <w:tr w:rsidR="00383144" w:rsidRPr="00E946DD" w14:paraId="4174D0E5"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2FCD6355" w14:textId="0626D313" w:rsidR="00383144" w:rsidRPr="00E946DD" w:rsidRDefault="00383144" w:rsidP="004E0481">
                        <w:pPr>
                          <w:pStyle w:val="paraL"/>
                          <w:rPr>
                            <w:rStyle w:val="char"/>
                            <w:highlight w:val="lightGray"/>
                          </w:rPr>
                        </w:pPr>
                        <w:r>
                          <w:rPr>
                            <w:rStyle w:val="char"/>
                            <w:highlight w:val="lightGray"/>
                          </w:rPr>
                          <w:t xml:space="preserve">IMM PO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5687C55" w14:textId="77777777" w:rsidR="00383144" w:rsidRPr="00A676AF" w:rsidRDefault="00383144" w:rsidP="004E0481">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476BB85" w14:textId="6B50645A" w:rsidR="00383144" w:rsidRPr="00A676AF" w:rsidRDefault="00383144" w:rsidP="004E0481">
                        <w:pPr>
                          <w:jc w:val="center"/>
                          <w:rPr>
                            <w:rFonts w:ascii="Arial" w:hAnsi="Arial" w:cs="Arial"/>
                            <w:b/>
                            <w:bCs/>
                            <w:sz w:val="18"/>
                            <w:szCs w:val="18"/>
                          </w:rPr>
                        </w:pPr>
                        <w:r w:rsidRPr="00E228C4">
                          <w:rPr>
                            <w:rFonts w:ascii="Arial" w:hAnsi="Arial" w:cs="Arial"/>
                            <w:b/>
                            <w:bCs/>
                            <w:color w:val="808080" w:themeColor="background1" w:themeShade="80"/>
                            <w:sz w:val="18"/>
                            <w:szCs w:val="18"/>
                          </w:rPr>
                          <w:t>Future use</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A04B3DC" w14:textId="77777777" w:rsidR="00383144" w:rsidRPr="00A676AF" w:rsidRDefault="00383144" w:rsidP="004E0481">
                        <w:pPr>
                          <w:jc w:val="center"/>
                          <w:rPr>
                            <w:rFonts w:ascii="Arial" w:hAnsi="Arial" w:cs="Arial"/>
                            <w:b/>
                            <w:bCs/>
                            <w:sz w:val="18"/>
                            <w:szCs w:val="18"/>
                          </w:rPr>
                        </w:pPr>
                      </w:p>
                    </w:tc>
                  </w:tr>
                  <w:tr w:rsidR="008A0F92" w:rsidRPr="00E946DD" w14:paraId="18D2327F"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1625ED5E" w14:textId="77777777" w:rsidR="008A0F92" w:rsidRPr="00E946DD" w:rsidRDefault="008A0F92" w:rsidP="004E0481">
                        <w:pPr>
                          <w:pStyle w:val="paraL"/>
                          <w:rPr>
                            <w:rStyle w:val="char"/>
                          </w:rPr>
                        </w:pPr>
                        <w:r w:rsidRPr="00E946DD">
                          <w:rPr>
                            <w:rStyle w:val="char"/>
                            <w:highlight w:val="lightGray"/>
                          </w:rPr>
                          <w:t>Confirmation</w:t>
                        </w:r>
                        <w:r w:rsidRPr="00E946DD">
                          <w:rPr>
                            <w:rStyle w:val="char"/>
                          </w:rPr>
                          <w:t xml:space="preserve"> (Not used)</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80FF20F"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6C60B28"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6A6D1FA" w14:textId="77777777" w:rsidR="008A0F92" w:rsidRPr="00A676AF" w:rsidRDefault="008A0F92" w:rsidP="004E0481">
                        <w:pPr>
                          <w:jc w:val="center"/>
                          <w:rPr>
                            <w:rFonts w:ascii="Arial" w:hAnsi="Arial" w:cs="Arial"/>
                            <w:b/>
                            <w:bCs/>
                            <w:sz w:val="18"/>
                            <w:szCs w:val="18"/>
                          </w:rPr>
                        </w:pPr>
                      </w:p>
                    </w:tc>
                  </w:tr>
                  <w:tr w:rsidR="008A0F92" w:rsidRPr="00E946DD" w14:paraId="6BA03566"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52E80156" w14:textId="77777777" w:rsidR="008A0F92" w:rsidRPr="00E946DD" w:rsidRDefault="008A0F92" w:rsidP="004E0481">
                        <w:pPr>
                          <w:pStyle w:val="paraL"/>
                          <w:rPr>
                            <w:rStyle w:val="char"/>
                          </w:rPr>
                        </w:pPr>
                        <w:r w:rsidRPr="00E946DD">
                          <w:rPr>
                            <w:rStyle w:val="char"/>
                          </w:rPr>
                          <w:t>NewOrder (Not used)</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98819DC"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554C9B0"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0CA4AB2" w14:textId="77777777" w:rsidR="008A0F92" w:rsidRPr="00A676AF" w:rsidRDefault="008A0F92" w:rsidP="004E0481">
                        <w:pPr>
                          <w:jc w:val="center"/>
                          <w:rPr>
                            <w:rFonts w:ascii="Arial" w:hAnsi="Arial" w:cs="Arial"/>
                            <w:b/>
                            <w:bCs/>
                            <w:sz w:val="18"/>
                            <w:szCs w:val="18"/>
                          </w:rPr>
                        </w:pPr>
                      </w:p>
                    </w:tc>
                  </w:tr>
                  <w:tr w:rsidR="008A0F92" w:rsidRPr="00E946DD" w14:paraId="200CBB3A" w14:textId="77777777" w:rsidTr="004E0481">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C2D86BC" w14:textId="77777777" w:rsidR="008A0F92" w:rsidRPr="00E946DD" w:rsidRDefault="008A0F92" w:rsidP="004E0481">
                        <w:pPr>
                          <w:pStyle w:val="paraL"/>
                          <w:rPr>
                            <w:rStyle w:val="char"/>
                          </w:rPr>
                        </w:pPr>
                        <w:r w:rsidRPr="00E946DD">
                          <w:rPr>
                            <w:rStyle w:val="char"/>
                          </w:rPr>
                          <w:t>DeliveryOrder (Not used)</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996C943"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8B40FFE" w14:textId="77777777" w:rsidR="008A0F92" w:rsidRPr="00A676AF" w:rsidRDefault="008A0F92" w:rsidP="004E0481">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ED65878" w14:textId="77777777" w:rsidR="008A0F92" w:rsidRPr="00A676AF" w:rsidRDefault="008A0F92" w:rsidP="004E0481">
                        <w:pPr>
                          <w:jc w:val="center"/>
                          <w:rPr>
                            <w:rFonts w:ascii="Arial" w:hAnsi="Arial" w:cs="Arial"/>
                            <w:b/>
                            <w:bCs/>
                            <w:sz w:val="18"/>
                            <w:szCs w:val="18"/>
                          </w:rPr>
                        </w:pPr>
                      </w:p>
                    </w:tc>
                  </w:tr>
                </w:tbl>
                <w:p w14:paraId="288B38B7" w14:textId="1C95C254" w:rsidR="008A0F92" w:rsidRPr="008A0F92" w:rsidRDefault="008A0F92" w:rsidP="008A0F92">
                  <w:pPr>
                    <w:pStyle w:val="paraL"/>
                    <w:rPr>
                      <w:rStyle w:val="charB"/>
                      <w:bCs/>
                      <w:sz w:val="8"/>
                      <w:szCs w:val="8"/>
                    </w:rPr>
                  </w:pPr>
                  <w:r w:rsidRPr="008A0F92">
                    <w:rPr>
                      <w:rStyle w:val="charB"/>
                      <w:bCs/>
                      <w:sz w:val="8"/>
                      <w:szCs w:val="8"/>
                    </w:rPr>
                    <w:t xml:space="preserve"> </w:t>
                  </w:r>
                </w:p>
              </w:tc>
            </w:tr>
            <w:tr w:rsidR="008A0F92" w14:paraId="338C2803" w14:textId="775EF064" w:rsidTr="008A0F92">
              <w:trPr>
                <w:trHeight w:val="333"/>
              </w:trPr>
              <w:tc>
                <w:tcPr>
                  <w:tcW w:w="5366" w:type="dxa"/>
                  <w:shd w:val="pct10" w:color="auto" w:fill="auto"/>
                </w:tcPr>
                <w:p w14:paraId="37874899" w14:textId="77777777" w:rsidR="008A0F92" w:rsidRPr="007649BA" w:rsidRDefault="008A0F92" w:rsidP="004E0481">
                  <w:pPr>
                    <w:pStyle w:val="paraL"/>
                    <w:rPr>
                      <w:rStyle w:val="char"/>
                      <w:b/>
                    </w:rPr>
                  </w:pPr>
                  <w:r w:rsidRPr="007649BA">
                    <w:rPr>
                      <w:rStyle w:val="char"/>
                      <w:b/>
                    </w:rPr>
                    <w:t>Boeing:</w:t>
                  </w:r>
                </w:p>
                <w:p w14:paraId="4CAF453D" w14:textId="77777777" w:rsidR="008A0F92" w:rsidRDefault="008A0F92" w:rsidP="00BA132B">
                  <w:pPr>
                    <w:pStyle w:val="paraL"/>
                    <w:rPr>
                      <w:rStyle w:val="char"/>
                    </w:rPr>
                  </w:pPr>
                  <w:r>
                    <w:rPr>
                      <w:rStyle w:val="char"/>
                    </w:rPr>
                    <w:t>Purchase Order Types marked as “Not used” may be used in the future with other BBS.</w:t>
                  </w:r>
                </w:p>
                <w:p w14:paraId="540E37C7" w14:textId="7B002433" w:rsidR="008A0F92" w:rsidRPr="008A0F92" w:rsidRDefault="008A0F92" w:rsidP="00BA132B">
                  <w:pPr>
                    <w:pStyle w:val="paraL"/>
                    <w:rPr>
                      <w:rStyle w:val="char"/>
                      <w:sz w:val="8"/>
                      <w:szCs w:val="8"/>
                    </w:rPr>
                  </w:pPr>
                  <w:r w:rsidRPr="008A0F92">
                    <w:rPr>
                      <w:rStyle w:val="char"/>
                      <w:sz w:val="8"/>
                      <w:szCs w:val="8"/>
                    </w:rPr>
                    <w:t xml:space="preserve"> </w:t>
                  </w:r>
                </w:p>
              </w:tc>
            </w:tr>
          </w:tbl>
          <w:p w14:paraId="22C63C1C" w14:textId="77777777" w:rsidR="008A0F92" w:rsidRPr="003E6CF0" w:rsidRDefault="008A0F92" w:rsidP="00002C34">
            <w:pPr>
              <w:pStyle w:val="paraL"/>
              <w:rPr>
                <w:rStyle w:val="charB"/>
                <w:b/>
                <w:bCs/>
                <w:sz w:val="8"/>
                <w:szCs w:val="8"/>
              </w:rPr>
            </w:pPr>
            <w:r w:rsidRPr="003E6CF0">
              <w:rPr>
                <w:rStyle w:val="tiny"/>
                <w:rFonts w:cs="Courier New"/>
                <w:szCs w:val="8"/>
              </w:rPr>
              <w:t xml:space="preserve"> </w:t>
            </w:r>
          </w:p>
        </w:tc>
        <w:tc>
          <w:tcPr>
            <w:tcW w:w="990" w:type="dxa"/>
          </w:tcPr>
          <w:p w14:paraId="29FCBFD0" w14:textId="77777777" w:rsidR="008A0F92" w:rsidRDefault="008A0F92" w:rsidP="00002C34">
            <w:pPr>
              <w:pStyle w:val="paraC"/>
              <w:jc w:val="center"/>
              <w:rPr>
                <w:rStyle w:val="char"/>
              </w:rPr>
            </w:pPr>
            <w:r>
              <w:rPr>
                <w:rStyle w:val="char"/>
              </w:rPr>
              <w:t>M</w:t>
            </w:r>
          </w:p>
        </w:tc>
        <w:tc>
          <w:tcPr>
            <w:tcW w:w="1170" w:type="dxa"/>
            <w:gridSpan w:val="2"/>
          </w:tcPr>
          <w:p w14:paraId="60574688" w14:textId="0606C48F" w:rsidR="008A0F92" w:rsidRDefault="008A0F92" w:rsidP="00002C34">
            <w:pPr>
              <w:pStyle w:val="paraC"/>
              <w:jc w:val="center"/>
              <w:rPr>
                <w:rStyle w:val="char"/>
              </w:rPr>
            </w:pPr>
            <w:r>
              <w:t>varChar</w:t>
            </w:r>
          </w:p>
        </w:tc>
        <w:tc>
          <w:tcPr>
            <w:tcW w:w="810" w:type="dxa"/>
          </w:tcPr>
          <w:p w14:paraId="0F39C38C" w14:textId="3F454F50" w:rsidR="008A0F92" w:rsidRDefault="008A0F92" w:rsidP="00002C34">
            <w:pPr>
              <w:pStyle w:val="paraC"/>
              <w:jc w:val="center"/>
              <w:rPr>
                <w:rStyle w:val="char"/>
              </w:rPr>
            </w:pPr>
            <w:r>
              <w:t>1/128</w:t>
            </w:r>
          </w:p>
        </w:tc>
      </w:tr>
      <w:tr w:rsidR="008A0F92" w14:paraId="4CA9435E" w14:textId="310F2E65" w:rsidTr="00AD6F7E">
        <w:tc>
          <w:tcPr>
            <w:tcW w:w="200" w:type="dxa"/>
          </w:tcPr>
          <w:p w14:paraId="0F9A21F7" w14:textId="77777777" w:rsidR="008A0F92" w:rsidRDefault="008A0F92" w:rsidP="00002C34">
            <w:pPr>
              <w:pStyle w:val="paraR"/>
              <w:jc w:val="right"/>
              <w:rPr>
                <w:rStyle w:val="char"/>
              </w:rPr>
            </w:pPr>
          </w:p>
        </w:tc>
        <w:tc>
          <w:tcPr>
            <w:tcW w:w="580" w:type="dxa"/>
          </w:tcPr>
          <w:p w14:paraId="79254BE1" w14:textId="7DAD76CD" w:rsidR="008A0F92" w:rsidRDefault="008A0F92" w:rsidP="00002C34">
            <w:pPr>
              <w:pStyle w:val="paraL"/>
              <w:rPr>
                <w:rStyle w:val="char"/>
              </w:rPr>
            </w:pPr>
            <w:r>
              <w:rPr>
                <w:rStyle w:val="char"/>
              </w:rPr>
              <w:t>1</w:t>
            </w:r>
          </w:p>
        </w:tc>
        <w:tc>
          <w:tcPr>
            <w:tcW w:w="810" w:type="dxa"/>
          </w:tcPr>
          <w:p w14:paraId="2715B901" w14:textId="51810542" w:rsidR="008A0F92" w:rsidRDefault="008A0F92" w:rsidP="00002C34">
            <w:pPr>
              <w:pStyle w:val="paraL"/>
              <w:rPr>
                <w:rStyle w:val="char"/>
              </w:rPr>
            </w:pPr>
            <w:r>
              <w:t>HDR04</w:t>
            </w:r>
          </w:p>
        </w:tc>
        <w:tc>
          <w:tcPr>
            <w:tcW w:w="5520" w:type="dxa"/>
          </w:tcPr>
          <w:p w14:paraId="07671EA7" w14:textId="3B6793FA" w:rsidR="008A0F92" w:rsidRPr="00EB2327" w:rsidRDefault="008A0F92" w:rsidP="00002C34">
            <w:pPr>
              <w:pStyle w:val="paraL"/>
              <w:rPr>
                <w:rStyle w:val="charB"/>
                <w:b/>
              </w:rPr>
            </w:pPr>
            <w:r>
              <w:rPr>
                <w:rStyle w:val="charB"/>
                <w:b/>
              </w:rPr>
              <w:t>Order Number</w:t>
            </w:r>
          </w:p>
          <w:p w14:paraId="1A0FA47E"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1CBF8BD6" w14:textId="77777777" w:rsidTr="00BA132B">
              <w:trPr>
                <w:trHeight w:val="324"/>
              </w:trPr>
              <w:tc>
                <w:tcPr>
                  <w:tcW w:w="5366" w:type="dxa"/>
                  <w:shd w:val="pct10" w:color="auto" w:fill="auto"/>
                </w:tcPr>
                <w:p w14:paraId="6526359C" w14:textId="400D0045" w:rsidR="008A0F92" w:rsidRDefault="008A0F92" w:rsidP="00002C34">
                  <w:pPr>
                    <w:pStyle w:val="paraL"/>
                    <w:rPr>
                      <w:rStyle w:val="charB"/>
                      <w:b/>
                      <w:bCs/>
                    </w:rPr>
                  </w:pPr>
                  <w:r>
                    <w:rPr>
                      <w:rStyle w:val="charB"/>
                      <w:b/>
                      <w:bCs/>
                    </w:rPr>
                    <w:t>BCA ERPLN:</w:t>
                  </w:r>
                </w:p>
                <w:p w14:paraId="4015BB4F" w14:textId="6566FCAF" w:rsidR="008A0F92" w:rsidRPr="00533EA1" w:rsidRDefault="008A0F92" w:rsidP="00533EA1">
                  <w:pPr>
                    <w:pStyle w:val="paraL"/>
                    <w:rPr>
                      <w:rStyle w:val="char"/>
                      <w:bCs/>
                    </w:rPr>
                  </w:pPr>
                  <w:r w:rsidRPr="00533EA1">
                    <w:rPr>
                      <w:rStyle w:val="charB"/>
                      <w:bCs/>
                    </w:rPr>
                    <w:t>PO</w:t>
                  </w:r>
                  <w:r>
                    <w:rPr>
                      <w:rStyle w:val="charB"/>
                      <w:bCs/>
                    </w:rPr>
                    <w:t xml:space="preserve"> numbers contain 12 characters</w:t>
                  </w:r>
                </w:p>
              </w:tc>
            </w:tr>
            <w:tr w:rsidR="008A0F92" w14:paraId="268E5F21" w14:textId="77777777" w:rsidTr="00BA132B">
              <w:trPr>
                <w:trHeight w:val="342"/>
              </w:trPr>
              <w:tc>
                <w:tcPr>
                  <w:tcW w:w="5366" w:type="dxa"/>
                  <w:shd w:val="pct10" w:color="auto" w:fill="auto"/>
                </w:tcPr>
                <w:p w14:paraId="34E40C90" w14:textId="2178C7A9" w:rsidR="008A0F92" w:rsidRDefault="00B23E64" w:rsidP="00BA132B">
                  <w:pPr>
                    <w:pStyle w:val="paraL"/>
                    <w:rPr>
                      <w:rStyle w:val="charB"/>
                      <w:b/>
                      <w:bCs/>
                    </w:rPr>
                  </w:pPr>
                  <w:r>
                    <w:rPr>
                      <w:rStyle w:val="charB"/>
                      <w:b/>
                      <w:bCs/>
                    </w:rPr>
                    <w:t>BGS SAP CAS MS</w:t>
                  </w:r>
                  <w:r w:rsidR="008A0F92">
                    <w:rPr>
                      <w:rStyle w:val="charB"/>
                      <w:b/>
                      <w:bCs/>
                    </w:rPr>
                    <w:t xml:space="preserve">: </w:t>
                  </w:r>
                </w:p>
                <w:p w14:paraId="33B7A053" w14:textId="03DB6C88" w:rsidR="008A0F92" w:rsidRPr="00BA132B" w:rsidRDefault="008A0F92" w:rsidP="00625EC5">
                  <w:pPr>
                    <w:pStyle w:val="paraL"/>
                    <w:rPr>
                      <w:rStyle w:val="charB"/>
                      <w:bCs/>
                    </w:rPr>
                  </w:pPr>
                  <w:r w:rsidRPr="00533EA1">
                    <w:rPr>
                      <w:rStyle w:val="charB"/>
                      <w:bCs/>
                    </w:rPr>
                    <w:t>PO numbers contain 1</w:t>
                  </w:r>
                  <w:r w:rsidR="00625EC5">
                    <w:rPr>
                      <w:rStyle w:val="charB"/>
                      <w:bCs/>
                    </w:rPr>
                    <w:t>4</w:t>
                  </w:r>
                  <w:r w:rsidRPr="00533EA1">
                    <w:rPr>
                      <w:rStyle w:val="charB"/>
                      <w:bCs/>
                    </w:rPr>
                    <w:t xml:space="preserve"> characters</w:t>
                  </w:r>
                </w:p>
              </w:tc>
            </w:tr>
            <w:tr w:rsidR="008A0F92" w14:paraId="08D3BBFA" w14:textId="77777777" w:rsidTr="00BA132B">
              <w:trPr>
                <w:trHeight w:val="342"/>
              </w:trPr>
              <w:tc>
                <w:tcPr>
                  <w:tcW w:w="5366" w:type="dxa"/>
                  <w:shd w:val="pct10" w:color="auto" w:fill="auto"/>
                </w:tcPr>
                <w:p w14:paraId="5B8214C3" w14:textId="77777777" w:rsidR="008A0F92" w:rsidRDefault="008A0F92" w:rsidP="00BA132B">
                  <w:pPr>
                    <w:pStyle w:val="paraL"/>
                    <w:rPr>
                      <w:rStyle w:val="charB"/>
                      <w:b/>
                      <w:bCs/>
                    </w:rPr>
                  </w:pPr>
                  <w:r>
                    <w:rPr>
                      <w:rStyle w:val="charB"/>
                      <w:b/>
                      <w:bCs/>
                    </w:rPr>
                    <w:t>BDS:</w:t>
                  </w:r>
                </w:p>
                <w:p w14:paraId="5A07DF95" w14:textId="77777777" w:rsidR="008A0F92" w:rsidRDefault="008A0F92" w:rsidP="00BA132B">
                  <w:pPr>
                    <w:pStyle w:val="paraL"/>
                    <w:rPr>
                      <w:rStyle w:val="char"/>
                    </w:rPr>
                  </w:pPr>
                  <w:r>
                    <w:rPr>
                      <w:rStyle w:val="char"/>
                    </w:rPr>
                    <w:t>PO numbers typically contain 6 - 10 characters</w:t>
                  </w:r>
                </w:p>
                <w:p w14:paraId="12E8D22D" w14:textId="7B194EB6" w:rsidR="008A0F92" w:rsidRPr="00751D02" w:rsidRDefault="008A0F92" w:rsidP="00BA132B">
                  <w:pPr>
                    <w:pStyle w:val="paraL"/>
                    <w:rPr>
                      <w:rStyle w:val="charB"/>
                      <w:b/>
                      <w:bCs/>
                      <w:sz w:val="8"/>
                      <w:szCs w:val="8"/>
                    </w:rPr>
                  </w:pPr>
                  <w:r w:rsidRPr="00751D02">
                    <w:rPr>
                      <w:rStyle w:val="char"/>
                      <w:sz w:val="8"/>
                      <w:szCs w:val="8"/>
                    </w:rPr>
                    <w:t xml:space="preserve"> </w:t>
                  </w:r>
                </w:p>
              </w:tc>
            </w:tr>
          </w:tbl>
          <w:p w14:paraId="7B6444D0" w14:textId="77777777" w:rsidR="008A0F92" w:rsidRPr="00533EA1" w:rsidRDefault="008A0F92" w:rsidP="00002C34">
            <w:pPr>
              <w:pStyle w:val="paraL"/>
              <w:rPr>
                <w:rStyle w:val="charB"/>
                <w:b/>
                <w:bCs/>
                <w:sz w:val="8"/>
                <w:szCs w:val="8"/>
              </w:rPr>
            </w:pPr>
            <w:r w:rsidRPr="00533EA1">
              <w:rPr>
                <w:rStyle w:val="tiny"/>
                <w:rFonts w:cs="Courier New"/>
                <w:szCs w:val="8"/>
              </w:rPr>
              <w:t xml:space="preserve"> </w:t>
            </w:r>
          </w:p>
        </w:tc>
        <w:tc>
          <w:tcPr>
            <w:tcW w:w="990" w:type="dxa"/>
          </w:tcPr>
          <w:p w14:paraId="50B0E8FB" w14:textId="77777777" w:rsidR="008A0F92" w:rsidRDefault="008A0F92" w:rsidP="00002C34">
            <w:pPr>
              <w:pStyle w:val="paraC"/>
              <w:jc w:val="center"/>
              <w:rPr>
                <w:rStyle w:val="char"/>
              </w:rPr>
            </w:pPr>
            <w:r>
              <w:rPr>
                <w:rStyle w:val="char"/>
              </w:rPr>
              <w:t>M</w:t>
            </w:r>
          </w:p>
        </w:tc>
        <w:tc>
          <w:tcPr>
            <w:tcW w:w="1170" w:type="dxa"/>
            <w:gridSpan w:val="2"/>
          </w:tcPr>
          <w:p w14:paraId="2DE6C3F8" w14:textId="76F4AD1E" w:rsidR="008A0F92" w:rsidRDefault="008A0F92" w:rsidP="00002C34">
            <w:pPr>
              <w:pStyle w:val="paraC"/>
              <w:jc w:val="center"/>
              <w:rPr>
                <w:rStyle w:val="char"/>
              </w:rPr>
            </w:pPr>
            <w:r w:rsidRPr="00387001">
              <w:t>varChar</w:t>
            </w:r>
          </w:p>
        </w:tc>
        <w:tc>
          <w:tcPr>
            <w:tcW w:w="810" w:type="dxa"/>
          </w:tcPr>
          <w:p w14:paraId="08F8D252" w14:textId="7900BA8D" w:rsidR="008A0F92" w:rsidRDefault="008A0F92" w:rsidP="00CD0B30">
            <w:pPr>
              <w:pStyle w:val="paraC"/>
              <w:jc w:val="center"/>
              <w:rPr>
                <w:rStyle w:val="char"/>
              </w:rPr>
            </w:pPr>
            <w:r w:rsidRPr="00387001">
              <w:t>1/</w:t>
            </w:r>
            <w:r>
              <w:t>24</w:t>
            </w:r>
          </w:p>
        </w:tc>
      </w:tr>
      <w:tr w:rsidR="008A0F92" w14:paraId="4B3BE18E" w14:textId="26390CBA" w:rsidTr="00AD6F7E">
        <w:tc>
          <w:tcPr>
            <w:tcW w:w="200" w:type="dxa"/>
          </w:tcPr>
          <w:p w14:paraId="148A541A" w14:textId="77777777" w:rsidR="008A0F92" w:rsidRDefault="008A0F92" w:rsidP="00002C34">
            <w:pPr>
              <w:pStyle w:val="paraR"/>
              <w:jc w:val="right"/>
              <w:rPr>
                <w:rStyle w:val="char"/>
              </w:rPr>
            </w:pPr>
          </w:p>
        </w:tc>
        <w:tc>
          <w:tcPr>
            <w:tcW w:w="580" w:type="dxa"/>
          </w:tcPr>
          <w:p w14:paraId="03092F2F" w14:textId="317F51DA" w:rsidR="008A0F92" w:rsidRDefault="008A0F92" w:rsidP="00002C34">
            <w:pPr>
              <w:pStyle w:val="paraL"/>
              <w:rPr>
                <w:rStyle w:val="char"/>
              </w:rPr>
            </w:pPr>
            <w:r>
              <w:rPr>
                <w:rStyle w:val="char"/>
              </w:rPr>
              <w:t>313</w:t>
            </w:r>
          </w:p>
        </w:tc>
        <w:tc>
          <w:tcPr>
            <w:tcW w:w="810" w:type="dxa"/>
          </w:tcPr>
          <w:p w14:paraId="19C932F4" w14:textId="4437B746" w:rsidR="008A0F92" w:rsidRDefault="008A0F92" w:rsidP="00002C34">
            <w:pPr>
              <w:pStyle w:val="paraL"/>
              <w:rPr>
                <w:rStyle w:val="char"/>
              </w:rPr>
            </w:pPr>
            <w:r>
              <w:t>HDR05</w:t>
            </w:r>
          </w:p>
        </w:tc>
        <w:tc>
          <w:tcPr>
            <w:tcW w:w="5520" w:type="dxa"/>
          </w:tcPr>
          <w:p w14:paraId="56B47562" w14:textId="42E52AC9" w:rsidR="008A0F92" w:rsidRPr="00EB2327" w:rsidRDefault="008A0F92" w:rsidP="00002C34">
            <w:pPr>
              <w:pStyle w:val="paraL"/>
              <w:rPr>
                <w:rStyle w:val="charB"/>
                <w:b/>
              </w:rPr>
            </w:pPr>
            <w:r>
              <w:rPr>
                <w:rStyle w:val="charB"/>
                <w:b/>
              </w:rPr>
              <w:t>Release Number</w:t>
            </w:r>
          </w:p>
          <w:p w14:paraId="64081A06"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66BFC2D7" w14:textId="77777777" w:rsidTr="000C5F42">
              <w:trPr>
                <w:trHeight w:val="324"/>
              </w:trPr>
              <w:tc>
                <w:tcPr>
                  <w:tcW w:w="5366" w:type="dxa"/>
                  <w:shd w:val="pct10" w:color="auto" w:fill="auto"/>
                </w:tcPr>
                <w:p w14:paraId="181D2238" w14:textId="07D5E273" w:rsidR="008A0F92" w:rsidRDefault="00D35FA2" w:rsidP="000C5F42">
                  <w:pPr>
                    <w:pStyle w:val="paraL"/>
                    <w:rPr>
                      <w:rStyle w:val="charB"/>
                      <w:b/>
                      <w:bCs/>
                    </w:rPr>
                  </w:pPr>
                  <w:r>
                    <w:rPr>
                      <w:rStyle w:val="charB"/>
                      <w:b/>
                      <w:bCs/>
                    </w:rPr>
                    <w:t>Boeing</w:t>
                  </w:r>
                  <w:r w:rsidR="008A0F92">
                    <w:rPr>
                      <w:rStyle w:val="charB"/>
                      <w:b/>
                      <w:bCs/>
                    </w:rPr>
                    <w:t>:</w:t>
                  </w:r>
                </w:p>
                <w:p w14:paraId="30B69004" w14:textId="5B412EA9" w:rsidR="008A0F92" w:rsidRPr="00533EA1" w:rsidRDefault="008A0F92" w:rsidP="000C5F42">
                  <w:pPr>
                    <w:pStyle w:val="paraL"/>
                    <w:rPr>
                      <w:rStyle w:val="char"/>
                      <w:bCs/>
                    </w:rPr>
                  </w:pPr>
                  <w:r>
                    <w:rPr>
                      <w:rStyle w:val="charB"/>
                      <w:bCs/>
                    </w:rPr>
                    <w:t xml:space="preserve">Not </w:t>
                  </w:r>
                  <w:r w:rsidR="00D35FA2">
                    <w:rPr>
                      <w:rStyle w:val="charB"/>
                      <w:bCs/>
                    </w:rPr>
                    <w:t xml:space="preserve">currently </w:t>
                  </w:r>
                  <w:r>
                    <w:rPr>
                      <w:rStyle w:val="charB"/>
                      <w:bCs/>
                    </w:rPr>
                    <w:t>used</w:t>
                  </w:r>
                </w:p>
              </w:tc>
            </w:tr>
          </w:tbl>
          <w:p w14:paraId="72A8FD68" w14:textId="77777777" w:rsidR="008A0F92" w:rsidRPr="00BA132B" w:rsidRDefault="008A0F92" w:rsidP="00002C34">
            <w:pPr>
              <w:pStyle w:val="paraL"/>
              <w:rPr>
                <w:rStyle w:val="charB"/>
                <w:b/>
                <w:bCs/>
                <w:sz w:val="8"/>
                <w:szCs w:val="8"/>
              </w:rPr>
            </w:pPr>
            <w:r w:rsidRPr="00BA132B">
              <w:rPr>
                <w:rStyle w:val="tiny"/>
                <w:rFonts w:cs="Courier New"/>
                <w:szCs w:val="8"/>
              </w:rPr>
              <w:t xml:space="preserve"> </w:t>
            </w:r>
          </w:p>
        </w:tc>
        <w:tc>
          <w:tcPr>
            <w:tcW w:w="990" w:type="dxa"/>
          </w:tcPr>
          <w:p w14:paraId="580E67C1" w14:textId="4D2F514E" w:rsidR="008A0F92" w:rsidRDefault="008A0F92" w:rsidP="00002C34">
            <w:pPr>
              <w:pStyle w:val="paraC"/>
              <w:jc w:val="center"/>
              <w:rPr>
                <w:rStyle w:val="char"/>
              </w:rPr>
            </w:pPr>
            <w:r>
              <w:rPr>
                <w:rStyle w:val="char"/>
              </w:rPr>
              <w:t>O</w:t>
            </w:r>
          </w:p>
        </w:tc>
        <w:tc>
          <w:tcPr>
            <w:tcW w:w="1170" w:type="dxa"/>
            <w:gridSpan w:val="2"/>
          </w:tcPr>
          <w:p w14:paraId="3BAF4363" w14:textId="59E9AAAE" w:rsidR="008A0F92" w:rsidRDefault="008A0F92" w:rsidP="00002C34">
            <w:pPr>
              <w:pStyle w:val="paraC"/>
              <w:jc w:val="center"/>
              <w:rPr>
                <w:rStyle w:val="char"/>
              </w:rPr>
            </w:pPr>
            <w:r w:rsidRPr="00387001">
              <w:t>varChar</w:t>
            </w:r>
          </w:p>
        </w:tc>
        <w:tc>
          <w:tcPr>
            <w:tcW w:w="810" w:type="dxa"/>
          </w:tcPr>
          <w:p w14:paraId="4DB8F27F" w14:textId="14624F61" w:rsidR="008A0F92" w:rsidRDefault="008A0F92" w:rsidP="00CD0B30">
            <w:pPr>
              <w:pStyle w:val="paraC"/>
              <w:jc w:val="center"/>
              <w:rPr>
                <w:rStyle w:val="char"/>
              </w:rPr>
            </w:pPr>
            <w:r w:rsidRPr="00387001">
              <w:t>1/3</w:t>
            </w:r>
            <w:r>
              <w:t>2</w:t>
            </w:r>
          </w:p>
        </w:tc>
      </w:tr>
      <w:tr w:rsidR="008A0F92" w14:paraId="43B0EA14" w14:textId="18F00FB9" w:rsidTr="00AD6F7E">
        <w:tc>
          <w:tcPr>
            <w:tcW w:w="200" w:type="dxa"/>
          </w:tcPr>
          <w:p w14:paraId="5348E23F" w14:textId="77777777" w:rsidR="008A0F92" w:rsidRDefault="008A0F92" w:rsidP="00002C34">
            <w:pPr>
              <w:pStyle w:val="paraR"/>
              <w:jc w:val="right"/>
              <w:rPr>
                <w:rStyle w:val="char"/>
              </w:rPr>
            </w:pPr>
          </w:p>
        </w:tc>
        <w:tc>
          <w:tcPr>
            <w:tcW w:w="580" w:type="dxa"/>
          </w:tcPr>
          <w:p w14:paraId="1C39AB14" w14:textId="7C73F4BA" w:rsidR="008A0F92" w:rsidRDefault="008A0F92" w:rsidP="00002C34">
            <w:pPr>
              <w:pStyle w:val="paraL"/>
              <w:rPr>
                <w:rStyle w:val="char"/>
              </w:rPr>
            </w:pPr>
            <w:r>
              <w:rPr>
                <w:rStyle w:val="char"/>
              </w:rPr>
              <w:t>2</w:t>
            </w:r>
          </w:p>
        </w:tc>
        <w:tc>
          <w:tcPr>
            <w:tcW w:w="810" w:type="dxa"/>
          </w:tcPr>
          <w:p w14:paraId="2E1C66AD" w14:textId="78D5597E" w:rsidR="008A0F92" w:rsidRDefault="008A0F92" w:rsidP="00002C34">
            <w:pPr>
              <w:pStyle w:val="paraL"/>
              <w:rPr>
                <w:rStyle w:val="char"/>
              </w:rPr>
            </w:pPr>
            <w:r>
              <w:t>HDR06</w:t>
            </w:r>
          </w:p>
        </w:tc>
        <w:tc>
          <w:tcPr>
            <w:tcW w:w="5520" w:type="dxa"/>
          </w:tcPr>
          <w:p w14:paraId="129BC1E2" w14:textId="7A25D573" w:rsidR="008A0F92" w:rsidRPr="00EB2327" w:rsidRDefault="008A0F92" w:rsidP="00002C34">
            <w:pPr>
              <w:pStyle w:val="paraL"/>
              <w:rPr>
                <w:rStyle w:val="charB"/>
                <w:b/>
              </w:rPr>
            </w:pPr>
            <w:r>
              <w:rPr>
                <w:rStyle w:val="charB"/>
                <w:b/>
              </w:rPr>
              <w:t>Order Date</w:t>
            </w:r>
          </w:p>
          <w:p w14:paraId="7C69B611"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1A37D08F" w14:textId="77777777" w:rsidTr="00371360">
              <w:trPr>
                <w:trHeight w:val="681"/>
              </w:trPr>
              <w:tc>
                <w:tcPr>
                  <w:tcW w:w="5366" w:type="dxa"/>
                  <w:shd w:val="pct10" w:color="auto" w:fill="auto"/>
                </w:tcPr>
                <w:p w14:paraId="7E7AA880" w14:textId="77777777" w:rsidR="008A0F92" w:rsidRDefault="008A0F92" w:rsidP="00002C34">
                  <w:pPr>
                    <w:pStyle w:val="paraL"/>
                    <w:rPr>
                      <w:rStyle w:val="charB"/>
                      <w:b/>
                      <w:bCs/>
                    </w:rPr>
                  </w:pPr>
                  <w:r>
                    <w:rPr>
                      <w:rStyle w:val="charB"/>
                      <w:b/>
                      <w:bCs/>
                    </w:rPr>
                    <w:t>Exostar:</w:t>
                  </w:r>
                </w:p>
                <w:p w14:paraId="6DCB7A7C" w14:textId="77777777" w:rsidR="00371360" w:rsidRDefault="008A0F92" w:rsidP="00FA07C7">
                  <w:pPr>
                    <w:pStyle w:val="paraL"/>
                    <w:rPr>
                      <w:rStyle w:val="charB"/>
                      <w:b/>
                      <w:bCs/>
                    </w:rPr>
                  </w:pPr>
                  <w:r w:rsidRPr="00BA132B">
                    <w:rPr>
                      <w:rStyle w:val="charB"/>
                      <w:bCs/>
                    </w:rPr>
                    <w:t>Original Purchase Order Date</w:t>
                  </w:r>
                </w:p>
                <w:p w14:paraId="4B30624C" w14:textId="3226E766" w:rsidR="008A0F92" w:rsidRPr="00FA07C7" w:rsidRDefault="008A0F92" w:rsidP="00FA07C7">
                  <w:pPr>
                    <w:pStyle w:val="paraL"/>
                    <w:rPr>
                      <w:rStyle w:val="char"/>
                      <w:bCs/>
                    </w:rPr>
                  </w:pPr>
                  <w:r w:rsidRPr="00FA07C7">
                    <w:rPr>
                      <w:rStyle w:val="charB"/>
                      <w:bCs/>
                    </w:rPr>
                    <w:t>Format: CCYYMMDD</w:t>
                  </w:r>
                </w:p>
              </w:tc>
            </w:tr>
          </w:tbl>
          <w:p w14:paraId="6A48B458" w14:textId="77777777" w:rsidR="008A0F92" w:rsidRPr="00B8480E" w:rsidRDefault="008A0F92" w:rsidP="00002C34">
            <w:pPr>
              <w:pStyle w:val="paraL"/>
              <w:rPr>
                <w:rStyle w:val="charB"/>
                <w:b/>
                <w:bCs/>
                <w:sz w:val="8"/>
                <w:szCs w:val="8"/>
              </w:rPr>
            </w:pPr>
            <w:r w:rsidRPr="00B8480E">
              <w:rPr>
                <w:rStyle w:val="tiny"/>
                <w:rFonts w:cs="Courier New"/>
                <w:szCs w:val="8"/>
              </w:rPr>
              <w:t xml:space="preserve"> </w:t>
            </w:r>
          </w:p>
        </w:tc>
        <w:tc>
          <w:tcPr>
            <w:tcW w:w="990" w:type="dxa"/>
          </w:tcPr>
          <w:p w14:paraId="023B8F3B" w14:textId="77777777" w:rsidR="008A0F92" w:rsidRDefault="008A0F92" w:rsidP="00002C34">
            <w:pPr>
              <w:pStyle w:val="paraC"/>
              <w:jc w:val="center"/>
              <w:rPr>
                <w:rStyle w:val="char"/>
              </w:rPr>
            </w:pPr>
            <w:r>
              <w:rPr>
                <w:rStyle w:val="char"/>
              </w:rPr>
              <w:t>M</w:t>
            </w:r>
          </w:p>
        </w:tc>
        <w:tc>
          <w:tcPr>
            <w:tcW w:w="1170" w:type="dxa"/>
            <w:gridSpan w:val="2"/>
          </w:tcPr>
          <w:p w14:paraId="41F27631" w14:textId="3541D27D" w:rsidR="008A0F92" w:rsidRDefault="008A0F92" w:rsidP="00002C34">
            <w:pPr>
              <w:pStyle w:val="paraC"/>
              <w:jc w:val="center"/>
              <w:rPr>
                <w:rStyle w:val="char"/>
              </w:rPr>
            </w:pPr>
            <w:r w:rsidRPr="00387001">
              <w:t>Date</w:t>
            </w:r>
          </w:p>
        </w:tc>
        <w:tc>
          <w:tcPr>
            <w:tcW w:w="810" w:type="dxa"/>
          </w:tcPr>
          <w:p w14:paraId="0DAD12A5" w14:textId="39602EB6" w:rsidR="008A0F92" w:rsidRDefault="008A0F92" w:rsidP="00002C34">
            <w:pPr>
              <w:pStyle w:val="paraC"/>
              <w:jc w:val="center"/>
              <w:rPr>
                <w:rStyle w:val="char"/>
              </w:rPr>
            </w:pPr>
            <w:r w:rsidRPr="00387001">
              <w:t>8/8</w:t>
            </w:r>
          </w:p>
        </w:tc>
      </w:tr>
      <w:tr w:rsidR="008A0F92" w14:paraId="24312C98" w14:textId="72695F24" w:rsidTr="00AD6F7E">
        <w:tc>
          <w:tcPr>
            <w:tcW w:w="200" w:type="dxa"/>
          </w:tcPr>
          <w:p w14:paraId="5EE17469" w14:textId="77777777" w:rsidR="008A0F92" w:rsidRDefault="008A0F92" w:rsidP="00002C34">
            <w:pPr>
              <w:pStyle w:val="paraR"/>
              <w:jc w:val="right"/>
              <w:rPr>
                <w:rStyle w:val="char"/>
              </w:rPr>
            </w:pPr>
          </w:p>
        </w:tc>
        <w:tc>
          <w:tcPr>
            <w:tcW w:w="580" w:type="dxa"/>
          </w:tcPr>
          <w:p w14:paraId="6952C2B9" w14:textId="6C5FF38D" w:rsidR="008A0F92" w:rsidRDefault="008A0F92" w:rsidP="00002C34">
            <w:pPr>
              <w:pStyle w:val="paraL"/>
              <w:rPr>
                <w:rStyle w:val="char"/>
              </w:rPr>
            </w:pPr>
            <w:r>
              <w:rPr>
                <w:rStyle w:val="char"/>
              </w:rPr>
              <w:t>215</w:t>
            </w:r>
          </w:p>
        </w:tc>
        <w:tc>
          <w:tcPr>
            <w:tcW w:w="810" w:type="dxa"/>
          </w:tcPr>
          <w:p w14:paraId="0A3BC201" w14:textId="339CA1EE" w:rsidR="008A0F92" w:rsidRDefault="008A0F92" w:rsidP="00002C34">
            <w:pPr>
              <w:pStyle w:val="paraL"/>
              <w:rPr>
                <w:rStyle w:val="char"/>
              </w:rPr>
            </w:pPr>
            <w:r w:rsidRPr="00334700">
              <w:t>HDR</w:t>
            </w:r>
            <w:r>
              <w:t>0</w:t>
            </w:r>
            <w:r w:rsidR="00E47733">
              <w:t>7</w:t>
            </w:r>
          </w:p>
        </w:tc>
        <w:tc>
          <w:tcPr>
            <w:tcW w:w="5520" w:type="dxa"/>
          </w:tcPr>
          <w:p w14:paraId="318E5C62" w14:textId="30E80300" w:rsidR="008A0F92" w:rsidRPr="00EB2327" w:rsidRDefault="008A0F92" w:rsidP="00002C34">
            <w:pPr>
              <w:pStyle w:val="paraL"/>
              <w:rPr>
                <w:rStyle w:val="charB"/>
                <w:b/>
              </w:rPr>
            </w:pPr>
            <w:r>
              <w:rPr>
                <w:rStyle w:val="charB"/>
                <w:b/>
              </w:rPr>
              <w:t>Requested Response</w:t>
            </w:r>
          </w:p>
          <w:p w14:paraId="2AB24C13"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2A9260A5" w14:textId="77777777" w:rsidTr="008A3799">
              <w:trPr>
                <w:trHeight w:val="324"/>
              </w:trPr>
              <w:tc>
                <w:tcPr>
                  <w:tcW w:w="5366" w:type="dxa"/>
                  <w:shd w:val="pct10" w:color="auto" w:fill="auto"/>
                </w:tcPr>
                <w:p w14:paraId="4A2DA6E0" w14:textId="77777777" w:rsidR="008A0F92" w:rsidRDefault="008A0F92" w:rsidP="008A3799">
                  <w:pPr>
                    <w:pStyle w:val="paraL"/>
                    <w:rPr>
                      <w:rStyle w:val="charB"/>
                      <w:b/>
                      <w:bCs/>
                    </w:rPr>
                  </w:pPr>
                  <w:r>
                    <w:rPr>
                      <w:rStyle w:val="charB"/>
                      <w:b/>
                      <w:bCs/>
                    </w:rPr>
                    <w:t>BCA ERPLN:</w:t>
                  </w:r>
                </w:p>
                <w:p w14:paraId="5467BB89" w14:textId="7F7E15F3" w:rsidR="008A0F92" w:rsidRPr="00533EA1" w:rsidRDefault="008A0F92" w:rsidP="008A3799">
                  <w:pPr>
                    <w:pStyle w:val="paraL"/>
                    <w:rPr>
                      <w:rStyle w:val="char"/>
                      <w:bCs/>
                    </w:rPr>
                  </w:pPr>
                  <w:r>
                    <w:rPr>
                      <w:rStyle w:val="charB"/>
                      <w:bCs/>
                    </w:rPr>
                    <w:t>Not used</w:t>
                  </w:r>
                </w:p>
              </w:tc>
            </w:tr>
            <w:tr w:rsidR="008A0F92" w14:paraId="7C61BA09" w14:textId="77777777" w:rsidTr="008A3799">
              <w:trPr>
                <w:trHeight w:val="342"/>
              </w:trPr>
              <w:tc>
                <w:tcPr>
                  <w:tcW w:w="5366" w:type="dxa"/>
                  <w:shd w:val="pct10" w:color="auto" w:fill="auto"/>
                </w:tcPr>
                <w:p w14:paraId="4C9266AB" w14:textId="0A98B30E" w:rsidR="008A0F92" w:rsidRDefault="00B23E64" w:rsidP="008A3799">
                  <w:pPr>
                    <w:pStyle w:val="paraL"/>
                    <w:rPr>
                      <w:rStyle w:val="charB"/>
                      <w:b/>
                      <w:bCs/>
                    </w:rPr>
                  </w:pPr>
                  <w:r>
                    <w:rPr>
                      <w:rStyle w:val="charB"/>
                      <w:b/>
                      <w:bCs/>
                    </w:rPr>
                    <w:t>BGS SAP CAS MS</w:t>
                  </w:r>
                  <w:r w:rsidR="008A0F92">
                    <w:rPr>
                      <w:rStyle w:val="charB"/>
                      <w:b/>
                      <w:bCs/>
                    </w:rPr>
                    <w:t xml:space="preserve">: </w:t>
                  </w:r>
                </w:p>
                <w:p w14:paraId="277987F6" w14:textId="04967049" w:rsidR="008A0F92" w:rsidRPr="00BA132B" w:rsidRDefault="008A0F92" w:rsidP="008A3799">
                  <w:pPr>
                    <w:pStyle w:val="paraL"/>
                    <w:rPr>
                      <w:rStyle w:val="charB"/>
                      <w:bCs/>
                    </w:rPr>
                  </w:pPr>
                  <w:r>
                    <w:t>Uses “</w:t>
                  </w:r>
                  <w:r w:rsidR="007844B8">
                    <w:t xml:space="preserve">AcknowledgeNoDetailOrChange </w:t>
                  </w:r>
                  <w:r>
                    <w:t>”</w:t>
                  </w:r>
                </w:p>
              </w:tc>
            </w:tr>
            <w:tr w:rsidR="008A0F92" w14:paraId="4A032867" w14:textId="77777777" w:rsidTr="008A3799">
              <w:trPr>
                <w:trHeight w:val="342"/>
              </w:trPr>
              <w:tc>
                <w:tcPr>
                  <w:tcW w:w="5366" w:type="dxa"/>
                  <w:shd w:val="pct10" w:color="auto" w:fill="auto"/>
                </w:tcPr>
                <w:p w14:paraId="4C2AEB06" w14:textId="77777777" w:rsidR="008A0F92" w:rsidRDefault="008A0F92" w:rsidP="008A3799">
                  <w:pPr>
                    <w:pStyle w:val="paraL"/>
                    <w:rPr>
                      <w:rStyle w:val="charB"/>
                      <w:b/>
                      <w:bCs/>
                    </w:rPr>
                  </w:pPr>
                  <w:r>
                    <w:rPr>
                      <w:rStyle w:val="charB"/>
                      <w:b/>
                      <w:bCs/>
                    </w:rPr>
                    <w:t>BDS:</w:t>
                  </w:r>
                </w:p>
                <w:p w14:paraId="2587137B" w14:textId="04DCD0FD" w:rsidR="008A0F92" w:rsidRDefault="008A0F92" w:rsidP="008A3799">
                  <w:pPr>
                    <w:pStyle w:val="paraL"/>
                    <w:rPr>
                      <w:rStyle w:val="charB"/>
                      <w:b/>
                      <w:bCs/>
                    </w:rPr>
                  </w:pPr>
                  <w:r>
                    <w:rPr>
                      <w:rStyle w:val="charB"/>
                      <w:bCs/>
                    </w:rPr>
                    <w:t>Not used</w:t>
                  </w:r>
                </w:p>
              </w:tc>
            </w:tr>
          </w:tbl>
          <w:p w14:paraId="1DF76847" w14:textId="4F33EDCB" w:rsidR="008A0F92" w:rsidRPr="00DE686F" w:rsidRDefault="008A0F92" w:rsidP="00002C34">
            <w:pPr>
              <w:pStyle w:val="paraL"/>
              <w:rPr>
                <w:rStyle w:val="charB"/>
                <w:rFonts w:ascii="Courier New" w:hAnsi="Courier New" w:cs="Courier New"/>
                <w:sz w:val="8"/>
                <w:szCs w:val="8"/>
              </w:rPr>
            </w:pPr>
            <w:r>
              <w:rPr>
                <w:rStyle w:val="charB"/>
                <w:rFonts w:ascii="Courier New" w:hAnsi="Courier New" w:cs="Courier New"/>
                <w:sz w:val="8"/>
                <w:szCs w:val="8"/>
              </w:rPr>
              <w:t xml:space="preserve"> </w:t>
            </w:r>
          </w:p>
        </w:tc>
        <w:tc>
          <w:tcPr>
            <w:tcW w:w="990" w:type="dxa"/>
          </w:tcPr>
          <w:p w14:paraId="37683B98" w14:textId="77777777" w:rsidR="008A0F92" w:rsidRDefault="008A0F92" w:rsidP="00002C34">
            <w:pPr>
              <w:pStyle w:val="paraC"/>
              <w:jc w:val="center"/>
              <w:rPr>
                <w:rStyle w:val="char"/>
              </w:rPr>
            </w:pPr>
            <w:r>
              <w:rPr>
                <w:rStyle w:val="char"/>
              </w:rPr>
              <w:t>O</w:t>
            </w:r>
          </w:p>
        </w:tc>
        <w:tc>
          <w:tcPr>
            <w:tcW w:w="1170" w:type="dxa"/>
            <w:gridSpan w:val="2"/>
          </w:tcPr>
          <w:p w14:paraId="34C2FADB" w14:textId="396E157B" w:rsidR="008A0F92" w:rsidRDefault="008A0F92" w:rsidP="00002C34">
            <w:pPr>
              <w:pStyle w:val="paraC"/>
              <w:jc w:val="center"/>
              <w:rPr>
                <w:rStyle w:val="char"/>
              </w:rPr>
            </w:pPr>
            <w:r w:rsidRPr="00EA0877">
              <w:t>Code</w:t>
            </w:r>
          </w:p>
        </w:tc>
        <w:tc>
          <w:tcPr>
            <w:tcW w:w="810" w:type="dxa"/>
          </w:tcPr>
          <w:p w14:paraId="371E65B9" w14:textId="26FBEE54" w:rsidR="008A0F92" w:rsidRDefault="00AC7DC8" w:rsidP="00002C34">
            <w:pPr>
              <w:pStyle w:val="paraC"/>
              <w:jc w:val="center"/>
              <w:rPr>
                <w:rStyle w:val="char"/>
              </w:rPr>
            </w:pPr>
            <w:r>
              <w:t>1/64</w:t>
            </w:r>
          </w:p>
        </w:tc>
      </w:tr>
      <w:tr w:rsidR="008A0F92" w14:paraId="36B3D437" w14:textId="2C3E485B" w:rsidTr="00AD6F7E">
        <w:tc>
          <w:tcPr>
            <w:tcW w:w="1590" w:type="dxa"/>
            <w:gridSpan w:val="3"/>
          </w:tcPr>
          <w:p w14:paraId="7498F7B8" w14:textId="77777777" w:rsidR="008A0F92" w:rsidRPr="00334700" w:rsidRDefault="008A0F92" w:rsidP="00002C34">
            <w:pPr>
              <w:pStyle w:val="paraL"/>
            </w:pPr>
          </w:p>
        </w:tc>
        <w:tc>
          <w:tcPr>
            <w:tcW w:w="8490" w:type="dxa"/>
            <w:gridSpan w:val="5"/>
          </w:tcPr>
          <w:p w14:paraId="14A2701D" w14:textId="57BB8040" w:rsidR="008A0F92" w:rsidRPr="00DC36F6" w:rsidRDefault="008A0F92" w:rsidP="00DC36F6">
            <w:pPr>
              <w:pStyle w:val="paraC"/>
              <w:rPr>
                <w:b/>
                <w:u w:val="single"/>
              </w:rPr>
            </w:pPr>
            <w:r w:rsidRPr="00DC36F6">
              <w:rPr>
                <w:b/>
                <w:u w:val="single"/>
              </w:rPr>
              <w:t>Acknowledgment Type</w:t>
            </w:r>
          </w:p>
        </w:tc>
      </w:tr>
      <w:tr w:rsidR="008A0F92" w14:paraId="22BFE379" w14:textId="50D20DE9" w:rsidTr="00AD6F7E">
        <w:tc>
          <w:tcPr>
            <w:tcW w:w="1590" w:type="dxa"/>
            <w:gridSpan w:val="3"/>
          </w:tcPr>
          <w:p w14:paraId="1F786523" w14:textId="77777777" w:rsidR="008A0F92" w:rsidRPr="00334700" w:rsidRDefault="008A0F92" w:rsidP="00002C34">
            <w:pPr>
              <w:pStyle w:val="paraL"/>
            </w:pPr>
          </w:p>
        </w:tc>
        <w:tc>
          <w:tcPr>
            <w:tcW w:w="8490" w:type="dxa"/>
            <w:gridSpan w:val="5"/>
          </w:tcPr>
          <w:p w14:paraId="163656B8" w14:textId="2F16F754" w:rsidR="008A0F92" w:rsidRDefault="007844B8" w:rsidP="00DC36F6">
            <w:pPr>
              <w:pStyle w:val="paraC"/>
            </w:pPr>
            <w:r>
              <w:t xml:space="preserve">AcknowledgeNoDetailOrChange </w:t>
            </w:r>
          </w:p>
          <w:p w14:paraId="51A42F85" w14:textId="2F622021" w:rsidR="008A0F92" w:rsidRPr="00DC36F6" w:rsidRDefault="008A0F92" w:rsidP="00DC36F6">
            <w:pPr>
              <w:pStyle w:val="paraC"/>
              <w:rPr>
                <w:sz w:val="8"/>
                <w:szCs w:val="8"/>
              </w:rPr>
            </w:pPr>
            <w:r w:rsidRPr="00DC36F6">
              <w:rPr>
                <w:sz w:val="8"/>
                <w:szCs w:val="8"/>
              </w:rPr>
              <w:t xml:space="preserve"> </w:t>
            </w:r>
          </w:p>
        </w:tc>
      </w:tr>
      <w:tr w:rsidR="008A0F92" w14:paraId="6AA144C1" w14:textId="4D3699CE" w:rsidTr="00AD6F7E">
        <w:tc>
          <w:tcPr>
            <w:tcW w:w="200" w:type="dxa"/>
          </w:tcPr>
          <w:p w14:paraId="0D889A83" w14:textId="3DA99FBE" w:rsidR="008A0F92" w:rsidRDefault="008A0F92" w:rsidP="00002C34">
            <w:pPr>
              <w:pStyle w:val="paraR"/>
              <w:jc w:val="right"/>
              <w:rPr>
                <w:rStyle w:val="char"/>
              </w:rPr>
            </w:pPr>
          </w:p>
        </w:tc>
        <w:tc>
          <w:tcPr>
            <w:tcW w:w="580" w:type="dxa"/>
          </w:tcPr>
          <w:p w14:paraId="0CC8DDDF" w14:textId="380F491B" w:rsidR="008A0F92" w:rsidRDefault="008A0F92" w:rsidP="00002C34">
            <w:pPr>
              <w:pStyle w:val="paraL"/>
              <w:rPr>
                <w:rStyle w:val="char"/>
              </w:rPr>
            </w:pPr>
            <w:r>
              <w:rPr>
                <w:rStyle w:val="char"/>
              </w:rPr>
              <w:t>175</w:t>
            </w:r>
          </w:p>
        </w:tc>
        <w:tc>
          <w:tcPr>
            <w:tcW w:w="810" w:type="dxa"/>
          </w:tcPr>
          <w:p w14:paraId="4C9C5E85" w14:textId="2C24EB4E" w:rsidR="008A0F92" w:rsidRDefault="008A0F92" w:rsidP="00002C34">
            <w:pPr>
              <w:pStyle w:val="paraL"/>
              <w:rPr>
                <w:rStyle w:val="char"/>
              </w:rPr>
            </w:pPr>
            <w:r>
              <w:t>HDR</w:t>
            </w:r>
            <w:r w:rsidR="00E47733">
              <w:t>08</w:t>
            </w:r>
          </w:p>
        </w:tc>
        <w:tc>
          <w:tcPr>
            <w:tcW w:w="5520" w:type="dxa"/>
          </w:tcPr>
          <w:p w14:paraId="25E2E05F" w14:textId="509321B4" w:rsidR="008A0F92" w:rsidRDefault="008A0F92" w:rsidP="00002C34">
            <w:pPr>
              <w:pStyle w:val="paraL"/>
              <w:rPr>
                <w:rStyle w:val="charB"/>
                <w:b/>
              </w:rPr>
            </w:pPr>
            <w:r>
              <w:rPr>
                <w:rStyle w:val="charB"/>
                <w:b/>
              </w:rPr>
              <w:t>Shipment Payment Method</w:t>
            </w:r>
          </w:p>
          <w:p w14:paraId="13F9A204" w14:textId="77777777" w:rsidR="008A0F92" w:rsidRPr="00031CD7" w:rsidRDefault="008A0F92" w:rsidP="00002C34">
            <w:pPr>
              <w:pStyle w:val="paraL"/>
              <w:rPr>
                <w:rStyle w:val="charB"/>
                <w:b/>
                <w:sz w:val="8"/>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34D538F6" w14:textId="77777777" w:rsidTr="008A3799">
              <w:trPr>
                <w:trHeight w:val="324"/>
              </w:trPr>
              <w:tc>
                <w:tcPr>
                  <w:tcW w:w="5366" w:type="dxa"/>
                  <w:shd w:val="pct10" w:color="auto" w:fill="auto"/>
                </w:tcPr>
                <w:p w14:paraId="40B0E5A1" w14:textId="77777777" w:rsidR="008A0F92" w:rsidRDefault="008A0F92" w:rsidP="008A3799">
                  <w:pPr>
                    <w:pStyle w:val="paraL"/>
                    <w:rPr>
                      <w:rStyle w:val="charB"/>
                      <w:b/>
                      <w:bCs/>
                    </w:rPr>
                  </w:pPr>
                  <w:r>
                    <w:rPr>
                      <w:rStyle w:val="charB"/>
                      <w:b/>
                      <w:bCs/>
                    </w:rPr>
                    <w:t>BCA ERPLN:</w:t>
                  </w:r>
                </w:p>
                <w:p w14:paraId="5D663391" w14:textId="527B79D1" w:rsidR="008A0F92" w:rsidRPr="00533EA1" w:rsidRDefault="008A0F92" w:rsidP="008A3799">
                  <w:pPr>
                    <w:pStyle w:val="paraL"/>
                    <w:rPr>
                      <w:rStyle w:val="char"/>
                      <w:bCs/>
                    </w:rPr>
                  </w:pPr>
                  <w:r>
                    <w:rPr>
                      <w:rStyle w:val="charB"/>
                      <w:bCs/>
                    </w:rPr>
                    <w:t>Uses “D</w:t>
                  </w:r>
                  <w:r w:rsidRPr="00031CD7">
                    <w:rPr>
                      <w:rStyle w:val="charB"/>
                      <w:bCs/>
                    </w:rPr>
                    <w:t>efinedByBuyerAndSeller</w:t>
                  </w:r>
                  <w:r>
                    <w:rPr>
                      <w:rStyle w:val="charB"/>
                      <w:bCs/>
                    </w:rPr>
                    <w:t>”</w:t>
                  </w:r>
                </w:p>
              </w:tc>
            </w:tr>
            <w:tr w:rsidR="008A0F92" w14:paraId="49C904DD" w14:textId="77777777" w:rsidTr="008A3799">
              <w:trPr>
                <w:trHeight w:val="342"/>
              </w:trPr>
              <w:tc>
                <w:tcPr>
                  <w:tcW w:w="5366" w:type="dxa"/>
                  <w:shd w:val="pct10" w:color="auto" w:fill="auto"/>
                </w:tcPr>
                <w:p w14:paraId="72F715CC" w14:textId="3DECE071" w:rsidR="008A0F92" w:rsidRDefault="00B23E64" w:rsidP="008A3799">
                  <w:pPr>
                    <w:pStyle w:val="paraL"/>
                    <w:rPr>
                      <w:rStyle w:val="charB"/>
                      <w:b/>
                      <w:bCs/>
                    </w:rPr>
                  </w:pPr>
                  <w:r>
                    <w:rPr>
                      <w:rStyle w:val="charB"/>
                      <w:b/>
                      <w:bCs/>
                    </w:rPr>
                    <w:t>BGS SAP CAS MS</w:t>
                  </w:r>
                  <w:r w:rsidR="008A0F92">
                    <w:rPr>
                      <w:rStyle w:val="charB"/>
                      <w:b/>
                      <w:bCs/>
                    </w:rPr>
                    <w:t xml:space="preserve">: </w:t>
                  </w:r>
                </w:p>
                <w:p w14:paraId="0C0C2A8C" w14:textId="14706B93" w:rsidR="008A0F92" w:rsidRPr="00BA132B" w:rsidRDefault="008A0F92" w:rsidP="008A3799">
                  <w:pPr>
                    <w:pStyle w:val="paraL"/>
                    <w:rPr>
                      <w:rStyle w:val="charB"/>
                      <w:bCs/>
                    </w:rPr>
                  </w:pPr>
                  <w:r>
                    <w:rPr>
                      <w:rStyle w:val="charB"/>
                      <w:bCs/>
                    </w:rPr>
                    <w:t>Uses “D</w:t>
                  </w:r>
                  <w:r w:rsidRPr="00031CD7">
                    <w:rPr>
                      <w:rStyle w:val="charB"/>
                      <w:bCs/>
                    </w:rPr>
                    <w:t>efinedByBuyerAndSeller</w:t>
                  </w:r>
                  <w:r>
                    <w:rPr>
                      <w:rStyle w:val="charB"/>
                      <w:bCs/>
                    </w:rPr>
                    <w:t>”</w:t>
                  </w:r>
                </w:p>
              </w:tc>
            </w:tr>
            <w:tr w:rsidR="008A0F92" w14:paraId="696CF4D6" w14:textId="77777777" w:rsidTr="008A3799">
              <w:trPr>
                <w:trHeight w:val="342"/>
              </w:trPr>
              <w:tc>
                <w:tcPr>
                  <w:tcW w:w="5366" w:type="dxa"/>
                  <w:shd w:val="pct10" w:color="auto" w:fill="auto"/>
                </w:tcPr>
                <w:p w14:paraId="3FCC817B" w14:textId="77777777" w:rsidR="008A0F92" w:rsidRDefault="008A0F92" w:rsidP="008A3799">
                  <w:pPr>
                    <w:pStyle w:val="paraL"/>
                    <w:rPr>
                      <w:rStyle w:val="charB"/>
                      <w:b/>
                      <w:bCs/>
                    </w:rPr>
                  </w:pPr>
                  <w:r>
                    <w:rPr>
                      <w:rStyle w:val="charB"/>
                      <w:b/>
                      <w:bCs/>
                    </w:rPr>
                    <w:t>BDS:</w:t>
                  </w:r>
                </w:p>
                <w:p w14:paraId="23901471" w14:textId="38A3027A" w:rsidR="008A0F92" w:rsidRDefault="008A0F92" w:rsidP="008A3799">
                  <w:pPr>
                    <w:pStyle w:val="paraL"/>
                    <w:rPr>
                      <w:rStyle w:val="charB"/>
                      <w:b/>
                      <w:bCs/>
                    </w:rPr>
                  </w:pPr>
                  <w:r>
                    <w:rPr>
                      <w:rStyle w:val="charB"/>
                      <w:bCs/>
                    </w:rPr>
                    <w:t>Uses all codes</w:t>
                  </w:r>
                </w:p>
              </w:tc>
            </w:tr>
          </w:tbl>
          <w:p w14:paraId="05C7C4D7" w14:textId="0CAE8B78" w:rsidR="008A0F92" w:rsidRPr="00031CD7"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5BD720C7" w14:textId="77777777" w:rsidR="008A0F92" w:rsidRDefault="008A0F92" w:rsidP="00002C34">
            <w:pPr>
              <w:pStyle w:val="paraC"/>
              <w:jc w:val="center"/>
              <w:rPr>
                <w:rStyle w:val="char"/>
              </w:rPr>
            </w:pPr>
            <w:r>
              <w:rPr>
                <w:rStyle w:val="char"/>
              </w:rPr>
              <w:t>O</w:t>
            </w:r>
          </w:p>
        </w:tc>
        <w:tc>
          <w:tcPr>
            <w:tcW w:w="1170" w:type="dxa"/>
            <w:gridSpan w:val="2"/>
          </w:tcPr>
          <w:p w14:paraId="671166BB" w14:textId="2F19AC90" w:rsidR="008A0F92" w:rsidRDefault="008A0F92" w:rsidP="00002C34">
            <w:pPr>
              <w:pStyle w:val="paraC"/>
              <w:jc w:val="center"/>
              <w:rPr>
                <w:rStyle w:val="char"/>
              </w:rPr>
            </w:pPr>
            <w:r w:rsidRPr="00EA0877">
              <w:t>Code</w:t>
            </w:r>
          </w:p>
        </w:tc>
        <w:tc>
          <w:tcPr>
            <w:tcW w:w="810" w:type="dxa"/>
          </w:tcPr>
          <w:p w14:paraId="219EF81D" w14:textId="5609CBF8" w:rsidR="008A0F92" w:rsidRDefault="008A0F92" w:rsidP="00002C34">
            <w:pPr>
              <w:pStyle w:val="paraC"/>
              <w:jc w:val="center"/>
              <w:rPr>
                <w:rStyle w:val="char"/>
              </w:rPr>
            </w:pPr>
            <w:r w:rsidRPr="00EA0877">
              <w:t>1/128</w:t>
            </w:r>
          </w:p>
        </w:tc>
      </w:tr>
      <w:tr w:rsidR="008A0F92" w14:paraId="1C58FA43" w14:textId="0F481F36" w:rsidTr="00AD6F7E">
        <w:tc>
          <w:tcPr>
            <w:tcW w:w="1590" w:type="dxa"/>
            <w:gridSpan w:val="3"/>
          </w:tcPr>
          <w:p w14:paraId="049ABFF7" w14:textId="77777777" w:rsidR="008A0F92" w:rsidRPr="00334700" w:rsidRDefault="008A0F92" w:rsidP="00002C34">
            <w:pPr>
              <w:pStyle w:val="paraL"/>
            </w:pPr>
          </w:p>
        </w:tc>
        <w:tc>
          <w:tcPr>
            <w:tcW w:w="8490" w:type="dxa"/>
            <w:gridSpan w:val="5"/>
          </w:tcPr>
          <w:p w14:paraId="63CBCBDE" w14:textId="337F442D" w:rsidR="008A0F92" w:rsidRPr="00EA0877" w:rsidRDefault="008A0F92" w:rsidP="00FA1D27">
            <w:pPr>
              <w:pStyle w:val="paraC"/>
            </w:pPr>
            <w:r w:rsidRPr="005521CE">
              <w:rPr>
                <w:rStyle w:val="charB"/>
                <w:b/>
                <w:u w:val="single"/>
              </w:rPr>
              <w:t>Shipment Payment Methods</w:t>
            </w:r>
          </w:p>
        </w:tc>
      </w:tr>
      <w:tr w:rsidR="008A0F92" w14:paraId="0B375DB0" w14:textId="6612CE19" w:rsidTr="00AD6F7E">
        <w:tc>
          <w:tcPr>
            <w:tcW w:w="1590" w:type="dxa"/>
            <w:gridSpan w:val="3"/>
          </w:tcPr>
          <w:p w14:paraId="56D7D227" w14:textId="77777777" w:rsidR="008A0F92" w:rsidRPr="00334700" w:rsidRDefault="008A0F92" w:rsidP="00002C34">
            <w:pPr>
              <w:pStyle w:val="paraL"/>
            </w:pPr>
          </w:p>
        </w:tc>
        <w:tc>
          <w:tcPr>
            <w:tcW w:w="8490" w:type="dxa"/>
            <w:gridSpan w:val="5"/>
          </w:tcPr>
          <w:p w14:paraId="1B684BF9" w14:textId="191EE438" w:rsidR="008A0F92" w:rsidRPr="00EA0877" w:rsidRDefault="008A0F92" w:rsidP="00FA1D27">
            <w:pPr>
              <w:pStyle w:val="paraC"/>
            </w:pPr>
            <w:r>
              <w:rPr>
                <w:rStyle w:val="char"/>
              </w:rPr>
              <w:t>PaidByBuyer</w:t>
            </w:r>
          </w:p>
        </w:tc>
      </w:tr>
      <w:tr w:rsidR="008A0F92" w14:paraId="180D6FDB" w14:textId="21C90C94" w:rsidTr="00AD6F7E">
        <w:tc>
          <w:tcPr>
            <w:tcW w:w="1590" w:type="dxa"/>
            <w:gridSpan w:val="3"/>
          </w:tcPr>
          <w:p w14:paraId="01942C6A" w14:textId="77777777" w:rsidR="008A0F92" w:rsidRPr="00334700" w:rsidRDefault="008A0F92" w:rsidP="00002C34">
            <w:pPr>
              <w:pStyle w:val="paraL"/>
            </w:pPr>
          </w:p>
        </w:tc>
        <w:tc>
          <w:tcPr>
            <w:tcW w:w="8490" w:type="dxa"/>
            <w:gridSpan w:val="5"/>
          </w:tcPr>
          <w:p w14:paraId="60221F08" w14:textId="0898D4B7" w:rsidR="008A0F92" w:rsidRPr="00EA0877" w:rsidRDefault="008A0F92" w:rsidP="00FA1D27">
            <w:pPr>
              <w:pStyle w:val="paraC"/>
            </w:pPr>
            <w:r>
              <w:rPr>
                <w:rStyle w:val="char"/>
              </w:rPr>
              <w:t>Collect</w:t>
            </w:r>
          </w:p>
        </w:tc>
      </w:tr>
      <w:tr w:rsidR="008A0F92" w14:paraId="6C69724D" w14:textId="0EF4ED25" w:rsidTr="00AD6F7E">
        <w:tc>
          <w:tcPr>
            <w:tcW w:w="1590" w:type="dxa"/>
            <w:gridSpan w:val="3"/>
          </w:tcPr>
          <w:p w14:paraId="4DA72FA7" w14:textId="77777777" w:rsidR="008A0F92" w:rsidRPr="00334700" w:rsidRDefault="008A0F92" w:rsidP="00002C34">
            <w:pPr>
              <w:pStyle w:val="paraL"/>
            </w:pPr>
          </w:p>
        </w:tc>
        <w:tc>
          <w:tcPr>
            <w:tcW w:w="8490" w:type="dxa"/>
            <w:gridSpan w:val="5"/>
          </w:tcPr>
          <w:p w14:paraId="44181EFC" w14:textId="096986A6" w:rsidR="008A0F92" w:rsidRPr="00EA0877" w:rsidRDefault="008A0F92" w:rsidP="00FA1D27">
            <w:pPr>
              <w:pStyle w:val="paraC"/>
            </w:pPr>
            <w:r>
              <w:rPr>
                <w:rStyle w:val="char"/>
              </w:rPr>
              <w:t>DefinedByBuyerAndSeller</w:t>
            </w:r>
          </w:p>
        </w:tc>
      </w:tr>
      <w:tr w:rsidR="008A0F92" w14:paraId="1AF043C9" w14:textId="0A572387" w:rsidTr="00AD6F7E">
        <w:tc>
          <w:tcPr>
            <w:tcW w:w="1590" w:type="dxa"/>
            <w:gridSpan w:val="3"/>
          </w:tcPr>
          <w:p w14:paraId="6183B64D" w14:textId="77777777" w:rsidR="008A0F92" w:rsidRPr="00334700" w:rsidRDefault="008A0F92" w:rsidP="00002C34">
            <w:pPr>
              <w:pStyle w:val="paraL"/>
            </w:pPr>
          </w:p>
        </w:tc>
        <w:tc>
          <w:tcPr>
            <w:tcW w:w="8490" w:type="dxa"/>
            <w:gridSpan w:val="5"/>
          </w:tcPr>
          <w:p w14:paraId="00AD7F10" w14:textId="4F45F3B0" w:rsidR="008A0F92" w:rsidRPr="00EA0877" w:rsidRDefault="008A0F92" w:rsidP="00FA1D27">
            <w:pPr>
              <w:pStyle w:val="paraC"/>
            </w:pPr>
            <w:r>
              <w:rPr>
                <w:rStyle w:val="char"/>
              </w:rPr>
              <w:t>PrepaidButChargedToCustomer</w:t>
            </w:r>
          </w:p>
        </w:tc>
      </w:tr>
      <w:tr w:rsidR="008A0F92" w14:paraId="717D0FDB" w14:textId="6CE2CC00" w:rsidTr="00AD6F7E">
        <w:tc>
          <w:tcPr>
            <w:tcW w:w="1590" w:type="dxa"/>
            <w:gridSpan w:val="3"/>
          </w:tcPr>
          <w:p w14:paraId="007EC97A" w14:textId="77777777" w:rsidR="008A0F92" w:rsidRPr="00334700" w:rsidRDefault="008A0F92" w:rsidP="00002C34">
            <w:pPr>
              <w:pStyle w:val="paraL"/>
            </w:pPr>
          </w:p>
        </w:tc>
        <w:tc>
          <w:tcPr>
            <w:tcW w:w="8490" w:type="dxa"/>
            <w:gridSpan w:val="5"/>
          </w:tcPr>
          <w:p w14:paraId="3010042D" w14:textId="616FFB10" w:rsidR="008A0F92" w:rsidRPr="00EA0877" w:rsidRDefault="008A0F92" w:rsidP="00FA1D27">
            <w:pPr>
              <w:pStyle w:val="paraC"/>
            </w:pPr>
            <w:r>
              <w:rPr>
                <w:rStyle w:val="char"/>
              </w:rPr>
              <w:t>Prepaid-BySeller</w:t>
            </w:r>
          </w:p>
        </w:tc>
      </w:tr>
      <w:tr w:rsidR="008A0F92" w14:paraId="09DD40DA" w14:textId="7B42F943" w:rsidTr="00AD6F7E">
        <w:tc>
          <w:tcPr>
            <w:tcW w:w="1590" w:type="dxa"/>
            <w:gridSpan w:val="3"/>
          </w:tcPr>
          <w:p w14:paraId="2FB408B5" w14:textId="77777777" w:rsidR="008A0F92" w:rsidRPr="00334700" w:rsidRDefault="008A0F92" w:rsidP="00002C34">
            <w:pPr>
              <w:pStyle w:val="paraL"/>
            </w:pPr>
          </w:p>
        </w:tc>
        <w:tc>
          <w:tcPr>
            <w:tcW w:w="8490" w:type="dxa"/>
            <w:gridSpan w:val="5"/>
          </w:tcPr>
          <w:p w14:paraId="616E1D39" w14:textId="77777777" w:rsidR="008A0F92" w:rsidRDefault="008A0F92" w:rsidP="00FA1D27">
            <w:pPr>
              <w:pStyle w:val="paraL"/>
              <w:rPr>
                <w:rStyle w:val="char"/>
              </w:rPr>
            </w:pPr>
            <w:r>
              <w:rPr>
                <w:rStyle w:val="char"/>
              </w:rPr>
              <w:t>PaidBySupplierOrSeller</w:t>
            </w:r>
          </w:p>
          <w:p w14:paraId="2538A9F7" w14:textId="5863F2CA" w:rsidR="008A0F92" w:rsidRPr="00FA1D27" w:rsidRDefault="008A0F92" w:rsidP="00FA1D27">
            <w:pPr>
              <w:pStyle w:val="paraC"/>
              <w:rPr>
                <w:sz w:val="8"/>
                <w:szCs w:val="8"/>
              </w:rPr>
            </w:pPr>
            <w:r w:rsidRPr="00FA1D27">
              <w:rPr>
                <w:rStyle w:val="char"/>
                <w:sz w:val="8"/>
                <w:szCs w:val="8"/>
              </w:rPr>
              <w:t xml:space="preserve"> </w:t>
            </w:r>
          </w:p>
        </w:tc>
      </w:tr>
      <w:tr w:rsidR="008A0F92" w14:paraId="425E78D8" w14:textId="5BE00644" w:rsidTr="00AD6F7E">
        <w:tc>
          <w:tcPr>
            <w:tcW w:w="200" w:type="dxa"/>
          </w:tcPr>
          <w:p w14:paraId="47D7803F" w14:textId="77777777" w:rsidR="008A0F92" w:rsidRDefault="008A0F92" w:rsidP="00002C34">
            <w:pPr>
              <w:pStyle w:val="paraR"/>
              <w:jc w:val="right"/>
              <w:rPr>
                <w:rStyle w:val="char"/>
              </w:rPr>
            </w:pPr>
          </w:p>
        </w:tc>
        <w:tc>
          <w:tcPr>
            <w:tcW w:w="580" w:type="dxa"/>
          </w:tcPr>
          <w:p w14:paraId="0E1E5676" w14:textId="3D746567" w:rsidR="008A0F92" w:rsidRDefault="008A0F92" w:rsidP="00002C34">
            <w:pPr>
              <w:pStyle w:val="paraL"/>
              <w:rPr>
                <w:rStyle w:val="char"/>
              </w:rPr>
            </w:pPr>
            <w:r>
              <w:rPr>
                <w:rStyle w:val="char"/>
              </w:rPr>
              <w:t>467</w:t>
            </w:r>
          </w:p>
        </w:tc>
        <w:tc>
          <w:tcPr>
            <w:tcW w:w="810" w:type="dxa"/>
          </w:tcPr>
          <w:p w14:paraId="315FCC73" w14:textId="4ECE99F5" w:rsidR="008A0F92" w:rsidRDefault="008A0F92" w:rsidP="00002C34">
            <w:pPr>
              <w:pStyle w:val="paraL"/>
              <w:rPr>
                <w:rStyle w:val="char"/>
              </w:rPr>
            </w:pPr>
            <w:r>
              <w:t>HDR</w:t>
            </w:r>
            <w:r w:rsidR="00E47733">
              <w:t>09</w:t>
            </w:r>
          </w:p>
        </w:tc>
        <w:tc>
          <w:tcPr>
            <w:tcW w:w="5520" w:type="dxa"/>
          </w:tcPr>
          <w:p w14:paraId="5B2E4C4D" w14:textId="77777777" w:rsidR="008A0F92" w:rsidRDefault="008A0F92" w:rsidP="00002C34">
            <w:pPr>
              <w:pStyle w:val="paraL"/>
              <w:rPr>
                <w:rStyle w:val="charB"/>
                <w:b/>
              </w:rPr>
            </w:pPr>
            <w:r>
              <w:rPr>
                <w:rStyle w:val="charB"/>
                <w:b/>
              </w:rPr>
              <w:t>FOB Location</w:t>
            </w:r>
          </w:p>
          <w:p w14:paraId="7F58D8D3" w14:textId="1A320176" w:rsidR="008A0F92" w:rsidRPr="00FA1D27" w:rsidRDefault="008A0F92" w:rsidP="00002C34">
            <w:pPr>
              <w:pStyle w:val="paraL"/>
              <w:rPr>
                <w:rStyle w:val="charB"/>
                <w:b/>
                <w:sz w:val="8"/>
                <w:szCs w:val="8"/>
              </w:rPr>
            </w:pPr>
            <w:r w:rsidRPr="00FA1D27">
              <w:rPr>
                <w:rStyle w:val="charB"/>
                <w:b/>
                <w:sz w:val="8"/>
                <w:szCs w:val="8"/>
              </w:rPr>
              <w:t xml:space="preserve"> </w:t>
            </w:r>
          </w:p>
        </w:tc>
        <w:tc>
          <w:tcPr>
            <w:tcW w:w="990" w:type="dxa"/>
          </w:tcPr>
          <w:p w14:paraId="0E83004E" w14:textId="77777777" w:rsidR="008A0F92" w:rsidRDefault="008A0F92" w:rsidP="00002C34">
            <w:pPr>
              <w:pStyle w:val="paraC"/>
              <w:jc w:val="center"/>
              <w:rPr>
                <w:rStyle w:val="char"/>
              </w:rPr>
            </w:pPr>
            <w:r>
              <w:rPr>
                <w:rStyle w:val="char"/>
              </w:rPr>
              <w:t>O</w:t>
            </w:r>
          </w:p>
        </w:tc>
        <w:tc>
          <w:tcPr>
            <w:tcW w:w="1170" w:type="dxa"/>
            <w:gridSpan w:val="2"/>
          </w:tcPr>
          <w:p w14:paraId="52AF6828" w14:textId="26E9F629" w:rsidR="008A0F92" w:rsidRDefault="008A0F92" w:rsidP="00002C34">
            <w:pPr>
              <w:pStyle w:val="paraC"/>
              <w:jc w:val="center"/>
              <w:rPr>
                <w:rStyle w:val="char"/>
              </w:rPr>
            </w:pPr>
            <w:r w:rsidRPr="00EA0877">
              <w:t>varChar</w:t>
            </w:r>
          </w:p>
        </w:tc>
        <w:tc>
          <w:tcPr>
            <w:tcW w:w="810" w:type="dxa"/>
          </w:tcPr>
          <w:p w14:paraId="2E3BACBC" w14:textId="389C0089" w:rsidR="008A0F92" w:rsidRDefault="008A0F92" w:rsidP="00CD0B30">
            <w:pPr>
              <w:pStyle w:val="paraC"/>
              <w:jc w:val="center"/>
              <w:rPr>
                <w:rStyle w:val="char"/>
              </w:rPr>
            </w:pPr>
            <w:r w:rsidRPr="00EA0877">
              <w:t>1/</w:t>
            </w:r>
            <w:r>
              <w:t>40</w:t>
            </w:r>
          </w:p>
        </w:tc>
      </w:tr>
      <w:tr w:rsidR="008A0F92" w:rsidRPr="00EA0877" w14:paraId="390C33BF" w14:textId="6037D3B1" w:rsidTr="00AD6F7E">
        <w:tc>
          <w:tcPr>
            <w:tcW w:w="1590" w:type="dxa"/>
            <w:gridSpan w:val="3"/>
          </w:tcPr>
          <w:p w14:paraId="72839FA3" w14:textId="77777777" w:rsidR="008A0F92" w:rsidRPr="00334700" w:rsidRDefault="008A0F92" w:rsidP="008A3799">
            <w:pPr>
              <w:pStyle w:val="paraL"/>
            </w:pPr>
          </w:p>
        </w:tc>
        <w:tc>
          <w:tcPr>
            <w:tcW w:w="8490" w:type="dxa"/>
            <w:gridSpan w:val="5"/>
          </w:tcPr>
          <w:p w14:paraId="3E901897" w14:textId="2DF4CFD0" w:rsidR="008A0F92" w:rsidRPr="00EA0877" w:rsidRDefault="008A0F92" w:rsidP="008A3799">
            <w:pPr>
              <w:pStyle w:val="paraC"/>
            </w:pPr>
            <w:r>
              <w:rPr>
                <w:rStyle w:val="charB"/>
                <w:b/>
                <w:u w:val="single"/>
              </w:rPr>
              <w:t>FOB Locations</w:t>
            </w:r>
          </w:p>
        </w:tc>
      </w:tr>
      <w:tr w:rsidR="008A0F92" w:rsidRPr="00EA0877" w14:paraId="49E7ABEA" w14:textId="01E24EBE" w:rsidTr="00AD6F7E">
        <w:tc>
          <w:tcPr>
            <w:tcW w:w="1590" w:type="dxa"/>
            <w:gridSpan w:val="3"/>
          </w:tcPr>
          <w:p w14:paraId="2429E687" w14:textId="77777777" w:rsidR="008A0F92" w:rsidRPr="00334700" w:rsidRDefault="008A0F92" w:rsidP="008A3799">
            <w:pPr>
              <w:pStyle w:val="paraL"/>
            </w:pPr>
          </w:p>
        </w:tc>
        <w:tc>
          <w:tcPr>
            <w:tcW w:w="8490" w:type="dxa"/>
            <w:gridSpan w:val="5"/>
          </w:tcPr>
          <w:p w14:paraId="767D8F19" w14:textId="48986F81" w:rsidR="008A0F92" w:rsidRPr="00EA0877" w:rsidRDefault="008A0F92" w:rsidP="008A3799">
            <w:pPr>
              <w:pStyle w:val="paraC"/>
            </w:pPr>
            <w:r>
              <w:rPr>
                <w:rStyle w:val="char"/>
              </w:rPr>
              <w:t>Destination-Shipping</w:t>
            </w:r>
          </w:p>
        </w:tc>
      </w:tr>
      <w:tr w:rsidR="008A0F92" w:rsidRPr="00EA0877" w14:paraId="10D11DCB" w14:textId="57048D1C" w:rsidTr="00AD6F7E">
        <w:tc>
          <w:tcPr>
            <w:tcW w:w="1590" w:type="dxa"/>
            <w:gridSpan w:val="3"/>
          </w:tcPr>
          <w:p w14:paraId="57BB172F" w14:textId="77777777" w:rsidR="008A0F92" w:rsidRPr="00334700" w:rsidRDefault="008A0F92" w:rsidP="008A3799">
            <w:pPr>
              <w:pStyle w:val="paraL"/>
            </w:pPr>
          </w:p>
        </w:tc>
        <w:tc>
          <w:tcPr>
            <w:tcW w:w="8490" w:type="dxa"/>
            <w:gridSpan w:val="5"/>
          </w:tcPr>
          <w:p w14:paraId="3F75447C" w14:textId="1AFA848D" w:rsidR="008A0F92" w:rsidRPr="00EA0877" w:rsidRDefault="008A0F92" w:rsidP="008A3799">
            <w:pPr>
              <w:pStyle w:val="paraC"/>
            </w:pPr>
            <w:r>
              <w:rPr>
                <w:rStyle w:val="char"/>
              </w:rPr>
              <w:t>Origin-ShippingPoint</w:t>
            </w:r>
          </w:p>
        </w:tc>
      </w:tr>
      <w:tr w:rsidR="008A0F92" w:rsidRPr="00EA0877" w14:paraId="1257F440" w14:textId="5DF0E4E0" w:rsidTr="00AD6F7E">
        <w:tc>
          <w:tcPr>
            <w:tcW w:w="1590" w:type="dxa"/>
            <w:gridSpan w:val="3"/>
          </w:tcPr>
          <w:p w14:paraId="4170B8EE" w14:textId="77777777" w:rsidR="008A0F92" w:rsidRPr="00334700" w:rsidRDefault="008A0F92" w:rsidP="008A3799">
            <w:pPr>
              <w:pStyle w:val="paraL"/>
            </w:pPr>
          </w:p>
        </w:tc>
        <w:tc>
          <w:tcPr>
            <w:tcW w:w="8490" w:type="dxa"/>
            <w:gridSpan w:val="5"/>
          </w:tcPr>
          <w:p w14:paraId="7B43BD04" w14:textId="7963BD8B" w:rsidR="008A0F92" w:rsidRDefault="008A0F92" w:rsidP="008A3799">
            <w:pPr>
              <w:pStyle w:val="paraC"/>
            </w:pPr>
            <w:r>
              <w:t>Other</w:t>
            </w:r>
          </w:p>
          <w:p w14:paraId="1C73678B" w14:textId="70B74427" w:rsidR="008A0F92" w:rsidRPr="00FA1D27" w:rsidRDefault="008A0F92" w:rsidP="008A3799">
            <w:pPr>
              <w:pStyle w:val="paraC"/>
              <w:rPr>
                <w:sz w:val="8"/>
                <w:szCs w:val="8"/>
              </w:rPr>
            </w:pPr>
            <w:r w:rsidRPr="00FA1D27">
              <w:rPr>
                <w:sz w:val="8"/>
                <w:szCs w:val="8"/>
              </w:rPr>
              <w:t xml:space="preserve"> </w:t>
            </w:r>
          </w:p>
        </w:tc>
      </w:tr>
      <w:tr w:rsidR="008A0F92" w14:paraId="68229832" w14:textId="177E594F" w:rsidTr="00AD6F7E">
        <w:tc>
          <w:tcPr>
            <w:tcW w:w="200" w:type="dxa"/>
          </w:tcPr>
          <w:p w14:paraId="3D4EDA6C" w14:textId="77777777" w:rsidR="008A0F92" w:rsidRDefault="008A0F92" w:rsidP="00002C34">
            <w:pPr>
              <w:pStyle w:val="paraR"/>
              <w:jc w:val="right"/>
              <w:rPr>
                <w:rStyle w:val="char"/>
              </w:rPr>
            </w:pPr>
          </w:p>
        </w:tc>
        <w:tc>
          <w:tcPr>
            <w:tcW w:w="580" w:type="dxa"/>
          </w:tcPr>
          <w:p w14:paraId="1D555DC3" w14:textId="3562FD08" w:rsidR="008A0F92" w:rsidRDefault="008A0F92" w:rsidP="00002C34">
            <w:pPr>
              <w:pStyle w:val="paraL"/>
              <w:rPr>
                <w:rStyle w:val="char"/>
              </w:rPr>
            </w:pPr>
            <w:r>
              <w:rPr>
                <w:rStyle w:val="char"/>
              </w:rPr>
              <w:t>27</w:t>
            </w:r>
          </w:p>
        </w:tc>
        <w:tc>
          <w:tcPr>
            <w:tcW w:w="810" w:type="dxa"/>
          </w:tcPr>
          <w:p w14:paraId="151E46EA" w14:textId="25034BBA" w:rsidR="008A0F92" w:rsidRDefault="008A0F92" w:rsidP="00002C34">
            <w:pPr>
              <w:pStyle w:val="paraL"/>
              <w:rPr>
                <w:rStyle w:val="char"/>
              </w:rPr>
            </w:pPr>
            <w:r>
              <w:t>HDR</w:t>
            </w:r>
            <w:r w:rsidR="00E47733">
              <w:t>10</w:t>
            </w:r>
          </w:p>
        </w:tc>
        <w:tc>
          <w:tcPr>
            <w:tcW w:w="5520" w:type="dxa"/>
          </w:tcPr>
          <w:p w14:paraId="45934524" w14:textId="7E8BAFB2" w:rsidR="008A0F92" w:rsidRPr="00EB2327" w:rsidRDefault="008A0F92" w:rsidP="00002C34">
            <w:pPr>
              <w:pStyle w:val="paraL"/>
              <w:rPr>
                <w:rStyle w:val="charB"/>
                <w:b/>
              </w:rPr>
            </w:pPr>
            <w:r>
              <w:rPr>
                <w:rStyle w:val="charB"/>
                <w:b/>
              </w:rPr>
              <w:t>FOB Description</w:t>
            </w:r>
          </w:p>
          <w:p w14:paraId="3DD05084"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401906B5" w14:textId="77777777" w:rsidTr="00FA1D27">
              <w:trPr>
                <w:trHeight w:val="252"/>
              </w:trPr>
              <w:tc>
                <w:tcPr>
                  <w:tcW w:w="5366" w:type="dxa"/>
                  <w:shd w:val="pct10" w:color="auto" w:fill="auto"/>
                </w:tcPr>
                <w:p w14:paraId="7BADBB01" w14:textId="77777777" w:rsidR="008A0F92" w:rsidRDefault="008A0F92" w:rsidP="00002C34">
                  <w:pPr>
                    <w:pStyle w:val="paraL"/>
                    <w:rPr>
                      <w:rStyle w:val="charB"/>
                      <w:b/>
                      <w:bCs/>
                    </w:rPr>
                  </w:pPr>
                  <w:r>
                    <w:rPr>
                      <w:rStyle w:val="charB"/>
                      <w:b/>
                      <w:bCs/>
                    </w:rPr>
                    <w:t>Exostar:</w:t>
                  </w:r>
                </w:p>
                <w:p w14:paraId="1776B561" w14:textId="026B63C7" w:rsidR="008A0F92" w:rsidRPr="00514162" w:rsidRDefault="008A0F92" w:rsidP="00DF4F7C">
                  <w:pPr>
                    <w:pStyle w:val="paraL"/>
                    <w:rPr>
                      <w:rStyle w:val="char"/>
                      <w:bCs/>
                    </w:rPr>
                  </w:pPr>
                  <w:r w:rsidRPr="00FA1D27">
                    <w:rPr>
                      <w:rStyle w:val="charB"/>
                      <w:bCs/>
                    </w:rPr>
                    <w:t>Text information rela</w:t>
                  </w:r>
                  <w:r>
                    <w:rPr>
                      <w:rStyle w:val="charB"/>
                      <w:bCs/>
                    </w:rPr>
                    <w:t>ting to FOB Location</w:t>
                  </w:r>
                </w:p>
              </w:tc>
            </w:tr>
          </w:tbl>
          <w:p w14:paraId="1B2317A3" w14:textId="77777777" w:rsidR="008A0F92" w:rsidRPr="00514162" w:rsidRDefault="008A0F92" w:rsidP="00002C34">
            <w:pPr>
              <w:pStyle w:val="paraL"/>
              <w:rPr>
                <w:rStyle w:val="charB"/>
                <w:b/>
                <w:bCs/>
                <w:sz w:val="8"/>
                <w:szCs w:val="8"/>
              </w:rPr>
            </w:pPr>
            <w:r w:rsidRPr="00514162">
              <w:rPr>
                <w:rStyle w:val="tiny"/>
                <w:rFonts w:cs="Courier New"/>
                <w:szCs w:val="8"/>
              </w:rPr>
              <w:t xml:space="preserve"> </w:t>
            </w:r>
          </w:p>
        </w:tc>
        <w:tc>
          <w:tcPr>
            <w:tcW w:w="990" w:type="dxa"/>
          </w:tcPr>
          <w:p w14:paraId="2C4E7F70" w14:textId="77777777" w:rsidR="008A0F92" w:rsidRDefault="008A0F92" w:rsidP="00002C34">
            <w:pPr>
              <w:pStyle w:val="paraC"/>
              <w:jc w:val="center"/>
              <w:rPr>
                <w:rStyle w:val="char"/>
              </w:rPr>
            </w:pPr>
            <w:r>
              <w:rPr>
                <w:rStyle w:val="char"/>
              </w:rPr>
              <w:t>O</w:t>
            </w:r>
          </w:p>
        </w:tc>
        <w:tc>
          <w:tcPr>
            <w:tcW w:w="1170" w:type="dxa"/>
            <w:gridSpan w:val="2"/>
          </w:tcPr>
          <w:p w14:paraId="5A7BC081" w14:textId="4F799E8D" w:rsidR="008A0F92" w:rsidRDefault="008A0F92" w:rsidP="00002C34">
            <w:pPr>
              <w:pStyle w:val="paraC"/>
              <w:jc w:val="center"/>
              <w:rPr>
                <w:rStyle w:val="char"/>
              </w:rPr>
            </w:pPr>
            <w:r w:rsidRPr="00EA0877">
              <w:t>varChar</w:t>
            </w:r>
          </w:p>
        </w:tc>
        <w:tc>
          <w:tcPr>
            <w:tcW w:w="810" w:type="dxa"/>
          </w:tcPr>
          <w:p w14:paraId="58950661" w14:textId="3DFD4710" w:rsidR="008A0F92" w:rsidRDefault="008A0F92" w:rsidP="00CD0B30">
            <w:pPr>
              <w:pStyle w:val="paraC"/>
              <w:jc w:val="center"/>
              <w:rPr>
                <w:rStyle w:val="char"/>
              </w:rPr>
            </w:pPr>
            <w:r w:rsidRPr="00EA0877">
              <w:t>1/</w:t>
            </w:r>
            <w:r>
              <w:t>80</w:t>
            </w:r>
          </w:p>
        </w:tc>
      </w:tr>
      <w:tr w:rsidR="008A0F92" w14:paraId="3D6C7B82" w14:textId="3800D76B" w:rsidTr="00AD6F7E">
        <w:tc>
          <w:tcPr>
            <w:tcW w:w="200" w:type="dxa"/>
          </w:tcPr>
          <w:p w14:paraId="123591A8" w14:textId="77777777" w:rsidR="008A0F92" w:rsidRDefault="008A0F92" w:rsidP="00002C34">
            <w:pPr>
              <w:pStyle w:val="paraR"/>
              <w:jc w:val="right"/>
              <w:rPr>
                <w:rStyle w:val="char"/>
              </w:rPr>
            </w:pPr>
          </w:p>
        </w:tc>
        <w:tc>
          <w:tcPr>
            <w:tcW w:w="580" w:type="dxa"/>
          </w:tcPr>
          <w:p w14:paraId="27718367" w14:textId="3191E2DD" w:rsidR="008A0F92" w:rsidRDefault="008A0F92" w:rsidP="00002C34">
            <w:pPr>
              <w:pStyle w:val="paraL"/>
              <w:rPr>
                <w:rStyle w:val="char"/>
              </w:rPr>
            </w:pPr>
            <w:r>
              <w:rPr>
                <w:rStyle w:val="char"/>
              </w:rPr>
              <w:t>76</w:t>
            </w:r>
          </w:p>
        </w:tc>
        <w:tc>
          <w:tcPr>
            <w:tcW w:w="810" w:type="dxa"/>
          </w:tcPr>
          <w:p w14:paraId="2C218531" w14:textId="722B412D" w:rsidR="008A0F92" w:rsidRDefault="008A0F92" w:rsidP="00002C34">
            <w:pPr>
              <w:pStyle w:val="paraL"/>
              <w:rPr>
                <w:rStyle w:val="char"/>
              </w:rPr>
            </w:pPr>
            <w:r>
              <w:t>HDR1</w:t>
            </w:r>
            <w:r w:rsidR="00E47733">
              <w:t>1</w:t>
            </w:r>
          </w:p>
        </w:tc>
        <w:tc>
          <w:tcPr>
            <w:tcW w:w="5520" w:type="dxa"/>
          </w:tcPr>
          <w:p w14:paraId="52748517" w14:textId="77777777" w:rsidR="00B8480E" w:rsidRDefault="008A0F92" w:rsidP="00B8480E">
            <w:pPr>
              <w:pStyle w:val="paraL"/>
              <w:rPr>
                <w:rStyle w:val="tiny"/>
                <w:szCs w:val="8"/>
              </w:rPr>
            </w:pPr>
            <w:r>
              <w:rPr>
                <w:rStyle w:val="charB"/>
                <w:b/>
              </w:rPr>
              <w:t>Payment Terms</w:t>
            </w:r>
            <w:r w:rsidR="00B8480E">
              <w:rPr>
                <w:rStyle w:val="tiny"/>
                <w:szCs w:val="8"/>
              </w:rPr>
              <w:t xml:space="preserve">  </w:t>
            </w:r>
          </w:p>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B8480E" w14:paraId="257A79FC" w14:textId="77777777" w:rsidTr="00B8480E">
              <w:trPr>
                <w:trHeight w:val="342"/>
              </w:trPr>
              <w:tc>
                <w:tcPr>
                  <w:tcW w:w="5366" w:type="dxa"/>
                  <w:shd w:val="pct10" w:color="auto" w:fill="auto"/>
                </w:tcPr>
                <w:p w14:paraId="5B22A31D" w14:textId="77777777" w:rsidR="00B8480E" w:rsidRDefault="00B8480E" w:rsidP="00681FB4">
                  <w:pPr>
                    <w:pStyle w:val="paraL"/>
                    <w:rPr>
                      <w:rStyle w:val="charB"/>
                      <w:b/>
                      <w:bCs/>
                    </w:rPr>
                  </w:pPr>
                  <w:r>
                    <w:rPr>
                      <w:rStyle w:val="charB"/>
                      <w:b/>
                      <w:bCs/>
                    </w:rPr>
                    <w:t>Exostar:</w:t>
                  </w:r>
                </w:p>
                <w:p w14:paraId="5AD86E9E" w14:textId="61D919DF" w:rsidR="00B8480E" w:rsidRDefault="00B8480E" w:rsidP="00681FB4">
                  <w:pPr>
                    <w:pStyle w:val="paraL"/>
                    <w:rPr>
                      <w:rStyle w:val="charB"/>
                      <w:bCs/>
                    </w:rPr>
                  </w:pPr>
                  <w:r>
                    <w:rPr>
                      <w:rStyle w:val="charB"/>
                      <w:bCs/>
                    </w:rPr>
                    <w:t>The following Terms Codes are used, however, the usage of the specific ter</w:t>
                  </w:r>
                  <w:r w:rsidR="00DF607E">
                    <w:rPr>
                      <w:rStyle w:val="charB"/>
                      <w:bCs/>
                    </w:rPr>
                    <w:t>ms varies by BBS as shown below and may not always be present.</w:t>
                  </w:r>
                </w:p>
                <w:p w14:paraId="3C18907F" w14:textId="77777777" w:rsidR="00B8480E" w:rsidRDefault="00B8480E" w:rsidP="00681FB4">
                  <w:pPr>
                    <w:pStyle w:val="paraL"/>
                    <w:rPr>
                      <w:rStyle w:val="charB"/>
                      <w:bCs/>
                    </w:rPr>
                  </w:pPr>
                </w:p>
                <w:tbl>
                  <w:tblPr>
                    <w:tblW w:w="18570" w:type="dxa"/>
                    <w:tblInd w:w="30" w:type="dxa"/>
                    <w:tblLayout w:type="fixed"/>
                    <w:tblCellMar>
                      <w:top w:w="30" w:type="dxa"/>
                      <w:left w:w="30" w:type="dxa"/>
                      <w:right w:w="30" w:type="dxa"/>
                    </w:tblCellMar>
                    <w:tblLook w:val="04A0" w:firstRow="1" w:lastRow="0" w:firstColumn="1" w:lastColumn="0" w:noHBand="0" w:noVBand="1"/>
                  </w:tblPr>
                  <w:tblGrid>
                    <w:gridCol w:w="18570"/>
                  </w:tblGrid>
                  <w:tr w:rsidR="00B8480E" w14:paraId="6FB838AB" w14:textId="77777777">
                    <w:tc>
                      <w:tcPr>
                        <w:tcW w:w="2100" w:type="dxa"/>
                        <w:hideMark/>
                      </w:tcPr>
                      <w:p w14:paraId="156C1D99" w14:textId="77777777" w:rsidR="00B8480E" w:rsidRDefault="00B8480E" w:rsidP="00681FB4">
                        <w:pPr>
                          <w:pStyle w:val="paraC"/>
                          <w:rPr>
                            <w:b/>
                            <w:u w:val="single"/>
                          </w:rPr>
                        </w:pPr>
                        <w:r>
                          <w:rPr>
                            <w:b/>
                            <w:u w:val="single"/>
                          </w:rPr>
                          <w:t>Payment Terms</w:t>
                        </w:r>
                      </w:p>
                    </w:tc>
                  </w:tr>
                  <w:tr w:rsidR="00B8480E" w14:paraId="304E4E68" w14:textId="77777777">
                    <w:tc>
                      <w:tcPr>
                        <w:tcW w:w="2100" w:type="dxa"/>
                        <w:hideMark/>
                      </w:tcPr>
                      <w:p w14:paraId="0962D9E8" w14:textId="77777777" w:rsidR="00B8480E" w:rsidRDefault="00B8480E" w:rsidP="00681FB4">
                        <w:pPr>
                          <w:pStyle w:val="paraC"/>
                          <w:rPr>
                            <w:b/>
                            <w:u w:val="single"/>
                          </w:rPr>
                        </w:pPr>
                        <w:r>
                          <w:t>Basic</w:t>
                        </w:r>
                      </w:p>
                    </w:tc>
                  </w:tr>
                  <w:tr w:rsidR="00B8480E" w14:paraId="1AC524CB" w14:textId="77777777">
                    <w:tc>
                      <w:tcPr>
                        <w:tcW w:w="2100" w:type="dxa"/>
                        <w:hideMark/>
                      </w:tcPr>
                      <w:p w14:paraId="4722BD4E" w14:textId="77777777" w:rsidR="00B8480E" w:rsidRDefault="00B8480E" w:rsidP="00681FB4">
                        <w:pPr>
                          <w:pStyle w:val="paraC"/>
                          <w:rPr>
                            <w:b/>
                            <w:u w:val="single"/>
                          </w:rPr>
                        </w:pPr>
                        <w:r>
                          <w:t>DiscountNotApplicable</w:t>
                        </w:r>
                      </w:p>
                    </w:tc>
                  </w:tr>
                  <w:tr w:rsidR="00B8480E" w14:paraId="4C358933" w14:textId="77777777">
                    <w:tc>
                      <w:tcPr>
                        <w:tcW w:w="2100" w:type="dxa"/>
                        <w:hideMark/>
                      </w:tcPr>
                      <w:p w14:paraId="18212FDA" w14:textId="77777777" w:rsidR="00B8480E" w:rsidRDefault="00B8480E" w:rsidP="00681FB4">
                        <w:pPr>
                          <w:pStyle w:val="paraC"/>
                          <w:rPr>
                            <w:b/>
                            <w:u w:val="single"/>
                          </w:rPr>
                        </w:pPr>
                        <w:r>
                          <w:t>BasicDiscountOffered</w:t>
                        </w:r>
                      </w:p>
                    </w:tc>
                  </w:tr>
                  <w:tr w:rsidR="00B8480E" w14:paraId="0E68AA98" w14:textId="77777777">
                    <w:tc>
                      <w:tcPr>
                        <w:tcW w:w="2100" w:type="dxa"/>
                        <w:hideMark/>
                      </w:tcPr>
                      <w:p w14:paraId="3CDD3C8C" w14:textId="77777777" w:rsidR="00B8480E" w:rsidRDefault="00B8480E" w:rsidP="00681FB4">
                        <w:pPr>
                          <w:pStyle w:val="paraC"/>
                          <w:rPr>
                            <w:b/>
                            <w:u w:val="single"/>
                          </w:rPr>
                        </w:pPr>
                        <w:r>
                          <w:t>Other</w:t>
                        </w:r>
                      </w:p>
                    </w:tc>
                  </w:tr>
                </w:tbl>
                <w:p w14:paraId="606533A0" w14:textId="695F8896" w:rsidR="00B8480E" w:rsidRDefault="00AD0A49" w:rsidP="00681FB4">
                  <w:pPr>
                    <w:pStyle w:val="paraL"/>
                    <w:rPr>
                      <w:rStyle w:val="char"/>
                      <w:sz w:val="8"/>
                      <w:szCs w:val="8"/>
                    </w:rPr>
                  </w:pPr>
                  <w:r>
                    <w:rPr>
                      <w:rStyle w:val="char"/>
                      <w:sz w:val="8"/>
                      <w:szCs w:val="8"/>
                    </w:rPr>
                    <w:t xml:space="preserve"> </w:t>
                  </w:r>
                </w:p>
              </w:tc>
            </w:tr>
            <w:tr w:rsidR="00B8480E" w14:paraId="49553EE7" w14:textId="77777777" w:rsidTr="00B8480E">
              <w:trPr>
                <w:trHeight w:val="342"/>
              </w:trPr>
              <w:tc>
                <w:tcPr>
                  <w:tcW w:w="5366" w:type="dxa"/>
                  <w:shd w:val="pct10" w:color="auto" w:fill="auto"/>
                </w:tcPr>
                <w:p w14:paraId="1F36928B" w14:textId="7E914114" w:rsidR="00B8480E" w:rsidRDefault="00B8480E" w:rsidP="00681FB4">
                  <w:pPr>
                    <w:pStyle w:val="paraL"/>
                    <w:rPr>
                      <w:rStyle w:val="charB"/>
                      <w:bCs/>
                    </w:rPr>
                  </w:pPr>
                  <w:r>
                    <w:rPr>
                      <w:rStyle w:val="charB"/>
                      <w:b/>
                      <w:bCs/>
                    </w:rPr>
                    <w:t xml:space="preserve">BCA ERPLN &amp; </w:t>
                  </w:r>
                  <w:r w:rsidR="00B23E64">
                    <w:rPr>
                      <w:rStyle w:val="charB"/>
                      <w:b/>
                      <w:bCs/>
                    </w:rPr>
                    <w:t>BGS SAP CAS MS</w:t>
                  </w:r>
                  <w:r>
                    <w:rPr>
                      <w:rStyle w:val="charB"/>
                      <w:b/>
                      <w:bCs/>
                    </w:rPr>
                    <w:t>:</w:t>
                  </w:r>
                </w:p>
                <w:p w14:paraId="0BA0AE60" w14:textId="665B0998" w:rsidR="00B8480E" w:rsidRPr="00B8480E" w:rsidRDefault="00B8480E" w:rsidP="00681FB4">
                  <w:pPr>
                    <w:pStyle w:val="paraL"/>
                    <w:rPr>
                      <w:rStyle w:val="charB"/>
                      <w:bCs/>
                      <w:sz w:val="8"/>
                      <w:szCs w:val="8"/>
                    </w:rPr>
                  </w:pPr>
                  <w:r w:rsidRPr="00B8480E">
                    <w:rPr>
                      <w:rStyle w:val="charB"/>
                      <w:bCs/>
                      <w:sz w:val="8"/>
                      <w:szCs w:val="8"/>
                    </w:rPr>
                    <w:t xml:space="preserve"> </w:t>
                  </w:r>
                </w:p>
                <w:tbl>
                  <w:tblPr>
                    <w:tblW w:w="0" w:type="auto"/>
                    <w:tblLayout w:type="fixed"/>
                    <w:tblCellMar>
                      <w:top w:w="30" w:type="dxa"/>
                      <w:left w:w="30" w:type="dxa"/>
                      <w:right w:w="30" w:type="dxa"/>
                    </w:tblCellMar>
                    <w:tblLook w:val="04A0" w:firstRow="1" w:lastRow="0" w:firstColumn="1" w:lastColumn="0" w:noHBand="0" w:noVBand="1"/>
                  </w:tblPr>
                  <w:tblGrid>
                    <w:gridCol w:w="2070"/>
                    <w:gridCol w:w="3117"/>
                  </w:tblGrid>
                  <w:tr w:rsidR="00B8480E" w14:paraId="60905A4F"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2E4E3E1E" w14:textId="77777777" w:rsidR="00B8480E" w:rsidRDefault="00B8480E" w:rsidP="00681FB4">
                        <w:pPr>
                          <w:pStyle w:val="paraC"/>
                          <w:jc w:val="center"/>
                          <w:rPr>
                            <w:rStyle w:val="sbprntsst4"/>
                          </w:rPr>
                        </w:pPr>
                        <w:r>
                          <w:rPr>
                            <w:rStyle w:val="sbprntsst4"/>
                            <w:b/>
                            <w:bCs/>
                          </w:rPr>
                          <w:t>Code Value</w:t>
                        </w:r>
                      </w:p>
                    </w:tc>
                    <w:tc>
                      <w:tcPr>
                        <w:tcW w:w="3117"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0AB1C2F1" w14:textId="77777777" w:rsidR="00B8480E" w:rsidRDefault="00B8480E" w:rsidP="00681FB4">
                        <w:pPr>
                          <w:pStyle w:val="paraC"/>
                          <w:jc w:val="center"/>
                          <w:rPr>
                            <w:rStyle w:val="sbprntsst4"/>
                          </w:rPr>
                        </w:pPr>
                        <w:r>
                          <w:rPr>
                            <w:rStyle w:val="sbprntsst4"/>
                            <w:b/>
                            <w:bCs/>
                          </w:rPr>
                          <w:t>Term Definition By BBS</w:t>
                        </w:r>
                      </w:p>
                    </w:tc>
                  </w:tr>
                  <w:tr w:rsidR="00B8480E" w14:paraId="3F31141A"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1CE582D6" w14:textId="77777777" w:rsidR="00B8480E" w:rsidRDefault="00B8480E" w:rsidP="00681FB4">
                        <w:pPr>
                          <w:pStyle w:val="paraC"/>
                          <w:rPr>
                            <w:rStyle w:val="char"/>
                          </w:rPr>
                        </w:pPr>
                        <w:r>
                          <w:rPr>
                            <w:rStyle w:val="char"/>
                          </w:rPr>
                          <w:t>Basic</w:t>
                        </w:r>
                      </w:p>
                    </w:tc>
                    <w:tc>
                      <w:tcPr>
                        <w:tcW w:w="3117" w:type="dxa"/>
                        <w:tcBorders>
                          <w:top w:val="single" w:sz="2" w:space="0" w:color="auto"/>
                          <w:left w:val="single" w:sz="2" w:space="0" w:color="auto"/>
                          <w:bottom w:val="single" w:sz="2" w:space="0" w:color="auto"/>
                          <w:right w:val="single" w:sz="2" w:space="0" w:color="auto"/>
                        </w:tcBorders>
                        <w:vAlign w:val="center"/>
                        <w:hideMark/>
                      </w:tcPr>
                      <w:p w14:paraId="2BD90211" w14:textId="77777777" w:rsidR="00B8480E" w:rsidRDefault="00B8480E" w:rsidP="00681FB4">
                        <w:pPr>
                          <w:pStyle w:val="paraL"/>
                          <w:rPr>
                            <w:rStyle w:val="char"/>
                          </w:rPr>
                        </w:pPr>
                        <w:r>
                          <w:rPr>
                            <w:rStyle w:val="char"/>
                          </w:rPr>
                          <w:t>Standard terms, no discount</w:t>
                        </w:r>
                      </w:p>
                    </w:tc>
                  </w:tr>
                  <w:tr w:rsidR="00B8480E" w14:paraId="7A0C2B6F"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hideMark/>
                      </w:tcPr>
                      <w:p w14:paraId="58DCFFB0" w14:textId="77777777" w:rsidR="00B8480E" w:rsidRDefault="00B8480E" w:rsidP="00681FB4">
                        <w:pPr>
                          <w:spacing w:after="0" w:line="240" w:lineRule="auto"/>
                          <w:rPr>
                            <w:rStyle w:val="char"/>
                            <w:rFonts w:ascii="Arial" w:hAnsi="Arial" w:cs="Arial"/>
                            <w:szCs w:val="18"/>
                          </w:rPr>
                        </w:pPr>
                        <w:r>
                          <w:rPr>
                            <w:rFonts w:ascii="Arial" w:hAnsi="Arial" w:cs="Arial"/>
                            <w:color w:val="000000"/>
                            <w:sz w:val="18"/>
                            <w:szCs w:val="18"/>
                          </w:rPr>
                          <w:t>BasicDiscountOffered</w:t>
                        </w:r>
                      </w:p>
                    </w:tc>
                    <w:tc>
                      <w:tcPr>
                        <w:tcW w:w="3117" w:type="dxa"/>
                        <w:tcBorders>
                          <w:top w:val="single" w:sz="2" w:space="0" w:color="auto"/>
                          <w:left w:val="single" w:sz="2" w:space="0" w:color="auto"/>
                          <w:bottom w:val="single" w:sz="2" w:space="0" w:color="auto"/>
                          <w:right w:val="single" w:sz="2" w:space="0" w:color="auto"/>
                        </w:tcBorders>
                        <w:hideMark/>
                      </w:tcPr>
                      <w:p w14:paraId="3149DF66" w14:textId="77777777" w:rsidR="00B8480E" w:rsidRDefault="00B8480E" w:rsidP="00681FB4">
                        <w:pPr>
                          <w:pStyle w:val="paraL"/>
                          <w:rPr>
                            <w:rStyle w:val="char"/>
                          </w:rPr>
                        </w:pPr>
                        <w:r>
                          <w:rPr>
                            <w:rStyle w:val="char"/>
                          </w:rPr>
                          <w:t>Discount may apply</w:t>
                        </w:r>
                      </w:p>
                    </w:tc>
                  </w:tr>
                  <w:tr w:rsidR="00B8480E" w14:paraId="21D31014"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3FEB4A4B" w14:textId="77777777" w:rsidR="00B8480E" w:rsidRDefault="00B8480E" w:rsidP="00681FB4">
                        <w:pPr>
                          <w:pStyle w:val="paraC"/>
                          <w:rPr>
                            <w:rStyle w:val="char"/>
                          </w:rPr>
                        </w:pPr>
                        <w:r>
                          <w:rPr>
                            <w:rStyle w:val="char"/>
                          </w:rPr>
                          <w:t>Other</w:t>
                        </w:r>
                      </w:p>
                    </w:tc>
                    <w:tc>
                      <w:tcPr>
                        <w:tcW w:w="3117" w:type="dxa"/>
                        <w:tcBorders>
                          <w:top w:val="single" w:sz="2" w:space="0" w:color="auto"/>
                          <w:left w:val="single" w:sz="2" w:space="0" w:color="auto"/>
                          <w:bottom w:val="single" w:sz="2" w:space="0" w:color="auto"/>
                          <w:right w:val="single" w:sz="2" w:space="0" w:color="auto"/>
                        </w:tcBorders>
                        <w:vAlign w:val="center"/>
                        <w:hideMark/>
                      </w:tcPr>
                      <w:p w14:paraId="408DFA95" w14:textId="77777777" w:rsidR="00B8480E" w:rsidRDefault="00B8480E" w:rsidP="00681FB4">
                        <w:pPr>
                          <w:pStyle w:val="paraL"/>
                          <w:rPr>
                            <w:rStyle w:val="char"/>
                          </w:rPr>
                        </w:pPr>
                        <w:r>
                          <w:rPr>
                            <w:rStyle w:val="char"/>
                          </w:rPr>
                          <w:t>Refer to the individual elements, no code assigned</w:t>
                        </w:r>
                      </w:p>
                    </w:tc>
                  </w:tr>
                </w:tbl>
                <w:p w14:paraId="7A55D18E" w14:textId="4DF6A460" w:rsidR="00B8480E" w:rsidRPr="00B8480E" w:rsidRDefault="00B8480E" w:rsidP="00681FB4">
                  <w:pPr>
                    <w:pStyle w:val="paraL"/>
                    <w:rPr>
                      <w:rStyle w:val="charB"/>
                      <w:bCs/>
                      <w:sz w:val="8"/>
                      <w:szCs w:val="8"/>
                    </w:rPr>
                  </w:pPr>
                  <w:r w:rsidRPr="00B8480E">
                    <w:rPr>
                      <w:rStyle w:val="charB"/>
                      <w:bCs/>
                      <w:sz w:val="8"/>
                      <w:szCs w:val="8"/>
                    </w:rPr>
                    <w:t xml:space="preserve"> </w:t>
                  </w:r>
                  <w:r>
                    <w:rPr>
                      <w:rStyle w:val="charB"/>
                      <w:bCs/>
                      <w:i/>
                    </w:rPr>
                    <w:t xml:space="preserve"> </w:t>
                  </w:r>
                </w:p>
              </w:tc>
            </w:tr>
            <w:tr w:rsidR="00B8480E" w14:paraId="0B18FF65" w14:textId="77777777" w:rsidTr="00B8480E">
              <w:trPr>
                <w:trHeight w:val="342"/>
              </w:trPr>
              <w:tc>
                <w:tcPr>
                  <w:tcW w:w="5366" w:type="dxa"/>
                  <w:shd w:val="pct10" w:color="auto" w:fill="auto"/>
                </w:tcPr>
                <w:p w14:paraId="590A6A08" w14:textId="77777777" w:rsidR="00B8480E" w:rsidRDefault="00B8480E" w:rsidP="00681FB4">
                  <w:pPr>
                    <w:pStyle w:val="paraL"/>
                    <w:rPr>
                      <w:rStyle w:val="charB"/>
                      <w:bCs/>
                    </w:rPr>
                  </w:pPr>
                  <w:r>
                    <w:rPr>
                      <w:rStyle w:val="charB"/>
                      <w:b/>
                      <w:bCs/>
                    </w:rPr>
                    <w:t>BDS:</w:t>
                  </w:r>
                </w:p>
                <w:p w14:paraId="7F92926A" w14:textId="77777777" w:rsidR="00B8480E" w:rsidRPr="00B8480E" w:rsidRDefault="00B8480E" w:rsidP="00681FB4">
                  <w:pPr>
                    <w:pStyle w:val="paraL"/>
                    <w:rPr>
                      <w:rStyle w:val="charB"/>
                      <w:bCs/>
                      <w:sz w:val="8"/>
                      <w:szCs w:val="8"/>
                    </w:rPr>
                  </w:pPr>
                  <w:r w:rsidRPr="00B8480E">
                    <w:rPr>
                      <w:rStyle w:val="charB"/>
                      <w:bCs/>
                      <w:sz w:val="8"/>
                      <w:szCs w:val="8"/>
                    </w:rPr>
                    <w:t xml:space="preserve"> </w:t>
                  </w:r>
                </w:p>
                <w:tbl>
                  <w:tblPr>
                    <w:tblW w:w="0" w:type="auto"/>
                    <w:tblLayout w:type="fixed"/>
                    <w:tblCellMar>
                      <w:top w:w="30" w:type="dxa"/>
                      <w:left w:w="30" w:type="dxa"/>
                      <w:right w:w="30" w:type="dxa"/>
                    </w:tblCellMar>
                    <w:tblLook w:val="04A0" w:firstRow="1" w:lastRow="0" w:firstColumn="1" w:lastColumn="0" w:noHBand="0" w:noVBand="1"/>
                  </w:tblPr>
                  <w:tblGrid>
                    <w:gridCol w:w="2070"/>
                    <w:gridCol w:w="3117"/>
                  </w:tblGrid>
                  <w:tr w:rsidR="00B8480E" w14:paraId="109A7724"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3507E0B9" w14:textId="77777777" w:rsidR="00B8480E" w:rsidRDefault="00B8480E" w:rsidP="00681FB4">
                        <w:pPr>
                          <w:pStyle w:val="paraC"/>
                          <w:jc w:val="center"/>
                          <w:rPr>
                            <w:rStyle w:val="sbprntsst4"/>
                          </w:rPr>
                        </w:pPr>
                        <w:r>
                          <w:rPr>
                            <w:rStyle w:val="sbprntsst4"/>
                            <w:b/>
                            <w:bCs/>
                          </w:rPr>
                          <w:t>Code Value</w:t>
                        </w:r>
                      </w:p>
                    </w:tc>
                    <w:tc>
                      <w:tcPr>
                        <w:tcW w:w="3117"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0A44E88F" w14:textId="77777777" w:rsidR="00B8480E" w:rsidRDefault="00B8480E" w:rsidP="00681FB4">
                        <w:pPr>
                          <w:pStyle w:val="paraC"/>
                          <w:jc w:val="center"/>
                          <w:rPr>
                            <w:rStyle w:val="sbprntsst4"/>
                          </w:rPr>
                        </w:pPr>
                        <w:r>
                          <w:rPr>
                            <w:rStyle w:val="sbprntsst4"/>
                            <w:b/>
                            <w:bCs/>
                          </w:rPr>
                          <w:t>Term Definition By BBS</w:t>
                        </w:r>
                      </w:p>
                    </w:tc>
                  </w:tr>
                  <w:tr w:rsidR="00B8480E" w14:paraId="27F2C7D6"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10D9549B" w14:textId="77777777" w:rsidR="00B8480E" w:rsidRDefault="00B8480E" w:rsidP="00681FB4">
                        <w:pPr>
                          <w:pStyle w:val="paraC"/>
                          <w:rPr>
                            <w:rStyle w:val="char"/>
                          </w:rPr>
                        </w:pPr>
                        <w:r>
                          <w:rPr>
                            <w:rStyle w:val="char"/>
                          </w:rPr>
                          <w:t>Basic</w:t>
                        </w:r>
                      </w:p>
                    </w:tc>
                    <w:tc>
                      <w:tcPr>
                        <w:tcW w:w="3117" w:type="dxa"/>
                        <w:tcBorders>
                          <w:top w:val="single" w:sz="2" w:space="0" w:color="auto"/>
                          <w:left w:val="single" w:sz="2" w:space="0" w:color="auto"/>
                          <w:bottom w:val="single" w:sz="2" w:space="0" w:color="auto"/>
                          <w:right w:val="single" w:sz="2" w:space="0" w:color="auto"/>
                        </w:tcBorders>
                        <w:vAlign w:val="center"/>
                        <w:hideMark/>
                      </w:tcPr>
                      <w:p w14:paraId="7C8F7E72" w14:textId="77777777" w:rsidR="00B8480E" w:rsidRDefault="00B8480E" w:rsidP="00681FB4">
                        <w:pPr>
                          <w:pStyle w:val="paraL"/>
                          <w:rPr>
                            <w:rStyle w:val="char"/>
                          </w:rPr>
                        </w:pPr>
                        <w:r>
                          <w:rPr>
                            <w:rStyle w:val="char"/>
                          </w:rPr>
                          <w:t>Discount may apply</w:t>
                        </w:r>
                      </w:p>
                    </w:tc>
                  </w:tr>
                  <w:tr w:rsidR="00B8480E" w14:paraId="4C4CAA0C"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hideMark/>
                      </w:tcPr>
                      <w:p w14:paraId="27E9304A" w14:textId="32774BB6" w:rsidR="00B8480E" w:rsidRDefault="00EA210D" w:rsidP="00681FB4">
                        <w:pPr>
                          <w:spacing w:after="0" w:line="240" w:lineRule="auto"/>
                          <w:rPr>
                            <w:rStyle w:val="char"/>
                            <w:rFonts w:ascii="Arial" w:hAnsi="Arial" w:cs="Arial"/>
                            <w:szCs w:val="18"/>
                          </w:rPr>
                        </w:pPr>
                        <w:r w:rsidRPr="00EA210D">
                          <w:rPr>
                            <w:rFonts w:ascii="Arial" w:hAnsi="Arial" w:cs="Arial"/>
                            <w:sz w:val="18"/>
                            <w:szCs w:val="18"/>
                          </w:rPr>
                          <w:t>DiscountNotApplicable</w:t>
                        </w:r>
                      </w:p>
                    </w:tc>
                    <w:tc>
                      <w:tcPr>
                        <w:tcW w:w="3117" w:type="dxa"/>
                        <w:tcBorders>
                          <w:top w:val="single" w:sz="2" w:space="0" w:color="auto"/>
                          <w:left w:val="single" w:sz="2" w:space="0" w:color="auto"/>
                          <w:bottom w:val="single" w:sz="2" w:space="0" w:color="auto"/>
                          <w:right w:val="single" w:sz="2" w:space="0" w:color="auto"/>
                        </w:tcBorders>
                        <w:hideMark/>
                      </w:tcPr>
                      <w:p w14:paraId="37EE4EAA" w14:textId="77777777" w:rsidR="00B8480E" w:rsidRDefault="00B8480E" w:rsidP="00681FB4">
                        <w:pPr>
                          <w:pStyle w:val="paraL"/>
                          <w:rPr>
                            <w:rStyle w:val="char"/>
                          </w:rPr>
                        </w:pPr>
                        <w:r>
                          <w:rPr>
                            <w:rStyle w:val="char"/>
                          </w:rPr>
                          <w:t>Standard terms, no discount</w:t>
                        </w:r>
                      </w:p>
                    </w:tc>
                  </w:tr>
                  <w:tr w:rsidR="00B8480E" w14:paraId="4110F4CE"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3424637B" w14:textId="77777777" w:rsidR="00B8480E" w:rsidRDefault="00B8480E" w:rsidP="00681FB4">
                        <w:pPr>
                          <w:pStyle w:val="paraC"/>
                          <w:rPr>
                            <w:rStyle w:val="char"/>
                          </w:rPr>
                        </w:pPr>
                        <w:r>
                          <w:rPr>
                            <w:rStyle w:val="char"/>
                          </w:rPr>
                          <w:t>Other</w:t>
                        </w:r>
                      </w:p>
                    </w:tc>
                    <w:tc>
                      <w:tcPr>
                        <w:tcW w:w="3117" w:type="dxa"/>
                        <w:tcBorders>
                          <w:top w:val="single" w:sz="2" w:space="0" w:color="auto"/>
                          <w:left w:val="single" w:sz="2" w:space="0" w:color="auto"/>
                          <w:bottom w:val="single" w:sz="2" w:space="0" w:color="auto"/>
                          <w:right w:val="single" w:sz="2" w:space="0" w:color="auto"/>
                        </w:tcBorders>
                        <w:vAlign w:val="center"/>
                        <w:hideMark/>
                      </w:tcPr>
                      <w:p w14:paraId="73092658" w14:textId="77777777" w:rsidR="00B8480E" w:rsidRDefault="00B8480E" w:rsidP="00681FB4">
                        <w:pPr>
                          <w:pStyle w:val="paraL"/>
                          <w:rPr>
                            <w:rStyle w:val="char"/>
                          </w:rPr>
                        </w:pPr>
                        <w:r>
                          <w:rPr>
                            <w:rStyle w:val="char"/>
                          </w:rPr>
                          <w:t>Refer to the individual elements, no code assigned</w:t>
                        </w:r>
                      </w:p>
                    </w:tc>
                  </w:tr>
                </w:tbl>
                <w:p w14:paraId="29BB2220" w14:textId="1E44E517" w:rsidR="00B8480E" w:rsidRPr="00B8480E" w:rsidRDefault="00B8480E" w:rsidP="00681FB4">
                  <w:pPr>
                    <w:pStyle w:val="paraL"/>
                    <w:rPr>
                      <w:rStyle w:val="charB"/>
                      <w:bCs/>
                      <w:sz w:val="8"/>
                      <w:szCs w:val="8"/>
                    </w:rPr>
                  </w:pPr>
                  <w:r w:rsidRPr="00B8480E">
                    <w:rPr>
                      <w:rStyle w:val="charB"/>
                      <w:bCs/>
                      <w:sz w:val="8"/>
                      <w:szCs w:val="8"/>
                    </w:rPr>
                    <w:t xml:space="preserve"> </w:t>
                  </w:r>
                </w:p>
              </w:tc>
            </w:tr>
          </w:tbl>
          <w:p w14:paraId="5E74CFB2" w14:textId="5415691D" w:rsidR="008A0F92" w:rsidRPr="00B8480E" w:rsidRDefault="00B8480E" w:rsidP="00002C34">
            <w:pPr>
              <w:pStyle w:val="paraL"/>
              <w:rPr>
                <w:rStyle w:val="charB"/>
                <w:rFonts w:ascii="Courier New" w:hAnsi="Courier New" w:cs="Courier New"/>
                <w:sz w:val="8"/>
                <w:szCs w:val="8"/>
              </w:rPr>
            </w:pPr>
            <w:r>
              <w:rPr>
                <w:rStyle w:val="tiny"/>
                <w:rFonts w:cs="Courier New"/>
                <w:szCs w:val="8"/>
              </w:rPr>
              <w:t xml:space="preserve">  </w:t>
            </w:r>
            <w:r w:rsidR="008A0F92" w:rsidRPr="00514162">
              <w:rPr>
                <w:rStyle w:val="tiny"/>
                <w:rFonts w:cs="Courier New"/>
                <w:szCs w:val="8"/>
              </w:rPr>
              <w:t xml:space="preserve"> </w:t>
            </w:r>
          </w:p>
        </w:tc>
        <w:tc>
          <w:tcPr>
            <w:tcW w:w="990" w:type="dxa"/>
          </w:tcPr>
          <w:p w14:paraId="4250D441" w14:textId="77777777" w:rsidR="008A0F92" w:rsidRDefault="008A0F92" w:rsidP="00002C34">
            <w:pPr>
              <w:pStyle w:val="paraC"/>
              <w:jc w:val="center"/>
              <w:rPr>
                <w:rStyle w:val="char"/>
              </w:rPr>
            </w:pPr>
            <w:r>
              <w:rPr>
                <w:rStyle w:val="char"/>
              </w:rPr>
              <w:t>O</w:t>
            </w:r>
          </w:p>
        </w:tc>
        <w:tc>
          <w:tcPr>
            <w:tcW w:w="1170" w:type="dxa"/>
            <w:gridSpan w:val="2"/>
          </w:tcPr>
          <w:p w14:paraId="31EB8D5E" w14:textId="3E611B28" w:rsidR="008A0F92" w:rsidRDefault="008A0F92" w:rsidP="00002C34">
            <w:pPr>
              <w:pStyle w:val="paraC"/>
              <w:jc w:val="center"/>
              <w:rPr>
                <w:rStyle w:val="char"/>
              </w:rPr>
            </w:pPr>
            <w:r>
              <w:t>varChar</w:t>
            </w:r>
          </w:p>
        </w:tc>
        <w:tc>
          <w:tcPr>
            <w:tcW w:w="810" w:type="dxa"/>
          </w:tcPr>
          <w:p w14:paraId="349B1B20" w14:textId="6110F726" w:rsidR="008A0F92" w:rsidRDefault="008A0F92" w:rsidP="00813B22">
            <w:pPr>
              <w:pStyle w:val="paraC"/>
              <w:jc w:val="center"/>
              <w:rPr>
                <w:rStyle w:val="char"/>
              </w:rPr>
            </w:pPr>
            <w:r w:rsidRPr="00EA0877">
              <w:t>1/</w:t>
            </w:r>
            <w:r w:rsidR="00B8480E">
              <w:t>64</w:t>
            </w:r>
          </w:p>
        </w:tc>
      </w:tr>
      <w:tr w:rsidR="008A0F92" w14:paraId="71BE2620" w14:textId="77082E46" w:rsidTr="00AD6F7E">
        <w:tc>
          <w:tcPr>
            <w:tcW w:w="200" w:type="dxa"/>
          </w:tcPr>
          <w:p w14:paraId="23B184AB" w14:textId="77777777" w:rsidR="008A0F92" w:rsidRDefault="008A0F92" w:rsidP="00002C34">
            <w:pPr>
              <w:pStyle w:val="paraR"/>
              <w:jc w:val="right"/>
              <w:rPr>
                <w:rStyle w:val="char"/>
              </w:rPr>
            </w:pPr>
          </w:p>
        </w:tc>
        <w:tc>
          <w:tcPr>
            <w:tcW w:w="580" w:type="dxa"/>
          </w:tcPr>
          <w:p w14:paraId="2957DDAB" w14:textId="44B912A6" w:rsidR="008A0F92" w:rsidRDefault="008A0F92" w:rsidP="00002C34">
            <w:pPr>
              <w:pStyle w:val="paraL"/>
              <w:rPr>
                <w:rStyle w:val="char"/>
              </w:rPr>
            </w:pPr>
            <w:r>
              <w:rPr>
                <w:rStyle w:val="char"/>
              </w:rPr>
              <w:t>77</w:t>
            </w:r>
          </w:p>
        </w:tc>
        <w:tc>
          <w:tcPr>
            <w:tcW w:w="810" w:type="dxa"/>
          </w:tcPr>
          <w:p w14:paraId="6C3B5E99" w14:textId="6D675094" w:rsidR="008A0F92" w:rsidRDefault="008A0F92" w:rsidP="00002C34">
            <w:pPr>
              <w:pStyle w:val="paraL"/>
              <w:rPr>
                <w:rStyle w:val="char"/>
              </w:rPr>
            </w:pPr>
            <w:r>
              <w:t>HDR1</w:t>
            </w:r>
            <w:r w:rsidR="00E47733">
              <w:t>2</w:t>
            </w:r>
          </w:p>
        </w:tc>
        <w:tc>
          <w:tcPr>
            <w:tcW w:w="5520" w:type="dxa"/>
          </w:tcPr>
          <w:p w14:paraId="6524368F" w14:textId="177212AE" w:rsidR="008A0F92" w:rsidRPr="00EB2327" w:rsidRDefault="008A0F92" w:rsidP="00002C34">
            <w:pPr>
              <w:pStyle w:val="paraL"/>
              <w:rPr>
                <w:rStyle w:val="charB"/>
                <w:b/>
              </w:rPr>
            </w:pPr>
            <w:r>
              <w:rPr>
                <w:rStyle w:val="charB"/>
                <w:b/>
              </w:rPr>
              <w:t>Discount Percent</w:t>
            </w:r>
          </w:p>
          <w:p w14:paraId="394DF12E"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03842CB0" w14:textId="77777777" w:rsidTr="005B5FD9">
              <w:trPr>
                <w:trHeight w:val="459"/>
              </w:trPr>
              <w:tc>
                <w:tcPr>
                  <w:tcW w:w="5366" w:type="dxa"/>
                  <w:shd w:val="pct10" w:color="auto" w:fill="auto"/>
                </w:tcPr>
                <w:p w14:paraId="7E2A3465" w14:textId="77777777" w:rsidR="008A0F92" w:rsidRDefault="008A0F92" w:rsidP="00002C34">
                  <w:pPr>
                    <w:pStyle w:val="paraL"/>
                    <w:rPr>
                      <w:rStyle w:val="charB"/>
                      <w:b/>
                      <w:bCs/>
                    </w:rPr>
                  </w:pPr>
                  <w:r>
                    <w:rPr>
                      <w:rStyle w:val="charB"/>
                      <w:b/>
                      <w:bCs/>
                    </w:rPr>
                    <w:t>Exostar:</w:t>
                  </w:r>
                </w:p>
                <w:p w14:paraId="3E23EE92" w14:textId="2B523892" w:rsidR="008A0F92" w:rsidRPr="001D1887" w:rsidRDefault="008A0F92" w:rsidP="00002C34">
                  <w:pPr>
                    <w:pStyle w:val="paraL"/>
                    <w:rPr>
                      <w:rStyle w:val="char"/>
                      <w:b/>
                      <w:bCs/>
                    </w:rPr>
                  </w:pPr>
                  <w:r>
                    <w:rPr>
                      <w:rStyle w:val="char"/>
                    </w:rPr>
                    <w:t>Terms discount percentage, expressed as a percent, available to the Buyer if an invoice is paid on or within the discount period</w:t>
                  </w:r>
                </w:p>
              </w:tc>
            </w:tr>
          </w:tbl>
          <w:p w14:paraId="3CA9028D" w14:textId="546E5B7F" w:rsidR="008A0F92" w:rsidRPr="00B8480E" w:rsidRDefault="008A0F92" w:rsidP="00002C34">
            <w:pPr>
              <w:pStyle w:val="paraL"/>
              <w:rPr>
                <w:rStyle w:val="charB"/>
                <w:b/>
                <w:sz w:val="8"/>
                <w:szCs w:val="8"/>
              </w:rPr>
            </w:pPr>
            <w:r w:rsidRPr="00B8480E">
              <w:rPr>
                <w:rStyle w:val="tiny"/>
                <w:rFonts w:cs="Courier New"/>
                <w:szCs w:val="8"/>
              </w:rPr>
              <w:t xml:space="preserve"> </w:t>
            </w:r>
            <w:r w:rsidR="00B8480E" w:rsidRPr="00B8480E">
              <w:rPr>
                <w:rStyle w:val="tiny"/>
                <w:rFonts w:cs="Courier New"/>
                <w:szCs w:val="8"/>
              </w:rPr>
              <w:t xml:space="preserve"> </w:t>
            </w:r>
          </w:p>
        </w:tc>
        <w:tc>
          <w:tcPr>
            <w:tcW w:w="990" w:type="dxa"/>
          </w:tcPr>
          <w:p w14:paraId="3AD3B583" w14:textId="6E2CE0A8" w:rsidR="008A0F92" w:rsidRDefault="008A0F92" w:rsidP="00002C34">
            <w:pPr>
              <w:pStyle w:val="paraC"/>
              <w:jc w:val="center"/>
              <w:rPr>
                <w:rStyle w:val="char"/>
              </w:rPr>
            </w:pPr>
            <w:r>
              <w:rPr>
                <w:rStyle w:val="char"/>
              </w:rPr>
              <w:t>O</w:t>
            </w:r>
          </w:p>
        </w:tc>
        <w:tc>
          <w:tcPr>
            <w:tcW w:w="1170" w:type="dxa"/>
            <w:gridSpan w:val="2"/>
          </w:tcPr>
          <w:p w14:paraId="66E737B5" w14:textId="0DB23144" w:rsidR="008A0F92" w:rsidRDefault="008A0F92" w:rsidP="00002C34">
            <w:pPr>
              <w:pStyle w:val="paraC"/>
              <w:jc w:val="center"/>
              <w:rPr>
                <w:rStyle w:val="char"/>
              </w:rPr>
            </w:pPr>
            <w:r w:rsidRPr="00EA0877">
              <w:t>Float</w:t>
            </w:r>
          </w:p>
        </w:tc>
        <w:tc>
          <w:tcPr>
            <w:tcW w:w="810" w:type="dxa"/>
          </w:tcPr>
          <w:p w14:paraId="4F5101C8" w14:textId="42E1C5CB" w:rsidR="008A0F92" w:rsidRDefault="008A0F92" w:rsidP="00002C34">
            <w:pPr>
              <w:pStyle w:val="paraC"/>
              <w:jc w:val="center"/>
              <w:rPr>
                <w:rStyle w:val="char"/>
              </w:rPr>
            </w:pPr>
            <w:r>
              <w:rPr>
                <w:rStyle w:val="char"/>
              </w:rPr>
              <w:t>1/20</w:t>
            </w:r>
          </w:p>
        </w:tc>
      </w:tr>
      <w:tr w:rsidR="008A0F92" w14:paraId="18917E10" w14:textId="418F14BC" w:rsidTr="00AD6F7E">
        <w:tc>
          <w:tcPr>
            <w:tcW w:w="200" w:type="dxa"/>
          </w:tcPr>
          <w:p w14:paraId="75D72D26" w14:textId="77777777" w:rsidR="008A0F92" w:rsidRDefault="008A0F92" w:rsidP="00002C34">
            <w:pPr>
              <w:pStyle w:val="paraR"/>
              <w:jc w:val="right"/>
              <w:rPr>
                <w:rStyle w:val="char"/>
              </w:rPr>
            </w:pPr>
          </w:p>
        </w:tc>
        <w:tc>
          <w:tcPr>
            <w:tcW w:w="580" w:type="dxa"/>
          </w:tcPr>
          <w:p w14:paraId="6341C051" w14:textId="0B0D4665" w:rsidR="008A0F92" w:rsidRDefault="008A0F92" w:rsidP="00002C34">
            <w:pPr>
              <w:pStyle w:val="paraL"/>
              <w:rPr>
                <w:rStyle w:val="char"/>
              </w:rPr>
            </w:pPr>
            <w:r>
              <w:rPr>
                <w:rStyle w:val="char"/>
              </w:rPr>
              <w:t>78</w:t>
            </w:r>
          </w:p>
        </w:tc>
        <w:tc>
          <w:tcPr>
            <w:tcW w:w="810" w:type="dxa"/>
          </w:tcPr>
          <w:p w14:paraId="5AEC053C" w14:textId="0A7F1FB3" w:rsidR="008A0F92" w:rsidRDefault="008A0F92" w:rsidP="00002C34">
            <w:pPr>
              <w:pStyle w:val="paraL"/>
              <w:rPr>
                <w:rStyle w:val="char"/>
              </w:rPr>
            </w:pPr>
            <w:r>
              <w:t>HDR1</w:t>
            </w:r>
            <w:r w:rsidR="00E47733">
              <w:t>3</w:t>
            </w:r>
          </w:p>
        </w:tc>
        <w:tc>
          <w:tcPr>
            <w:tcW w:w="5520" w:type="dxa"/>
          </w:tcPr>
          <w:p w14:paraId="6C78BB35" w14:textId="5DD6286B" w:rsidR="008A0F92" w:rsidRPr="00EB2327" w:rsidRDefault="008A0F92" w:rsidP="00002C34">
            <w:pPr>
              <w:pStyle w:val="paraL"/>
              <w:rPr>
                <w:rStyle w:val="charB"/>
                <w:b/>
              </w:rPr>
            </w:pPr>
            <w:r>
              <w:rPr>
                <w:rStyle w:val="charB"/>
                <w:b/>
              </w:rPr>
              <w:t>Discount Days Due</w:t>
            </w:r>
          </w:p>
          <w:p w14:paraId="6EB2D7FD"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087A751A" w14:textId="77777777" w:rsidTr="005B5FD9">
              <w:trPr>
                <w:trHeight w:val="450"/>
              </w:trPr>
              <w:tc>
                <w:tcPr>
                  <w:tcW w:w="5366" w:type="dxa"/>
                  <w:shd w:val="pct10" w:color="auto" w:fill="auto"/>
                </w:tcPr>
                <w:p w14:paraId="7C31EECC" w14:textId="77777777" w:rsidR="008A0F92" w:rsidRDefault="008A0F92" w:rsidP="005B5FD9">
                  <w:pPr>
                    <w:pStyle w:val="paraL"/>
                    <w:rPr>
                      <w:rStyle w:val="charB"/>
                    </w:rPr>
                  </w:pPr>
                  <w:r>
                    <w:rPr>
                      <w:rStyle w:val="charB"/>
                      <w:b/>
                      <w:bCs/>
                    </w:rPr>
                    <w:t xml:space="preserve">Exostar: </w:t>
                  </w:r>
                  <w:r>
                    <w:rPr>
                      <w:rStyle w:val="charB"/>
                    </w:rPr>
                    <w:t xml:space="preserve"> </w:t>
                  </w:r>
                </w:p>
                <w:p w14:paraId="3B13FA6A" w14:textId="22A2F68E" w:rsidR="008A0F92" w:rsidRDefault="008A0F92" w:rsidP="005B5FD9">
                  <w:pPr>
                    <w:pStyle w:val="paraL"/>
                    <w:rPr>
                      <w:rStyle w:val="char"/>
                    </w:rPr>
                  </w:pPr>
                  <w:r>
                    <w:rPr>
                      <w:rStyle w:val="char"/>
                    </w:rPr>
                    <w:t>Number of days in the terms discount period by which payment is due if terms discount is earned</w:t>
                  </w:r>
                </w:p>
              </w:tc>
            </w:tr>
          </w:tbl>
          <w:p w14:paraId="2B91C75C" w14:textId="5CEB0996" w:rsidR="008A0F92" w:rsidRPr="00B8480E" w:rsidRDefault="008A0F92" w:rsidP="00002C34">
            <w:pPr>
              <w:pStyle w:val="paraL"/>
              <w:rPr>
                <w:rStyle w:val="charB"/>
                <w:b/>
                <w:sz w:val="8"/>
                <w:szCs w:val="8"/>
              </w:rPr>
            </w:pPr>
            <w:r w:rsidRPr="00B8480E">
              <w:rPr>
                <w:rStyle w:val="tiny"/>
                <w:rFonts w:cs="Courier New"/>
                <w:szCs w:val="8"/>
              </w:rPr>
              <w:t xml:space="preserve"> </w:t>
            </w:r>
          </w:p>
        </w:tc>
        <w:tc>
          <w:tcPr>
            <w:tcW w:w="990" w:type="dxa"/>
          </w:tcPr>
          <w:p w14:paraId="1299D1DE" w14:textId="3FDBA099" w:rsidR="008A0F92" w:rsidRDefault="008A0F92" w:rsidP="00002C34">
            <w:pPr>
              <w:pStyle w:val="paraC"/>
              <w:jc w:val="center"/>
              <w:rPr>
                <w:rStyle w:val="char"/>
              </w:rPr>
            </w:pPr>
            <w:r>
              <w:rPr>
                <w:rStyle w:val="char"/>
              </w:rPr>
              <w:t>O</w:t>
            </w:r>
          </w:p>
        </w:tc>
        <w:tc>
          <w:tcPr>
            <w:tcW w:w="1170" w:type="dxa"/>
            <w:gridSpan w:val="2"/>
          </w:tcPr>
          <w:p w14:paraId="3214E307" w14:textId="58D846CE" w:rsidR="008A0F92" w:rsidRDefault="008A0F92" w:rsidP="00002C34">
            <w:pPr>
              <w:pStyle w:val="paraC"/>
              <w:jc w:val="center"/>
              <w:rPr>
                <w:rStyle w:val="char"/>
              </w:rPr>
            </w:pPr>
            <w:r w:rsidRPr="00EA0877">
              <w:t>Integer</w:t>
            </w:r>
          </w:p>
        </w:tc>
        <w:tc>
          <w:tcPr>
            <w:tcW w:w="810" w:type="dxa"/>
          </w:tcPr>
          <w:p w14:paraId="665651EA" w14:textId="6A6DC400" w:rsidR="008A0F92" w:rsidRDefault="008A0F92" w:rsidP="00DC4F87">
            <w:pPr>
              <w:pStyle w:val="paraC"/>
              <w:jc w:val="center"/>
              <w:rPr>
                <w:rStyle w:val="char"/>
              </w:rPr>
            </w:pPr>
            <w:r w:rsidRPr="00EA0877">
              <w:t>1/</w:t>
            </w:r>
            <w:r>
              <w:t>10</w:t>
            </w:r>
          </w:p>
        </w:tc>
      </w:tr>
      <w:tr w:rsidR="008A0F92" w14:paraId="72B89E7E" w14:textId="17CF88B1" w:rsidTr="00AD6F7E">
        <w:tc>
          <w:tcPr>
            <w:tcW w:w="200" w:type="dxa"/>
          </w:tcPr>
          <w:p w14:paraId="0FBED218" w14:textId="77777777" w:rsidR="008A0F92" w:rsidRDefault="008A0F92" w:rsidP="00002C34">
            <w:pPr>
              <w:pStyle w:val="paraR"/>
              <w:jc w:val="right"/>
              <w:rPr>
                <w:rStyle w:val="char"/>
              </w:rPr>
            </w:pPr>
          </w:p>
        </w:tc>
        <w:tc>
          <w:tcPr>
            <w:tcW w:w="580" w:type="dxa"/>
          </w:tcPr>
          <w:p w14:paraId="63F5D5E8" w14:textId="17524D3C" w:rsidR="008A0F92" w:rsidRDefault="008A0F92" w:rsidP="00002C34">
            <w:pPr>
              <w:pStyle w:val="paraL"/>
              <w:rPr>
                <w:rStyle w:val="char"/>
              </w:rPr>
            </w:pPr>
            <w:r>
              <w:rPr>
                <w:rStyle w:val="char"/>
              </w:rPr>
              <w:t>79</w:t>
            </w:r>
          </w:p>
        </w:tc>
        <w:tc>
          <w:tcPr>
            <w:tcW w:w="810" w:type="dxa"/>
          </w:tcPr>
          <w:p w14:paraId="268EA7A8" w14:textId="5914D07B" w:rsidR="008A0F92" w:rsidRDefault="008A0F92" w:rsidP="00002C34">
            <w:pPr>
              <w:pStyle w:val="paraL"/>
              <w:rPr>
                <w:rStyle w:val="char"/>
              </w:rPr>
            </w:pPr>
            <w:r>
              <w:t>HDR</w:t>
            </w:r>
            <w:r w:rsidR="00E47733">
              <w:t>14</w:t>
            </w:r>
          </w:p>
        </w:tc>
        <w:tc>
          <w:tcPr>
            <w:tcW w:w="5520" w:type="dxa"/>
          </w:tcPr>
          <w:p w14:paraId="1E494160" w14:textId="5458D587" w:rsidR="008A0F92" w:rsidRPr="00EB2327" w:rsidRDefault="008A0F92" w:rsidP="00002C34">
            <w:pPr>
              <w:pStyle w:val="paraL"/>
              <w:rPr>
                <w:rStyle w:val="charB"/>
                <w:b/>
              </w:rPr>
            </w:pPr>
            <w:r>
              <w:rPr>
                <w:rStyle w:val="charB"/>
                <w:b/>
              </w:rPr>
              <w:t>Net Days Due</w:t>
            </w:r>
          </w:p>
          <w:p w14:paraId="7B5DB6CB"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265D1D06" w14:textId="77777777" w:rsidTr="005B5FD9">
              <w:trPr>
                <w:trHeight w:val="522"/>
              </w:trPr>
              <w:tc>
                <w:tcPr>
                  <w:tcW w:w="5366" w:type="dxa"/>
                  <w:shd w:val="pct10" w:color="auto" w:fill="auto"/>
                </w:tcPr>
                <w:p w14:paraId="356AC652" w14:textId="77777777" w:rsidR="008A0F92" w:rsidRDefault="008A0F92" w:rsidP="005B5FD9">
                  <w:pPr>
                    <w:pStyle w:val="paraL"/>
                    <w:rPr>
                      <w:rStyle w:val="charB"/>
                    </w:rPr>
                  </w:pPr>
                  <w:r>
                    <w:rPr>
                      <w:rStyle w:val="charB"/>
                      <w:b/>
                      <w:bCs/>
                    </w:rPr>
                    <w:t xml:space="preserve">Exostar: </w:t>
                  </w:r>
                  <w:r>
                    <w:rPr>
                      <w:rStyle w:val="charB"/>
                    </w:rPr>
                    <w:t xml:space="preserve"> </w:t>
                  </w:r>
                </w:p>
                <w:p w14:paraId="4423A426" w14:textId="5C46FEAB" w:rsidR="008A0F92" w:rsidRPr="005B5FD9" w:rsidRDefault="008A0F92" w:rsidP="005B5FD9">
                  <w:pPr>
                    <w:pStyle w:val="paraL"/>
                    <w:rPr>
                      <w:rStyle w:val="char"/>
                      <w:b/>
                      <w:bCs/>
                    </w:rPr>
                  </w:pPr>
                  <w:r>
                    <w:rPr>
                      <w:rStyle w:val="char"/>
                    </w:rPr>
                    <w:t>Number of days until total invoice amount is due (discount not applicable)</w:t>
                  </w:r>
                </w:p>
              </w:tc>
            </w:tr>
          </w:tbl>
          <w:p w14:paraId="49C28FB4" w14:textId="28B8E870" w:rsidR="008A0F92" w:rsidRPr="00B8480E" w:rsidRDefault="008A0F92" w:rsidP="00002C34">
            <w:pPr>
              <w:pStyle w:val="paraL"/>
              <w:rPr>
                <w:rStyle w:val="charB"/>
                <w:b/>
                <w:sz w:val="8"/>
                <w:szCs w:val="8"/>
              </w:rPr>
            </w:pPr>
            <w:r w:rsidRPr="00B8480E">
              <w:rPr>
                <w:rStyle w:val="tiny"/>
                <w:rFonts w:cs="Courier New"/>
                <w:szCs w:val="8"/>
              </w:rPr>
              <w:t xml:space="preserve"> </w:t>
            </w:r>
            <w:r w:rsidR="00B8480E" w:rsidRPr="00B8480E">
              <w:rPr>
                <w:rStyle w:val="tiny"/>
                <w:rFonts w:cs="Courier New"/>
                <w:szCs w:val="8"/>
              </w:rPr>
              <w:t xml:space="preserve"> </w:t>
            </w:r>
          </w:p>
        </w:tc>
        <w:tc>
          <w:tcPr>
            <w:tcW w:w="990" w:type="dxa"/>
          </w:tcPr>
          <w:p w14:paraId="480FC4A8" w14:textId="76C9BC40" w:rsidR="008A0F92" w:rsidRDefault="008A0F92" w:rsidP="00002C34">
            <w:pPr>
              <w:pStyle w:val="paraC"/>
              <w:jc w:val="center"/>
              <w:rPr>
                <w:rStyle w:val="char"/>
              </w:rPr>
            </w:pPr>
            <w:r>
              <w:rPr>
                <w:rStyle w:val="char"/>
              </w:rPr>
              <w:t>O</w:t>
            </w:r>
          </w:p>
        </w:tc>
        <w:tc>
          <w:tcPr>
            <w:tcW w:w="1170" w:type="dxa"/>
            <w:gridSpan w:val="2"/>
          </w:tcPr>
          <w:p w14:paraId="1FF839D3" w14:textId="0AE83209" w:rsidR="008A0F92" w:rsidRDefault="008A0F92" w:rsidP="00002C34">
            <w:pPr>
              <w:pStyle w:val="paraC"/>
              <w:jc w:val="center"/>
              <w:rPr>
                <w:rStyle w:val="char"/>
              </w:rPr>
            </w:pPr>
            <w:r w:rsidRPr="00EA0877">
              <w:t>Integer</w:t>
            </w:r>
          </w:p>
        </w:tc>
        <w:tc>
          <w:tcPr>
            <w:tcW w:w="810" w:type="dxa"/>
          </w:tcPr>
          <w:p w14:paraId="10CF107F" w14:textId="10052A3D" w:rsidR="008A0F92" w:rsidRDefault="008A0F92" w:rsidP="00002C34">
            <w:pPr>
              <w:pStyle w:val="paraC"/>
              <w:jc w:val="center"/>
              <w:rPr>
                <w:rStyle w:val="char"/>
              </w:rPr>
            </w:pPr>
            <w:r w:rsidRPr="00EA0877">
              <w:t>1/</w:t>
            </w:r>
            <w:r>
              <w:t>10</w:t>
            </w:r>
          </w:p>
        </w:tc>
      </w:tr>
      <w:tr w:rsidR="008A0F92" w14:paraId="6C100D9B" w14:textId="2BD5857E" w:rsidTr="00AD6F7E">
        <w:tc>
          <w:tcPr>
            <w:tcW w:w="200" w:type="dxa"/>
          </w:tcPr>
          <w:p w14:paraId="79CE2404" w14:textId="77777777" w:rsidR="008A0F92" w:rsidRDefault="008A0F92" w:rsidP="00002C34">
            <w:pPr>
              <w:pStyle w:val="paraR"/>
              <w:jc w:val="right"/>
              <w:rPr>
                <w:rStyle w:val="char"/>
              </w:rPr>
            </w:pPr>
          </w:p>
        </w:tc>
        <w:tc>
          <w:tcPr>
            <w:tcW w:w="580" w:type="dxa"/>
          </w:tcPr>
          <w:p w14:paraId="72FD0F96" w14:textId="4B69C7A5" w:rsidR="008A0F92" w:rsidRDefault="008A0F92" w:rsidP="00002C34">
            <w:pPr>
              <w:pStyle w:val="paraL"/>
              <w:rPr>
                <w:rStyle w:val="char"/>
              </w:rPr>
            </w:pPr>
            <w:r>
              <w:rPr>
                <w:rStyle w:val="char"/>
              </w:rPr>
              <w:t>426</w:t>
            </w:r>
          </w:p>
        </w:tc>
        <w:tc>
          <w:tcPr>
            <w:tcW w:w="810" w:type="dxa"/>
          </w:tcPr>
          <w:p w14:paraId="7448953A" w14:textId="1B7C82AE" w:rsidR="008A0F92" w:rsidRDefault="008A0F92" w:rsidP="00002C34">
            <w:pPr>
              <w:pStyle w:val="paraL"/>
              <w:rPr>
                <w:rStyle w:val="char"/>
              </w:rPr>
            </w:pPr>
            <w:r>
              <w:t>HDR1</w:t>
            </w:r>
            <w:r w:rsidR="00E47733">
              <w:t>5</w:t>
            </w:r>
          </w:p>
        </w:tc>
        <w:tc>
          <w:tcPr>
            <w:tcW w:w="5520" w:type="dxa"/>
          </w:tcPr>
          <w:p w14:paraId="665DD40D" w14:textId="1B83F5BF" w:rsidR="008A0F92" w:rsidRPr="00EB2327" w:rsidRDefault="008A0F92" w:rsidP="00002C34">
            <w:pPr>
              <w:pStyle w:val="paraL"/>
              <w:rPr>
                <w:rStyle w:val="charB"/>
                <w:b/>
              </w:rPr>
            </w:pPr>
            <w:r>
              <w:rPr>
                <w:rStyle w:val="charB"/>
                <w:b/>
              </w:rPr>
              <w:t>Contract Type</w:t>
            </w:r>
          </w:p>
          <w:p w14:paraId="64B522FB"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0968502B" w14:textId="77777777" w:rsidTr="000C5F42">
              <w:trPr>
                <w:trHeight w:val="324"/>
              </w:trPr>
              <w:tc>
                <w:tcPr>
                  <w:tcW w:w="5366" w:type="dxa"/>
                  <w:shd w:val="pct10" w:color="auto" w:fill="auto"/>
                </w:tcPr>
                <w:p w14:paraId="26FF4697" w14:textId="77777777" w:rsidR="008A0F92" w:rsidRDefault="008A0F92" w:rsidP="000C5F42">
                  <w:pPr>
                    <w:pStyle w:val="paraL"/>
                    <w:rPr>
                      <w:rStyle w:val="charB"/>
                      <w:b/>
                      <w:bCs/>
                    </w:rPr>
                  </w:pPr>
                  <w:r>
                    <w:rPr>
                      <w:rStyle w:val="charB"/>
                      <w:b/>
                      <w:bCs/>
                    </w:rPr>
                    <w:t>BCA ERPLN:</w:t>
                  </w:r>
                </w:p>
                <w:p w14:paraId="2A43E300" w14:textId="3F7281BB" w:rsidR="008A0F92" w:rsidRPr="00533EA1" w:rsidRDefault="008A0F92" w:rsidP="000C5F42">
                  <w:pPr>
                    <w:pStyle w:val="paraL"/>
                    <w:rPr>
                      <w:rStyle w:val="char"/>
                      <w:bCs/>
                    </w:rPr>
                  </w:pPr>
                  <w:r>
                    <w:rPr>
                      <w:rStyle w:val="charB"/>
                      <w:bCs/>
                    </w:rPr>
                    <w:t>Not Used</w:t>
                  </w:r>
                </w:p>
              </w:tc>
            </w:tr>
            <w:tr w:rsidR="008A0F92" w14:paraId="1BE4F5FB" w14:textId="77777777" w:rsidTr="000C5F42">
              <w:trPr>
                <w:trHeight w:val="342"/>
              </w:trPr>
              <w:tc>
                <w:tcPr>
                  <w:tcW w:w="5366" w:type="dxa"/>
                  <w:shd w:val="pct10" w:color="auto" w:fill="auto"/>
                </w:tcPr>
                <w:p w14:paraId="01D83AF2" w14:textId="6A41EB3D" w:rsidR="008A0F92" w:rsidRDefault="00B23E64" w:rsidP="000C5F42">
                  <w:pPr>
                    <w:pStyle w:val="paraL"/>
                    <w:rPr>
                      <w:rStyle w:val="charB"/>
                      <w:b/>
                      <w:bCs/>
                    </w:rPr>
                  </w:pPr>
                  <w:r>
                    <w:rPr>
                      <w:rStyle w:val="charB"/>
                      <w:b/>
                      <w:bCs/>
                    </w:rPr>
                    <w:t>BGS SAP CAS MS</w:t>
                  </w:r>
                  <w:r w:rsidR="008A0F92">
                    <w:rPr>
                      <w:rStyle w:val="charB"/>
                      <w:b/>
                      <w:bCs/>
                    </w:rPr>
                    <w:t xml:space="preserve">: </w:t>
                  </w:r>
                </w:p>
                <w:p w14:paraId="5F5A07AA" w14:textId="6A16927E" w:rsidR="008A0F92" w:rsidRPr="00BA132B" w:rsidRDefault="008A0F92" w:rsidP="00FA07C7">
                  <w:pPr>
                    <w:pStyle w:val="paraL"/>
                    <w:rPr>
                      <w:rStyle w:val="charB"/>
                      <w:bCs/>
                    </w:rPr>
                  </w:pPr>
                  <w:r>
                    <w:rPr>
                      <w:rStyle w:val="charB"/>
                      <w:bCs/>
                    </w:rPr>
                    <w:t>Uses “FirmorActualContract”</w:t>
                  </w:r>
                </w:p>
              </w:tc>
            </w:tr>
            <w:tr w:rsidR="008A0F92" w14:paraId="171AD84A" w14:textId="77777777" w:rsidTr="000C5F42">
              <w:trPr>
                <w:trHeight w:val="342"/>
              </w:trPr>
              <w:tc>
                <w:tcPr>
                  <w:tcW w:w="5366" w:type="dxa"/>
                  <w:shd w:val="pct10" w:color="auto" w:fill="auto"/>
                </w:tcPr>
                <w:p w14:paraId="39BD53E8" w14:textId="77777777" w:rsidR="008A0F92" w:rsidRDefault="008A0F92" w:rsidP="000C5F42">
                  <w:pPr>
                    <w:pStyle w:val="paraL"/>
                    <w:rPr>
                      <w:rStyle w:val="charB"/>
                      <w:b/>
                      <w:bCs/>
                    </w:rPr>
                  </w:pPr>
                  <w:r>
                    <w:rPr>
                      <w:rStyle w:val="charB"/>
                      <w:b/>
                      <w:bCs/>
                    </w:rPr>
                    <w:t>BDS:</w:t>
                  </w:r>
                </w:p>
                <w:p w14:paraId="2F48CE30" w14:textId="0A5A6374" w:rsidR="008A0F92" w:rsidRDefault="008A0F92" w:rsidP="000C5F42">
                  <w:pPr>
                    <w:pStyle w:val="paraL"/>
                    <w:rPr>
                      <w:rStyle w:val="charB"/>
                      <w:b/>
                      <w:bCs/>
                    </w:rPr>
                  </w:pPr>
                  <w:r>
                    <w:rPr>
                      <w:rStyle w:val="charB"/>
                      <w:bCs/>
                    </w:rPr>
                    <w:t>Not Used</w:t>
                  </w:r>
                </w:p>
              </w:tc>
            </w:tr>
          </w:tbl>
          <w:p w14:paraId="1F91C1F1" w14:textId="140BE28F" w:rsidR="008A0F92" w:rsidRPr="00FA07C7"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5C9F55F" w14:textId="7B284045" w:rsidR="008A0F92" w:rsidRDefault="008A0F92" w:rsidP="00002C34">
            <w:pPr>
              <w:pStyle w:val="paraC"/>
              <w:jc w:val="center"/>
              <w:rPr>
                <w:rStyle w:val="char"/>
              </w:rPr>
            </w:pPr>
            <w:r>
              <w:rPr>
                <w:rStyle w:val="char"/>
              </w:rPr>
              <w:t>O</w:t>
            </w:r>
          </w:p>
        </w:tc>
        <w:tc>
          <w:tcPr>
            <w:tcW w:w="1170" w:type="dxa"/>
            <w:gridSpan w:val="2"/>
          </w:tcPr>
          <w:p w14:paraId="1FD7078B" w14:textId="313231C4" w:rsidR="008A0F92" w:rsidRDefault="008A0F92" w:rsidP="00002C34">
            <w:pPr>
              <w:pStyle w:val="paraC"/>
              <w:jc w:val="center"/>
              <w:rPr>
                <w:rStyle w:val="char"/>
              </w:rPr>
            </w:pPr>
            <w:r>
              <w:t>Code</w:t>
            </w:r>
          </w:p>
        </w:tc>
        <w:tc>
          <w:tcPr>
            <w:tcW w:w="810" w:type="dxa"/>
          </w:tcPr>
          <w:p w14:paraId="174924A8" w14:textId="67ECD930" w:rsidR="008A0F92" w:rsidRDefault="00B8480E" w:rsidP="00002C34">
            <w:pPr>
              <w:pStyle w:val="paraC"/>
              <w:jc w:val="center"/>
              <w:rPr>
                <w:rStyle w:val="char"/>
              </w:rPr>
            </w:pPr>
            <w:r>
              <w:t>1/64</w:t>
            </w:r>
          </w:p>
        </w:tc>
      </w:tr>
      <w:tr w:rsidR="008A0F92" w:rsidRPr="003E6CF0" w14:paraId="0128516C" w14:textId="72D0E563" w:rsidTr="00AD6F7E">
        <w:tc>
          <w:tcPr>
            <w:tcW w:w="1590" w:type="dxa"/>
            <w:gridSpan w:val="3"/>
          </w:tcPr>
          <w:p w14:paraId="2D0B93AF" w14:textId="77777777" w:rsidR="008A0F92" w:rsidRPr="00334700" w:rsidRDefault="008A0F92" w:rsidP="000C5F42">
            <w:pPr>
              <w:pStyle w:val="paraL"/>
            </w:pPr>
          </w:p>
        </w:tc>
        <w:tc>
          <w:tcPr>
            <w:tcW w:w="8490" w:type="dxa"/>
            <w:gridSpan w:val="5"/>
          </w:tcPr>
          <w:p w14:paraId="581D8FF3" w14:textId="4CEE5DD5" w:rsidR="008A0F92" w:rsidRPr="003E6CF0" w:rsidRDefault="008A0F92" w:rsidP="000C5F42">
            <w:pPr>
              <w:pStyle w:val="paraC"/>
              <w:rPr>
                <w:b/>
                <w:u w:val="single"/>
              </w:rPr>
            </w:pPr>
            <w:r>
              <w:rPr>
                <w:rStyle w:val="charB"/>
                <w:b/>
                <w:u w:val="single"/>
              </w:rPr>
              <w:t>Contract Type</w:t>
            </w:r>
            <w:r w:rsidRPr="003E6CF0">
              <w:rPr>
                <w:rStyle w:val="charB"/>
                <w:b/>
                <w:u w:val="single"/>
              </w:rPr>
              <w:t>:</w:t>
            </w:r>
          </w:p>
        </w:tc>
      </w:tr>
      <w:tr w:rsidR="008A0F92" w:rsidRPr="003E6CF0" w14:paraId="1B56CFE5" w14:textId="4F25B882" w:rsidTr="00AD6F7E">
        <w:tc>
          <w:tcPr>
            <w:tcW w:w="1590" w:type="dxa"/>
            <w:gridSpan w:val="3"/>
          </w:tcPr>
          <w:p w14:paraId="02C83E2E" w14:textId="77777777" w:rsidR="008A0F92" w:rsidRPr="00334700" w:rsidRDefault="008A0F92" w:rsidP="000C5F42">
            <w:pPr>
              <w:pStyle w:val="paraL"/>
            </w:pPr>
          </w:p>
        </w:tc>
        <w:tc>
          <w:tcPr>
            <w:tcW w:w="8490" w:type="dxa"/>
            <w:gridSpan w:val="5"/>
          </w:tcPr>
          <w:p w14:paraId="2A20B590" w14:textId="77777777" w:rsidR="008A0F92" w:rsidRDefault="008A0F92" w:rsidP="000C5F42">
            <w:pPr>
              <w:pStyle w:val="paraC"/>
              <w:rPr>
                <w:rStyle w:val="charB"/>
              </w:rPr>
            </w:pPr>
            <w:r>
              <w:rPr>
                <w:rStyle w:val="charB"/>
              </w:rPr>
              <w:t>FirmorActualContract</w:t>
            </w:r>
          </w:p>
          <w:p w14:paraId="2261C1DC" w14:textId="43E22423" w:rsidR="008A0F92" w:rsidRPr="003A2960" w:rsidRDefault="008A0F92" w:rsidP="000C5F42">
            <w:pPr>
              <w:pStyle w:val="paraC"/>
              <w:rPr>
                <w:sz w:val="8"/>
                <w:szCs w:val="8"/>
              </w:rPr>
            </w:pPr>
            <w:r w:rsidRPr="003A2960">
              <w:rPr>
                <w:rStyle w:val="charB"/>
                <w:sz w:val="8"/>
                <w:szCs w:val="8"/>
              </w:rPr>
              <w:t xml:space="preserve"> </w:t>
            </w:r>
          </w:p>
        </w:tc>
      </w:tr>
      <w:tr w:rsidR="008A0F92" w14:paraId="6FC49660" w14:textId="0A9C376D" w:rsidTr="00AD6F7E">
        <w:tc>
          <w:tcPr>
            <w:tcW w:w="200" w:type="dxa"/>
          </w:tcPr>
          <w:p w14:paraId="38C8EAAE" w14:textId="77777777" w:rsidR="008A0F92" w:rsidRDefault="008A0F92" w:rsidP="00002C34">
            <w:pPr>
              <w:pStyle w:val="paraR"/>
              <w:jc w:val="right"/>
              <w:rPr>
                <w:rStyle w:val="char"/>
              </w:rPr>
            </w:pPr>
          </w:p>
        </w:tc>
        <w:tc>
          <w:tcPr>
            <w:tcW w:w="580" w:type="dxa"/>
          </w:tcPr>
          <w:p w14:paraId="056F7F81" w14:textId="19A1C5A2" w:rsidR="008A0F92" w:rsidRDefault="008A0F92" w:rsidP="00D357E0">
            <w:pPr>
              <w:pStyle w:val="paraL"/>
              <w:rPr>
                <w:rStyle w:val="char"/>
              </w:rPr>
            </w:pPr>
            <w:r>
              <w:rPr>
                <w:rStyle w:val="char"/>
              </w:rPr>
              <w:t>515</w:t>
            </w:r>
          </w:p>
        </w:tc>
        <w:tc>
          <w:tcPr>
            <w:tcW w:w="810" w:type="dxa"/>
          </w:tcPr>
          <w:p w14:paraId="0EDFE05E" w14:textId="385D319C" w:rsidR="008A0F92" w:rsidRDefault="008A0F92" w:rsidP="00D357E0">
            <w:pPr>
              <w:pStyle w:val="paraL"/>
              <w:rPr>
                <w:rStyle w:val="char"/>
              </w:rPr>
            </w:pPr>
            <w:r>
              <w:t>HDR1</w:t>
            </w:r>
            <w:r w:rsidR="00E47733">
              <w:t>6</w:t>
            </w:r>
          </w:p>
        </w:tc>
        <w:tc>
          <w:tcPr>
            <w:tcW w:w="5520" w:type="dxa"/>
          </w:tcPr>
          <w:p w14:paraId="2A719F1D" w14:textId="433CB837" w:rsidR="008A0F92" w:rsidRPr="00EB2327" w:rsidRDefault="008A0F92" w:rsidP="00002C34">
            <w:pPr>
              <w:pStyle w:val="paraL"/>
              <w:rPr>
                <w:rStyle w:val="charB"/>
                <w:b/>
              </w:rPr>
            </w:pPr>
            <w:r>
              <w:rPr>
                <w:rStyle w:val="charB"/>
                <w:b/>
              </w:rPr>
              <w:t>Contract Effective Date</w:t>
            </w:r>
          </w:p>
          <w:p w14:paraId="63F1DDB2"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5D940885" w14:textId="77777777" w:rsidTr="003A2960">
              <w:trPr>
                <w:trHeight w:val="207"/>
              </w:trPr>
              <w:tc>
                <w:tcPr>
                  <w:tcW w:w="5366" w:type="dxa"/>
                  <w:shd w:val="pct10" w:color="auto" w:fill="auto"/>
                </w:tcPr>
                <w:p w14:paraId="50D2DE6A" w14:textId="77777777" w:rsidR="008A0F92" w:rsidRDefault="008A0F92" w:rsidP="00002C34">
                  <w:pPr>
                    <w:pStyle w:val="paraL"/>
                    <w:rPr>
                      <w:rStyle w:val="charB"/>
                      <w:b/>
                      <w:bCs/>
                    </w:rPr>
                  </w:pPr>
                  <w:r>
                    <w:rPr>
                      <w:rStyle w:val="charB"/>
                      <w:b/>
                      <w:bCs/>
                    </w:rPr>
                    <w:t>Exostar:</w:t>
                  </w:r>
                </w:p>
                <w:p w14:paraId="400D6978" w14:textId="69513515" w:rsidR="008A0F92" w:rsidRPr="003A2960" w:rsidRDefault="008A0F92" w:rsidP="003A2960">
                  <w:pPr>
                    <w:pStyle w:val="paraL"/>
                    <w:rPr>
                      <w:rStyle w:val="char"/>
                      <w:bCs/>
                      <w:sz w:val="8"/>
                      <w:szCs w:val="8"/>
                    </w:rPr>
                  </w:pPr>
                  <w:r w:rsidRPr="003A2960">
                    <w:rPr>
                      <w:rStyle w:val="charB"/>
                      <w:bCs/>
                    </w:rPr>
                    <w:t>Format: CCYYMMDD</w:t>
                  </w:r>
                </w:p>
              </w:tc>
            </w:tr>
            <w:tr w:rsidR="008A0F92" w14:paraId="2AC1918F" w14:textId="77777777" w:rsidTr="003A2960">
              <w:trPr>
                <w:trHeight w:val="207"/>
              </w:trPr>
              <w:tc>
                <w:tcPr>
                  <w:tcW w:w="5366" w:type="dxa"/>
                  <w:shd w:val="pct10" w:color="auto" w:fill="auto"/>
                </w:tcPr>
                <w:p w14:paraId="5EF9D34B" w14:textId="312BD4DD" w:rsidR="008A0F92" w:rsidRDefault="008A0F92" w:rsidP="00002C34">
                  <w:pPr>
                    <w:pStyle w:val="paraL"/>
                    <w:rPr>
                      <w:rStyle w:val="charB"/>
                      <w:b/>
                      <w:bCs/>
                    </w:rPr>
                  </w:pPr>
                  <w:r>
                    <w:rPr>
                      <w:rStyle w:val="charB"/>
                      <w:b/>
                      <w:bCs/>
                    </w:rPr>
                    <w:t>BCA ERPLN:</w:t>
                  </w:r>
                </w:p>
                <w:p w14:paraId="3DE58F91" w14:textId="4BC48092" w:rsidR="008A0F92" w:rsidRPr="003A2960" w:rsidRDefault="008A0F92" w:rsidP="00B8480E">
                  <w:pPr>
                    <w:pStyle w:val="paraL"/>
                    <w:rPr>
                      <w:rStyle w:val="charB"/>
                      <w:bCs/>
                    </w:rPr>
                  </w:pPr>
                  <w:r w:rsidRPr="003A2960">
                    <w:rPr>
                      <w:rStyle w:val="charB"/>
                      <w:bCs/>
                    </w:rPr>
                    <w:t>Not used</w:t>
                  </w:r>
                </w:p>
              </w:tc>
            </w:tr>
            <w:tr w:rsidR="008A0F92" w14:paraId="45E27099" w14:textId="77777777" w:rsidTr="003A2960">
              <w:trPr>
                <w:trHeight w:val="207"/>
              </w:trPr>
              <w:tc>
                <w:tcPr>
                  <w:tcW w:w="5366" w:type="dxa"/>
                  <w:shd w:val="pct10" w:color="auto" w:fill="auto"/>
                </w:tcPr>
                <w:p w14:paraId="1B066FDB" w14:textId="28487DC3" w:rsidR="008A0F92" w:rsidRDefault="00B23E64" w:rsidP="00002C34">
                  <w:pPr>
                    <w:pStyle w:val="paraL"/>
                    <w:rPr>
                      <w:rStyle w:val="charB"/>
                      <w:b/>
                      <w:bCs/>
                    </w:rPr>
                  </w:pPr>
                  <w:r>
                    <w:rPr>
                      <w:rStyle w:val="charB"/>
                      <w:b/>
                      <w:bCs/>
                    </w:rPr>
                    <w:t>BGS SAP CAS MS</w:t>
                  </w:r>
                  <w:r w:rsidR="008A0F92">
                    <w:rPr>
                      <w:rStyle w:val="charB"/>
                      <w:b/>
                      <w:bCs/>
                    </w:rPr>
                    <w:t>:</w:t>
                  </w:r>
                </w:p>
                <w:p w14:paraId="61604921" w14:textId="4C853CE7" w:rsidR="008A0F92" w:rsidRPr="003A2960" w:rsidRDefault="008A0F92" w:rsidP="00B8480E">
                  <w:pPr>
                    <w:pStyle w:val="paraL"/>
                    <w:rPr>
                      <w:rStyle w:val="charB"/>
                      <w:bCs/>
                    </w:rPr>
                  </w:pPr>
                  <w:r w:rsidRPr="003A2960">
                    <w:rPr>
                      <w:rStyle w:val="charB"/>
                      <w:bCs/>
                    </w:rPr>
                    <w:t>Not used</w:t>
                  </w:r>
                </w:p>
              </w:tc>
            </w:tr>
            <w:tr w:rsidR="008A0F92" w14:paraId="12EB5ECB" w14:textId="77777777" w:rsidTr="003A2960">
              <w:trPr>
                <w:trHeight w:val="207"/>
              </w:trPr>
              <w:tc>
                <w:tcPr>
                  <w:tcW w:w="5366" w:type="dxa"/>
                  <w:shd w:val="pct10" w:color="auto" w:fill="auto"/>
                </w:tcPr>
                <w:p w14:paraId="40EC5E8C" w14:textId="0DAF53DD" w:rsidR="008A0F92" w:rsidRDefault="008A0F92" w:rsidP="00242D7D">
                  <w:pPr>
                    <w:pStyle w:val="paraL"/>
                    <w:rPr>
                      <w:rStyle w:val="charB"/>
                      <w:b/>
                      <w:bCs/>
                    </w:rPr>
                  </w:pPr>
                  <w:r>
                    <w:rPr>
                      <w:rStyle w:val="charB"/>
                      <w:b/>
                      <w:bCs/>
                    </w:rPr>
                    <w:t>BDS:</w:t>
                  </w:r>
                </w:p>
                <w:p w14:paraId="3DCA3F4E" w14:textId="4E23F450" w:rsidR="008A0F92" w:rsidRDefault="008A0F92" w:rsidP="00242D7D">
                  <w:pPr>
                    <w:pStyle w:val="paraL"/>
                    <w:rPr>
                      <w:rStyle w:val="charB"/>
                      <w:b/>
                      <w:bCs/>
                    </w:rPr>
                  </w:pPr>
                  <w:r>
                    <w:rPr>
                      <w:rStyle w:val="charB"/>
                      <w:bCs/>
                    </w:rPr>
                    <w:t>Used</w:t>
                  </w:r>
                </w:p>
              </w:tc>
            </w:tr>
          </w:tbl>
          <w:p w14:paraId="3DAF30BE" w14:textId="1317ADB0" w:rsidR="008A0F92" w:rsidRPr="003A2960" w:rsidRDefault="008A0F92" w:rsidP="00002C34">
            <w:pPr>
              <w:pStyle w:val="paraL"/>
              <w:rPr>
                <w:rStyle w:val="charB"/>
                <w:b/>
                <w:sz w:val="8"/>
                <w:szCs w:val="8"/>
              </w:rPr>
            </w:pPr>
            <w:r w:rsidRPr="003A2960">
              <w:rPr>
                <w:rStyle w:val="tiny"/>
                <w:rFonts w:cs="Courier New"/>
                <w:szCs w:val="8"/>
              </w:rPr>
              <w:t xml:space="preserve"> </w:t>
            </w:r>
          </w:p>
        </w:tc>
        <w:tc>
          <w:tcPr>
            <w:tcW w:w="990" w:type="dxa"/>
          </w:tcPr>
          <w:p w14:paraId="04EDC484" w14:textId="0E6EE479" w:rsidR="008A0F92" w:rsidRDefault="008A0F92" w:rsidP="00002C34">
            <w:pPr>
              <w:pStyle w:val="paraC"/>
              <w:jc w:val="center"/>
              <w:rPr>
                <w:rStyle w:val="char"/>
              </w:rPr>
            </w:pPr>
            <w:r>
              <w:rPr>
                <w:rStyle w:val="char"/>
              </w:rPr>
              <w:t>O</w:t>
            </w:r>
          </w:p>
        </w:tc>
        <w:tc>
          <w:tcPr>
            <w:tcW w:w="1170" w:type="dxa"/>
            <w:gridSpan w:val="2"/>
          </w:tcPr>
          <w:p w14:paraId="3098A71D" w14:textId="37935173" w:rsidR="008A0F92" w:rsidRDefault="008A0F92" w:rsidP="00002C34">
            <w:pPr>
              <w:pStyle w:val="paraC"/>
              <w:jc w:val="center"/>
              <w:rPr>
                <w:rStyle w:val="char"/>
              </w:rPr>
            </w:pPr>
            <w:r w:rsidRPr="00C057E5">
              <w:t>Date</w:t>
            </w:r>
          </w:p>
        </w:tc>
        <w:tc>
          <w:tcPr>
            <w:tcW w:w="810" w:type="dxa"/>
          </w:tcPr>
          <w:p w14:paraId="6B4FCEFC" w14:textId="420F08E8" w:rsidR="008A0F92" w:rsidRDefault="008A0F92" w:rsidP="00002C34">
            <w:pPr>
              <w:pStyle w:val="paraC"/>
              <w:jc w:val="center"/>
              <w:rPr>
                <w:rStyle w:val="char"/>
              </w:rPr>
            </w:pPr>
            <w:r w:rsidRPr="00C057E5">
              <w:t>8/8</w:t>
            </w:r>
          </w:p>
        </w:tc>
      </w:tr>
      <w:tr w:rsidR="008A0F92" w14:paraId="156E2B4E" w14:textId="758D6612" w:rsidTr="00AD6F7E">
        <w:tc>
          <w:tcPr>
            <w:tcW w:w="200" w:type="dxa"/>
          </w:tcPr>
          <w:p w14:paraId="4FB20A0A" w14:textId="77777777" w:rsidR="008A0F92" w:rsidRDefault="008A0F92" w:rsidP="00002C34">
            <w:pPr>
              <w:pStyle w:val="paraR"/>
              <w:jc w:val="right"/>
              <w:rPr>
                <w:rStyle w:val="char"/>
              </w:rPr>
            </w:pPr>
          </w:p>
        </w:tc>
        <w:tc>
          <w:tcPr>
            <w:tcW w:w="580" w:type="dxa"/>
          </w:tcPr>
          <w:p w14:paraId="0FF21AFC" w14:textId="6E278901" w:rsidR="008A0F92" w:rsidRDefault="008A0F92" w:rsidP="00002C34">
            <w:pPr>
              <w:pStyle w:val="paraL"/>
              <w:rPr>
                <w:rStyle w:val="char"/>
              </w:rPr>
            </w:pPr>
            <w:r>
              <w:rPr>
                <w:rStyle w:val="char"/>
              </w:rPr>
              <w:t>516</w:t>
            </w:r>
          </w:p>
        </w:tc>
        <w:tc>
          <w:tcPr>
            <w:tcW w:w="810" w:type="dxa"/>
          </w:tcPr>
          <w:p w14:paraId="7C3805A9" w14:textId="50A9AE62" w:rsidR="008A0F92" w:rsidRDefault="008A0F92" w:rsidP="00002C34">
            <w:pPr>
              <w:pStyle w:val="paraL"/>
              <w:rPr>
                <w:rStyle w:val="char"/>
              </w:rPr>
            </w:pPr>
            <w:r>
              <w:t>HDR</w:t>
            </w:r>
            <w:r w:rsidR="00E47733">
              <w:t>17</w:t>
            </w:r>
          </w:p>
        </w:tc>
        <w:tc>
          <w:tcPr>
            <w:tcW w:w="5520" w:type="dxa"/>
          </w:tcPr>
          <w:p w14:paraId="015BCA11" w14:textId="772770AB" w:rsidR="008A0F92" w:rsidRPr="00EB2327" w:rsidRDefault="008A0F92" w:rsidP="00002C34">
            <w:pPr>
              <w:pStyle w:val="paraL"/>
              <w:rPr>
                <w:rStyle w:val="charB"/>
                <w:b/>
              </w:rPr>
            </w:pPr>
            <w:r>
              <w:rPr>
                <w:rStyle w:val="charB"/>
                <w:b/>
              </w:rPr>
              <w:t>Contract Expire Date</w:t>
            </w:r>
          </w:p>
          <w:p w14:paraId="3963A087"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78E8DED9" w14:textId="77777777" w:rsidTr="008A3799">
              <w:trPr>
                <w:trHeight w:val="207"/>
              </w:trPr>
              <w:tc>
                <w:tcPr>
                  <w:tcW w:w="5366" w:type="dxa"/>
                  <w:shd w:val="pct10" w:color="auto" w:fill="auto"/>
                </w:tcPr>
                <w:p w14:paraId="494EE949" w14:textId="77777777" w:rsidR="008A0F92" w:rsidRDefault="008A0F92" w:rsidP="008A3799">
                  <w:pPr>
                    <w:pStyle w:val="paraL"/>
                    <w:rPr>
                      <w:rStyle w:val="charB"/>
                      <w:b/>
                      <w:bCs/>
                    </w:rPr>
                  </w:pPr>
                  <w:r>
                    <w:rPr>
                      <w:rStyle w:val="charB"/>
                      <w:b/>
                      <w:bCs/>
                    </w:rPr>
                    <w:t>Exostar:</w:t>
                  </w:r>
                </w:p>
                <w:p w14:paraId="205F08FF" w14:textId="3D103563" w:rsidR="008A0F92" w:rsidRPr="003A2960" w:rsidRDefault="008A0F92" w:rsidP="008A3799">
                  <w:pPr>
                    <w:pStyle w:val="paraL"/>
                    <w:rPr>
                      <w:rStyle w:val="char"/>
                      <w:bCs/>
                      <w:sz w:val="8"/>
                      <w:szCs w:val="8"/>
                    </w:rPr>
                  </w:pPr>
                  <w:r w:rsidRPr="003A2960">
                    <w:rPr>
                      <w:rStyle w:val="charB"/>
                      <w:bCs/>
                    </w:rPr>
                    <w:t>Format: CCYYMMDD</w:t>
                  </w:r>
                </w:p>
              </w:tc>
            </w:tr>
            <w:tr w:rsidR="008A0F92" w14:paraId="517440A3" w14:textId="77777777" w:rsidTr="008A3799">
              <w:trPr>
                <w:trHeight w:val="207"/>
              </w:trPr>
              <w:tc>
                <w:tcPr>
                  <w:tcW w:w="5366" w:type="dxa"/>
                  <w:shd w:val="pct10" w:color="auto" w:fill="auto"/>
                </w:tcPr>
                <w:p w14:paraId="18BA1E39" w14:textId="77777777" w:rsidR="008A0F92" w:rsidRDefault="008A0F92" w:rsidP="008A3799">
                  <w:pPr>
                    <w:pStyle w:val="paraL"/>
                    <w:rPr>
                      <w:rStyle w:val="charB"/>
                      <w:b/>
                      <w:bCs/>
                    </w:rPr>
                  </w:pPr>
                  <w:r>
                    <w:rPr>
                      <w:rStyle w:val="charB"/>
                      <w:b/>
                      <w:bCs/>
                    </w:rPr>
                    <w:t>BCA ERPLN:</w:t>
                  </w:r>
                </w:p>
                <w:p w14:paraId="3726400F" w14:textId="3B340F95" w:rsidR="008A0F92" w:rsidRPr="003A2960" w:rsidRDefault="008A0F92" w:rsidP="00B8480E">
                  <w:pPr>
                    <w:pStyle w:val="paraL"/>
                    <w:rPr>
                      <w:rStyle w:val="charB"/>
                      <w:bCs/>
                    </w:rPr>
                  </w:pPr>
                  <w:r w:rsidRPr="003A2960">
                    <w:rPr>
                      <w:rStyle w:val="charB"/>
                      <w:bCs/>
                    </w:rPr>
                    <w:t>Not used</w:t>
                  </w:r>
                </w:p>
              </w:tc>
            </w:tr>
            <w:tr w:rsidR="008A0F92" w14:paraId="261FB756" w14:textId="77777777" w:rsidTr="008A3799">
              <w:trPr>
                <w:trHeight w:val="207"/>
              </w:trPr>
              <w:tc>
                <w:tcPr>
                  <w:tcW w:w="5366" w:type="dxa"/>
                  <w:shd w:val="pct10" w:color="auto" w:fill="auto"/>
                </w:tcPr>
                <w:p w14:paraId="73E0881A" w14:textId="1CD37BFA" w:rsidR="008A0F92" w:rsidRDefault="00B23E64" w:rsidP="008A3799">
                  <w:pPr>
                    <w:pStyle w:val="paraL"/>
                    <w:rPr>
                      <w:rStyle w:val="charB"/>
                      <w:b/>
                      <w:bCs/>
                    </w:rPr>
                  </w:pPr>
                  <w:r>
                    <w:rPr>
                      <w:rStyle w:val="charB"/>
                      <w:b/>
                      <w:bCs/>
                    </w:rPr>
                    <w:t>BGS SAP CAS MS</w:t>
                  </w:r>
                  <w:r w:rsidR="008A0F92">
                    <w:rPr>
                      <w:rStyle w:val="charB"/>
                      <w:b/>
                      <w:bCs/>
                    </w:rPr>
                    <w:t>:</w:t>
                  </w:r>
                </w:p>
                <w:p w14:paraId="07D233F3" w14:textId="57469F78" w:rsidR="008A0F92" w:rsidRPr="003A2960" w:rsidRDefault="008A0F92" w:rsidP="00B8480E">
                  <w:pPr>
                    <w:pStyle w:val="paraL"/>
                    <w:rPr>
                      <w:rStyle w:val="charB"/>
                      <w:bCs/>
                    </w:rPr>
                  </w:pPr>
                  <w:r w:rsidRPr="003A2960">
                    <w:rPr>
                      <w:rStyle w:val="charB"/>
                      <w:bCs/>
                    </w:rPr>
                    <w:t>Not used</w:t>
                  </w:r>
                </w:p>
              </w:tc>
            </w:tr>
            <w:tr w:rsidR="008A0F92" w14:paraId="1C963571" w14:textId="77777777" w:rsidTr="008A3799">
              <w:trPr>
                <w:trHeight w:val="207"/>
              </w:trPr>
              <w:tc>
                <w:tcPr>
                  <w:tcW w:w="5366" w:type="dxa"/>
                  <w:shd w:val="pct10" w:color="auto" w:fill="auto"/>
                </w:tcPr>
                <w:p w14:paraId="498CEC4B" w14:textId="77777777" w:rsidR="008A0F92" w:rsidRDefault="008A0F92" w:rsidP="00242D7D">
                  <w:pPr>
                    <w:pStyle w:val="paraL"/>
                    <w:rPr>
                      <w:rStyle w:val="charB"/>
                      <w:b/>
                      <w:bCs/>
                    </w:rPr>
                  </w:pPr>
                  <w:r>
                    <w:rPr>
                      <w:rStyle w:val="charB"/>
                      <w:b/>
                      <w:bCs/>
                    </w:rPr>
                    <w:t>BDS:</w:t>
                  </w:r>
                </w:p>
                <w:p w14:paraId="34077166" w14:textId="3E51D496" w:rsidR="008A0F92" w:rsidRDefault="008A0F92" w:rsidP="00242D7D">
                  <w:pPr>
                    <w:pStyle w:val="paraL"/>
                    <w:rPr>
                      <w:rStyle w:val="charB"/>
                      <w:b/>
                      <w:bCs/>
                    </w:rPr>
                  </w:pPr>
                  <w:r>
                    <w:rPr>
                      <w:rStyle w:val="charB"/>
                      <w:bCs/>
                    </w:rPr>
                    <w:t>Used</w:t>
                  </w:r>
                </w:p>
              </w:tc>
            </w:tr>
          </w:tbl>
          <w:p w14:paraId="0C3E110B" w14:textId="0991F6B3" w:rsidR="008A0F92" w:rsidRPr="005D43C6" w:rsidRDefault="008A0F92" w:rsidP="00002C34">
            <w:pPr>
              <w:pStyle w:val="paraL"/>
              <w:rPr>
                <w:rStyle w:val="charB"/>
                <w:b/>
                <w:sz w:val="8"/>
                <w:szCs w:val="8"/>
              </w:rPr>
            </w:pPr>
            <w:r w:rsidRPr="005D43C6">
              <w:rPr>
                <w:rStyle w:val="tiny"/>
                <w:rFonts w:cs="Courier New"/>
                <w:szCs w:val="8"/>
              </w:rPr>
              <w:t xml:space="preserve"> </w:t>
            </w:r>
          </w:p>
        </w:tc>
        <w:tc>
          <w:tcPr>
            <w:tcW w:w="990" w:type="dxa"/>
          </w:tcPr>
          <w:p w14:paraId="44209502" w14:textId="3FB1D3F2" w:rsidR="008A0F92" w:rsidRDefault="008A0F92" w:rsidP="00002C34">
            <w:pPr>
              <w:pStyle w:val="paraC"/>
              <w:jc w:val="center"/>
              <w:rPr>
                <w:rStyle w:val="char"/>
              </w:rPr>
            </w:pPr>
            <w:r>
              <w:rPr>
                <w:rStyle w:val="char"/>
              </w:rPr>
              <w:t>O</w:t>
            </w:r>
          </w:p>
        </w:tc>
        <w:tc>
          <w:tcPr>
            <w:tcW w:w="1170" w:type="dxa"/>
            <w:gridSpan w:val="2"/>
          </w:tcPr>
          <w:p w14:paraId="3101488A" w14:textId="79006207" w:rsidR="008A0F92" w:rsidRDefault="008A0F92" w:rsidP="00002C34">
            <w:pPr>
              <w:pStyle w:val="paraC"/>
              <w:jc w:val="center"/>
              <w:rPr>
                <w:rStyle w:val="char"/>
              </w:rPr>
            </w:pPr>
            <w:r w:rsidRPr="00C057E5">
              <w:t>Date</w:t>
            </w:r>
          </w:p>
        </w:tc>
        <w:tc>
          <w:tcPr>
            <w:tcW w:w="810" w:type="dxa"/>
          </w:tcPr>
          <w:p w14:paraId="1948B5AB" w14:textId="6D9B9495" w:rsidR="008A0F92" w:rsidRDefault="008A0F92" w:rsidP="00002C34">
            <w:pPr>
              <w:pStyle w:val="paraC"/>
              <w:jc w:val="center"/>
              <w:rPr>
                <w:rStyle w:val="char"/>
              </w:rPr>
            </w:pPr>
            <w:r w:rsidRPr="00C057E5">
              <w:t>8/8</w:t>
            </w:r>
          </w:p>
        </w:tc>
      </w:tr>
      <w:tr w:rsidR="00B8480E" w14:paraId="73BEFD9C" w14:textId="77777777" w:rsidTr="00AD6F7E">
        <w:tc>
          <w:tcPr>
            <w:tcW w:w="200" w:type="dxa"/>
          </w:tcPr>
          <w:p w14:paraId="7B09FA9F" w14:textId="77777777" w:rsidR="00B8480E" w:rsidRDefault="00B8480E" w:rsidP="00002C34">
            <w:pPr>
              <w:pStyle w:val="paraR"/>
              <w:jc w:val="right"/>
              <w:rPr>
                <w:rStyle w:val="char"/>
              </w:rPr>
            </w:pPr>
          </w:p>
        </w:tc>
        <w:tc>
          <w:tcPr>
            <w:tcW w:w="580" w:type="dxa"/>
          </w:tcPr>
          <w:p w14:paraId="48E08D63" w14:textId="3B903D8C" w:rsidR="00B8480E" w:rsidRDefault="00B90CA3" w:rsidP="00002C34">
            <w:pPr>
              <w:pStyle w:val="paraL"/>
              <w:rPr>
                <w:rStyle w:val="char"/>
              </w:rPr>
            </w:pPr>
            <w:r>
              <w:rPr>
                <w:rStyle w:val="char"/>
              </w:rPr>
              <w:t>654</w:t>
            </w:r>
          </w:p>
        </w:tc>
        <w:tc>
          <w:tcPr>
            <w:tcW w:w="810" w:type="dxa"/>
          </w:tcPr>
          <w:p w14:paraId="699CF0E5" w14:textId="08C4A422" w:rsidR="00B8480E" w:rsidRDefault="00761815" w:rsidP="00002C34">
            <w:pPr>
              <w:pStyle w:val="paraL"/>
            </w:pPr>
            <w:r>
              <w:t>HDR18</w:t>
            </w:r>
          </w:p>
        </w:tc>
        <w:tc>
          <w:tcPr>
            <w:tcW w:w="5520" w:type="dxa"/>
          </w:tcPr>
          <w:p w14:paraId="36FDF707" w14:textId="36865A96" w:rsidR="00761815" w:rsidRDefault="00B90CA3" w:rsidP="00761815">
            <w:pPr>
              <w:pStyle w:val="paraL"/>
              <w:rPr>
                <w:rStyle w:val="tiny"/>
                <w:rFonts w:cs="Courier New"/>
                <w:szCs w:val="8"/>
              </w:rPr>
            </w:pPr>
            <w:r>
              <w:rPr>
                <w:rStyle w:val="charB"/>
                <w:b/>
              </w:rPr>
              <w:t>Term Expire</w:t>
            </w:r>
            <w:r w:rsidR="00761815">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761815" w14:paraId="41AF3C3B" w14:textId="77777777" w:rsidTr="004E0481">
              <w:trPr>
                <w:trHeight w:val="207"/>
              </w:trPr>
              <w:tc>
                <w:tcPr>
                  <w:tcW w:w="5366" w:type="dxa"/>
                  <w:shd w:val="pct10" w:color="auto" w:fill="auto"/>
                </w:tcPr>
                <w:p w14:paraId="47FA9F0F" w14:textId="77777777" w:rsidR="00761815" w:rsidRDefault="00761815" w:rsidP="004E0481">
                  <w:pPr>
                    <w:pStyle w:val="paraL"/>
                    <w:rPr>
                      <w:rStyle w:val="charB"/>
                      <w:b/>
                      <w:bCs/>
                    </w:rPr>
                  </w:pPr>
                  <w:r>
                    <w:rPr>
                      <w:rStyle w:val="charB"/>
                      <w:b/>
                      <w:bCs/>
                    </w:rPr>
                    <w:t>Exostar:</w:t>
                  </w:r>
                </w:p>
                <w:p w14:paraId="5A59CA35" w14:textId="093B96F9" w:rsidR="00761815" w:rsidRPr="003A2960" w:rsidRDefault="00761815" w:rsidP="004E0481">
                  <w:pPr>
                    <w:pStyle w:val="paraL"/>
                    <w:rPr>
                      <w:rStyle w:val="char"/>
                      <w:bCs/>
                      <w:sz w:val="8"/>
                      <w:szCs w:val="8"/>
                    </w:rPr>
                  </w:pPr>
                  <w:r w:rsidRPr="003A2960">
                    <w:rPr>
                      <w:rStyle w:val="charB"/>
                      <w:bCs/>
                    </w:rPr>
                    <w:t>Format: CCYYMMDD</w:t>
                  </w:r>
                </w:p>
              </w:tc>
            </w:tr>
            <w:tr w:rsidR="00761815" w14:paraId="5ED3261A" w14:textId="77777777" w:rsidTr="004E0481">
              <w:trPr>
                <w:trHeight w:val="207"/>
              </w:trPr>
              <w:tc>
                <w:tcPr>
                  <w:tcW w:w="5366" w:type="dxa"/>
                  <w:shd w:val="pct10" w:color="auto" w:fill="auto"/>
                </w:tcPr>
                <w:p w14:paraId="7AA66943" w14:textId="09DAE542" w:rsidR="00761815" w:rsidRDefault="00985F24" w:rsidP="004E0481">
                  <w:pPr>
                    <w:pStyle w:val="paraL"/>
                    <w:rPr>
                      <w:rStyle w:val="charB"/>
                      <w:b/>
                      <w:bCs/>
                    </w:rPr>
                  </w:pPr>
                  <w:r>
                    <w:rPr>
                      <w:rStyle w:val="charB"/>
                      <w:b/>
                      <w:bCs/>
                    </w:rPr>
                    <w:t>Boeing</w:t>
                  </w:r>
                  <w:r w:rsidR="00761815">
                    <w:rPr>
                      <w:rStyle w:val="charB"/>
                      <w:b/>
                      <w:bCs/>
                    </w:rPr>
                    <w:t>:</w:t>
                  </w:r>
                </w:p>
                <w:p w14:paraId="5D213AA1" w14:textId="6C8710B1" w:rsidR="00761815" w:rsidRPr="003A2960" w:rsidRDefault="00761815" w:rsidP="004E0481">
                  <w:pPr>
                    <w:pStyle w:val="paraL"/>
                    <w:rPr>
                      <w:rStyle w:val="charB"/>
                      <w:bCs/>
                    </w:rPr>
                  </w:pPr>
                  <w:r w:rsidRPr="003A2960">
                    <w:rPr>
                      <w:rStyle w:val="charB"/>
                      <w:bCs/>
                    </w:rPr>
                    <w:t xml:space="preserve">Not </w:t>
                  </w:r>
                  <w:r w:rsidR="00985F24">
                    <w:rPr>
                      <w:rStyle w:val="charB"/>
                      <w:bCs/>
                    </w:rPr>
                    <w:t xml:space="preserve">currently </w:t>
                  </w:r>
                  <w:r w:rsidRPr="003A2960">
                    <w:rPr>
                      <w:rStyle w:val="charB"/>
                      <w:bCs/>
                    </w:rPr>
                    <w:t>used</w:t>
                  </w:r>
                </w:p>
              </w:tc>
            </w:tr>
          </w:tbl>
          <w:p w14:paraId="44D26A8A" w14:textId="3D1E79D8" w:rsidR="00B8480E" w:rsidRPr="00761815" w:rsidRDefault="00761815" w:rsidP="00002C34">
            <w:pPr>
              <w:pStyle w:val="paraL"/>
              <w:rPr>
                <w:rStyle w:val="charB"/>
                <w:b/>
                <w:sz w:val="8"/>
                <w:szCs w:val="8"/>
              </w:rPr>
            </w:pPr>
            <w:r w:rsidRPr="00761815">
              <w:rPr>
                <w:rStyle w:val="charB"/>
                <w:b/>
                <w:sz w:val="8"/>
                <w:szCs w:val="8"/>
              </w:rPr>
              <w:t xml:space="preserve"> </w:t>
            </w:r>
          </w:p>
        </w:tc>
        <w:tc>
          <w:tcPr>
            <w:tcW w:w="990" w:type="dxa"/>
          </w:tcPr>
          <w:p w14:paraId="574E18CE" w14:textId="29FADA48" w:rsidR="00B8480E" w:rsidRDefault="00B8480E" w:rsidP="00002C34">
            <w:pPr>
              <w:pStyle w:val="paraC"/>
              <w:jc w:val="center"/>
              <w:rPr>
                <w:rStyle w:val="char"/>
              </w:rPr>
            </w:pPr>
            <w:r>
              <w:rPr>
                <w:rStyle w:val="char"/>
              </w:rPr>
              <w:t>O</w:t>
            </w:r>
          </w:p>
        </w:tc>
        <w:tc>
          <w:tcPr>
            <w:tcW w:w="1170" w:type="dxa"/>
            <w:gridSpan w:val="2"/>
          </w:tcPr>
          <w:p w14:paraId="6A1A8D85" w14:textId="1794BBEC" w:rsidR="00B8480E" w:rsidRPr="00C057E5" w:rsidRDefault="00B8480E" w:rsidP="00002C34">
            <w:pPr>
              <w:pStyle w:val="paraC"/>
              <w:jc w:val="center"/>
            </w:pPr>
            <w:r>
              <w:t>Date</w:t>
            </w:r>
          </w:p>
        </w:tc>
        <w:tc>
          <w:tcPr>
            <w:tcW w:w="810" w:type="dxa"/>
          </w:tcPr>
          <w:p w14:paraId="17B41CBB" w14:textId="3FFA1650" w:rsidR="00B8480E" w:rsidRPr="00C057E5" w:rsidRDefault="00B8480E" w:rsidP="00002C34">
            <w:pPr>
              <w:pStyle w:val="paraC"/>
              <w:jc w:val="center"/>
            </w:pPr>
            <w:r>
              <w:t>8/8</w:t>
            </w:r>
          </w:p>
        </w:tc>
      </w:tr>
      <w:tr w:rsidR="008A0F92" w14:paraId="65752D9A" w14:textId="0FDDFC4A" w:rsidTr="00AD6F7E">
        <w:tc>
          <w:tcPr>
            <w:tcW w:w="200" w:type="dxa"/>
          </w:tcPr>
          <w:p w14:paraId="26993D82" w14:textId="77777777" w:rsidR="008A0F92" w:rsidRDefault="008A0F92" w:rsidP="00002C34">
            <w:pPr>
              <w:pStyle w:val="paraR"/>
              <w:jc w:val="right"/>
              <w:rPr>
                <w:rStyle w:val="char"/>
              </w:rPr>
            </w:pPr>
          </w:p>
        </w:tc>
        <w:tc>
          <w:tcPr>
            <w:tcW w:w="580" w:type="dxa"/>
          </w:tcPr>
          <w:p w14:paraId="2249DD5F" w14:textId="7DBFCB31" w:rsidR="008A0F92" w:rsidRDefault="008A0F92" w:rsidP="00002C34">
            <w:pPr>
              <w:pStyle w:val="paraL"/>
              <w:rPr>
                <w:rStyle w:val="char"/>
              </w:rPr>
            </w:pPr>
            <w:r>
              <w:rPr>
                <w:rStyle w:val="char"/>
              </w:rPr>
              <w:t>449</w:t>
            </w:r>
          </w:p>
        </w:tc>
        <w:tc>
          <w:tcPr>
            <w:tcW w:w="810" w:type="dxa"/>
          </w:tcPr>
          <w:p w14:paraId="5FD9608B" w14:textId="6950A045" w:rsidR="008A0F92" w:rsidRDefault="008A0F92" w:rsidP="00002C34">
            <w:pPr>
              <w:pStyle w:val="paraL"/>
              <w:rPr>
                <w:rStyle w:val="char"/>
              </w:rPr>
            </w:pPr>
            <w:r>
              <w:t>HDR</w:t>
            </w:r>
            <w:r w:rsidR="00E47733">
              <w:t>1</w:t>
            </w:r>
            <w:r w:rsidR="00761815">
              <w:t>9</w:t>
            </w:r>
          </w:p>
        </w:tc>
        <w:tc>
          <w:tcPr>
            <w:tcW w:w="5520" w:type="dxa"/>
          </w:tcPr>
          <w:p w14:paraId="673497CD" w14:textId="7D854747" w:rsidR="008A0F92" w:rsidRPr="00EB2327" w:rsidRDefault="008A0F92" w:rsidP="00002C34">
            <w:pPr>
              <w:pStyle w:val="paraL"/>
              <w:rPr>
                <w:rStyle w:val="charB"/>
                <w:b/>
              </w:rPr>
            </w:pPr>
            <w:r>
              <w:rPr>
                <w:rStyle w:val="charB"/>
                <w:b/>
              </w:rPr>
              <w:t>Currency Party</w:t>
            </w:r>
          </w:p>
          <w:p w14:paraId="736D1B48" w14:textId="77777777" w:rsidR="008A0F92" w:rsidRDefault="008A0F92" w:rsidP="00002C34">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761815" w14:paraId="6D1AC156" w14:textId="77777777" w:rsidTr="000C5F42">
              <w:trPr>
                <w:trHeight w:val="324"/>
              </w:trPr>
              <w:tc>
                <w:tcPr>
                  <w:tcW w:w="5366" w:type="dxa"/>
                  <w:shd w:val="pct10" w:color="auto" w:fill="auto"/>
                </w:tcPr>
                <w:p w14:paraId="464D27F4" w14:textId="77777777" w:rsidR="00761815" w:rsidRDefault="00761815" w:rsidP="00761815">
                  <w:pPr>
                    <w:pStyle w:val="paraL"/>
                    <w:rPr>
                      <w:rStyle w:val="charB"/>
                      <w:b/>
                      <w:bCs/>
                    </w:rPr>
                  </w:pPr>
                  <w:r>
                    <w:rPr>
                      <w:rStyle w:val="charB"/>
                      <w:b/>
                      <w:bCs/>
                    </w:rPr>
                    <w:t>Exostar:</w:t>
                  </w:r>
                </w:p>
                <w:p w14:paraId="78E10F74" w14:textId="13FCC47F" w:rsidR="00761815" w:rsidRPr="00761815" w:rsidRDefault="00761815" w:rsidP="00761815">
                  <w:pPr>
                    <w:pStyle w:val="paraL"/>
                    <w:rPr>
                      <w:rStyle w:val="charB"/>
                      <w:bCs/>
                      <w:sz w:val="8"/>
                      <w:szCs w:val="8"/>
                    </w:rPr>
                  </w:pPr>
                  <w:r w:rsidRPr="00761815">
                    <w:rPr>
                      <w:rStyle w:val="charB"/>
                      <w:bCs/>
                    </w:rPr>
                    <w:t>Identifies the Party associated with the Currency Code</w:t>
                  </w:r>
                </w:p>
              </w:tc>
            </w:tr>
            <w:tr w:rsidR="008A0F92" w14:paraId="67AD5313" w14:textId="77777777" w:rsidTr="000C5F42">
              <w:trPr>
                <w:trHeight w:val="324"/>
              </w:trPr>
              <w:tc>
                <w:tcPr>
                  <w:tcW w:w="5366" w:type="dxa"/>
                  <w:shd w:val="pct10" w:color="auto" w:fill="auto"/>
                </w:tcPr>
                <w:p w14:paraId="3BBC7BEA" w14:textId="77777777" w:rsidR="008A0F92" w:rsidRDefault="008A0F92" w:rsidP="000C5F42">
                  <w:pPr>
                    <w:pStyle w:val="paraL"/>
                    <w:rPr>
                      <w:rStyle w:val="charB"/>
                      <w:b/>
                      <w:bCs/>
                    </w:rPr>
                  </w:pPr>
                  <w:r>
                    <w:rPr>
                      <w:rStyle w:val="charB"/>
                      <w:b/>
                      <w:bCs/>
                    </w:rPr>
                    <w:t>BCA ERPLN:</w:t>
                  </w:r>
                </w:p>
                <w:p w14:paraId="48EA82EB" w14:textId="2CC0C966" w:rsidR="008A0F92" w:rsidRPr="00533EA1" w:rsidRDefault="008A0F92" w:rsidP="000C5F42">
                  <w:pPr>
                    <w:pStyle w:val="paraL"/>
                    <w:rPr>
                      <w:rStyle w:val="char"/>
                      <w:bCs/>
                    </w:rPr>
                  </w:pPr>
                  <w:r>
                    <w:rPr>
                      <w:rStyle w:val="charB"/>
                      <w:bCs/>
                    </w:rPr>
                    <w:t>Uses “BuyingParty”</w:t>
                  </w:r>
                </w:p>
              </w:tc>
            </w:tr>
            <w:tr w:rsidR="008A0F92" w14:paraId="1F20C8F3" w14:textId="77777777" w:rsidTr="000C5F42">
              <w:trPr>
                <w:trHeight w:val="342"/>
              </w:trPr>
              <w:tc>
                <w:tcPr>
                  <w:tcW w:w="5366" w:type="dxa"/>
                  <w:shd w:val="pct10" w:color="auto" w:fill="auto"/>
                </w:tcPr>
                <w:p w14:paraId="7F58FAB5" w14:textId="791184C6" w:rsidR="008A0F92" w:rsidRDefault="00B23E64" w:rsidP="000C5F42">
                  <w:pPr>
                    <w:pStyle w:val="paraL"/>
                    <w:rPr>
                      <w:rStyle w:val="charB"/>
                      <w:b/>
                      <w:bCs/>
                    </w:rPr>
                  </w:pPr>
                  <w:r>
                    <w:rPr>
                      <w:rStyle w:val="charB"/>
                      <w:b/>
                      <w:bCs/>
                    </w:rPr>
                    <w:t>BGS SAP CAS MS</w:t>
                  </w:r>
                  <w:r w:rsidR="008A0F92">
                    <w:rPr>
                      <w:rStyle w:val="charB"/>
                      <w:b/>
                      <w:bCs/>
                    </w:rPr>
                    <w:t xml:space="preserve">: </w:t>
                  </w:r>
                </w:p>
                <w:p w14:paraId="1396E6CC" w14:textId="256C9C1E" w:rsidR="008A0F92" w:rsidRPr="00BA132B" w:rsidRDefault="008A0F92" w:rsidP="003F7420">
                  <w:pPr>
                    <w:pStyle w:val="paraL"/>
                    <w:rPr>
                      <w:rStyle w:val="charB"/>
                      <w:bCs/>
                    </w:rPr>
                  </w:pPr>
                  <w:r>
                    <w:rPr>
                      <w:rStyle w:val="charB"/>
                      <w:bCs/>
                    </w:rPr>
                    <w:t>Uses “BuyingParty”</w:t>
                  </w:r>
                </w:p>
              </w:tc>
            </w:tr>
            <w:tr w:rsidR="008A0F92" w14:paraId="2F6C10BD" w14:textId="77777777" w:rsidTr="000C5F42">
              <w:trPr>
                <w:trHeight w:val="342"/>
              </w:trPr>
              <w:tc>
                <w:tcPr>
                  <w:tcW w:w="5366" w:type="dxa"/>
                  <w:shd w:val="pct10" w:color="auto" w:fill="auto"/>
                </w:tcPr>
                <w:p w14:paraId="47C9C587" w14:textId="77777777" w:rsidR="008A0F92" w:rsidRDefault="008A0F92" w:rsidP="000C5F42">
                  <w:pPr>
                    <w:pStyle w:val="paraL"/>
                    <w:rPr>
                      <w:rStyle w:val="charB"/>
                      <w:b/>
                      <w:bCs/>
                    </w:rPr>
                  </w:pPr>
                  <w:r>
                    <w:rPr>
                      <w:rStyle w:val="charB"/>
                      <w:b/>
                      <w:bCs/>
                    </w:rPr>
                    <w:t>BDS:</w:t>
                  </w:r>
                </w:p>
                <w:p w14:paraId="22ABAF2D" w14:textId="4A779ED0" w:rsidR="008A0F92" w:rsidRDefault="008A0F92" w:rsidP="000C5F42">
                  <w:pPr>
                    <w:pStyle w:val="paraL"/>
                    <w:rPr>
                      <w:rStyle w:val="charB"/>
                      <w:b/>
                      <w:bCs/>
                    </w:rPr>
                  </w:pPr>
                  <w:r>
                    <w:rPr>
                      <w:rStyle w:val="charB"/>
                      <w:bCs/>
                    </w:rPr>
                    <w:t>Uses “BuyingParty”</w:t>
                  </w:r>
                </w:p>
              </w:tc>
            </w:tr>
          </w:tbl>
          <w:p w14:paraId="315996CE" w14:textId="5FCAEFC2" w:rsidR="008A0F92" w:rsidRPr="003F7420" w:rsidRDefault="008A0F92" w:rsidP="00002C34">
            <w:pPr>
              <w:pStyle w:val="paraL"/>
              <w:rPr>
                <w:rStyle w:val="charB"/>
                <w:rFonts w:ascii="Courier New" w:hAnsi="Courier New" w:cs="Courier New"/>
                <w:sz w:val="8"/>
                <w:szCs w:val="8"/>
              </w:rPr>
            </w:pPr>
            <w:r>
              <w:rPr>
                <w:rStyle w:val="tiny"/>
                <w:rFonts w:cs="Courier New"/>
                <w:szCs w:val="8"/>
              </w:rPr>
              <w:t xml:space="preserve">  </w:t>
            </w:r>
            <w:r w:rsidRPr="005D43C6">
              <w:rPr>
                <w:rStyle w:val="tiny"/>
                <w:rFonts w:cs="Courier New"/>
                <w:szCs w:val="8"/>
              </w:rPr>
              <w:t xml:space="preserve"> </w:t>
            </w:r>
          </w:p>
        </w:tc>
        <w:tc>
          <w:tcPr>
            <w:tcW w:w="990" w:type="dxa"/>
          </w:tcPr>
          <w:p w14:paraId="54FB1C4D" w14:textId="5B5E0631" w:rsidR="008A0F92" w:rsidRDefault="008A0F92" w:rsidP="00002C34">
            <w:pPr>
              <w:pStyle w:val="paraC"/>
              <w:jc w:val="center"/>
              <w:rPr>
                <w:rStyle w:val="char"/>
              </w:rPr>
            </w:pPr>
            <w:r>
              <w:rPr>
                <w:rStyle w:val="char"/>
              </w:rPr>
              <w:t>O</w:t>
            </w:r>
          </w:p>
        </w:tc>
        <w:tc>
          <w:tcPr>
            <w:tcW w:w="1170" w:type="dxa"/>
            <w:gridSpan w:val="2"/>
          </w:tcPr>
          <w:p w14:paraId="40798A0B" w14:textId="08B915C2" w:rsidR="008A0F92" w:rsidRDefault="008A0F92" w:rsidP="00002C34">
            <w:pPr>
              <w:pStyle w:val="paraC"/>
              <w:jc w:val="center"/>
              <w:rPr>
                <w:rStyle w:val="char"/>
              </w:rPr>
            </w:pPr>
            <w:r w:rsidRPr="00C057E5">
              <w:t>varChar</w:t>
            </w:r>
          </w:p>
        </w:tc>
        <w:tc>
          <w:tcPr>
            <w:tcW w:w="810" w:type="dxa"/>
          </w:tcPr>
          <w:p w14:paraId="11B19A32" w14:textId="6DABEA3E" w:rsidR="008A0F92" w:rsidRDefault="008A0F92" w:rsidP="00002C34">
            <w:pPr>
              <w:pStyle w:val="paraC"/>
              <w:jc w:val="center"/>
              <w:rPr>
                <w:rStyle w:val="char"/>
              </w:rPr>
            </w:pPr>
            <w:r w:rsidRPr="00C057E5">
              <w:t>1/3</w:t>
            </w:r>
            <w:r>
              <w:t>2</w:t>
            </w:r>
          </w:p>
        </w:tc>
      </w:tr>
      <w:tr w:rsidR="008A0F92" w:rsidRPr="003E6CF0" w14:paraId="46A73242" w14:textId="57DDEFE9" w:rsidTr="00AD6F7E">
        <w:tc>
          <w:tcPr>
            <w:tcW w:w="1590" w:type="dxa"/>
            <w:gridSpan w:val="3"/>
          </w:tcPr>
          <w:p w14:paraId="301673D6" w14:textId="169241C4" w:rsidR="008A0F92" w:rsidRPr="00334700" w:rsidRDefault="008A0F92" w:rsidP="000C5F42">
            <w:pPr>
              <w:pStyle w:val="paraL"/>
            </w:pPr>
          </w:p>
        </w:tc>
        <w:tc>
          <w:tcPr>
            <w:tcW w:w="8490" w:type="dxa"/>
            <w:gridSpan w:val="5"/>
          </w:tcPr>
          <w:p w14:paraId="6866B128" w14:textId="30CEF917" w:rsidR="008A0F92" w:rsidRPr="003E6CF0" w:rsidRDefault="008A0F92" w:rsidP="000C5F42">
            <w:pPr>
              <w:pStyle w:val="paraC"/>
              <w:rPr>
                <w:b/>
                <w:u w:val="single"/>
              </w:rPr>
            </w:pPr>
            <w:r>
              <w:rPr>
                <w:rStyle w:val="charB"/>
                <w:b/>
                <w:u w:val="single"/>
              </w:rPr>
              <w:t>Currency Party</w:t>
            </w:r>
            <w:r w:rsidRPr="003E6CF0">
              <w:rPr>
                <w:rStyle w:val="charB"/>
                <w:b/>
                <w:u w:val="single"/>
              </w:rPr>
              <w:t>:</w:t>
            </w:r>
          </w:p>
        </w:tc>
      </w:tr>
      <w:tr w:rsidR="00761815" w:rsidRPr="003E6CF0" w14:paraId="2F420525" w14:textId="77777777" w:rsidTr="00AD6F7E">
        <w:tc>
          <w:tcPr>
            <w:tcW w:w="1590" w:type="dxa"/>
            <w:gridSpan w:val="3"/>
          </w:tcPr>
          <w:p w14:paraId="143C7DB5" w14:textId="77777777" w:rsidR="00761815" w:rsidRPr="00334700" w:rsidRDefault="00761815" w:rsidP="000C5F42">
            <w:pPr>
              <w:pStyle w:val="paraL"/>
            </w:pPr>
          </w:p>
        </w:tc>
        <w:tc>
          <w:tcPr>
            <w:tcW w:w="8490" w:type="dxa"/>
            <w:gridSpan w:val="5"/>
          </w:tcPr>
          <w:p w14:paraId="6FAF32F0" w14:textId="12CC1BC2" w:rsidR="00761815" w:rsidRDefault="00761815" w:rsidP="002E51C0">
            <w:pPr>
              <w:pStyle w:val="paraC"/>
              <w:rPr>
                <w:rStyle w:val="charB"/>
              </w:rPr>
            </w:pPr>
            <w:r>
              <w:rPr>
                <w:rStyle w:val="charB"/>
              </w:rPr>
              <w:t>BuyingParty</w:t>
            </w:r>
          </w:p>
        </w:tc>
      </w:tr>
      <w:tr w:rsidR="008A0F92" w:rsidRPr="003E6CF0" w14:paraId="45361155" w14:textId="3C5909CB" w:rsidTr="00AD6F7E">
        <w:tc>
          <w:tcPr>
            <w:tcW w:w="1590" w:type="dxa"/>
            <w:gridSpan w:val="3"/>
          </w:tcPr>
          <w:p w14:paraId="173FE8F1" w14:textId="77777777" w:rsidR="008A0F92" w:rsidRPr="00334700" w:rsidRDefault="008A0F92" w:rsidP="000C5F42">
            <w:pPr>
              <w:pStyle w:val="paraL"/>
            </w:pPr>
          </w:p>
        </w:tc>
        <w:tc>
          <w:tcPr>
            <w:tcW w:w="8490" w:type="dxa"/>
            <w:gridSpan w:val="5"/>
          </w:tcPr>
          <w:p w14:paraId="530469AE" w14:textId="2579C6DB" w:rsidR="008A0F92" w:rsidRDefault="00761815" w:rsidP="002E51C0">
            <w:pPr>
              <w:pStyle w:val="paraC"/>
              <w:rPr>
                <w:rStyle w:val="charB"/>
              </w:rPr>
            </w:pPr>
            <w:r>
              <w:rPr>
                <w:rStyle w:val="charB"/>
              </w:rPr>
              <w:t>Receiver</w:t>
            </w:r>
          </w:p>
          <w:p w14:paraId="09D82CA9" w14:textId="6B5723BB" w:rsidR="008A0F92" w:rsidRPr="00DE686F" w:rsidRDefault="008A0F92" w:rsidP="002E51C0">
            <w:pPr>
              <w:pStyle w:val="paraC"/>
              <w:rPr>
                <w:sz w:val="8"/>
                <w:szCs w:val="8"/>
              </w:rPr>
            </w:pPr>
            <w:r w:rsidRPr="00DE686F">
              <w:rPr>
                <w:rStyle w:val="charB"/>
                <w:sz w:val="8"/>
                <w:szCs w:val="8"/>
              </w:rPr>
              <w:t xml:space="preserve"> </w:t>
            </w:r>
          </w:p>
        </w:tc>
      </w:tr>
      <w:tr w:rsidR="008A0F92" w14:paraId="699BA068" w14:textId="3B52E668" w:rsidTr="00AD6F7E">
        <w:tc>
          <w:tcPr>
            <w:tcW w:w="200" w:type="dxa"/>
          </w:tcPr>
          <w:p w14:paraId="0F411A95" w14:textId="77777777" w:rsidR="008A0F92" w:rsidRDefault="008A0F92" w:rsidP="00002C34">
            <w:pPr>
              <w:pStyle w:val="paraR"/>
              <w:jc w:val="right"/>
              <w:rPr>
                <w:rStyle w:val="char"/>
              </w:rPr>
            </w:pPr>
          </w:p>
        </w:tc>
        <w:tc>
          <w:tcPr>
            <w:tcW w:w="580" w:type="dxa"/>
          </w:tcPr>
          <w:p w14:paraId="4D0437E8" w14:textId="03F1C63C" w:rsidR="008A0F92" w:rsidRDefault="008A0F92" w:rsidP="00002C34">
            <w:pPr>
              <w:pStyle w:val="paraL"/>
              <w:rPr>
                <w:rStyle w:val="char"/>
              </w:rPr>
            </w:pPr>
            <w:r>
              <w:rPr>
                <w:rStyle w:val="char"/>
              </w:rPr>
              <w:t>74</w:t>
            </w:r>
          </w:p>
        </w:tc>
        <w:tc>
          <w:tcPr>
            <w:tcW w:w="810" w:type="dxa"/>
          </w:tcPr>
          <w:p w14:paraId="4FA579AE" w14:textId="39BD11DE" w:rsidR="008A0F92" w:rsidRDefault="00E47733" w:rsidP="00002C34">
            <w:pPr>
              <w:pStyle w:val="paraL"/>
              <w:rPr>
                <w:rStyle w:val="char"/>
              </w:rPr>
            </w:pPr>
            <w:r>
              <w:t>HDR</w:t>
            </w:r>
            <w:r w:rsidR="00761815">
              <w:t>20</w:t>
            </w:r>
          </w:p>
        </w:tc>
        <w:tc>
          <w:tcPr>
            <w:tcW w:w="5520" w:type="dxa"/>
          </w:tcPr>
          <w:p w14:paraId="1F75C913" w14:textId="4AA714E0" w:rsidR="008A0F92" w:rsidRPr="00EB2327" w:rsidRDefault="008A0F92" w:rsidP="00002C34">
            <w:pPr>
              <w:pStyle w:val="paraL"/>
              <w:rPr>
                <w:rStyle w:val="charB"/>
                <w:b/>
              </w:rPr>
            </w:pPr>
            <w:r>
              <w:rPr>
                <w:rStyle w:val="charB"/>
                <w:b/>
              </w:rPr>
              <w:t>Currency Code</w:t>
            </w:r>
          </w:p>
          <w:p w14:paraId="04AF9128"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3A63FF16" w14:textId="77777777" w:rsidTr="003F7420">
              <w:trPr>
                <w:trHeight w:val="342"/>
              </w:trPr>
              <w:tc>
                <w:tcPr>
                  <w:tcW w:w="5366" w:type="dxa"/>
                  <w:shd w:val="pct10" w:color="auto" w:fill="auto"/>
                </w:tcPr>
                <w:p w14:paraId="5E60684C" w14:textId="77777777" w:rsidR="008A0F92" w:rsidRDefault="008A0F92" w:rsidP="00002C34">
                  <w:pPr>
                    <w:pStyle w:val="paraL"/>
                    <w:rPr>
                      <w:rStyle w:val="charB"/>
                      <w:b/>
                      <w:bCs/>
                    </w:rPr>
                  </w:pPr>
                  <w:r>
                    <w:rPr>
                      <w:rStyle w:val="charB"/>
                      <w:b/>
                      <w:bCs/>
                    </w:rPr>
                    <w:t>Exostar:</w:t>
                  </w:r>
                </w:p>
                <w:p w14:paraId="77E57FC7" w14:textId="242E8E9E" w:rsidR="008A0F92" w:rsidRPr="003F7420" w:rsidRDefault="00761815" w:rsidP="003F7420">
                  <w:pPr>
                    <w:pStyle w:val="paraL"/>
                    <w:rPr>
                      <w:rStyle w:val="char"/>
                      <w:bCs/>
                    </w:rPr>
                  </w:pPr>
                  <w:r>
                    <w:rPr>
                      <w:rStyle w:val="charB"/>
                      <w:bCs/>
                    </w:rPr>
                    <w:t>Standard ISO3 character currency code.  Example:  USD</w:t>
                  </w:r>
                </w:p>
              </w:tc>
            </w:tr>
          </w:tbl>
          <w:p w14:paraId="1A39E0DB" w14:textId="752DFB8B" w:rsidR="008A0F92" w:rsidRPr="003F7420" w:rsidRDefault="008A0F92" w:rsidP="00002C34">
            <w:pPr>
              <w:pStyle w:val="paraL"/>
              <w:rPr>
                <w:rStyle w:val="charB"/>
                <w:b/>
                <w:sz w:val="8"/>
                <w:szCs w:val="8"/>
              </w:rPr>
            </w:pPr>
            <w:r w:rsidRPr="003F7420">
              <w:rPr>
                <w:rStyle w:val="charB"/>
                <w:b/>
                <w:sz w:val="8"/>
                <w:szCs w:val="8"/>
              </w:rPr>
              <w:t xml:space="preserve"> </w:t>
            </w:r>
          </w:p>
        </w:tc>
        <w:tc>
          <w:tcPr>
            <w:tcW w:w="990" w:type="dxa"/>
          </w:tcPr>
          <w:p w14:paraId="3973E077" w14:textId="4287E277" w:rsidR="008A0F92" w:rsidRDefault="008A0F92" w:rsidP="00002C34">
            <w:pPr>
              <w:pStyle w:val="paraC"/>
              <w:jc w:val="center"/>
              <w:rPr>
                <w:rStyle w:val="char"/>
              </w:rPr>
            </w:pPr>
            <w:r>
              <w:rPr>
                <w:rStyle w:val="char"/>
              </w:rPr>
              <w:t>O</w:t>
            </w:r>
          </w:p>
        </w:tc>
        <w:tc>
          <w:tcPr>
            <w:tcW w:w="1170" w:type="dxa"/>
            <w:gridSpan w:val="2"/>
          </w:tcPr>
          <w:p w14:paraId="2D7703D5" w14:textId="774635A5" w:rsidR="008A0F92" w:rsidRDefault="008A0F92" w:rsidP="00002C34">
            <w:pPr>
              <w:pStyle w:val="paraC"/>
              <w:jc w:val="center"/>
              <w:rPr>
                <w:rStyle w:val="char"/>
              </w:rPr>
            </w:pPr>
            <w:r>
              <w:t>Code</w:t>
            </w:r>
          </w:p>
        </w:tc>
        <w:tc>
          <w:tcPr>
            <w:tcW w:w="810" w:type="dxa"/>
          </w:tcPr>
          <w:p w14:paraId="49DACA9C" w14:textId="64BADA72" w:rsidR="008A0F92" w:rsidRDefault="008A0F92" w:rsidP="00002C34">
            <w:pPr>
              <w:pStyle w:val="paraC"/>
              <w:jc w:val="center"/>
              <w:rPr>
                <w:rStyle w:val="char"/>
              </w:rPr>
            </w:pPr>
            <w:r w:rsidRPr="00C057E5">
              <w:t>3/3</w:t>
            </w:r>
          </w:p>
        </w:tc>
      </w:tr>
      <w:tr w:rsidR="008A0F92" w14:paraId="3E465313" w14:textId="0C36ECB3" w:rsidTr="00AD6F7E">
        <w:tc>
          <w:tcPr>
            <w:tcW w:w="200" w:type="dxa"/>
          </w:tcPr>
          <w:p w14:paraId="7E17CD52" w14:textId="77777777" w:rsidR="008A0F92" w:rsidRDefault="008A0F92" w:rsidP="00002C34">
            <w:pPr>
              <w:pStyle w:val="paraR"/>
              <w:jc w:val="right"/>
              <w:rPr>
                <w:rStyle w:val="char"/>
              </w:rPr>
            </w:pPr>
          </w:p>
        </w:tc>
        <w:tc>
          <w:tcPr>
            <w:tcW w:w="580" w:type="dxa"/>
          </w:tcPr>
          <w:p w14:paraId="2ABC0BEF" w14:textId="6D4EB0F4" w:rsidR="008A0F92" w:rsidRDefault="008A0F92" w:rsidP="00002C34">
            <w:pPr>
              <w:pStyle w:val="paraL"/>
              <w:rPr>
                <w:rStyle w:val="char"/>
              </w:rPr>
            </w:pPr>
            <w:r>
              <w:rPr>
                <w:rStyle w:val="char"/>
              </w:rPr>
              <w:t>647</w:t>
            </w:r>
          </w:p>
        </w:tc>
        <w:tc>
          <w:tcPr>
            <w:tcW w:w="810" w:type="dxa"/>
          </w:tcPr>
          <w:p w14:paraId="722CB38E" w14:textId="491958BF" w:rsidR="008A0F92" w:rsidRDefault="00E47733" w:rsidP="00002C34">
            <w:pPr>
              <w:pStyle w:val="paraL"/>
              <w:rPr>
                <w:rStyle w:val="char"/>
              </w:rPr>
            </w:pPr>
            <w:r>
              <w:t>HDR</w:t>
            </w:r>
            <w:r w:rsidR="00761815">
              <w:t>21</w:t>
            </w:r>
          </w:p>
        </w:tc>
        <w:tc>
          <w:tcPr>
            <w:tcW w:w="5520" w:type="dxa"/>
          </w:tcPr>
          <w:p w14:paraId="5AB0F257" w14:textId="44C06062" w:rsidR="008A0F92" w:rsidRPr="00EB2327" w:rsidRDefault="008A0F92" w:rsidP="00002C34">
            <w:pPr>
              <w:pStyle w:val="paraL"/>
              <w:rPr>
                <w:rStyle w:val="charB"/>
                <w:b/>
              </w:rPr>
            </w:pPr>
            <w:r>
              <w:rPr>
                <w:rStyle w:val="charB"/>
                <w:b/>
              </w:rPr>
              <w:t>Foreign Currency Type</w:t>
            </w:r>
          </w:p>
          <w:p w14:paraId="514DD251" w14:textId="77777777" w:rsidR="008A0F92" w:rsidRDefault="008A0F92" w:rsidP="00002C34">
            <w:pPr>
              <w:pStyle w:val="paraL"/>
              <w:rPr>
                <w:rStyle w:val="tiny"/>
                <w:rFonts w:cs="Courier New"/>
                <w:szCs w:val="8"/>
              </w:rPr>
            </w:pPr>
            <w:r>
              <w:rPr>
                <w:rStyle w:val="tiny"/>
                <w:rFonts w:cs="Courier New"/>
                <w:szCs w:val="8"/>
              </w:rPr>
              <w:t xml:space="preserve">  </w:t>
            </w:r>
          </w:p>
          <w:tbl>
            <w:tblPr>
              <w:tblW w:w="5400" w:type="dxa"/>
              <w:tblLayout w:type="fixed"/>
              <w:tblCellMar>
                <w:top w:w="30" w:type="dxa"/>
                <w:left w:w="30" w:type="dxa"/>
                <w:right w:w="30" w:type="dxa"/>
              </w:tblCellMar>
              <w:tblLook w:val="0000" w:firstRow="0" w:lastRow="0" w:firstColumn="0" w:lastColumn="0" w:noHBand="0" w:noVBand="0"/>
            </w:tblPr>
            <w:tblGrid>
              <w:gridCol w:w="5400"/>
            </w:tblGrid>
            <w:tr w:rsidR="00761815" w14:paraId="727B0BF7" w14:textId="77777777" w:rsidTr="00B80806">
              <w:trPr>
                <w:trHeight w:val="429"/>
              </w:trPr>
              <w:tc>
                <w:tcPr>
                  <w:tcW w:w="5400" w:type="dxa"/>
                  <w:shd w:val="pct10" w:color="auto" w:fill="auto"/>
                </w:tcPr>
                <w:p w14:paraId="0F33DF24" w14:textId="77777777" w:rsidR="00761815" w:rsidRDefault="00761815" w:rsidP="00761815">
                  <w:pPr>
                    <w:pStyle w:val="paraL"/>
                    <w:rPr>
                      <w:rStyle w:val="charB"/>
                      <w:b/>
                      <w:bCs/>
                    </w:rPr>
                  </w:pPr>
                  <w:r>
                    <w:rPr>
                      <w:rStyle w:val="charB"/>
                      <w:b/>
                      <w:bCs/>
                    </w:rPr>
                    <w:t>Exostar:</w:t>
                  </w:r>
                </w:p>
                <w:p w14:paraId="1B38F0D0" w14:textId="7C67C23D" w:rsidR="00B80806" w:rsidRPr="00761815" w:rsidRDefault="00761815" w:rsidP="008A3799">
                  <w:pPr>
                    <w:pStyle w:val="paraL"/>
                    <w:rPr>
                      <w:rStyle w:val="charB"/>
                      <w:b/>
                      <w:bCs/>
                      <w:sz w:val="8"/>
                      <w:szCs w:val="8"/>
                    </w:rPr>
                  </w:pPr>
                  <w:r w:rsidRPr="00761815">
                    <w:rPr>
                      <w:rStyle w:val="charB"/>
                      <w:bCs/>
                    </w:rPr>
                    <w:t>Foreign Currency Type associated with the Foreign Currency Rat</w:t>
                  </w:r>
                  <w:r w:rsidR="00EA4BE9">
                    <w:rPr>
                      <w:rStyle w:val="charB"/>
                      <w:bCs/>
                    </w:rPr>
                    <w:t>e</w:t>
                  </w:r>
                </w:p>
              </w:tc>
            </w:tr>
            <w:tr w:rsidR="008A0F92" w14:paraId="40301BD7" w14:textId="77777777" w:rsidTr="00B80806">
              <w:trPr>
                <w:trHeight w:val="324"/>
              </w:trPr>
              <w:tc>
                <w:tcPr>
                  <w:tcW w:w="5400" w:type="dxa"/>
                  <w:shd w:val="pct10" w:color="auto" w:fill="auto"/>
                </w:tcPr>
                <w:p w14:paraId="09EED8CF" w14:textId="77777777" w:rsidR="008A0F92" w:rsidRDefault="008A0F92" w:rsidP="008A3799">
                  <w:pPr>
                    <w:pStyle w:val="paraL"/>
                    <w:rPr>
                      <w:rStyle w:val="charB"/>
                      <w:b/>
                      <w:bCs/>
                    </w:rPr>
                  </w:pPr>
                  <w:r>
                    <w:rPr>
                      <w:rStyle w:val="charB"/>
                      <w:b/>
                      <w:bCs/>
                    </w:rPr>
                    <w:t>BCA ERPLN:</w:t>
                  </w:r>
                </w:p>
                <w:p w14:paraId="2B0028F5" w14:textId="79FAA928" w:rsidR="008A0F92" w:rsidRPr="00533EA1" w:rsidRDefault="008A0F92" w:rsidP="008A3799">
                  <w:pPr>
                    <w:pStyle w:val="paraL"/>
                    <w:rPr>
                      <w:rStyle w:val="char"/>
                      <w:bCs/>
                    </w:rPr>
                  </w:pPr>
                  <w:r>
                    <w:rPr>
                      <w:rStyle w:val="charB"/>
                      <w:bCs/>
                    </w:rPr>
                    <w:t>Not used</w:t>
                  </w:r>
                </w:p>
              </w:tc>
            </w:tr>
            <w:tr w:rsidR="008A0F92" w14:paraId="487AFFEE" w14:textId="77777777" w:rsidTr="00B80806">
              <w:trPr>
                <w:trHeight w:val="342"/>
              </w:trPr>
              <w:tc>
                <w:tcPr>
                  <w:tcW w:w="5400" w:type="dxa"/>
                  <w:shd w:val="pct10" w:color="auto" w:fill="auto"/>
                </w:tcPr>
                <w:p w14:paraId="10A8E2F9" w14:textId="49298045" w:rsidR="008A0F92" w:rsidRDefault="00B23E64" w:rsidP="008A3799">
                  <w:pPr>
                    <w:pStyle w:val="paraL"/>
                    <w:rPr>
                      <w:rStyle w:val="charB"/>
                      <w:b/>
                      <w:bCs/>
                    </w:rPr>
                  </w:pPr>
                  <w:r>
                    <w:rPr>
                      <w:rStyle w:val="charB"/>
                      <w:b/>
                      <w:bCs/>
                    </w:rPr>
                    <w:t>BGS SAP CAS MS</w:t>
                  </w:r>
                  <w:r w:rsidR="008A0F92">
                    <w:rPr>
                      <w:rStyle w:val="charB"/>
                      <w:b/>
                      <w:bCs/>
                    </w:rPr>
                    <w:t xml:space="preserve">: </w:t>
                  </w:r>
                </w:p>
                <w:p w14:paraId="3A181218" w14:textId="022B5FC5" w:rsidR="008A0F92" w:rsidRPr="00BA132B" w:rsidRDefault="008A0F92" w:rsidP="008A3799">
                  <w:pPr>
                    <w:pStyle w:val="paraL"/>
                    <w:rPr>
                      <w:rStyle w:val="charB"/>
                      <w:bCs/>
                    </w:rPr>
                  </w:pPr>
                  <w:r>
                    <w:rPr>
                      <w:rStyle w:val="charB"/>
                      <w:bCs/>
                    </w:rPr>
                    <w:t>Not used</w:t>
                  </w:r>
                </w:p>
              </w:tc>
            </w:tr>
            <w:tr w:rsidR="008A0F92" w14:paraId="482AFB84" w14:textId="77777777" w:rsidTr="00B80806">
              <w:trPr>
                <w:trHeight w:val="342"/>
              </w:trPr>
              <w:tc>
                <w:tcPr>
                  <w:tcW w:w="5400" w:type="dxa"/>
                  <w:shd w:val="pct10" w:color="auto" w:fill="auto"/>
                </w:tcPr>
                <w:p w14:paraId="31B925CD" w14:textId="77777777" w:rsidR="008A0F92" w:rsidRDefault="008A0F92" w:rsidP="008A3799">
                  <w:pPr>
                    <w:pStyle w:val="paraL"/>
                    <w:rPr>
                      <w:rStyle w:val="charB"/>
                      <w:b/>
                      <w:bCs/>
                    </w:rPr>
                  </w:pPr>
                  <w:r>
                    <w:rPr>
                      <w:rStyle w:val="charB"/>
                      <w:b/>
                      <w:bCs/>
                    </w:rPr>
                    <w:t>BDS:</w:t>
                  </w:r>
                </w:p>
                <w:p w14:paraId="26EC093C" w14:textId="0579D12F" w:rsidR="008A0F92" w:rsidRPr="00411740" w:rsidRDefault="008A0F92" w:rsidP="008A3799">
                  <w:pPr>
                    <w:pStyle w:val="paraL"/>
                    <w:rPr>
                      <w:rStyle w:val="charB"/>
                      <w:bCs/>
                    </w:rPr>
                  </w:pPr>
                  <w:r w:rsidRPr="00411740">
                    <w:rPr>
                      <w:rStyle w:val="charB"/>
                      <w:bCs/>
                    </w:rPr>
                    <w:t>Used</w:t>
                  </w:r>
                </w:p>
              </w:tc>
            </w:tr>
          </w:tbl>
          <w:p w14:paraId="37F136AA" w14:textId="7489B074" w:rsidR="008A0F92" w:rsidRPr="003F7420" w:rsidRDefault="008A0F92" w:rsidP="00002C34">
            <w:pPr>
              <w:pStyle w:val="paraL"/>
              <w:rPr>
                <w:rStyle w:val="charB"/>
                <w:b/>
                <w:sz w:val="8"/>
                <w:szCs w:val="8"/>
              </w:rPr>
            </w:pPr>
            <w:r w:rsidRPr="003F7420">
              <w:rPr>
                <w:rStyle w:val="tiny"/>
                <w:rFonts w:cs="Courier New"/>
                <w:szCs w:val="8"/>
              </w:rPr>
              <w:t xml:space="preserve"> </w:t>
            </w:r>
          </w:p>
        </w:tc>
        <w:tc>
          <w:tcPr>
            <w:tcW w:w="990" w:type="dxa"/>
          </w:tcPr>
          <w:p w14:paraId="3BCAD6C6" w14:textId="61433B6A" w:rsidR="008A0F92" w:rsidRDefault="008A0F92" w:rsidP="00002C34">
            <w:pPr>
              <w:pStyle w:val="paraC"/>
              <w:jc w:val="center"/>
              <w:rPr>
                <w:rStyle w:val="char"/>
              </w:rPr>
            </w:pPr>
            <w:r>
              <w:rPr>
                <w:rStyle w:val="char"/>
              </w:rPr>
              <w:t>O</w:t>
            </w:r>
          </w:p>
        </w:tc>
        <w:tc>
          <w:tcPr>
            <w:tcW w:w="1170" w:type="dxa"/>
            <w:gridSpan w:val="2"/>
          </w:tcPr>
          <w:p w14:paraId="6F9E3A8D" w14:textId="16C124A8" w:rsidR="008A0F92" w:rsidRDefault="008A0F92" w:rsidP="00002C34">
            <w:pPr>
              <w:pStyle w:val="paraC"/>
              <w:jc w:val="center"/>
              <w:rPr>
                <w:rStyle w:val="char"/>
              </w:rPr>
            </w:pPr>
            <w:r w:rsidRPr="00C057E5">
              <w:t>varChar</w:t>
            </w:r>
          </w:p>
        </w:tc>
        <w:tc>
          <w:tcPr>
            <w:tcW w:w="810" w:type="dxa"/>
          </w:tcPr>
          <w:p w14:paraId="24391E26" w14:textId="2C019B4D" w:rsidR="008A0F92" w:rsidRDefault="008A0F92" w:rsidP="00002C34">
            <w:pPr>
              <w:pStyle w:val="paraC"/>
              <w:jc w:val="center"/>
              <w:rPr>
                <w:rStyle w:val="char"/>
              </w:rPr>
            </w:pPr>
            <w:r>
              <w:rPr>
                <w:rStyle w:val="char"/>
              </w:rPr>
              <w:t>1/48</w:t>
            </w:r>
          </w:p>
        </w:tc>
      </w:tr>
      <w:tr w:rsidR="008A0F92" w14:paraId="01E7F5FA" w14:textId="0E731843" w:rsidTr="00AD6F7E">
        <w:tc>
          <w:tcPr>
            <w:tcW w:w="200" w:type="dxa"/>
          </w:tcPr>
          <w:p w14:paraId="4798962B" w14:textId="77777777" w:rsidR="008A0F92" w:rsidRDefault="008A0F92" w:rsidP="00002C34">
            <w:pPr>
              <w:pStyle w:val="paraR"/>
              <w:jc w:val="right"/>
              <w:rPr>
                <w:rStyle w:val="char"/>
              </w:rPr>
            </w:pPr>
          </w:p>
        </w:tc>
        <w:tc>
          <w:tcPr>
            <w:tcW w:w="580" w:type="dxa"/>
          </w:tcPr>
          <w:p w14:paraId="4BC27135" w14:textId="7EE77394" w:rsidR="008A0F92" w:rsidRDefault="008A0F92" w:rsidP="00002C34">
            <w:pPr>
              <w:pStyle w:val="paraL"/>
              <w:rPr>
                <w:rStyle w:val="char"/>
              </w:rPr>
            </w:pPr>
            <w:r>
              <w:rPr>
                <w:rStyle w:val="char"/>
              </w:rPr>
              <w:t>648</w:t>
            </w:r>
          </w:p>
        </w:tc>
        <w:tc>
          <w:tcPr>
            <w:tcW w:w="810" w:type="dxa"/>
          </w:tcPr>
          <w:p w14:paraId="43C5D8E5" w14:textId="618DABAD" w:rsidR="008A0F92" w:rsidRDefault="008A0F92" w:rsidP="00002C34">
            <w:pPr>
              <w:pStyle w:val="paraL"/>
              <w:rPr>
                <w:rStyle w:val="char"/>
              </w:rPr>
            </w:pPr>
            <w:r>
              <w:t>HDR2</w:t>
            </w:r>
            <w:r w:rsidR="00761815">
              <w:t>2</w:t>
            </w:r>
          </w:p>
        </w:tc>
        <w:tc>
          <w:tcPr>
            <w:tcW w:w="5520" w:type="dxa"/>
          </w:tcPr>
          <w:p w14:paraId="07734EC8" w14:textId="77777777" w:rsidR="004E0481" w:rsidRDefault="008A0F92" w:rsidP="004E0481">
            <w:pPr>
              <w:pStyle w:val="paraL"/>
              <w:rPr>
                <w:rStyle w:val="charB"/>
                <w:b/>
              </w:rPr>
            </w:pPr>
            <w:r>
              <w:rPr>
                <w:rStyle w:val="charB"/>
                <w:b/>
              </w:rPr>
              <w:t>Foreign Currency Rate</w:t>
            </w:r>
          </w:p>
          <w:p w14:paraId="0F74AF46" w14:textId="0A74BF90" w:rsidR="004E0481" w:rsidRPr="004E0481" w:rsidRDefault="004E0481" w:rsidP="004E0481">
            <w:pPr>
              <w:pStyle w:val="paraL"/>
              <w:rPr>
                <w:rStyle w:val="charB"/>
                <w:b/>
                <w:sz w:val="8"/>
                <w:szCs w:val="8"/>
              </w:rPr>
            </w:pPr>
            <w:r w:rsidRPr="004E0481">
              <w:rPr>
                <w:rStyle w:val="charB"/>
                <w:b/>
                <w:sz w:val="8"/>
                <w:szCs w:val="8"/>
              </w:rPr>
              <w:t xml:space="preserve"> </w:t>
            </w:r>
          </w:p>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4E0481" w14:paraId="59A2B7EE" w14:textId="77777777" w:rsidTr="004E0481">
              <w:trPr>
                <w:trHeight w:val="324"/>
              </w:trPr>
              <w:tc>
                <w:tcPr>
                  <w:tcW w:w="5366" w:type="dxa"/>
                  <w:shd w:val="pct10" w:color="auto" w:fill="auto"/>
                  <w:hideMark/>
                </w:tcPr>
                <w:p w14:paraId="6DA213BD" w14:textId="77777777" w:rsidR="004E0481" w:rsidRDefault="004E0481">
                  <w:pPr>
                    <w:pStyle w:val="paraL"/>
                    <w:spacing w:line="276" w:lineRule="auto"/>
                    <w:rPr>
                      <w:rStyle w:val="charB"/>
                      <w:b/>
                      <w:bCs/>
                    </w:rPr>
                  </w:pPr>
                  <w:r>
                    <w:rPr>
                      <w:rStyle w:val="charB"/>
                      <w:b/>
                      <w:bCs/>
                    </w:rPr>
                    <w:t>Exostar:</w:t>
                  </w:r>
                </w:p>
                <w:p w14:paraId="7D211D5B" w14:textId="77777777" w:rsidR="00B80806" w:rsidRDefault="004E0481">
                  <w:pPr>
                    <w:pStyle w:val="paraL"/>
                    <w:spacing w:line="276" w:lineRule="auto"/>
                    <w:rPr>
                      <w:rStyle w:val="charB"/>
                      <w:bCs/>
                      <w:sz w:val="8"/>
                      <w:szCs w:val="8"/>
                    </w:rPr>
                  </w:pPr>
                  <w:r w:rsidRPr="000753E3">
                    <w:rPr>
                      <w:rStyle w:val="charB"/>
                      <w:bCs/>
                    </w:rPr>
                    <w:t>Foreign currency exchange rate.  Example:  1.07</w:t>
                  </w:r>
                </w:p>
                <w:p w14:paraId="019C87F4" w14:textId="7A70249D" w:rsidR="004E0481" w:rsidRDefault="004E0481">
                  <w:pPr>
                    <w:pStyle w:val="paraL"/>
                    <w:spacing w:line="276" w:lineRule="auto"/>
                    <w:rPr>
                      <w:rStyle w:val="charB"/>
                      <w:b/>
                      <w:bCs/>
                    </w:rPr>
                  </w:pPr>
                  <w:r>
                    <w:rPr>
                      <w:rStyle w:val="charB"/>
                      <w:b/>
                      <w:bCs/>
                    </w:rPr>
                    <w:t>BCA ERPLN:</w:t>
                  </w:r>
                </w:p>
                <w:p w14:paraId="6D1855DC" w14:textId="77777777" w:rsidR="004E0481" w:rsidRDefault="004E0481">
                  <w:pPr>
                    <w:pStyle w:val="paraL"/>
                    <w:spacing w:line="276" w:lineRule="auto"/>
                    <w:rPr>
                      <w:rStyle w:val="char"/>
                    </w:rPr>
                  </w:pPr>
                  <w:r>
                    <w:rPr>
                      <w:rStyle w:val="charB"/>
                      <w:bCs/>
                    </w:rPr>
                    <w:t>Not used</w:t>
                  </w:r>
                </w:p>
              </w:tc>
            </w:tr>
            <w:tr w:rsidR="004E0481" w14:paraId="66A9628F" w14:textId="77777777" w:rsidTr="004E0481">
              <w:trPr>
                <w:trHeight w:val="342"/>
              </w:trPr>
              <w:tc>
                <w:tcPr>
                  <w:tcW w:w="5366" w:type="dxa"/>
                  <w:shd w:val="pct10" w:color="auto" w:fill="auto"/>
                  <w:hideMark/>
                </w:tcPr>
                <w:p w14:paraId="52771720" w14:textId="78DA2590" w:rsidR="004E0481" w:rsidRDefault="00B23E64">
                  <w:pPr>
                    <w:pStyle w:val="paraL"/>
                    <w:spacing w:line="276" w:lineRule="auto"/>
                    <w:rPr>
                      <w:rStyle w:val="charB"/>
                      <w:b/>
                      <w:bCs/>
                    </w:rPr>
                  </w:pPr>
                  <w:r>
                    <w:rPr>
                      <w:rStyle w:val="charB"/>
                      <w:b/>
                      <w:bCs/>
                    </w:rPr>
                    <w:t>BGS SAP CAS MS</w:t>
                  </w:r>
                  <w:r w:rsidR="004E0481">
                    <w:rPr>
                      <w:rStyle w:val="charB"/>
                      <w:b/>
                      <w:bCs/>
                    </w:rPr>
                    <w:t xml:space="preserve">: </w:t>
                  </w:r>
                </w:p>
                <w:p w14:paraId="3DBF1585" w14:textId="77777777" w:rsidR="004E0481" w:rsidRDefault="004E0481">
                  <w:pPr>
                    <w:pStyle w:val="paraL"/>
                    <w:spacing w:line="276" w:lineRule="auto"/>
                    <w:rPr>
                      <w:rStyle w:val="charB"/>
                      <w:bCs/>
                    </w:rPr>
                  </w:pPr>
                  <w:r>
                    <w:rPr>
                      <w:rStyle w:val="charB"/>
                      <w:bCs/>
                    </w:rPr>
                    <w:t>Not used</w:t>
                  </w:r>
                </w:p>
              </w:tc>
            </w:tr>
            <w:tr w:rsidR="004E0481" w14:paraId="1B5FF78A" w14:textId="77777777" w:rsidTr="004E0481">
              <w:trPr>
                <w:trHeight w:val="342"/>
              </w:trPr>
              <w:tc>
                <w:tcPr>
                  <w:tcW w:w="5366" w:type="dxa"/>
                  <w:shd w:val="pct10" w:color="auto" w:fill="auto"/>
                  <w:hideMark/>
                </w:tcPr>
                <w:p w14:paraId="0B370096" w14:textId="77777777" w:rsidR="004E0481" w:rsidRDefault="004E0481">
                  <w:pPr>
                    <w:pStyle w:val="paraL"/>
                    <w:spacing w:line="276" w:lineRule="auto"/>
                    <w:rPr>
                      <w:rStyle w:val="charB"/>
                      <w:b/>
                      <w:bCs/>
                    </w:rPr>
                  </w:pPr>
                  <w:r>
                    <w:rPr>
                      <w:rStyle w:val="charB"/>
                      <w:b/>
                      <w:bCs/>
                    </w:rPr>
                    <w:t>BDS:</w:t>
                  </w:r>
                </w:p>
                <w:p w14:paraId="581E3EE7" w14:textId="77777777" w:rsidR="004E0481" w:rsidRDefault="004E0481">
                  <w:pPr>
                    <w:pStyle w:val="paraL"/>
                    <w:spacing w:line="276" w:lineRule="auto"/>
                    <w:rPr>
                      <w:rStyle w:val="charB"/>
                      <w:bCs/>
                    </w:rPr>
                  </w:pPr>
                  <w:r>
                    <w:rPr>
                      <w:rStyle w:val="charB"/>
                      <w:bCs/>
                    </w:rPr>
                    <w:t>Used</w:t>
                  </w:r>
                </w:p>
              </w:tc>
            </w:tr>
          </w:tbl>
          <w:p w14:paraId="181EAAE7" w14:textId="553B20F1" w:rsidR="008A0F92" w:rsidRPr="004E0481" w:rsidRDefault="004E0481" w:rsidP="00002C34">
            <w:pPr>
              <w:pStyle w:val="paraL"/>
              <w:rPr>
                <w:rStyle w:val="charB"/>
                <w:rFonts w:ascii="Courier New" w:hAnsi="Courier New"/>
                <w:sz w:val="8"/>
                <w:szCs w:val="8"/>
              </w:rPr>
            </w:pPr>
            <w:r>
              <w:rPr>
                <w:rStyle w:val="tiny"/>
                <w:szCs w:val="8"/>
              </w:rPr>
              <w:t xml:space="preserve"> </w:t>
            </w:r>
          </w:p>
        </w:tc>
        <w:tc>
          <w:tcPr>
            <w:tcW w:w="990" w:type="dxa"/>
          </w:tcPr>
          <w:p w14:paraId="6B8F0DFF" w14:textId="63D8D99B" w:rsidR="008A0F92" w:rsidRDefault="008A0F92" w:rsidP="00002C34">
            <w:pPr>
              <w:pStyle w:val="paraC"/>
              <w:jc w:val="center"/>
              <w:rPr>
                <w:rStyle w:val="char"/>
              </w:rPr>
            </w:pPr>
            <w:r>
              <w:rPr>
                <w:rStyle w:val="char"/>
              </w:rPr>
              <w:t>O</w:t>
            </w:r>
          </w:p>
        </w:tc>
        <w:tc>
          <w:tcPr>
            <w:tcW w:w="1170" w:type="dxa"/>
            <w:gridSpan w:val="2"/>
          </w:tcPr>
          <w:p w14:paraId="6A18E4AC" w14:textId="6CE5D346" w:rsidR="008A0F92" w:rsidRDefault="004E0481" w:rsidP="00002C34">
            <w:pPr>
              <w:pStyle w:val="paraC"/>
              <w:jc w:val="center"/>
              <w:rPr>
                <w:rStyle w:val="char"/>
              </w:rPr>
            </w:pPr>
            <w:r>
              <w:t>varChar</w:t>
            </w:r>
          </w:p>
        </w:tc>
        <w:tc>
          <w:tcPr>
            <w:tcW w:w="810" w:type="dxa"/>
          </w:tcPr>
          <w:p w14:paraId="5809900C" w14:textId="4758505B" w:rsidR="008A0F92" w:rsidRDefault="004E0481" w:rsidP="00002C34">
            <w:pPr>
              <w:pStyle w:val="paraC"/>
              <w:jc w:val="center"/>
              <w:rPr>
                <w:rStyle w:val="char"/>
              </w:rPr>
            </w:pPr>
            <w:r>
              <w:rPr>
                <w:rStyle w:val="char"/>
              </w:rPr>
              <w:t>1/24</w:t>
            </w:r>
          </w:p>
        </w:tc>
      </w:tr>
      <w:tr w:rsidR="008A0F92" w14:paraId="03B40CB6" w14:textId="0C395D1A" w:rsidTr="00AD6F7E">
        <w:tc>
          <w:tcPr>
            <w:tcW w:w="200" w:type="dxa"/>
          </w:tcPr>
          <w:p w14:paraId="145F9ADB" w14:textId="77777777" w:rsidR="008A0F92" w:rsidRDefault="008A0F92" w:rsidP="00002C34">
            <w:pPr>
              <w:pStyle w:val="paraR"/>
              <w:jc w:val="right"/>
              <w:rPr>
                <w:rStyle w:val="char"/>
              </w:rPr>
            </w:pPr>
          </w:p>
        </w:tc>
        <w:tc>
          <w:tcPr>
            <w:tcW w:w="580" w:type="dxa"/>
          </w:tcPr>
          <w:p w14:paraId="5DBB7AB4" w14:textId="1049E709" w:rsidR="008A0F92" w:rsidRDefault="008A0F92" w:rsidP="00002C34">
            <w:pPr>
              <w:pStyle w:val="paraL"/>
              <w:rPr>
                <w:rStyle w:val="char"/>
              </w:rPr>
            </w:pPr>
            <w:r>
              <w:rPr>
                <w:rStyle w:val="char"/>
              </w:rPr>
              <w:t>312</w:t>
            </w:r>
          </w:p>
        </w:tc>
        <w:tc>
          <w:tcPr>
            <w:tcW w:w="810" w:type="dxa"/>
          </w:tcPr>
          <w:p w14:paraId="32C48127" w14:textId="7F3515EF" w:rsidR="008A0F92" w:rsidRDefault="008A0F92" w:rsidP="00002C34">
            <w:pPr>
              <w:pStyle w:val="paraL"/>
              <w:rPr>
                <w:rStyle w:val="char"/>
              </w:rPr>
            </w:pPr>
            <w:r>
              <w:t>HDR2</w:t>
            </w:r>
            <w:r w:rsidR="00761815">
              <w:t>3</w:t>
            </w:r>
          </w:p>
        </w:tc>
        <w:tc>
          <w:tcPr>
            <w:tcW w:w="5520" w:type="dxa"/>
          </w:tcPr>
          <w:p w14:paraId="7661A46D" w14:textId="65856669" w:rsidR="008A0F92" w:rsidRPr="00EB2327" w:rsidRDefault="008A0F92" w:rsidP="00002C34">
            <w:pPr>
              <w:pStyle w:val="paraL"/>
              <w:rPr>
                <w:rStyle w:val="charB"/>
                <w:b/>
              </w:rPr>
            </w:pPr>
            <w:r>
              <w:rPr>
                <w:rStyle w:val="charB"/>
                <w:b/>
              </w:rPr>
              <w:t>Originating Company Identifier</w:t>
            </w:r>
          </w:p>
          <w:p w14:paraId="2F712AC5"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2C07C10B" w14:textId="77777777" w:rsidTr="008A3799">
              <w:trPr>
                <w:trHeight w:val="324"/>
              </w:trPr>
              <w:tc>
                <w:tcPr>
                  <w:tcW w:w="5366" w:type="dxa"/>
                  <w:shd w:val="pct10" w:color="auto" w:fill="auto"/>
                </w:tcPr>
                <w:p w14:paraId="408593EB" w14:textId="5F887ECD" w:rsidR="008A0F92" w:rsidRDefault="008A0F92" w:rsidP="008A3799">
                  <w:pPr>
                    <w:pStyle w:val="paraL"/>
                    <w:rPr>
                      <w:rStyle w:val="charB"/>
                      <w:b/>
                      <w:bCs/>
                    </w:rPr>
                  </w:pPr>
                  <w:r>
                    <w:rPr>
                      <w:rStyle w:val="charB"/>
                      <w:b/>
                      <w:bCs/>
                    </w:rPr>
                    <w:t>Boeing:</w:t>
                  </w:r>
                </w:p>
                <w:p w14:paraId="3B0D89D6" w14:textId="725F82E5" w:rsidR="008A0F92" w:rsidRDefault="007218A5" w:rsidP="008A3799">
                  <w:pPr>
                    <w:pStyle w:val="paraL"/>
                    <w:rPr>
                      <w:rStyle w:val="charB"/>
                      <w:bCs/>
                    </w:rPr>
                  </w:pPr>
                  <w:r>
                    <w:rPr>
                      <w:rStyle w:val="charB"/>
                      <w:bCs/>
                    </w:rPr>
                    <w:t>Identifies the Company</w:t>
                  </w:r>
                  <w:r w:rsidR="005D7068">
                    <w:rPr>
                      <w:rStyle w:val="charB"/>
                      <w:bCs/>
                    </w:rPr>
                    <w:t xml:space="preserve"> or SAP Purchasing Organization</w:t>
                  </w:r>
                  <w:r>
                    <w:rPr>
                      <w:rStyle w:val="charB"/>
                      <w:bCs/>
                    </w:rPr>
                    <w:t xml:space="preserve"> originating the order.  </w:t>
                  </w:r>
                  <w:r w:rsidR="008A0F92" w:rsidRPr="00BC6673">
                    <w:rPr>
                      <w:rStyle w:val="charB"/>
                      <w:bCs/>
                    </w:rPr>
                    <w:t>The format of the Originating Company Identifier varies among BBS.  For some, it may contain part of the PO Number for others the value is unrelated.</w:t>
                  </w:r>
                </w:p>
                <w:p w14:paraId="0AC7BF6F" w14:textId="116DA98B" w:rsidR="008A0F92" w:rsidRPr="00BC6673" w:rsidRDefault="008A0F92" w:rsidP="008A3799">
                  <w:pPr>
                    <w:pStyle w:val="paraL"/>
                    <w:rPr>
                      <w:rStyle w:val="charB"/>
                      <w:bCs/>
                      <w:sz w:val="8"/>
                      <w:szCs w:val="8"/>
                    </w:rPr>
                  </w:pPr>
                  <w:r w:rsidRPr="00BC6673">
                    <w:rPr>
                      <w:rStyle w:val="charB"/>
                      <w:bCs/>
                      <w:sz w:val="8"/>
                      <w:szCs w:val="8"/>
                    </w:rPr>
                    <w:t xml:space="preserve"> </w:t>
                  </w:r>
                </w:p>
              </w:tc>
            </w:tr>
            <w:tr w:rsidR="008A0F92" w14:paraId="17D8ED1B" w14:textId="77777777" w:rsidTr="008A3799">
              <w:trPr>
                <w:trHeight w:val="324"/>
              </w:trPr>
              <w:tc>
                <w:tcPr>
                  <w:tcW w:w="5366" w:type="dxa"/>
                  <w:shd w:val="pct10" w:color="auto" w:fill="auto"/>
                </w:tcPr>
                <w:p w14:paraId="62800698" w14:textId="77777777" w:rsidR="008A0F92" w:rsidRDefault="008A0F92" w:rsidP="008A3799">
                  <w:pPr>
                    <w:pStyle w:val="paraL"/>
                    <w:rPr>
                      <w:rStyle w:val="charB"/>
                      <w:b/>
                      <w:bCs/>
                    </w:rPr>
                  </w:pPr>
                  <w:r>
                    <w:rPr>
                      <w:rStyle w:val="charB"/>
                      <w:b/>
                      <w:bCs/>
                    </w:rPr>
                    <w:t>BCA ERPLN:</w:t>
                  </w:r>
                </w:p>
                <w:p w14:paraId="6489DC65" w14:textId="49C4B668" w:rsidR="008A0F92" w:rsidRPr="00533EA1" w:rsidRDefault="008A0F92" w:rsidP="008A3799">
                  <w:pPr>
                    <w:pStyle w:val="paraL"/>
                    <w:rPr>
                      <w:rStyle w:val="char"/>
                      <w:bCs/>
                    </w:rPr>
                  </w:pPr>
                  <w:r>
                    <w:rPr>
                      <w:rStyle w:val="charB"/>
                      <w:bCs/>
                    </w:rPr>
                    <w:t>Used</w:t>
                  </w:r>
                  <w:r w:rsidR="004E0481">
                    <w:rPr>
                      <w:rStyle w:val="charB"/>
                      <w:bCs/>
                    </w:rPr>
                    <w:t>.  Examples:  621, 628</w:t>
                  </w:r>
                </w:p>
              </w:tc>
            </w:tr>
            <w:tr w:rsidR="008A0F92" w14:paraId="145B22A1" w14:textId="77777777" w:rsidTr="008A3799">
              <w:trPr>
                <w:trHeight w:val="342"/>
              </w:trPr>
              <w:tc>
                <w:tcPr>
                  <w:tcW w:w="5366" w:type="dxa"/>
                  <w:shd w:val="pct10" w:color="auto" w:fill="auto"/>
                </w:tcPr>
                <w:p w14:paraId="780CD330" w14:textId="2254E0BE" w:rsidR="008A0F92" w:rsidRDefault="00B23E64" w:rsidP="008A3799">
                  <w:pPr>
                    <w:pStyle w:val="paraL"/>
                    <w:rPr>
                      <w:rStyle w:val="charB"/>
                      <w:b/>
                      <w:bCs/>
                    </w:rPr>
                  </w:pPr>
                  <w:r>
                    <w:rPr>
                      <w:rStyle w:val="charB"/>
                      <w:b/>
                      <w:bCs/>
                    </w:rPr>
                    <w:t>BGS SAP CAS MS</w:t>
                  </w:r>
                  <w:r w:rsidR="008A0F92">
                    <w:rPr>
                      <w:rStyle w:val="charB"/>
                      <w:b/>
                      <w:bCs/>
                    </w:rPr>
                    <w:t xml:space="preserve">: </w:t>
                  </w:r>
                </w:p>
                <w:p w14:paraId="1F0EC2FD" w14:textId="5FF30529" w:rsidR="001359B2" w:rsidRPr="00BA132B" w:rsidRDefault="008A0F92" w:rsidP="001359B2">
                  <w:pPr>
                    <w:pStyle w:val="paraL"/>
                    <w:rPr>
                      <w:rStyle w:val="charB"/>
                      <w:bCs/>
                    </w:rPr>
                  </w:pPr>
                  <w:r>
                    <w:rPr>
                      <w:rStyle w:val="charB"/>
                      <w:bCs/>
                    </w:rPr>
                    <w:t>Used</w:t>
                  </w:r>
                  <w:r w:rsidR="00625EC5">
                    <w:rPr>
                      <w:rStyle w:val="charB"/>
                      <w:bCs/>
                    </w:rPr>
                    <w:t>.  Example:  5002</w:t>
                  </w:r>
                </w:p>
              </w:tc>
            </w:tr>
            <w:tr w:rsidR="008A0F92" w14:paraId="3F8A06F3" w14:textId="77777777" w:rsidTr="008A3799">
              <w:trPr>
                <w:trHeight w:val="342"/>
              </w:trPr>
              <w:tc>
                <w:tcPr>
                  <w:tcW w:w="5366" w:type="dxa"/>
                  <w:shd w:val="pct10" w:color="auto" w:fill="auto"/>
                </w:tcPr>
                <w:p w14:paraId="074C2F3E" w14:textId="77777777" w:rsidR="008A0F92" w:rsidRDefault="008A0F92" w:rsidP="008A3799">
                  <w:pPr>
                    <w:pStyle w:val="paraL"/>
                    <w:rPr>
                      <w:rStyle w:val="charB"/>
                      <w:b/>
                      <w:bCs/>
                    </w:rPr>
                  </w:pPr>
                  <w:r>
                    <w:rPr>
                      <w:rStyle w:val="charB"/>
                      <w:b/>
                      <w:bCs/>
                    </w:rPr>
                    <w:t>BDS:</w:t>
                  </w:r>
                </w:p>
                <w:p w14:paraId="10BD0C35" w14:textId="44440199" w:rsidR="008A0F92" w:rsidRPr="00411740" w:rsidRDefault="008A0F92" w:rsidP="00BC6673">
                  <w:pPr>
                    <w:pStyle w:val="paraL"/>
                    <w:rPr>
                      <w:rStyle w:val="charB"/>
                      <w:bCs/>
                    </w:rPr>
                  </w:pPr>
                  <w:r>
                    <w:rPr>
                      <w:rStyle w:val="charB"/>
                      <w:bCs/>
                    </w:rPr>
                    <w:t>Not u</w:t>
                  </w:r>
                  <w:r w:rsidRPr="00411740">
                    <w:rPr>
                      <w:rStyle w:val="charB"/>
                      <w:bCs/>
                    </w:rPr>
                    <w:t>sed</w:t>
                  </w:r>
                </w:p>
              </w:tc>
            </w:tr>
          </w:tbl>
          <w:p w14:paraId="379B747C" w14:textId="23828DA0" w:rsidR="008A0F92" w:rsidRPr="00BC6673"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61D07F2E" w14:textId="540D4E3E" w:rsidR="008A0F92" w:rsidRDefault="008A0F92" w:rsidP="00002C34">
            <w:pPr>
              <w:pStyle w:val="paraC"/>
              <w:jc w:val="center"/>
              <w:rPr>
                <w:rStyle w:val="char"/>
              </w:rPr>
            </w:pPr>
            <w:r>
              <w:rPr>
                <w:rStyle w:val="char"/>
              </w:rPr>
              <w:t>O</w:t>
            </w:r>
          </w:p>
        </w:tc>
        <w:tc>
          <w:tcPr>
            <w:tcW w:w="1170" w:type="dxa"/>
            <w:gridSpan w:val="2"/>
          </w:tcPr>
          <w:p w14:paraId="16ABE227" w14:textId="28767E00" w:rsidR="008A0F92" w:rsidRDefault="008A0F92" w:rsidP="00002C34">
            <w:pPr>
              <w:pStyle w:val="paraC"/>
              <w:jc w:val="center"/>
              <w:rPr>
                <w:rStyle w:val="char"/>
              </w:rPr>
            </w:pPr>
            <w:r w:rsidRPr="00C057E5">
              <w:t>varChar</w:t>
            </w:r>
          </w:p>
        </w:tc>
        <w:tc>
          <w:tcPr>
            <w:tcW w:w="810" w:type="dxa"/>
          </w:tcPr>
          <w:p w14:paraId="5B0FAEDC" w14:textId="163FCDC2" w:rsidR="008A0F92" w:rsidRDefault="008A0F92" w:rsidP="00002C34">
            <w:pPr>
              <w:pStyle w:val="paraC"/>
              <w:jc w:val="center"/>
              <w:rPr>
                <w:rStyle w:val="char"/>
              </w:rPr>
            </w:pPr>
            <w:r w:rsidRPr="00C057E5">
              <w:t>1/64</w:t>
            </w:r>
          </w:p>
        </w:tc>
      </w:tr>
      <w:tr w:rsidR="008A0F92" w14:paraId="26443A3A" w14:textId="3B15FC71" w:rsidTr="00AD6F7E">
        <w:tc>
          <w:tcPr>
            <w:tcW w:w="200" w:type="dxa"/>
          </w:tcPr>
          <w:p w14:paraId="69354735" w14:textId="77777777" w:rsidR="008A0F92" w:rsidRDefault="008A0F92" w:rsidP="00002C34">
            <w:pPr>
              <w:pStyle w:val="paraR"/>
              <w:jc w:val="right"/>
              <w:rPr>
                <w:rStyle w:val="char"/>
              </w:rPr>
            </w:pPr>
          </w:p>
        </w:tc>
        <w:tc>
          <w:tcPr>
            <w:tcW w:w="580" w:type="dxa"/>
          </w:tcPr>
          <w:p w14:paraId="6A324DF2" w14:textId="7E30F7E4" w:rsidR="008A0F92" w:rsidRDefault="008A0F92" w:rsidP="00002C34">
            <w:pPr>
              <w:pStyle w:val="paraL"/>
              <w:rPr>
                <w:rStyle w:val="char"/>
              </w:rPr>
            </w:pPr>
            <w:r>
              <w:rPr>
                <w:rStyle w:val="char"/>
              </w:rPr>
              <w:t>58</w:t>
            </w:r>
          </w:p>
        </w:tc>
        <w:tc>
          <w:tcPr>
            <w:tcW w:w="810" w:type="dxa"/>
          </w:tcPr>
          <w:p w14:paraId="3BF9A2E8" w14:textId="73E4EBFB" w:rsidR="008A0F92" w:rsidRDefault="008A0F92" w:rsidP="00002C34">
            <w:pPr>
              <w:pStyle w:val="paraL"/>
              <w:rPr>
                <w:rStyle w:val="char"/>
              </w:rPr>
            </w:pPr>
            <w:r>
              <w:t>HDR2</w:t>
            </w:r>
            <w:r w:rsidR="00761815">
              <w:t>4</w:t>
            </w:r>
          </w:p>
        </w:tc>
        <w:tc>
          <w:tcPr>
            <w:tcW w:w="5520" w:type="dxa"/>
          </w:tcPr>
          <w:p w14:paraId="5466210E" w14:textId="4E445764" w:rsidR="008A0F92" w:rsidRPr="00EB2327" w:rsidRDefault="008A0F92" w:rsidP="00002C34">
            <w:pPr>
              <w:pStyle w:val="paraL"/>
              <w:rPr>
                <w:rStyle w:val="charB"/>
                <w:b/>
              </w:rPr>
            </w:pPr>
            <w:r>
              <w:rPr>
                <w:rStyle w:val="charB"/>
                <w:b/>
              </w:rPr>
              <w:t>PO Reference</w:t>
            </w:r>
          </w:p>
          <w:p w14:paraId="3F87B71E"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06992B7E" w14:textId="77777777" w:rsidTr="008A3799">
              <w:trPr>
                <w:trHeight w:val="324"/>
              </w:trPr>
              <w:tc>
                <w:tcPr>
                  <w:tcW w:w="5366" w:type="dxa"/>
                  <w:shd w:val="pct10" w:color="auto" w:fill="auto"/>
                </w:tcPr>
                <w:p w14:paraId="1CEE30D7" w14:textId="77777777" w:rsidR="008A0F92" w:rsidRDefault="008A0F92" w:rsidP="008A3799">
                  <w:pPr>
                    <w:pStyle w:val="paraL"/>
                    <w:rPr>
                      <w:rStyle w:val="charB"/>
                      <w:b/>
                      <w:bCs/>
                    </w:rPr>
                  </w:pPr>
                  <w:r>
                    <w:rPr>
                      <w:rStyle w:val="charB"/>
                      <w:b/>
                      <w:bCs/>
                    </w:rPr>
                    <w:t>Exostar:</w:t>
                  </w:r>
                </w:p>
                <w:p w14:paraId="78D460F9" w14:textId="527CA744" w:rsidR="008A0F92" w:rsidRPr="00BC6673" w:rsidRDefault="008A0F92" w:rsidP="005E36B3">
                  <w:pPr>
                    <w:pStyle w:val="paraL"/>
                    <w:rPr>
                      <w:rStyle w:val="charB"/>
                      <w:bCs/>
                      <w:sz w:val="8"/>
                      <w:szCs w:val="8"/>
                    </w:rPr>
                  </w:pPr>
                  <w:r>
                    <w:rPr>
                      <w:rStyle w:val="char"/>
                    </w:rPr>
                    <w:t>Order reference information assigned by the Buyer to communicate additional information about the order. </w:t>
                  </w:r>
                </w:p>
              </w:tc>
            </w:tr>
            <w:tr w:rsidR="008A0F92" w14:paraId="48E898E9" w14:textId="77777777" w:rsidTr="008A3799">
              <w:trPr>
                <w:trHeight w:val="324"/>
              </w:trPr>
              <w:tc>
                <w:tcPr>
                  <w:tcW w:w="5366" w:type="dxa"/>
                  <w:shd w:val="pct10" w:color="auto" w:fill="auto"/>
                </w:tcPr>
                <w:p w14:paraId="3D263DFE" w14:textId="77777777" w:rsidR="008A0F92" w:rsidRDefault="008A0F92" w:rsidP="008A3799">
                  <w:pPr>
                    <w:pStyle w:val="paraL"/>
                    <w:rPr>
                      <w:rStyle w:val="charB"/>
                      <w:b/>
                      <w:bCs/>
                    </w:rPr>
                  </w:pPr>
                  <w:r>
                    <w:rPr>
                      <w:rStyle w:val="charB"/>
                      <w:b/>
                      <w:bCs/>
                    </w:rPr>
                    <w:t>BCA ERPLN:</w:t>
                  </w:r>
                </w:p>
                <w:p w14:paraId="38AE307B" w14:textId="77777777" w:rsidR="008A0F92" w:rsidRDefault="008A0F92" w:rsidP="008A3799">
                  <w:pPr>
                    <w:pStyle w:val="paraL"/>
                    <w:rPr>
                      <w:rStyle w:val="charB"/>
                      <w:bCs/>
                    </w:rPr>
                  </w:pPr>
                  <w:r>
                    <w:rPr>
                      <w:rStyle w:val="charB"/>
                      <w:bCs/>
                    </w:rPr>
                    <w:t>Used</w:t>
                  </w:r>
                </w:p>
                <w:p w14:paraId="7F24FC1B" w14:textId="053B641F" w:rsidR="005E36B3" w:rsidRPr="00533EA1" w:rsidRDefault="005E36B3" w:rsidP="008A3799">
                  <w:pPr>
                    <w:pStyle w:val="paraL"/>
                    <w:rPr>
                      <w:rStyle w:val="char"/>
                      <w:bCs/>
                    </w:rPr>
                  </w:pPr>
                  <w:r>
                    <w:rPr>
                      <w:rStyle w:val="charB"/>
                      <w:bCs/>
                    </w:rPr>
                    <w:t xml:space="preserve">May contain </w:t>
                  </w:r>
                  <w:r>
                    <w:rPr>
                      <w:rStyle w:val="char"/>
                    </w:rPr>
                    <w:t>Min/Max, NCR tag, AOG SIS#, IP Kit Number</w:t>
                  </w:r>
                </w:p>
              </w:tc>
            </w:tr>
            <w:tr w:rsidR="008A0F92" w14:paraId="7DCDB7FB" w14:textId="77777777" w:rsidTr="008A3799">
              <w:trPr>
                <w:trHeight w:val="342"/>
              </w:trPr>
              <w:tc>
                <w:tcPr>
                  <w:tcW w:w="5366" w:type="dxa"/>
                  <w:shd w:val="pct10" w:color="auto" w:fill="auto"/>
                </w:tcPr>
                <w:p w14:paraId="1E3EFB49" w14:textId="55AEE481" w:rsidR="008A0F92" w:rsidRDefault="00B23E64" w:rsidP="008A3799">
                  <w:pPr>
                    <w:pStyle w:val="paraL"/>
                    <w:rPr>
                      <w:rStyle w:val="charB"/>
                      <w:b/>
                      <w:bCs/>
                    </w:rPr>
                  </w:pPr>
                  <w:r>
                    <w:rPr>
                      <w:rStyle w:val="charB"/>
                      <w:b/>
                      <w:bCs/>
                    </w:rPr>
                    <w:t>BGS SAP CAS MS</w:t>
                  </w:r>
                  <w:r w:rsidR="008A0F92">
                    <w:rPr>
                      <w:rStyle w:val="charB"/>
                      <w:b/>
                      <w:bCs/>
                    </w:rPr>
                    <w:t xml:space="preserve">: </w:t>
                  </w:r>
                </w:p>
                <w:p w14:paraId="713AF4C9" w14:textId="618C01C2" w:rsidR="008A0F92" w:rsidRPr="00BA132B" w:rsidRDefault="008A0F92" w:rsidP="008A3799">
                  <w:pPr>
                    <w:pStyle w:val="paraL"/>
                    <w:rPr>
                      <w:rStyle w:val="charB"/>
                      <w:bCs/>
                    </w:rPr>
                  </w:pPr>
                  <w:r>
                    <w:rPr>
                      <w:rStyle w:val="charB"/>
                      <w:bCs/>
                    </w:rPr>
                    <w:t>Not used</w:t>
                  </w:r>
                </w:p>
              </w:tc>
            </w:tr>
            <w:tr w:rsidR="008A0F92" w14:paraId="1F43DF10" w14:textId="77777777" w:rsidTr="008A3799">
              <w:trPr>
                <w:trHeight w:val="342"/>
              </w:trPr>
              <w:tc>
                <w:tcPr>
                  <w:tcW w:w="5366" w:type="dxa"/>
                  <w:shd w:val="pct10" w:color="auto" w:fill="auto"/>
                </w:tcPr>
                <w:p w14:paraId="581806DA" w14:textId="77777777" w:rsidR="008A0F92" w:rsidRDefault="008A0F92" w:rsidP="008A3799">
                  <w:pPr>
                    <w:pStyle w:val="paraL"/>
                    <w:rPr>
                      <w:rStyle w:val="charB"/>
                      <w:b/>
                      <w:bCs/>
                    </w:rPr>
                  </w:pPr>
                  <w:r>
                    <w:rPr>
                      <w:rStyle w:val="charB"/>
                      <w:b/>
                      <w:bCs/>
                    </w:rPr>
                    <w:t>BDS:</w:t>
                  </w:r>
                </w:p>
                <w:p w14:paraId="2CCBBDFA" w14:textId="77777777" w:rsidR="008A0F92" w:rsidRPr="00411740" w:rsidRDefault="008A0F92" w:rsidP="008A3799">
                  <w:pPr>
                    <w:pStyle w:val="paraL"/>
                    <w:rPr>
                      <w:rStyle w:val="charB"/>
                      <w:bCs/>
                    </w:rPr>
                  </w:pPr>
                  <w:r>
                    <w:rPr>
                      <w:rStyle w:val="charB"/>
                      <w:bCs/>
                    </w:rPr>
                    <w:t>Not u</w:t>
                  </w:r>
                  <w:r w:rsidRPr="00411740">
                    <w:rPr>
                      <w:rStyle w:val="charB"/>
                      <w:bCs/>
                    </w:rPr>
                    <w:t>sed</w:t>
                  </w:r>
                </w:p>
              </w:tc>
            </w:tr>
          </w:tbl>
          <w:p w14:paraId="72EB7246" w14:textId="5488BE02" w:rsidR="008A0F92" w:rsidRPr="00BC6673"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4D8BD905" w14:textId="39B59C32" w:rsidR="008A0F92" w:rsidRDefault="008A0F92" w:rsidP="00002C34">
            <w:pPr>
              <w:pStyle w:val="paraC"/>
              <w:jc w:val="center"/>
              <w:rPr>
                <w:rStyle w:val="char"/>
              </w:rPr>
            </w:pPr>
            <w:r>
              <w:rPr>
                <w:rStyle w:val="char"/>
              </w:rPr>
              <w:t>O</w:t>
            </w:r>
          </w:p>
        </w:tc>
        <w:tc>
          <w:tcPr>
            <w:tcW w:w="1170" w:type="dxa"/>
            <w:gridSpan w:val="2"/>
          </w:tcPr>
          <w:p w14:paraId="09117CBF" w14:textId="343D6F18" w:rsidR="008A0F92" w:rsidRDefault="008A0F92" w:rsidP="00002C34">
            <w:pPr>
              <w:pStyle w:val="paraC"/>
              <w:jc w:val="center"/>
              <w:rPr>
                <w:rStyle w:val="char"/>
              </w:rPr>
            </w:pPr>
            <w:r w:rsidRPr="00C057E5">
              <w:t>varChar</w:t>
            </w:r>
          </w:p>
        </w:tc>
        <w:tc>
          <w:tcPr>
            <w:tcW w:w="810" w:type="dxa"/>
          </w:tcPr>
          <w:p w14:paraId="7EEB5C63" w14:textId="11732DE9" w:rsidR="008A0F92" w:rsidRDefault="008A0F92" w:rsidP="00002C34">
            <w:pPr>
              <w:pStyle w:val="paraC"/>
              <w:jc w:val="center"/>
              <w:rPr>
                <w:rStyle w:val="char"/>
              </w:rPr>
            </w:pPr>
            <w:r w:rsidRPr="00C057E5">
              <w:t>1/128</w:t>
            </w:r>
          </w:p>
        </w:tc>
      </w:tr>
      <w:tr w:rsidR="008A0F92" w14:paraId="144AB510" w14:textId="05C5AC12" w:rsidTr="00AD6F7E">
        <w:tc>
          <w:tcPr>
            <w:tcW w:w="200" w:type="dxa"/>
          </w:tcPr>
          <w:p w14:paraId="4334E4A9" w14:textId="77777777" w:rsidR="008A0F92" w:rsidRDefault="008A0F92" w:rsidP="00002C34">
            <w:pPr>
              <w:pStyle w:val="paraR"/>
              <w:jc w:val="right"/>
              <w:rPr>
                <w:rStyle w:val="char"/>
              </w:rPr>
            </w:pPr>
          </w:p>
        </w:tc>
        <w:tc>
          <w:tcPr>
            <w:tcW w:w="580" w:type="dxa"/>
          </w:tcPr>
          <w:p w14:paraId="42C580D0" w14:textId="37A2EBCD" w:rsidR="008A0F92" w:rsidRDefault="008A0F92" w:rsidP="00002C34">
            <w:pPr>
              <w:pStyle w:val="paraL"/>
              <w:rPr>
                <w:rStyle w:val="char"/>
              </w:rPr>
            </w:pPr>
            <w:r>
              <w:rPr>
                <w:rStyle w:val="char"/>
              </w:rPr>
              <w:t>75</w:t>
            </w:r>
          </w:p>
        </w:tc>
        <w:tc>
          <w:tcPr>
            <w:tcW w:w="810" w:type="dxa"/>
          </w:tcPr>
          <w:p w14:paraId="5F3504D4" w14:textId="53FCDFAA" w:rsidR="008A0F92" w:rsidRDefault="008A0F92" w:rsidP="00002C34">
            <w:pPr>
              <w:pStyle w:val="paraL"/>
              <w:rPr>
                <w:rStyle w:val="char"/>
              </w:rPr>
            </w:pPr>
            <w:r>
              <w:t>HDR2</w:t>
            </w:r>
            <w:r w:rsidR="00761815">
              <w:t>5</w:t>
            </w:r>
          </w:p>
        </w:tc>
        <w:tc>
          <w:tcPr>
            <w:tcW w:w="5520" w:type="dxa"/>
          </w:tcPr>
          <w:p w14:paraId="0E6AF441" w14:textId="029867C5" w:rsidR="008A0F92" w:rsidRPr="00EB2327" w:rsidRDefault="008A0F92" w:rsidP="00002C34">
            <w:pPr>
              <w:pStyle w:val="paraL"/>
              <w:rPr>
                <w:rStyle w:val="charB"/>
                <w:b/>
              </w:rPr>
            </w:pPr>
            <w:r>
              <w:rPr>
                <w:rStyle w:val="charB"/>
                <w:b/>
              </w:rPr>
              <w:t>Strategic Agreement Number</w:t>
            </w:r>
          </w:p>
          <w:p w14:paraId="2EF66D1C" w14:textId="6A18BFA4" w:rsidR="008A0F92" w:rsidRPr="00BC6673" w:rsidRDefault="008A0F92" w:rsidP="00002C34">
            <w:pPr>
              <w:pStyle w:val="paraL"/>
              <w:rPr>
                <w:rStyle w:val="charB"/>
                <w:rFonts w:ascii="Courier New" w:hAnsi="Courier New" w:cs="Courier New"/>
                <w:sz w:val="8"/>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08CD5E8E" w14:textId="77777777" w:rsidTr="008A3799">
              <w:trPr>
                <w:trHeight w:val="324"/>
              </w:trPr>
              <w:tc>
                <w:tcPr>
                  <w:tcW w:w="5366" w:type="dxa"/>
                  <w:shd w:val="pct10" w:color="auto" w:fill="auto"/>
                </w:tcPr>
                <w:p w14:paraId="2F77BBC9" w14:textId="77777777" w:rsidR="008A0F92" w:rsidRDefault="008A0F92" w:rsidP="008A3799">
                  <w:pPr>
                    <w:pStyle w:val="paraL"/>
                    <w:rPr>
                      <w:rStyle w:val="charB"/>
                      <w:b/>
                      <w:bCs/>
                    </w:rPr>
                  </w:pPr>
                  <w:r>
                    <w:rPr>
                      <w:rStyle w:val="charB"/>
                      <w:b/>
                      <w:bCs/>
                    </w:rPr>
                    <w:t>BCA ERPLN:</w:t>
                  </w:r>
                </w:p>
                <w:p w14:paraId="1F6BE217" w14:textId="55B449DC" w:rsidR="008A0F92" w:rsidRPr="00533EA1" w:rsidRDefault="008A0F92" w:rsidP="00BC6673">
                  <w:pPr>
                    <w:pStyle w:val="paraL"/>
                    <w:rPr>
                      <w:rStyle w:val="char"/>
                      <w:bCs/>
                    </w:rPr>
                  </w:pPr>
                  <w:r>
                    <w:rPr>
                      <w:rStyle w:val="charB"/>
                      <w:bCs/>
                    </w:rPr>
                    <w:t>Not used</w:t>
                  </w:r>
                </w:p>
              </w:tc>
            </w:tr>
            <w:tr w:rsidR="008A0F92" w14:paraId="3CD555E5" w14:textId="77777777" w:rsidTr="008A3799">
              <w:trPr>
                <w:trHeight w:val="342"/>
              </w:trPr>
              <w:tc>
                <w:tcPr>
                  <w:tcW w:w="5366" w:type="dxa"/>
                  <w:shd w:val="pct10" w:color="auto" w:fill="auto"/>
                </w:tcPr>
                <w:p w14:paraId="49B12B07" w14:textId="3F374F35" w:rsidR="008A0F92" w:rsidRDefault="00B23E64" w:rsidP="008A3799">
                  <w:pPr>
                    <w:pStyle w:val="paraL"/>
                    <w:rPr>
                      <w:rStyle w:val="charB"/>
                      <w:b/>
                      <w:bCs/>
                    </w:rPr>
                  </w:pPr>
                  <w:r>
                    <w:rPr>
                      <w:rStyle w:val="charB"/>
                      <w:b/>
                      <w:bCs/>
                    </w:rPr>
                    <w:t>BGS SAP CAS MS</w:t>
                  </w:r>
                  <w:r w:rsidR="008A0F92">
                    <w:rPr>
                      <w:rStyle w:val="charB"/>
                      <w:b/>
                      <w:bCs/>
                    </w:rPr>
                    <w:t xml:space="preserve">: </w:t>
                  </w:r>
                </w:p>
                <w:p w14:paraId="2CCC8349" w14:textId="009685E1" w:rsidR="008A0F92" w:rsidRPr="00BA132B" w:rsidRDefault="008A0F92" w:rsidP="008A3799">
                  <w:pPr>
                    <w:pStyle w:val="paraL"/>
                    <w:rPr>
                      <w:rStyle w:val="charB"/>
                      <w:bCs/>
                    </w:rPr>
                  </w:pPr>
                  <w:r>
                    <w:rPr>
                      <w:rStyle w:val="charB"/>
                      <w:bCs/>
                    </w:rPr>
                    <w:t>Not used</w:t>
                  </w:r>
                </w:p>
              </w:tc>
            </w:tr>
            <w:tr w:rsidR="008A0F92" w14:paraId="50A01360" w14:textId="77777777" w:rsidTr="008A3799">
              <w:trPr>
                <w:trHeight w:val="342"/>
              </w:trPr>
              <w:tc>
                <w:tcPr>
                  <w:tcW w:w="5366" w:type="dxa"/>
                  <w:shd w:val="pct10" w:color="auto" w:fill="auto"/>
                </w:tcPr>
                <w:p w14:paraId="5F4D0BE1" w14:textId="20BCB636" w:rsidR="008A0F92" w:rsidRDefault="008A0F92" w:rsidP="008A3799">
                  <w:pPr>
                    <w:pStyle w:val="paraL"/>
                    <w:rPr>
                      <w:rStyle w:val="charB"/>
                      <w:b/>
                      <w:bCs/>
                    </w:rPr>
                  </w:pPr>
                  <w:r>
                    <w:rPr>
                      <w:rStyle w:val="charB"/>
                      <w:b/>
                      <w:bCs/>
                    </w:rPr>
                    <w:t>BDS:</w:t>
                  </w:r>
                </w:p>
                <w:p w14:paraId="2CDFCCB3" w14:textId="77777777" w:rsidR="008A0F92" w:rsidRDefault="008A0F92" w:rsidP="008A3799">
                  <w:pPr>
                    <w:pStyle w:val="paraL"/>
                    <w:rPr>
                      <w:rStyle w:val="charB"/>
                      <w:bCs/>
                    </w:rPr>
                  </w:pPr>
                  <w:r>
                    <w:rPr>
                      <w:rStyle w:val="charB"/>
                      <w:bCs/>
                    </w:rPr>
                    <w:t>U</w:t>
                  </w:r>
                  <w:r w:rsidRPr="00411740">
                    <w:rPr>
                      <w:rStyle w:val="charB"/>
                      <w:bCs/>
                    </w:rPr>
                    <w:t>sed</w:t>
                  </w:r>
                  <w:r>
                    <w:rPr>
                      <w:rStyle w:val="charB"/>
                      <w:bCs/>
                    </w:rPr>
                    <w:t xml:space="preserve"> </w:t>
                  </w:r>
                </w:p>
                <w:p w14:paraId="29CDA0D7" w14:textId="02A6FE87" w:rsidR="008A0F92" w:rsidRPr="00DC36F6" w:rsidRDefault="008A0F92" w:rsidP="008A3799">
                  <w:pPr>
                    <w:pStyle w:val="paraL"/>
                    <w:rPr>
                      <w:rStyle w:val="charB"/>
                      <w:bCs/>
                      <w:sz w:val="8"/>
                      <w:szCs w:val="8"/>
                    </w:rPr>
                  </w:pPr>
                  <w:r w:rsidRPr="00DC36F6">
                    <w:rPr>
                      <w:rStyle w:val="charB"/>
                      <w:bCs/>
                      <w:sz w:val="8"/>
                      <w:szCs w:val="8"/>
                    </w:rPr>
                    <w:t xml:space="preserve"> </w:t>
                  </w:r>
                </w:p>
              </w:tc>
            </w:tr>
          </w:tbl>
          <w:p w14:paraId="10072644" w14:textId="527CE10D" w:rsidR="008A0F92" w:rsidRPr="00BC6673" w:rsidRDefault="008A0F92" w:rsidP="00002C34">
            <w:pPr>
              <w:pStyle w:val="paraL"/>
              <w:rPr>
                <w:rStyle w:val="charB"/>
                <w:rFonts w:ascii="Courier New" w:hAnsi="Courier New" w:cs="Courier New"/>
                <w:sz w:val="8"/>
                <w:szCs w:val="8"/>
              </w:rPr>
            </w:pPr>
            <w:r>
              <w:rPr>
                <w:rStyle w:val="charB"/>
                <w:rFonts w:ascii="Courier New" w:hAnsi="Courier New" w:cs="Courier New"/>
                <w:sz w:val="8"/>
                <w:szCs w:val="8"/>
              </w:rPr>
              <w:t xml:space="preserve"> </w:t>
            </w:r>
          </w:p>
        </w:tc>
        <w:tc>
          <w:tcPr>
            <w:tcW w:w="990" w:type="dxa"/>
          </w:tcPr>
          <w:p w14:paraId="7D53ABBB" w14:textId="7CD3FED5" w:rsidR="008A0F92" w:rsidRDefault="008A0F92" w:rsidP="00002C34">
            <w:pPr>
              <w:pStyle w:val="paraC"/>
              <w:jc w:val="center"/>
              <w:rPr>
                <w:rStyle w:val="char"/>
              </w:rPr>
            </w:pPr>
            <w:r>
              <w:rPr>
                <w:rStyle w:val="char"/>
              </w:rPr>
              <w:t>O</w:t>
            </w:r>
          </w:p>
        </w:tc>
        <w:tc>
          <w:tcPr>
            <w:tcW w:w="1170" w:type="dxa"/>
            <w:gridSpan w:val="2"/>
          </w:tcPr>
          <w:p w14:paraId="0DF02B82" w14:textId="59EF63A6" w:rsidR="008A0F92" w:rsidRDefault="008A0F92" w:rsidP="00002C34">
            <w:pPr>
              <w:pStyle w:val="paraC"/>
              <w:jc w:val="center"/>
              <w:rPr>
                <w:rStyle w:val="char"/>
              </w:rPr>
            </w:pPr>
            <w:r w:rsidRPr="00C057E5">
              <w:t>varChar</w:t>
            </w:r>
          </w:p>
        </w:tc>
        <w:tc>
          <w:tcPr>
            <w:tcW w:w="810" w:type="dxa"/>
          </w:tcPr>
          <w:p w14:paraId="51C1D665" w14:textId="4B7C5B6D" w:rsidR="008A0F92" w:rsidRDefault="008A0F92" w:rsidP="00002C34">
            <w:pPr>
              <w:pStyle w:val="paraC"/>
              <w:jc w:val="center"/>
              <w:rPr>
                <w:rStyle w:val="char"/>
              </w:rPr>
            </w:pPr>
            <w:r w:rsidRPr="00C057E5">
              <w:t>1/64</w:t>
            </w:r>
          </w:p>
        </w:tc>
      </w:tr>
      <w:tr w:rsidR="008A0F92" w14:paraId="25F15F96" w14:textId="05108418" w:rsidTr="00AD6F7E">
        <w:tc>
          <w:tcPr>
            <w:tcW w:w="200" w:type="dxa"/>
          </w:tcPr>
          <w:p w14:paraId="41C8AF67" w14:textId="77777777" w:rsidR="008A0F92" w:rsidRDefault="008A0F92" w:rsidP="00002C34">
            <w:pPr>
              <w:pStyle w:val="paraR"/>
              <w:jc w:val="right"/>
              <w:rPr>
                <w:rStyle w:val="char"/>
              </w:rPr>
            </w:pPr>
          </w:p>
        </w:tc>
        <w:tc>
          <w:tcPr>
            <w:tcW w:w="580" w:type="dxa"/>
          </w:tcPr>
          <w:p w14:paraId="3F6F51D5" w14:textId="3BB4EABD" w:rsidR="008A0F92" w:rsidRDefault="008A0F92" w:rsidP="00002C34">
            <w:pPr>
              <w:pStyle w:val="paraL"/>
              <w:rPr>
                <w:rStyle w:val="char"/>
              </w:rPr>
            </w:pPr>
            <w:r>
              <w:rPr>
                <w:rStyle w:val="char"/>
              </w:rPr>
              <w:t>472</w:t>
            </w:r>
          </w:p>
        </w:tc>
        <w:tc>
          <w:tcPr>
            <w:tcW w:w="810" w:type="dxa"/>
          </w:tcPr>
          <w:p w14:paraId="4AFDC70D" w14:textId="2B705EAE" w:rsidR="008A0F92" w:rsidRDefault="008A0F92" w:rsidP="00002C34">
            <w:pPr>
              <w:pStyle w:val="paraL"/>
              <w:rPr>
                <w:rStyle w:val="char"/>
              </w:rPr>
            </w:pPr>
            <w:r>
              <w:t>HDR2</w:t>
            </w:r>
            <w:r w:rsidR="00761815">
              <w:t>6</w:t>
            </w:r>
          </w:p>
        </w:tc>
        <w:tc>
          <w:tcPr>
            <w:tcW w:w="5520" w:type="dxa"/>
          </w:tcPr>
          <w:p w14:paraId="0B971077" w14:textId="24B469FE" w:rsidR="008A0F92" w:rsidRPr="00EB2327" w:rsidRDefault="008A0F92" w:rsidP="00002C34">
            <w:pPr>
              <w:pStyle w:val="paraL"/>
              <w:rPr>
                <w:rStyle w:val="charB"/>
                <w:b/>
              </w:rPr>
            </w:pPr>
            <w:r>
              <w:rPr>
                <w:rStyle w:val="charB"/>
                <w:b/>
              </w:rPr>
              <w:t>Routing Sequence Code</w:t>
            </w:r>
          </w:p>
          <w:p w14:paraId="3D5F497F"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0AB4F292" w14:textId="77777777" w:rsidTr="003A2960">
              <w:trPr>
                <w:trHeight w:val="99"/>
              </w:trPr>
              <w:tc>
                <w:tcPr>
                  <w:tcW w:w="5366" w:type="dxa"/>
                  <w:shd w:val="pct10" w:color="auto" w:fill="auto"/>
                </w:tcPr>
                <w:p w14:paraId="1B70788E" w14:textId="44CDA0B3" w:rsidR="008A0F92" w:rsidRDefault="008A0F92" w:rsidP="00002C34">
                  <w:pPr>
                    <w:pStyle w:val="paraL"/>
                    <w:rPr>
                      <w:rStyle w:val="charB"/>
                      <w:b/>
                      <w:bCs/>
                    </w:rPr>
                  </w:pPr>
                  <w:r>
                    <w:rPr>
                      <w:rStyle w:val="charB"/>
                      <w:b/>
                      <w:bCs/>
                    </w:rPr>
                    <w:t>BCA ERPLN:</w:t>
                  </w:r>
                </w:p>
                <w:p w14:paraId="3F71C590" w14:textId="342EF7A0" w:rsidR="008A0F92" w:rsidRPr="003A2960" w:rsidRDefault="004E0481" w:rsidP="004E0481">
                  <w:pPr>
                    <w:pStyle w:val="paraL"/>
                    <w:rPr>
                      <w:rStyle w:val="char"/>
                      <w:bCs/>
                    </w:rPr>
                  </w:pPr>
                  <w:r>
                    <w:rPr>
                      <w:rStyle w:val="charB"/>
                      <w:bCs/>
                    </w:rPr>
                    <w:t>Not used</w:t>
                  </w:r>
                </w:p>
              </w:tc>
            </w:tr>
            <w:tr w:rsidR="008A0F92" w14:paraId="560C7A05" w14:textId="77777777" w:rsidTr="003A2960">
              <w:trPr>
                <w:trHeight w:val="99"/>
              </w:trPr>
              <w:tc>
                <w:tcPr>
                  <w:tcW w:w="5366" w:type="dxa"/>
                  <w:shd w:val="pct10" w:color="auto" w:fill="auto"/>
                </w:tcPr>
                <w:p w14:paraId="37B1F3E6" w14:textId="6F8BDB61" w:rsidR="008A0F92" w:rsidRDefault="00B23E64" w:rsidP="00002C34">
                  <w:pPr>
                    <w:pStyle w:val="paraL"/>
                    <w:rPr>
                      <w:rStyle w:val="charB"/>
                      <w:b/>
                      <w:bCs/>
                    </w:rPr>
                  </w:pPr>
                  <w:r>
                    <w:rPr>
                      <w:rStyle w:val="charB"/>
                      <w:b/>
                      <w:bCs/>
                    </w:rPr>
                    <w:t>BGS SAP CAS MS</w:t>
                  </w:r>
                  <w:r w:rsidR="008A0F92">
                    <w:rPr>
                      <w:rStyle w:val="charB"/>
                      <w:b/>
                      <w:bCs/>
                    </w:rPr>
                    <w:t>:</w:t>
                  </w:r>
                </w:p>
                <w:p w14:paraId="7CD016ED" w14:textId="08DE8321" w:rsidR="008A0F92" w:rsidRPr="00ED56D1" w:rsidRDefault="008A0F92" w:rsidP="004E0481">
                  <w:pPr>
                    <w:pStyle w:val="paraL"/>
                    <w:rPr>
                      <w:rStyle w:val="charB"/>
                      <w:bCs/>
                    </w:rPr>
                  </w:pPr>
                  <w:r w:rsidRPr="00ED56D1">
                    <w:rPr>
                      <w:rStyle w:val="charB"/>
                      <w:bCs/>
                    </w:rPr>
                    <w:t>Not used</w:t>
                  </w:r>
                </w:p>
              </w:tc>
            </w:tr>
            <w:tr w:rsidR="008A0F92" w14:paraId="578E1384" w14:textId="77777777" w:rsidTr="003A2960">
              <w:trPr>
                <w:trHeight w:val="99"/>
              </w:trPr>
              <w:tc>
                <w:tcPr>
                  <w:tcW w:w="5366" w:type="dxa"/>
                  <w:shd w:val="pct10" w:color="auto" w:fill="auto"/>
                </w:tcPr>
                <w:p w14:paraId="008F946A" w14:textId="77777777" w:rsidR="008A0F92" w:rsidRDefault="008A0F92" w:rsidP="00ED56D1">
                  <w:pPr>
                    <w:pStyle w:val="paraL"/>
                    <w:rPr>
                      <w:rStyle w:val="charB"/>
                      <w:b/>
                      <w:bCs/>
                    </w:rPr>
                  </w:pPr>
                  <w:r>
                    <w:rPr>
                      <w:rStyle w:val="charB"/>
                      <w:b/>
                      <w:bCs/>
                    </w:rPr>
                    <w:t>BDS:</w:t>
                  </w:r>
                </w:p>
                <w:p w14:paraId="73048C2F" w14:textId="77777777" w:rsidR="008A0F92" w:rsidRDefault="008A0F92" w:rsidP="00ED56D1">
                  <w:pPr>
                    <w:pStyle w:val="paraL"/>
                    <w:rPr>
                      <w:rStyle w:val="charB"/>
                      <w:bCs/>
                    </w:rPr>
                  </w:pPr>
                  <w:r>
                    <w:rPr>
                      <w:rStyle w:val="charB"/>
                      <w:bCs/>
                    </w:rPr>
                    <w:t>Uses “OriginCarrierAirMotorOrOcean”</w:t>
                  </w:r>
                </w:p>
                <w:p w14:paraId="01C40204" w14:textId="5CE0FC83" w:rsidR="008A0F92" w:rsidRDefault="008A0F92" w:rsidP="00ED56D1">
                  <w:pPr>
                    <w:pStyle w:val="paraL"/>
                    <w:rPr>
                      <w:rStyle w:val="charB"/>
                      <w:b/>
                      <w:bCs/>
                    </w:rPr>
                  </w:pPr>
                  <w:r>
                    <w:rPr>
                      <w:rStyle w:val="char"/>
                    </w:rPr>
                    <w:t>If routing information is present at both the header and detail level then the detail level supersedes the header.</w:t>
                  </w:r>
                </w:p>
              </w:tc>
            </w:tr>
          </w:tbl>
          <w:p w14:paraId="04CA2640" w14:textId="5ACA7991" w:rsidR="008A0F92" w:rsidRPr="00ED56D1" w:rsidRDefault="008A0F92" w:rsidP="00002C34">
            <w:pPr>
              <w:pStyle w:val="paraL"/>
              <w:rPr>
                <w:rStyle w:val="charB"/>
                <w:b/>
                <w:sz w:val="8"/>
                <w:szCs w:val="8"/>
              </w:rPr>
            </w:pPr>
            <w:r w:rsidRPr="00ED56D1">
              <w:rPr>
                <w:rStyle w:val="tiny"/>
                <w:rFonts w:cs="Courier New"/>
                <w:szCs w:val="8"/>
              </w:rPr>
              <w:t xml:space="preserve"> </w:t>
            </w:r>
          </w:p>
        </w:tc>
        <w:tc>
          <w:tcPr>
            <w:tcW w:w="990" w:type="dxa"/>
          </w:tcPr>
          <w:p w14:paraId="5A2A27A3" w14:textId="24A6A82A" w:rsidR="008A0F92" w:rsidRDefault="008A0F92" w:rsidP="00002C34">
            <w:pPr>
              <w:pStyle w:val="paraC"/>
              <w:jc w:val="center"/>
              <w:rPr>
                <w:rStyle w:val="char"/>
              </w:rPr>
            </w:pPr>
            <w:r>
              <w:rPr>
                <w:rStyle w:val="char"/>
              </w:rPr>
              <w:t>O</w:t>
            </w:r>
          </w:p>
        </w:tc>
        <w:tc>
          <w:tcPr>
            <w:tcW w:w="1170" w:type="dxa"/>
            <w:gridSpan w:val="2"/>
          </w:tcPr>
          <w:p w14:paraId="1E3F6F82" w14:textId="02FD1DB1" w:rsidR="008A0F92" w:rsidRDefault="008A0F92" w:rsidP="00002C34">
            <w:pPr>
              <w:pStyle w:val="paraC"/>
              <w:jc w:val="center"/>
              <w:rPr>
                <w:rStyle w:val="char"/>
              </w:rPr>
            </w:pPr>
            <w:r w:rsidRPr="00933C7F">
              <w:t>Code</w:t>
            </w:r>
          </w:p>
        </w:tc>
        <w:tc>
          <w:tcPr>
            <w:tcW w:w="810" w:type="dxa"/>
          </w:tcPr>
          <w:p w14:paraId="02A59929" w14:textId="23199415" w:rsidR="008A0F92" w:rsidRDefault="008A0F92" w:rsidP="00002C34">
            <w:pPr>
              <w:pStyle w:val="paraC"/>
              <w:jc w:val="center"/>
              <w:rPr>
                <w:rStyle w:val="char"/>
              </w:rPr>
            </w:pPr>
            <w:r w:rsidRPr="00933C7F">
              <w:t>3/64</w:t>
            </w:r>
          </w:p>
        </w:tc>
      </w:tr>
      <w:tr w:rsidR="008A0F92" w14:paraId="073CADEF" w14:textId="0371474E" w:rsidTr="00AD6F7E">
        <w:tc>
          <w:tcPr>
            <w:tcW w:w="1590" w:type="dxa"/>
            <w:gridSpan w:val="3"/>
          </w:tcPr>
          <w:p w14:paraId="3844BF07" w14:textId="77777777" w:rsidR="008A0F92" w:rsidRPr="00334700" w:rsidRDefault="008A0F92" w:rsidP="00002C34">
            <w:pPr>
              <w:pStyle w:val="paraL"/>
            </w:pPr>
          </w:p>
        </w:tc>
        <w:tc>
          <w:tcPr>
            <w:tcW w:w="8490" w:type="dxa"/>
            <w:gridSpan w:val="5"/>
          </w:tcPr>
          <w:p w14:paraId="7FA20F94" w14:textId="3A3FDE9E" w:rsidR="008A0F92" w:rsidRPr="003A2960" w:rsidRDefault="008A0F92" w:rsidP="003A2960">
            <w:pPr>
              <w:pStyle w:val="paraC"/>
              <w:rPr>
                <w:b/>
                <w:u w:val="single"/>
              </w:rPr>
            </w:pPr>
            <w:r w:rsidRPr="003A2960">
              <w:rPr>
                <w:b/>
                <w:u w:val="single"/>
              </w:rPr>
              <w:t>Routing Sequence</w:t>
            </w:r>
            <w:r>
              <w:rPr>
                <w:b/>
                <w:u w:val="single"/>
              </w:rPr>
              <w:t>s</w:t>
            </w:r>
          </w:p>
        </w:tc>
      </w:tr>
      <w:tr w:rsidR="008A0F92" w14:paraId="76DA6747" w14:textId="5F8039F5" w:rsidTr="00AD6F7E">
        <w:tc>
          <w:tcPr>
            <w:tcW w:w="1590" w:type="dxa"/>
            <w:gridSpan w:val="3"/>
          </w:tcPr>
          <w:p w14:paraId="51015E3D" w14:textId="5C088F40" w:rsidR="008A0F92" w:rsidRPr="00334700" w:rsidRDefault="008A0F92" w:rsidP="00002C34">
            <w:pPr>
              <w:pStyle w:val="paraL"/>
            </w:pPr>
          </w:p>
        </w:tc>
        <w:tc>
          <w:tcPr>
            <w:tcW w:w="8490" w:type="dxa"/>
            <w:gridSpan w:val="5"/>
          </w:tcPr>
          <w:p w14:paraId="3C89359C" w14:textId="40D7DFEF" w:rsidR="008A0F92" w:rsidRPr="00ED56D1" w:rsidRDefault="008A0F92" w:rsidP="003A2960">
            <w:pPr>
              <w:pStyle w:val="paraC"/>
            </w:pPr>
            <w:r>
              <w:t>OriginDeliveryCarrier</w:t>
            </w:r>
          </w:p>
        </w:tc>
      </w:tr>
      <w:tr w:rsidR="008A0F92" w14:paraId="17F15AEB" w14:textId="079D5B1F" w:rsidTr="00AD6F7E">
        <w:tc>
          <w:tcPr>
            <w:tcW w:w="1590" w:type="dxa"/>
            <w:gridSpan w:val="3"/>
          </w:tcPr>
          <w:p w14:paraId="3283F08B" w14:textId="77777777" w:rsidR="008A0F92" w:rsidRPr="00334700" w:rsidRDefault="008A0F92" w:rsidP="00002C34">
            <w:pPr>
              <w:pStyle w:val="paraL"/>
            </w:pPr>
          </w:p>
        </w:tc>
        <w:tc>
          <w:tcPr>
            <w:tcW w:w="8490" w:type="dxa"/>
            <w:gridSpan w:val="5"/>
          </w:tcPr>
          <w:p w14:paraId="0AAFDE57" w14:textId="7BF6A9AA" w:rsidR="008A0F92" w:rsidRPr="00ED56D1" w:rsidRDefault="008A0F92" w:rsidP="003A2960">
            <w:pPr>
              <w:pStyle w:val="paraC"/>
            </w:pPr>
            <w:r w:rsidRPr="00ED56D1">
              <w:t>OriginCarrierAirMotorOrOcean</w:t>
            </w:r>
          </w:p>
        </w:tc>
      </w:tr>
      <w:tr w:rsidR="008A0F92" w14:paraId="26539EA5" w14:textId="1197746F" w:rsidTr="00AD6F7E">
        <w:tc>
          <w:tcPr>
            <w:tcW w:w="1590" w:type="dxa"/>
            <w:gridSpan w:val="3"/>
          </w:tcPr>
          <w:p w14:paraId="221D6CE9" w14:textId="77777777" w:rsidR="008A0F92" w:rsidRPr="00334700" w:rsidRDefault="008A0F92" w:rsidP="00002C34">
            <w:pPr>
              <w:pStyle w:val="paraL"/>
            </w:pPr>
          </w:p>
        </w:tc>
        <w:tc>
          <w:tcPr>
            <w:tcW w:w="8490" w:type="dxa"/>
            <w:gridSpan w:val="5"/>
          </w:tcPr>
          <w:p w14:paraId="722A5773" w14:textId="16E0E062" w:rsidR="008A0F92" w:rsidRDefault="008A0F92" w:rsidP="003A2960">
            <w:pPr>
              <w:pStyle w:val="paraC"/>
            </w:pPr>
            <w:r>
              <w:t>Other</w:t>
            </w:r>
          </w:p>
          <w:p w14:paraId="5DE7F29F" w14:textId="38468128" w:rsidR="008A0F92" w:rsidRPr="00ED56D1" w:rsidRDefault="008A0F92" w:rsidP="003A2960">
            <w:pPr>
              <w:pStyle w:val="paraC"/>
              <w:rPr>
                <w:sz w:val="8"/>
                <w:szCs w:val="8"/>
              </w:rPr>
            </w:pPr>
            <w:r w:rsidRPr="00ED56D1">
              <w:rPr>
                <w:sz w:val="8"/>
                <w:szCs w:val="8"/>
              </w:rPr>
              <w:t xml:space="preserve"> </w:t>
            </w:r>
            <w:r>
              <w:rPr>
                <w:sz w:val="8"/>
                <w:szCs w:val="8"/>
              </w:rPr>
              <w:t xml:space="preserve">   </w:t>
            </w:r>
          </w:p>
        </w:tc>
      </w:tr>
      <w:tr w:rsidR="008A0F92" w14:paraId="3FEB79C9" w14:textId="7FB41477" w:rsidTr="00AD6F7E">
        <w:tc>
          <w:tcPr>
            <w:tcW w:w="200" w:type="dxa"/>
          </w:tcPr>
          <w:p w14:paraId="0A83F02E" w14:textId="77777777" w:rsidR="008A0F92" w:rsidRDefault="008A0F92" w:rsidP="00002C34">
            <w:pPr>
              <w:pStyle w:val="paraR"/>
              <w:jc w:val="right"/>
              <w:rPr>
                <w:rStyle w:val="char"/>
              </w:rPr>
            </w:pPr>
          </w:p>
        </w:tc>
        <w:tc>
          <w:tcPr>
            <w:tcW w:w="580" w:type="dxa"/>
          </w:tcPr>
          <w:p w14:paraId="0A7CEF05" w14:textId="269E195F" w:rsidR="008A0F92" w:rsidRDefault="008A0F92" w:rsidP="00002C34">
            <w:pPr>
              <w:pStyle w:val="paraL"/>
              <w:rPr>
                <w:rStyle w:val="char"/>
              </w:rPr>
            </w:pPr>
            <w:r>
              <w:rPr>
                <w:rStyle w:val="char"/>
              </w:rPr>
              <w:t>499</w:t>
            </w:r>
          </w:p>
        </w:tc>
        <w:tc>
          <w:tcPr>
            <w:tcW w:w="810" w:type="dxa"/>
          </w:tcPr>
          <w:p w14:paraId="02A1D514" w14:textId="6D3B025B" w:rsidR="008A0F92" w:rsidRDefault="008A0F92" w:rsidP="00002C34">
            <w:pPr>
              <w:pStyle w:val="paraL"/>
              <w:rPr>
                <w:rStyle w:val="char"/>
              </w:rPr>
            </w:pPr>
            <w:r>
              <w:t>HDR2</w:t>
            </w:r>
            <w:r w:rsidR="00761815">
              <w:t>7</w:t>
            </w:r>
          </w:p>
        </w:tc>
        <w:tc>
          <w:tcPr>
            <w:tcW w:w="5520" w:type="dxa"/>
          </w:tcPr>
          <w:p w14:paraId="7C40CBB2" w14:textId="62F794E8" w:rsidR="008A0F92" w:rsidRPr="00EB2327" w:rsidRDefault="008A0F92" w:rsidP="00002C34">
            <w:pPr>
              <w:pStyle w:val="paraL"/>
              <w:rPr>
                <w:rStyle w:val="charB"/>
                <w:b/>
              </w:rPr>
            </w:pPr>
            <w:r>
              <w:rPr>
                <w:rStyle w:val="charB"/>
                <w:b/>
              </w:rPr>
              <w:t>Mode of Transportation</w:t>
            </w:r>
          </w:p>
          <w:p w14:paraId="0F30C5D5" w14:textId="77777777" w:rsidR="008A0F92" w:rsidRDefault="008A0F92" w:rsidP="00002C34">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4576B9CE" w14:textId="77777777" w:rsidTr="008A3799">
              <w:trPr>
                <w:trHeight w:val="99"/>
              </w:trPr>
              <w:tc>
                <w:tcPr>
                  <w:tcW w:w="5366" w:type="dxa"/>
                  <w:shd w:val="pct10" w:color="auto" w:fill="auto"/>
                </w:tcPr>
                <w:p w14:paraId="5B593FD6" w14:textId="54A77B0C" w:rsidR="004E0481" w:rsidRDefault="004E0481" w:rsidP="008A3799">
                  <w:pPr>
                    <w:pStyle w:val="paraL"/>
                    <w:rPr>
                      <w:rStyle w:val="charB"/>
                      <w:b/>
                      <w:bCs/>
                    </w:rPr>
                  </w:pPr>
                  <w:r>
                    <w:rPr>
                      <w:rStyle w:val="charB"/>
                      <w:b/>
                      <w:bCs/>
                    </w:rPr>
                    <w:t>Boeing:</w:t>
                  </w:r>
                </w:p>
                <w:p w14:paraId="42B27E63" w14:textId="330C9F0A" w:rsidR="004E0481" w:rsidRPr="004E0481" w:rsidRDefault="004E0481" w:rsidP="008A3799">
                  <w:pPr>
                    <w:pStyle w:val="paraL"/>
                    <w:rPr>
                      <w:rStyle w:val="charB"/>
                      <w:bCs/>
                    </w:rPr>
                  </w:pPr>
                  <w:r w:rsidRPr="004E0481">
                    <w:rPr>
                      <w:rStyle w:val="charB"/>
                      <w:bCs/>
                    </w:rPr>
                    <w:t>Not currently used at header</w:t>
                  </w:r>
                </w:p>
                <w:p w14:paraId="06F6CF2E" w14:textId="5E2C41B5" w:rsidR="008A0F92" w:rsidRPr="004E0481" w:rsidRDefault="004E0481" w:rsidP="008A3799">
                  <w:pPr>
                    <w:pStyle w:val="paraL"/>
                    <w:rPr>
                      <w:rStyle w:val="char"/>
                      <w:b/>
                      <w:bCs/>
                      <w:sz w:val="8"/>
                      <w:szCs w:val="8"/>
                    </w:rPr>
                  </w:pPr>
                  <w:r w:rsidRPr="004E0481">
                    <w:rPr>
                      <w:rStyle w:val="charB"/>
                      <w:b/>
                      <w:bCs/>
                      <w:sz w:val="8"/>
                      <w:szCs w:val="8"/>
                    </w:rPr>
                    <w:t xml:space="preserve"> </w:t>
                  </w:r>
                </w:p>
              </w:tc>
            </w:tr>
          </w:tbl>
          <w:p w14:paraId="157814DE" w14:textId="5BD31ED3" w:rsidR="008A0F92" w:rsidRPr="00ED56D1" w:rsidRDefault="008A0F92" w:rsidP="00002C34">
            <w:pPr>
              <w:pStyle w:val="paraL"/>
              <w:rPr>
                <w:rStyle w:val="charB"/>
                <w:b/>
                <w:sz w:val="8"/>
                <w:szCs w:val="8"/>
              </w:rPr>
            </w:pPr>
            <w:r w:rsidRPr="00ED56D1">
              <w:rPr>
                <w:rStyle w:val="tiny"/>
                <w:rFonts w:cs="Courier New"/>
                <w:szCs w:val="8"/>
              </w:rPr>
              <w:t xml:space="preserve"> </w:t>
            </w:r>
          </w:p>
        </w:tc>
        <w:tc>
          <w:tcPr>
            <w:tcW w:w="990" w:type="dxa"/>
          </w:tcPr>
          <w:p w14:paraId="3AC54FC2" w14:textId="4D526B3B" w:rsidR="008A0F92" w:rsidRDefault="008A0F92" w:rsidP="00002C34">
            <w:pPr>
              <w:pStyle w:val="paraC"/>
              <w:jc w:val="center"/>
              <w:rPr>
                <w:rStyle w:val="char"/>
              </w:rPr>
            </w:pPr>
            <w:r>
              <w:rPr>
                <w:rStyle w:val="char"/>
              </w:rPr>
              <w:t>O</w:t>
            </w:r>
          </w:p>
        </w:tc>
        <w:tc>
          <w:tcPr>
            <w:tcW w:w="1170" w:type="dxa"/>
            <w:gridSpan w:val="2"/>
          </w:tcPr>
          <w:p w14:paraId="3E919E6B" w14:textId="2CE2671D" w:rsidR="008A0F92" w:rsidRDefault="008A0F92" w:rsidP="00002C34">
            <w:pPr>
              <w:pStyle w:val="paraC"/>
              <w:jc w:val="center"/>
              <w:rPr>
                <w:rStyle w:val="char"/>
              </w:rPr>
            </w:pPr>
            <w:r w:rsidRPr="00933C7F">
              <w:t>Code</w:t>
            </w:r>
          </w:p>
        </w:tc>
        <w:tc>
          <w:tcPr>
            <w:tcW w:w="810" w:type="dxa"/>
          </w:tcPr>
          <w:p w14:paraId="737739A6" w14:textId="36D9E87C" w:rsidR="008A0F92" w:rsidRDefault="008A0F92" w:rsidP="00002C34">
            <w:pPr>
              <w:pStyle w:val="paraC"/>
              <w:jc w:val="center"/>
              <w:rPr>
                <w:rStyle w:val="char"/>
              </w:rPr>
            </w:pPr>
            <w:r w:rsidRPr="00933C7F">
              <w:t>3/64</w:t>
            </w:r>
          </w:p>
        </w:tc>
      </w:tr>
      <w:tr w:rsidR="008A0F92" w14:paraId="089E31AA" w14:textId="29702798" w:rsidTr="00AD6F7E">
        <w:tc>
          <w:tcPr>
            <w:tcW w:w="200" w:type="dxa"/>
          </w:tcPr>
          <w:p w14:paraId="1E65D12D" w14:textId="77777777" w:rsidR="008A0F92" w:rsidRDefault="008A0F92" w:rsidP="00002C34">
            <w:pPr>
              <w:pStyle w:val="paraR"/>
              <w:jc w:val="right"/>
              <w:rPr>
                <w:rStyle w:val="char"/>
              </w:rPr>
            </w:pPr>
          </w:p>
        </w:tc>
        <w:tc>
          <w:tcPr>
            <w:tcW w:w="580" w:type="dxa"/>
          </w:tcPr>
          <w:p w14:paraId="3A2C9F2C" w14:textId="1A402908" w:rsidR="008A0F92" w:rsidRDefault="008A0F92" w:rsidP="00002C34">
            <w:pPr>
              <w:pStyle w:val="paraL"/>
              <w:rPr>
                <w:rStyle w:val="char"/>
              </w:rPr>
            </w:pPr>
            <w:r>
              <w:rPr>
                <w:rStyle w:val="char"/>
              </w:rPr>
              <w:t>206</w:t>
            </w:r>
          </w:p>
        </w:tc>
        <w:tc>
          <w:tcPr>
            <w:tcW w:w="810" w:type="dxa"/>
          </w:tcPr>
          <w:p w14:paraId="43166E7C" w14:textId="37B69CAE" w:rsidR="008A0F92" w:rsidRDefault="008A0F92" w:rsidP="00002C34">
            <w:pPr>
              <w:pStyle w:val="paraL"/>
              <w:rPr>
                <w:rStyle w:val="char"/>
              </w:rPr>
            </w:pPr>
            <w:r>
              <w:t>HDR</w:t>
            </w:r>
            <w:r w:rsidR="00E47733">
              <w:t>2</w:t>
            </w:r>
            <w:r w:rsidR="00761815">
              <w:t>8</w:t>
            </w:r>
          </w:p>
        </w:tc>
        <w:tc>
          <w:tcPr>
            <w:tcW w:w="5520" w:type="dxa"/>
          </w:tcPr>
          <w:p w14:paraId="117C5128" w14:textId="3900EB42" w:rsidR="008A0F92" w:rsidRPr="00EB2327" w:rsidRDefault="00C07A4F" w:rsidP="00002C34">
            <w:pPr>
              <w:pStyle w:val="paraL"/>
              <w:rPr>
                <w:rStyle w:val="charB"/>
                <w:b/>
              </w:rPr>
            </w:pPr>
            <w:r>
              <w:rPr>
                <w:rStyle w:val="charB"/>
                <w:b/>
              </w:rPr>
              <w:t>Routing</w:t>
            </w:r>
          </w:p>
          <w:p w14:paraId="69422E37"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5CCB2FDD" w14:textId="77777777" w:rsidTr="00ED56D1">
              <w:trPr>
                <w:trHeight w:val="234"/>
              </w:trPr>
              <w:tc>
                <w:tcPr>
                  <w:tcW w:w="5366" w:type="dxa"/>
                  <w:shd w:val="pct10" w:color="auto" w:fill="auto"/>
                </w:tcPr>
                <w:p w14:paraId="2AF3E726" w14:textId="77777777" w:rsidR="008A0F92" w:rsidRDefault="008A0F92" w:rsidP="00002C34">
                  <w:pPr>
                    <w:pStyle w:val="paraL"/>
                    <w:rPr>
                      <w:rStyle w:val="charB"/>
                      <w:b/>
                      <w:bCs/>
                    </w:rPr>
                  </w:pPr>
                  <w:r>
                    <w:rPr>
                      <w:rStyle w:val="charB"/>
                      <w:b/>
                      <w:bCs/>
                    </w:rPr>
                    <w:t>Exostar:</w:t>
                  </w:r>
                </w:p>
                <w:p w14:paraId="7C94353C" w14:textId="42DCBFF5" w:rsidR="008A0F92" w:rsidRPr="00ED56D1" w:rsidRDefault="008A0F92" w:rsidP="00ED56D1">
                  <w:pPr>
                    <w:pStyle w:val="paraL"/>
                    <w:rPr>
                      <w:rStyle w:val="char"/>
                      <w:bCs/>
                    </w:rPr>
                  </w:pPr>
                  <w:r w:rsidRPr="00ED56D1">
                    <w:rPr>
                      <w:rStyle w:val="charB"/>
                      <w:bCs/>
                    </w:rPr>
                    <w:t>Carrier Name or description of the routing</w:t>
                  </w:r>
                </w:p>
              </w:tc>
            </w:tr>
            <w:tr w:rsidR="004E0481" w14:paraId="4C65FB31" w14:textId="77777777" w:rsidTr="00ED56D1">
              <w:trPr>
                <w:trHeight w:val="234"/>
              </w:trPr>
              <w:tc>
                <w:tcPr>
                  <w:tcW w:w="5366" w:type="dxa"/>
                  <w:shd w:val="pct10" w:color="auto" w:fill="auto"/>
                </w:tcPr>
                <w:p w14:paraId="0345592C" w14:textId="77777777" w:rsidR="004E0481" w:rsidRDefault="004E0481">
                  <w:pPr>
                    <w:pStyle w:val="paraL"/>
                    <w:spacing w:line="276" w:lineRule="auto"/>
                    <w:rPr>
                      <w:rStyle w:val="charB"/>
                      <w:b/>
                      <w:bCs/>
                    </w:rPr>
                  </w:pPr>
                  <w:r>
                    <w:rPr>
                      <w:rStyle w:val="charB"/>
                      <w:b/>
                      <w:bCs/>
                    </w:rPr>
                    <w:t>BCA ERPLN:</w:t>
                  </w:r>
                </w:p>
                <w:p w14:paraId="054F4064" w14:textId="167AAEB3" w:rsidR="004E0481" w:rsidRDefault="004E0481" w:rsidP="00002C34">
                  <w:pPr>
                    <w:pStyle w:val="paraL"/>
                    <w:rPr>
                      <w:rStyle w:val="charB"/>
                      <w:b/>
                      <w:bCs/>
                    </w:rPr>
                  </w:pPr>
                  <w:r>
                    <w:rPr>
                      <w:rStyle w:val="charB"/>
                      <w:bCs/>
                    </w:rPr>
                    <w:t>Not used</w:t>
                  </w:r>
                </w:p>
              </w:tc>
            </w:tr>
            <w:tr w:rsidR="004E0481" w14:paraId="3B9D7985" w14:textId="77777777" w:rsidTr="00ED56D1">
              <w:trPr>
                <w:trHeight w:val="234"/>
              </w:trPr>
              <w:tc>
                <w:tcPr>
                  <w:tcW w:w="5366" w:type="dxa"/>
                  <w:shd w:val="pct10" w:color="auto" w:fill="auto"/>
                </w:tcPr>
                <w:p w14:paraId="7B8CC7F7" w14:textId="45A1D0D5" w:rsidR="004E0481" w:rsidRDefault="00B23E64">
                  <w:pPr>
                    <w:pStyle w:val="paraL"/>
                    <w:spacing w:line="276" w:lineRule="auto"/>
                    <w:rPr>
                      <w:rStyle w:val="charB"/>
                      <w:b/>
                      <w:bCs/>
                    </w:rPr>
                  </w:pPr>
                  <w:r>
                    <w:rPr>
                      <w:rStyle w:val="charB"/>
                      <w:b/>
                      <w:bCs/>
                    </w:rPr>
                    <w:t>BGS SAP CAS MS</w:t>
                  </w:r>
                  <w:r w:rsidR="004E0481">
                    <w:rPr>
                      <w:rStyle w:val="charB"/>
                      <w:b/>
                      <w:bCs/>
                    </w:rPr>
                    <w:t>:</w:t>
                  </w:r>
                </w:p>
                <w:p w14:paraId="7E69CAFE" w14:textId="62E055C0" w:rsidR="004E0481" w:rsidRDefault="004E0481" w:rsidP="00002C34">
                  <w:pPr>
                    <w:pStyle w:val="paraL"/>
                    <w:rPr>
                      <w:rStyle w:val="charB"/>
                      <w:b/>
                      <w:bCs/>
                    </w:rPr>
                  </w:pPr>
                  <w:r>
                    <w:rPr>
                      <w:rStyle w:val="charB"/>
                      <w:bCs/>
                    </w:rPr>
                    <w:t>Not used</w:t>
                  </w:r>
                </w:p>
              </w:tc>
            </w:tr>
            <w:tr w:rsidR="004E0481" w14:paraId="3889A4EF" w14:textId="77777777" w:rsidTr="00ED56D1">
              <w:trPr>
                <w:trHeight w:val="234"/>
              </w:trPr>
              <w:tc>
                <w:tcPr>
                  <w:tcW w:w="5366" w:type="dxa"/>
                  <w:shd w:val="pct10" w:color="auto" w:fill="auto"/>
                </w:tcPr>
                <w:p w14:paraId="54919D93" w14:textId="77777777" w:rsidR="004E0481" w:rsidRDefault="004E0481">
                  <w:pPr>
                    <w:pStyle w:val="paraL"/>
                    <w:spacing w:line="276" w:lineRule="auto"/>
                    <w:rPr>
                      <w:rStyle w:val="charB"/>
                      <w:b/>
                      <w:bCs/>
                    </w:rPr>
                  </w:pPr>
                  <w:r>
                    <w:rPr>
                      <w:rStyle w:val="charB"/>
                      <w:b/>
                      <w:bCs/>
                    </w:rPr>
                    <w:t>BDS:</w:t>
                  </w:r>
                </w:p>
                <w:p w14:paraId="2ADB4242" w14:textId="715700B8" w:rsidR="004E0481" w:rsidRDefault="004E0481" w:rsidP="00002C34">
                  <w:pPr>
                    <w:pStyle w:val="paraL"/>
                    <w:rPr>
                      <w:rStyle w:val="charB"/>
                      <w:b/>
                      <w:bCs/>
                    </w:rPr>
                  </w:pPr>
                  <w:r>
                    <w:rPr>
                      <w:rStyle w:val="charB"/>
                      <w:bCs/>
                    </w:rPr>
                    <w:t>Used</w:t>
                  </w:r>
                </w:p>
              </w:tc>
            </w:tr>
          </w:tbl>
          <w:p w14:paraId="4E995B4B" w14:textId="79F80EDE" w:rsidR="008A0F92" w:rsidRPr="00ED56D1" w:rsidRDefault="008A0F92" w:rsidP="00002C34">
            <w:pPr>
              <w:pStyle w:val="paraL"/>
              <w:rPr>
                <w:rStyle w:val="charB"/>
                <w:b/>
                <w:sz w:val="8"/>
                <w:szCs w:val="8"/>
              </w:rPr>
            </w:pPr>
            <w:r w:rsidRPr="00ED56D1">
              <w:rPr>
                <w:rStyle w:val="tiny"/>
                <w:rFonts w:cs="Courier New"/>
                <w:szCs w:val="8"/>
              </w:rPr>
              <w:t xml:space="preserve"> </w:t>
            </w:r>
          </w:p>
        </w:tc>
        <w:tc>
          <w:tcPr>
            <w:tcW w:w="990" w:type="dxa"/>
          </w:tcPr>
          <w:p w14:paraId="6C503AB0" w14:textId="3C5F55D5" w:rsidR="008A0F92" w:rsidRDefault="008A0F92" w:rsidP="00002C34">
            <w:pPr>
              <w:pStyle w:val="paraC"/>
              <w:jc w:val="center"/>
              <w:rPr>
                <w:rStyle w:val="char"/>
              </w:rPr>
            </w:pPr>
            <w:r>
              <w:rPr>
                <w:rStyle w:val="char"/>
              </w:rPr>
              <w:t>O</w:t>
            </w:r>
          </w:p>
        </w:tc>
        <w:tc>
          <w:tcPr>
            <w:tcW w:w="1170" w:type="dxa"/>
            <w:gridSpan w:val="2"/>
          </w:tcPr>
          <w:p w14:paraId="5CE86819" w14:textId="274D4B29" w:rsidR="008A0F92" w:rsidRDefault="008A0F92" w:rsidP="00002C34">
            <w:pPr>
              <w:pStyle w:val="paraC"/>
              <w:jc w:val="center"/>
              <w:rPr>
                <w:rStyle w:val="char"/>
              </w:rPr>
            </w:pPr>
            <w:r w:rsidRPr="00933C7F">
              <w:t>varChar</w:t>
            </w:r>
          </w:p>
        </w:tc>
        <w:tc>
          <w:tcPr>
            <w:tcW w:w="810" w:type="dxa"/>
          </w:tcPr>
          <w:p w14:paraId="5AEE7227" w14:textId="417515DF" w:rsidR="008A0F92" w:rsidRDefault="008A0F92" w:rsidP="008A6638">
            <w:pPr>
              <w:pStyle w:val="paraC"/>
              <w:jc w:val="center"/>
              <w:rPr>
                <w:rStyle w:val="char"/>
              </w:rPr>
            </w:pPr>
            <w:r w:rsidRPr="00933C7F">
              <w:t>1/</w:t>
            </w:r>
            <w:r>
              <w:t>40</w:t>
            </w:r>
          </w:p>
        </w:tc>
      </w:tr>
      <w:tr w:rsidR="008A0F92" w14:paraId="76C84B40" w14:textId="2CFFECCF" w:rsidTr="00AD6F7E">
        <w:tc>
          <w:tcPr>
            <w:tcW w:w="200" w:type="dxa"/>
          </w:tcPr>
          <w:p w14:paraId="78F69D44" w14:textId="77777777" w:rsidR="008A0F92" w:rsidRDefault="008A0F92" w:rsidP="00002C34">
            <w:pPr>
              <w:pStyle w:val="paraR"/>
              <w:jc w:val="right"/>
              <w:rPr>
                <w:rStyle w:val="char"/>
              </w:rPr>
            </w:pPr>
          </w:p>
        </w:tc>
        <w:tc>
          <w:tcPr>
            <w:tcW w:w="580" w:type="dxa"/>
          </w:tcPr>
          <w:p w14:paraId="150C41B4" w14:textId="2A72D161" w:rsidR="008A0F92" w:rsidRDefault="008A0F92" w:rsidP="00002C34">
            <w:pPr>
              <w:pStyle w:val="paraL"/>
              <w:rPr>
                <w:rStyle w:val="char"/>
              </w:rPr>
            </w:pPr>
            <w:r>
              <w:rPr>
                <w:rStyle w:val="char"/>
              </w:rPr>
              <w:t>506</w:t>
            </w:r>
          </w:p>
        </w:tc>
        <w:tc>
          <w:tcPr>
            <w:tcW w:w="810" w:type="dxa"/>
          </w:tcPr>
          <w:p w14:paraId="27FC30EA" w14:textId="30E510CE" w:rsidR="008A0F92" w:rsidRDefault="008A0F92" w:rsidP="00002C34">
            <w:pPr>
              <w:pStyle w:val="paraL"/>
              <w:rPr>
                <w:rStyle w:val="char"/>
              </w:rPr>
            </w:pPr>
            <w:r>
              <w:t>HDR</w:t>
            </w:r>
            <w:r w:rsidR="00E47733">
              <w:t>2</w:t>
            </w:r>
            <w:r w:rsidR="00761815">
              <w:t>9</w:t>
            </w:r>
          </w:p>
        </w:tc>
        <w:tc>
          <w:tcPr>
            <w:tcW w:w="5520" w:type="dxa"/>
          </w:tcPr>
          <w:p w14:paraId="6340F94F" w14:textId="53F2D851" w:rsidR="008A0F92" w:rsidRPr="00EB2327" w:rsidRDefault="008A0F92" w:rsidP="00002C34">
            <w:pPr>
              <w:pStyle w:val="paraL"/>
              <w:rPr>
                <w:rStyle w:val="charB"/>
                <w:b/>
              </w:rPr>
            </w:pPr>
            <w:r>
              <w:rPr>
                <w:rStyle w:val="charB"/>
                <w:b/>
              </w:rPr>
              <w:t>Blanket Authorization Limit</w:t>
            </w:r>
          </w:p>
          <w:p w14:paraId="28549EEB"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630CFFA4" w14:textId="77777777" w:rsidTr="008A3799">
              <w:trPr>
                <w:trHeight w:val="324"/>
              </w:trPr>
              <w:tc>
                <w:tcPr>
                  <w:tcW w:w="5366" w:type="dxa"/>
                  <w:shd w:val="pct10" w:color="auto" w:fill="auto"/>
                </w:tcPr>
                <w:p w14:paraId="51616F6B" w14:textId="77777777" w:rsidR="008A0F92" w:rsidRDefault="008A0F92" w:rsidP="008A3799">
                  <w:pPr>
                    <w:pStyle w:val="paraL"/>
                    <w:rPr>
                      <w:rStyle w:val="charB"/>
                      <w:b/>
                      <w:bCs/>
                    </w:rPr>
                  </w:pPr>
                  <w:r>
                    <w:rPr>
                      <w:rStyle w:val="charB"/>
                      <w:b/>
                      <w:bCs/>
                    </w:rPr>
                    <w:t>BCA ERPLN:</w:t>
                  </w:r>
                </w:p>
                <w:p w14:paraId="21FC31BE" w14:textId="77777777" w:rsidR="008A0F92" w:rsidRPr="00533EA1" w:rsidRDefault="008A0F92" w:rsidP="008A3799">
                  <w:pPr>
                    <w:pStyle w:val="paraL"/>
                    <w:rPr>
                      <w:rStyle w:val="char"/>
                      <w:bCs/>
                    </w:rPr>
                  </w:pPr>
                  <w:r>
                    <w:rPr>
                      <w:rStyle w:val="charB"/>
                      <w:bCs/>
                    </w:rPr>
                    <w:t>Not used</w:t>
                  </w:r>
                </w:p>
              </w:tc>
            </w:tr>
            <w:tr w:rsidR="008A0F92" w14:paraId="1B4BCBBB" w14:textId="77777777" w:rsidTr="008A3799">
              <w:trPr>
                <w:trHeight w:val="342"/>
              </w:trPr>
              <w:tc>
                <w:tcPr>
                  <w:tcW w:w="5366" w:type="dxa"/>
                  <w:shd w:val="pct10" w:color="auto" w:fill="auto"/>
                </w:tcPr>
                <w:p w14:paraId="04B82A92" w14:textId="74B41A2C" w:rsidR="008A0F92" w:rsidRDefault="00B23E64" w:rsidP="008A3799">
                  <w:pPr>
                    <w:pStyle w:val="paraL"/>
                    <w:rPr>
                      <w:rStyle w:val="charB"/>
                      <w:b/>
                      <w:bCs/>
                    </w:rPr>
                  </w:pPr>
                  <w:r>
                    <w:rPr>
                      <w:rStyle w:val="charB"/>
                      <w:b/>
                      <w:bCs/>
                    </w:rPr>
                    <w:t>BGS SAP CAS MS</w:t>
                  </w:r>
                  <w:r w:rsidR="008A0F92">
                    <w:rPr>
                      <w:rStyle w:val="charB"/>
                      <w:b/>
                      <w:bCs/>
                    </w:rPr>
                    <w:t xml:space="preserve">: </w:t>
                  </w:r>
                </w:p>
                <w:p w14:paraId="2845DD69" w14:textId="77777777" w:rsidR="008A0F92" w:rsidRPr="00BA132B" w:rsidRDefault="008A0F92" w:rsidP="008A3799">
                  <w:pPr>
                    <w:pStyle w:val="paraL"/>
                    <w:rPr>
                      <w:rStyle w:val="charB"/>
                      <w:bCs/>
                    </w:rPr>
                  </w:pPr>
                  <w:r>
                    <w:rPr>
                      <w:rStyle w:val="charB"/>
                      <w:bCs/>
                    </w:rPr>
                    <w:t>Not used</w:t>
                  </w:r>
                </w:p>
              </w:tc>
            </w:tr>
            <w:tr w:rsidR="008A0F92" w14:paraId="6EF4F269" w14:textId="77777777" w:rsidTr="008A3799">
              <w:trPr>
                <w:trHeight w:val="342"/>
              </w:trPr>
              <w:tc>
                <w:tcPr>
                  <w:tcW w:w="5366" w:type="dxa"/>
                  <w:shd w:val="pct10" w:color="auto" w:fill="auto"/>
                </w:tcPr>
                <w:p w14:paraId="45D37C75" w14:textId="77777777" w:rsidR="008A0F92" w:rsidRDefault="008A0F92" w:rsidP="008A3799">
                  <w:pPr>
                    <w:pStyle w:val="paraL"/>
                    <w:rPr>
                      <w:rStyle w:val="charB"/>
                      <w:b/>
                      <w:bCs/>
                    </w:rPr>
                  </w:pPr>
                  <w:r>
                    <w:rPr>
                      <w:rStyle w:val="charB"/>
                      <w:b/>
                      <w:bCs/>
                    </w:rPr>
                    <w:t>BDS:</w:t>
                  </w:r>
                </w:p>
                <w:p w14:paraId="5D5A5ED5" w14:textId="77777777" w:rsidR="008A0F92" w:rsidRPr="00411740" w:rsidRDefault="008A0F92" w:rsidP="008A3799">
                  <w:pPr>
                    <w:pStyle w:val="paraL"/>
                    <w:rPr>
                      <w:rStyle w:val="charB"/>
                      <w:bCs/>
                    </w:rPr>
                  </w:pPr>
                  <w:r w:rsidRPr="00411740">
                    <w:rPr>
                      <w:rStyle w:val="charB"/>
                      <w:bCs/>
                    </w:rPr>
                    <w:t>Used</w:t>
                  </w:r>
                </w:p>
              </w:tc>
            </w:tr>
          </w:tbl>
          <w:p w14:paraId="10ED5A8D" w14:textId="0D3794D0" w:rsidR="008A0F92" w:rsidRPr="00601E79"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7CB78905" w14:textId="788AFA31" w:rsidR="008A0F92" w:rsidRDefault="008A0F92" w:rsidP="00002C34">
            <w:pPr>
              <w:pStyle w:val="paraC"/>
              <w:jc w:val="center"/>
              <w:rPr>
                <w:rStyle w:val="char"/>
              </w:rPr>
            </w:pPr>
            <w:r>
              <w:rPr>
                <w:rStyle w:val="char"/>
              </w:rPr>
              <w:t>O</w:t>
            </w:r>
          </w:p>
        </w:tc>
        <w:tc>
          <w:tcPr>
            <w:tcW w:w="1170" w:type="dxa"/>
            <w:gridSpan w:val="2"/>
          </w:tcPr>
          <w:p w14:paraId="28106EB1" w14:textId="28DB73D0" w:rsidR="008A0F92" w:rsidRDefault="008A0F92" w:rsidP="00002C34">
            <w:pPr>
              <w:pStyle w:val="paraC"/>
              <w:jc w:val="center"/>
              <w:rPr>
                <w:rStyle w:val="char"/>
              </w:rPr>
            </w:pPr>
            <w:r w:rsidRPr="00933C7F">
              <w:t>Float</w:t>
            </w:r>
          </w:p>
        </w:tc>
        <w:tc>
          <w:tcPr>
            <w:tcW w:w="810" w:type="dxa"/>
          </w:tcPr>
          <w:p w14:paraId="1973491B" w14:textId="0244D68C" w:rsidR="008A0F92" w:rsidRDefault="008A0F92" w:rsidP="00002C34">
            <w:pPr>
              <w:pStyle w:val="paraC"/>
              <w:jc w:val="center"/>
              <w:rPr>
                <w:rStyle w:val="char"/>
              </w:rPr>
            </w:pPr>
            <w:r>
              <w:rPr>
                <w:rStyle w:val="char"/>
              </w:rPr>
              <w:t>1/20</w:t>
            </w:r>
          </w:p>
        </w:tc>
      </w:tr>
      <w:tr w:rsidR="008A0F92" w14:paraId="0FC90E14" w14:textId="53482E37" w:rsidTr="00AD6F7E">
        <w:tc>
          <w:tcPr>
            <w:tcW w:w="200" w:type="dxa"/>
          </w:tcPr>
          <w:p w14:paraId="3F1C2218" w14:textId="77777777" w:rsidR="008A0F92" w:rsidRDefault="008A0F92" w:rsidP="00002C34">
            <w:pPr>
              <w:pStyle w:val="paraR"/>
              <w:jc w:val="right"/>
              <w:rPr>
                <w:rStyle w:val="char"/>
              </w:rPr>
            </w:pPr>
          </w:p>
        </w:tc>
        <w:tc>
          <w:tcPr>
            <w:tcW w:w="580" w:type="dxa"/>
          </w:tcPr>
          <w:p w14:paraId="70B838EB" w14:textId="11D735EE" w:rsidR="008A0F92" w:rsidRDefault="008A0F92" w:rsidP="00002C34">
            <w:pPr>
              <w:pStyle w:val="paraL"/>
              <w:rPr>
                <w:rStyle w:val="char"/>
              </w:rPr>
            </w:pPr>
            <w:r>
              <w:rPr>
                <w:rStyle w:val="char"/>
              </w:rPr>
              <w:t>646</w:t>
            </w:r>
          </w:p>
        </w:tc>
        <w:tc>
          <w:tcPr>
            <w:tcW w:w="810" w:type="dxa"/>
          </w:tcPr>
          <w:p w14:paraId="3554BFE5" w14:textId="30E5342E" w:rsidR="008A0F92" w:rsidRDefault="008A0F92" w:rsidP="00002C34">
            <w:pPr>
              <w:pStyle w:val="paraL"/>
              <w:rPr>
                <w:rStyle w:val="char"/>
              </w:rPr>
            </w:pPr>
            <w:r>
              <w:t>HDR</w:t>
            </w:r>
            <w:r w:rsidR="00761815">
              <w:t>30</w:t>
            </w:r>
          </w:p>
        </w:tc>
        <w:tc>
          <w:tcPr>
            <w:tcW w:w="5520" w:type="dxa"/>
          </w:tcPr>
          <w:p w14:paraId="655ACF52" w14:textId="0768DA83" w:rsidR="008A0F92" w:rsidRPr="00EB2327" w:rsidRDefault="008A0F92" w:rsidP="00002C34">
            <w:pPr>
              <w:pStyle w:val="paraL"/>
              <w:rPr>
                <w:rStyle w:val="charB"/>
                <w:b/>
              </w:rPr>
            </w:pPr>
            <w:r>
              <w:rPr>
                <w:rStyle w:val="charB"/>
                <w:b/>
              </w:rPr>
              <w:t>Total PO Sum Allotment</w:t>
            </w:r>
          </w:p>
          <w:p w14:paraId="36F94959"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7CBB8F8A" w14:textId="77777777" w:rsidTr="008A3799">
              <w:trPr>
                <w:trHeight w:val="324"/>
              </w:trPr>
              <w:tc>
                <w:tcPr>
                  <w:tcW w:w="5366" w:type="dxa"/>
                  <w:shd w:val="pct10" w:color="auto" w:fill="auto"/>
                </w:tcPr>
                <w:p w14:paraId="003CA2D8" w14:textId="77777777" w:rsidR="008A0F92" w:rsidRDefault="008A0F92" w:rsidP="008A3799">
                  <w:pPr>
                    <w:pStyle w:val="paraL"/>
                    <w:rPr>
                      <w:rStyle w:val="charB"/>
                      <w:b/>
                      <w:bCs/>
                    </w:rPr>
                  </w:pPr>
                  <w:r>
                    <w:rPr>
                      <w:rStyle w:val="charB"/>
                      <w:b/>
                      <w:bCs/>
                    </w:rPr>
                    <w:t>BCA ERPLN:</w:t>
                  </w:r>
                </w:p>
                <w:p w14:paraId="313FEEDE" w14:textId="77777777" w:rsidR="008A0F92" w:rsidRPr="00533EA1" w:rsidRDefault="008A0F92" w:rsidP="008A3799">
                  <w:pPr>
                    <w:pStyle w:val="paraL"/>
                    <w:rPr>
                      <w:rStyle w:val="char"/>
                      <w:bCs/>
                    </w:rPr>
                  </w:pPr>
                  <w:r>
                    <w:rPr>
                      <w:rStyle w:val="charB"/>
                      <w:bCs/>
                    </w:rPr>
                    <w:t>Not used</w:t>
                  </w:r>
                </w:p>
              </w:tc>
            </w:tr>
            <w:tr w:rsidR="008A0F92" w14:paraId="6C0287AA" w14:textId="77777777" w:rsidTr="008A3799">
              <w:trPr>
                <w:trHeight w:val="342"/>
              </w:trPr>
              <w:tc>
                <w:tcPr>
                  <w:tcW w:w="5366" w:type="dxa"/>
                  <w:shd w:val="pct10" w:color="auto" w:fill="auto"/>
                </w:tcPr>
                <w:p w14:paraId="427EA801" w14:textId="589062DB" w:rsidR="008A0F92" w:rsidRDefault="00B23E64" w:rsidP="008A3799">
                  <w:pPr>
                    <w:pStyle w:val="paraL"/>
                    <w:rPr>
                      <w:rStyle w:val="charB"/>
                      <w:b/>
                      <w:bCs/>
                    </w:rPr>
                  </w:pPr>
                  <w:r>
                    <w:rPr>
                      <w:rStyle w:val="charB"/>
                      <w:b/>
                      <w:bCs/>
                    </w:rPr>
                    <w:t>BGS SAP CAS MS</w:t>
                  </w:r>
                  <w:r w:rsidR="008A0F92">
                    <w:rPr>
                      <w:rStyle w:val="charB"/>
                      <w:b/>
                      <w:bCs/>
                    </w:rPr>
                    <w:t xml:space="preserve">: </w:t>
                  </w:r>
                </w:p>
                <w:p w14:paraId="10000668" w14:textId="77777777" w:rsidR="008A0F92" w:rsidRPr="00BA132B" w:rsidRDefault="008A0F92" w:rsidP="008A3799">
                  <w:pPr>
                    <w:pStyle w:val="paraL"/>
                    <w:rPr>
                      <w:rStyle w:val="charB"/>
                      <w:bCs/>
                    </w:rPr>
                  </w:pPr>
                  <w:r>
                    <w:rPr>
                      <w:rStyle w:val="charB"/>
                      <w:bCs/>
                    </w:rPr>
                    <w:t>Not used</w:t>
                  </w:r>
                </w:p>
              </w:tc>
            </w:tr>
            <w:tr w:rsidR="008A0F92" w14:paraId="15169C2B" w14:textId="77777777" w:rsidTr="008A3799">
              <w:trPr>
                <w:trHeight w:val="342"/>
              </w:trPr>
              <w:tc>
                <w:tcPr>
                  <w:tcW w:w="5366" w:type="dxa"/>
                  <w:shd w:val="pct10" w:color="auto" w:fill="auto"/>
                </w:tcPr>
                <w:p w14:paraId="381B7454" w14:textId="77777777" w:rsidR="008A0F92" w:rsidRDefault="008A0F92" w:rsidP="008A3799">
                  <w:pPr>
                    <w:pStyle w:val="paraL"/>
                    <w:rPr>
                      <w:rStyle w:val="charB"/>
                      <w:b/>
                      <w:bCs/>
                    </w:rPr>
                  </w:pPr>
                  <w:r>
                    <w:rPr>
                      <w:rStyle w:val="charB"/>
                      <w:b/>
                      <w:bCs/>
                    </w:rPr>
                    <w:t>BDS:</w:t>
                  </w:r>
                </w:p>
                <w:p w14:paraId="104A7FD4" w14:textId="77777777" w:rsidR="008A0F92" w:rsidRPr="00411740" w:rsidRDefault="008A0F92" w:rsidP="008A3799">
                  <w:pPr>
                    <w:pStyle w:val="paraL"/>
                    <w:rPr>
                      <w:rStyle w:val="charB"/>
                      <w:bCs/>
                    </w:rPr>
                  </w:pPr>
                  <w:r w:rsidRPr="00411740">
                    <w:rPr>
                      <w:rStyle w:val="charB"/>
                      <w:bCs/>
                    </w:rPr>
                    <w:t>Used</w:t>
                  </w:r>
                </w:p>
              </w:tc>
            </w:tr>
          </w:tbl>
          <w:p w14:paraId="0F52917B" w14:textId="147FA72A" w:rsidR="008A0F92" w:rsidRPr="00601E79"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6DA3D4A0" w14:textId="542E9C3E" w:rsidR="008A0F92" w:rsidRDefault="008A0F92" w:rsidP="00002C34">
            <w:pPr>
              <w:pStyle w:val="paraC"/>
              <w:jc w:val="center"/>
              <w:rPr>
                <w:rStyle w:val="char"/>
              </w:rPr>
            </w:pPr>
            <w:r>
              <w:rPr>
                <w:rStyle w:val="char"/>
              </w:rPr>
              <w:t>O</w:t>
            </w:r>
          </w:p>
        </w:tc>
        <w:tc>
          <w:tcPr>
            <w:tcW w:w="1170" w:type="dxa"/>
            <w:gridSpan w:val="2"/>
          </w:tcPr>
          <w:p w14:paraId="41210020" w14:textId="25E764FE" w:rsidR="008A0F92" w:rsidRDefault="008A0F92" w:rsidP="00002C34">
            <w:pPr>
              <w:pStyle w:val="paraC"/>
              <w:jc w:val="center"/>
              <w:rPr>
                <w:rStyle w:val="char"/>
              </w:rPr>
            </w:pPr>
            <w:r>
              <w:rPr>
                <w:rStyle w:val="char"/>
              </w:rPr>
              <w:t>varChar</w:t>
            </w:r>
          </w:p>
        </w:tc>
        <w:tc>
          <w:tcPr>
            <w:tcW w:w="810" w:type="dxa"/>
          </w:tcPr>
          <w:p w14:paraId="2A0EAB29" w14:textId="391A3D97" w:rsidR="008A0F92" w:rsidRDefault="008A0F92" w:rsidP="00002C34">
            <w:pPr>
              <w:pStyle w:val="paraC"/>
              <w:jc w:val="center"/>
              <w:rPr>
                <w:rStyle w:val="char"/>
              </w:rPr>
            </w:pPr>
            <w:r>
              <w:rPr>
                <w:rStyle w:val="char"/>
              </w:rPr>
              <w:t>1/32</w:t>
            </w:r>
          </w:p>
        </w:tc>
      </w:tr>
      <w:tr w:rsidR="002D072C" w14:paraId="3CE7611A" w14:textId="77777777" w:rsidTr="00AD6F7E">
        <w:tc>
          <w:tcPr>
            <w:tcW w:w="200" w:type="dxa"/>
          </w:tcPr>
          <w:p w14:paraId="32C5DC98" w14:textId="77777777" w:rsidR="002D072C" w:rsidRDefault="002D072C" w:rsidP="00002C34">
            <w:pPr>
              <w:pStyle w:val="paraR"/>
              <w:jc w:val="right"/>
              <w:rPr>
                <w:rStyle w:val="char"/>
              </w:rPr>
            </w:pPr>
          </w:p>
        </w:tc>
        <w:tc>
          <w:tcPr>
            <w:tcW w:w="580" w:type="dxa"/>
          </w:tcPr>
          <w:p w14:paraId="6BAC735B" w14:textId="77777777" w:rsidR="002D072C" w:rsidRDefault="002D072C" w:rsidP="00002C34">
            <w:pPr>
              <w:pStyle w:val="paraL"/>
              <w:rPr>
                <w:rStyle w:val="char"/>
              </w:rPr>
            </w:pPr>
          </w:p>
        </w:tc>
        <w:tc>
          <w:tcPr>
            <w:tcW w:w="810" w:type="dxa"/>
          </w:tcPr>
          <w:p w14:paraId="51D2567B" w14:textId="1384F2FF" w:rsidR="002D072C" w:rsidRDefault="002D072C" w:rsidP="00002C34">
            <w:pPr>
              <w:pStyle w:val="paraL"/>
            </w:pPr>
            <w:r>
              <w:t>HDR31</w:t>
            </w:r>
          </w:p>
        </w:tc>
        <w:tc>
          <w:tcPr>
            <w:tcW w:w="5520" w:type="dxa"/>
          </w:tcPr>
          <w:p w14:paraId="6BD67D59" w14:textId="0B4C0CC8" w:rsidR="002D072C" w:rsidRDefault="002D072C" w:rsidP="002D072C">
            <w:pPr>
              <w:pStyle w:val="paraL"/>
              <w:rPr>
                <w:rStyle w:val="charB"/>
                <w:b/>
              </w:rPr>
            </w:pPr>
            <w:r>
              <w:rPr>
                <w:rStyle w:val="charB"/>
                <w:b/>
              </w:rPr>
              <w:t>Vendor Order Number</w:t>
            </w:r>
            <w:r>
              <w:rPr>
                <w:b/>
              </w:rPr>
              <w:t xml:space="preserve"> </w:t>
            </w:r>
          </w:p>
          <w:p w14:paraId="1E93B98B" w14:textId="77777777" w:rsidR="002D072C" w:rsidRDefault="002D072C" w:rsidP="002D072C">
            <w:pPr>
              <w:pStyle w:val="paraL"/>
              <w:rPr>
                <w:rStyle w:val="tiny"/>
                <w:szCs w:val="8"/>
              </w:rPr>
            </w:pPr>
            <w:r>
              <w:rPr>
                <w:rStyle w:val="tiny"/>
                <w:szCs w:val="8"/>
              </w:rPr>
              <w:t xml:space="preserve">  </w:t>
            </w:r>
          </w:p>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2D072C" w14:paraId="0D0B5AF3" w14:textId="77777777" w:rsidTr="002D072C">
              <w:trPr>
                <w:trHeight w:val="324"/>
              </w:trPr>
              <w:tc>
                <w:tcPr>
                  <w:tcW w:w="5366" w:type="dxa"/>
                  <w:shd w:val="pct10" w:color="auto" w:fill="auto"/>
                  <w:hideMark/>
                </w:tcPr>
                <w:p w14:paraId="2441C6DD" w14:textId="77777777" w:rsidR="002D072C" w:rsidRDefault="002D072C" w:rsidP="00681FB4">
                  <w:pPr>
                    <w:pStyle w:val="paraL"/>
                    <w:rPr>
                      <w:rStyle w:val="charB"/>
                      <w:b/>
                      <w:bCs/>
                    </w:rPr>
                  </w:pPr>
                  <w:r>
                    <w:rPr>
                      <w:rStyle w:val="charB"/>
                      <w:b/>
                      <w:bCs/>
                    </w:rPr>
                    <w:t>BCA ERPLN:</w:t>
                  </w:r>
                </w:p>
                <w:p w14:paraId="0A76DD10" w14:textId="77777777" w:rsidR="002D072C" w:rsidRDefault="002D072C" w:rsidP="00681FB4">
                  <w:pPr>
                    <w:pStyle w:val="paraL"/>
                    <w:rPr>
                      <w:rStyle w:val="char"/>
                    </w:rPr>
                  </w:pPr>
                  <w:r>
                    <w:rPr>
                      <w:rStyle w:val="charB"/>
                      <w:bCs/>
                    </w:rPr>
                    <w:t>Not used</w:t>
                  </w:r>
                </w:p>
              </w:tc>
            </w:tr>
            <w:tr w:rsidR="002D072C" w14:paraId="33F7432D" w14:textId="77777777" w:rsidTr="002D072C">
              <w:trPr>
                <w:trHeight w:val="342"/>
              </w:trPr>
              <w:tc>
                <w:tcPr>
                  <w:tcW w:w="5366" w:type="dxa"/>
                  <w:shd w:val="pct10" w:color="auto" w:fill="auto"/>
                  <w:hideMark/>
                </w:tcPr>
                <w:p w14:paraId="07ACCF3B" w14:textId="0327FC15" w:rsidR="002D072C" w:rsidRDefault="00B23E64" w:rsidP="00681FB4">
                  <w:pPr>
                    <w:pStyle w:val="paraL"/>
                    <w:rPr>
                      <w:rStyle w:val="charB"/>
                      <w:b/>
                      <w:bCs/>
                    </w:rPr>
                  </w:pPr>
                  <w:r>
                    <w:rPr>
                      <w:rStyle w:val="charB"/>
                      <w:b/>
                      <w:bCs/>
                    </w:rPr>
                    <w:t>BGS SAP CAS MS</w:t>
                  </w:r>
                  <w:r w:rsidR="002D072C">
                    <w:rPr>
                      <w:rStyle w:val="charB"/>
                      <w:b/>
                      <w:bCs/>
                    </w:rPr>
                    <w:t xml:space="preserve">: </w:t>
                  </w:r>
                </w:p>
                <w:p w14:paraId="0B96D1B2" w14:textId="77777777" w:rsidR="002D072C" w:rsidRDefault="002D072C" w:rsidP="00681FB4">
                  <w:pPr>
                    <w:pStyle w:val="paraL"/>
                    <w:rPr>
                      <w:rStyle w:val="charB"/>
                      <w:bCs/>
                    </w:rPr>
                  </w:pPr>
                  <w:r>
                    <w:rPr>
                      <w:rStyle w:val="charB"/>
                      <w:bCs/>
                    </w:rPr>
                    <w:t>Not used</w:t>
                  </w:r>
                </w:p>
              </w:tc>
            </w:tr>
            <w:tr w:rsidR="002D072C" w14:paraId="3233E103" w14:textId="77777777" w:rsidTr="002D072C">
              <w:trPr>
                <w:trHeight w:val="342"/>
              </w:trPr>
              <w:tc>
                <w:tcPr>
                  <w:tcW w:w="5366" w:type="dxa"/>
                  <w:shd w:val="pct10" w:color="auto" w:fill="auto"/>
                </w:tcPr>
                <w:p w14:paraId="2FD8E0F4" w14:textId="77777777" w:rsidR="002D072C" w:rsidRDefault="002D072C" w:rsidP="00681FB4">
                  <w:pPr>
                    <w:pStyle w:val="paraL"/>
                    <w:rPr>
                      <w:rStyle w:val="charB"/>
                      <w:b/>
                      <w:bCs/>
                    </w:rPr>
                  </w:pPr>
                  <w:r>
                    <w:rPr>
                      <w:rStyle w:val="charB"/>
                      <w:b/>
                      <w:bCs/>
                    </w:rPr>
                    <w:t>BDS:</w:t>
                  </w:r>
                </w:p>
                <w:p w14:paraId="4AE94507" w14:textId="38042F7A" w:rsidR="002D072C" w:rsidRDefault="00985F24" w:rsidP="00681FB4">
                  <w:pPr>
                    <w:pStyle w:val="paraL"/>
                    <w:rPr>
                      <w:rStyle w:val="char"/>
                    </w:rPr>
                  </w:pPr>
                  <w:r>
                    <w:rPr>
                      <w:rStyle w:val="char"/>
                    </w:rPr>
                    <w:t xml:space="preserve">An </w:t>
                  </w:r>
                  <w:r w:rsidR="002D072C">
                    <w:rPr>
                      <w:rStyle w:val="char"/>
                    </w:rPr>
                    <w:t xml:space="preserve">Order Reference Number agreed to for special use by Buyer and Supplier.  Suppliers need not utilize this field unless requested by Boeing. </w:t>
                  </w:r>
                </w:p>
                <w:p w14:paraId="1C4C3256" w14:textId="720A03E4" w:rsidR="002D072C" w:rsidRPr="002D072C" w:rsidRDefault="002D072C" w:rsidP="00681FB4">
                  <w:pPr>
                    <w:pStyle w:val="paraL"/>
                    <w:rPr>
                      <w:rStyle w:val="charB"/>
                      <w:sz w:val="8"/>
                      <w:szCs w:val="8"/>
                    </w:rPr>
                  </w:pPr>
                  <w:r w:rsidRPr="002D072C">
                    <w:rPr>
                      <w:rStyle w:val="char"/>
                      <w:sz w:val="8"/>
                      <w:szCs w:val="8"/>
                    </w:rPr>
                    <w:t xml:space="preserve"> </w:t>
                  </w:r>
                </w:p>
              </w:tc>
            </w:tr>
          </w:tbl>
          <w:p w14:paraId="0D4C803B" w14:textId="7F92FC37" w:rsidR="002D072C" w:rsidRPr="002D072C" w:rsidRDefault="002D072C" w:rsidP="00C74A67">
            <w:pPr>
              <w:pStyle w:val="paraL"/>
              <w:rPr>
                <w:rStyle w:val="charB"/>
                <w:b/>
                <w:sz w:val="8"/>
                <w:szCs w:val="8"/>
              </w:rPr>
            </w:pPr>
            <w:r w:rsidRPr="002D072C">
              <w:rPr>
                <w:rStyle w:val="charB"/>
                <w:b/>
                <w:sz w:val="8"/>
                <w:szCs w:val="8"/>
              </w:rPr>
              <w:t xml:space="preserve"> </w:t>
            </w:r>
          </w:p>
        </w:tc>
        <w:tc>
          <w:tcPr>
            <w:tcW w:w="990" w:type="dxa"/>
          </w:tcPr>
          <w:p w14:paraId="4AE01F37" w14:textId="51C5EED5" w:rsidR="002D072C" w:rsidRDefault="00EF1EB2" w:rsidP="00002C34">
            <w:pPr>
              <w:pStyle w:val="paraC"/>
              <w:jc w:val="center"/>
              <w:rPr>
                <w:rStyle w:val="char"/>
              </w:rPr>
            </w:pPr>
            <w:r>
              <w:rPr>
                <w:rStyle w:val="char"/>
              </w:rPr>
              <w:t>O</w:t>
            </w:r>
          </w:p>
        </w:tc>
        <w:tc>
          <w:tcPr>
            <w:tcW w:w="1170" w:type="dxa"/>
            <w:gridSpan w:val="2"/>
          </w:tcPr>
          <w:p w14:paraId="131A5B46" w14:textId="316850E0" w:rsidR="002D072C" w:rsidRPr="00933C7F" w:rsidRDefault="00EF1EB2" w:rsidP="00002C34">
            <w:pPr>
              <w:pStyle w:val="paraC"/>
              <w:jc w:val="center"/>
            </w:pPr>
            <w:r>
              <w:t>varChar</w:t>
            </w:r>
          </w:p>
        </w:tc>
        <w:tc>
          <w:tcPr>
            <w:tcW w:w="810" w:type="dxa"/>
          </w:tcPr>
          <w:p w14:paraId="752C3B2F" w14:textId="09F35FA5" w:rsidR="002D072C" w:rsidRPr="00933C7F" w:rsidRDefault="00EF1EB2" w:rsidP="00002C34">
            <w:pPr>
              <w:pStyle w:val="paraC"/>
              <w:jc w:val="center"/>
            </w:pPr>
            <w:r>
              <w:t>1/128</w:t>
            </w:r>
          </w:p>
        </w:tc>
      </w:tr>
      <w:tr w:rsidR="008A0F92" w14:paraId="71BBDB1C" w14:textId="1399BAB0" w:rsidTr="00AD6F7E">
        <w:tc>
          <w:tcPr>
            <w:tcW w:w="200" w:type="dxa"/>
          </w:tcPr>
          <w:p w14:paraId="4A669C09" w14:textId="77777777" w:rsidR="008A0F92" w:rsidRDefault="008A0F92" w:rsidP="00002C34">
            <w:pPr>
              <w:pStyle w:val="paraR"/>
              <w:jc w:val="right"/>
              <w:rPr>
                <w:rStyle w:val="char"/>
              </w:rPr>
            </w:pPr>
          </w:p>
        </w:tc>
        <w:tc>
          <w:tcPr>
            <w:tcW w:w="580" w:type="dxa"/>
          </w:tcPr>
          <w:p w14:paraId="6A6E72F2" w14:textId="453CB043" w:rsidR="008A0F92" w:rsidRDefault="008A0F92" w:rsidP="00002C34">
            <w:pPr>
              <w:pStyle w:val="paraL"/>
              <w:rPr>
                <w:rStyle w:val="char"/>
              </w:rPr>
            </w:pPr>
            <w:r>
              <w:rPr>
                <w:rStyle w:val="char"/>
              </w:rPr>
              <w:t>301</w:t>
            </w:r>
          </w:p>
        </w:tc>
        <w:tc>
          <w:tcPr>
            <w:tcW w:w="810" w:type="dxa"/>
          </w:tcPr>
          <w:p w14:paraId="5D7CD225" w14:textId="14DC3CC0" w:rsidR="008A0F92" w:rsidRDefault="008A0F92" w:rsidP="00002C34">
            <w:pPr>
              <w:pStyle w:val="paraL"/>
              <w:rPr>
                <w:rStyle w:val="char"/>
              </w:rPr>
            </w:pPr>
            <w:r>
              <w:t>HDR3</w:t>
            </w:r>
            <w:r w:rsidR="002D072C">
              <w:t>2</w:t>
            </w:r>
          </w:p>
        </w:tc>
        <w:tc>
          <w:tcPr>
            <w:tcW w:w="5520" w:type="dxa"/>
          </w:tcPr>
          <w:p w14:paraId="6ED804EB" w14:textId="77777777" w:rsidR="00C74A67" w:rsidRDefault="008A0F92" w:rsidP="00C74A67">
            <w:pPr>
              <w:pStyle w:val="paraL"/>
              <w:rPr>
                <w:rStyle w:val="charB"/>
                <w:b/>
              </w:rPr>
            </w:pPr>
            <w:r>
              <w:rPr>
                <w:rStyle w:val="charB"/>
                <w:b/>
              </w:rPr>
              <w:t>Number of Lines</w:t>
            </w:r>
          </w:p>
          <w:p w14:paraId="7FBFB728" w14:textId="78E26832" w:rsidR="00C74A67" w:rsidRPr="00C74A67" w:rsidRDefault="00C74A67" w:rsidP="00C74A67">
            <w:pPr>
              <w:pStyle w:val="paraL"/>
              <w:rPr>
                <w:rStyle w:val="charB"/>
                <w:b/>
                <w:sz w:val="8"/>
                <w:szCs w:val="8"/>
              </w:rPr>
            </w:pPr>
            <w:r w:rsidRPr="00C74A67">
              <w:rPr>
                <w:rStyle w:val="charB"/>
                <w:b/>
                <w:sz w:val="8"/>
                <w:szCs w:val="8"/>
              </w:rPr>
              <w:t xml:space="preserve"> </w:t>
            </w:r>
          </w:p>
          <w:p w14:paraId="704193E5" w14:textId="77777777" w:rsidR="00C74A67" w:rsidRDefault="00C74A67" w:rsidP="00C74A67">
            <w:pPr>
              <w:pStyle w:val="paraL"/>
              <w:shd w:val="pct10" w:color="auto" w:fill="auto"/>
              <w:rPr>
                <w:rStyle w:val="charB"/>
                <w:b/>
                <w:bCs/>
              </w:rPr>
            </w:pPr>
            <w:r>
              <w:rPr>
                <w:rStyle w:val="charB"/>
                <w:b/>
                <w:bCs/>
              </w:rPr>
              <w:t>Exostar:</w:t>
            </w:r>
          </w:p>
          <w:p w14:paraId="1ED3A105" w14:textId="77777777" w:rsidR="00C74A67" w:rsidRDefault="00C74A67" w:rsidP="00C74A67">
            <w:pPr>
              <w:pStyle w:val="paraL"/>
              <w:shd w:val="pct10" w:color="auto" w:fill="auto"/>
              <w:rPr>
                <w:rStyle w:val="char"/>
              </w:rPr>
            </w:pPr>
            <w:r>
              <w:rPr>
                <w:rStyle w:val="char"/>
              </w:rPr>
              <w:t>Total number of lines on the Purchase Order</w:t>
            </w:r>
          </w:p>
          <w:p w14:paraId="054446AE" w14:textId="275836A3" w:rsidR="002D072C" w:rsidRPr="002D072C" w:rsidRDefault="002D072C" w:rsidP="00C74A67">
            <w:pPr>
              <w:pStyle w:val="paraL"/>
              <w:shd w:val="pct10" w:color="auto" w:fill="auto"/>
              <w:rPr>
                <w:rStyle w:val="charB"/>
                <w:b/>
                <w:sz w:val="8"/>
                <w:szCs w:val="8"/>
              </w:rPr>
            </w:pPr>
            <w:r w:rsidRPr="002D072C">
              <w:rPr>
                <w:rStyle w:val="char"/>
                <w:sz w:val="8"/>
                <w:szCs w:val="8"/>
              </w:rPr>
              <w:t xml:space="preserve"> </w:t>
            </w:r>
          </w:p>
          <w:p w14:paraId="1896BD38" w14:textId="599521BC" w:rsidR="008A0F92" w:rsidRPr="00C74A67" w:rsidRDefault="00C74A67" w:rsidP="00002C34">
            <w:pPr>
              <w:pStyle w:val="paraL"/>
              <w:rPr>
                <w:rStyle w:val="charB"/>
                <w:b/>
                <w:sz w:val="8"/>
                <w:szCs w:val="8"/>
              </w:rPr>
            </w:pPr>
            <w:r w:rsidRPr="00C74A67">
              <w:rPr>
                <w:rStyle w:val="tiny"/>
                <w:szCs w:val="8"/>
              </w:rPr>
              <w:t xml:space="preserve"> </w:t>
            </w:r>
            <w:r w:rsidR="008A0F92" w:rsidRPr="00C74A67">
              <w:rPr>
                <w:rStyle w:val="tiny"/>
                <w:rFonts w:cs="Courier New"/>
                <w:szCs w:val="8"/>
              </w:rPr>
              <w:t xml:space="preserve"> </w:t>
            </w:r>
          </w:p>
        </w:tc>
        <w:tc>
          <w:tcPr>
            <w:tcW w:w="990" w:type="dxa"/>
          </w:tcPr>
          <w:p w14:paraId="69E5D6C5" w14:textId="5DD3812F" w:rsidR="008A0F92" w:rsidRDefault="008A0F92" w:rsidP="00002C34">
            <w:pPr>
              <w:pStyle w:val="paraC"/>
              <w:jc w:val="center"/>
              <w:rPr>
                <w:rStyle w:val="char"/>
              </w:rPr>
            </w:pPr>
            <w:r>
              <w:rPr>
                <w:rStyle w:val="char"/>
              </w:rPr>
              <w:t>O</w:t>
            </w:r>
          </w:p>
        </w:tc>
        <w:tc>
          <w:tcPr>
            <w:tcW w:w="1170" w:type="dxa"/>
            <w:gridSpan w:val="2"/>
          </w:tcPr>
          <w:p w14:paraId="316D4412" w14:textId="2E18E0B0" w:rsidR="008A0F92" w:rsidRDefault="008A0F92" w:rsidP="00002C34">
            <w:pPr>
              <w:pStyle w:val="paraC"/>
              <w:jc w:val="center"/>
              <w:rPr>
                <w:rStyle w:val="char"/>
              </w:rPr>
            </w:pPr>
            <w:r w:rsidRPr="00933C7F">
              <w:t>Integer</w:t>
            </w:r>
          </w:p>
        </w:tc>
        <w:tc>
          <w:tcPr>
            <w:tcW w:w="810" w:type="dxa"/>
          </w:tcPr>
          <w:p w14:paraId="47D92DB9" w14:textId="76D71AD8" w:rsidR="008A0F92" w:rsidRDefault="008A0F92" w:rsidP="00002C34">
            <w:pPr>
              <w:pStyle w:val="paraC"/>
              <w:jc w:val="center"/>
              <w:rPr>
                <w:rStyle w:val="char"/>
              </w:rPr>
            </w:pPr>
            <w:r w:rsidRPr="00933C7F">
              <w:t>1/10</w:t>
            </w:r>
          </w:p>
        </w:tc>
      </w:tr>
      <w:tr w:rsidR="008A0F92" w14:paraId="0E186AFE" w14:textId="6DCC5DAD" w:rsidTr="00AD6F7E">
        <w:tc>
          <w:tcPr>
            <w:tcW w:w="200" w:type="dxa"/>
          </w:tcPr>
          <w:p w14:paraId="5957D92E" w14:textId="77777777" w:rsidR="008A0F92" w:rsidRDefault="008A0F92" w:rsidP="00002C34">
            <w:pPr>
              <w:pStyle w:val="paraR"/>
              <w:jc w:val="right"/>
              <w:rPr>
                <w:rStyle w:val="char"/>
              </w:rPr>
            </w:pPr>
          </w:p>
        </w:tc>
        <w:tc>
          <w:tcPr>
            <w:tcW w:w="580" w:type="dxa"/>
          </w:tcPr>
          <w:p w14:paraId="71784E87" w14:textId="4442C93D" w:rsidR="008A0F92" w:rsidRDefault="008A0F92" w:rsidP="00002C34">
            <w:pPr>
              <w:pStyle w:val="paraL"/>
              <w:rPr>
                <w:rStyle w:val="char"/>
              </w:rPr>
            </w:pPr>
            <w:r>
              <w:rPr>
                <w:rStyle w:val="char"/>
              </w:rPr>
              <w:t>80</w:t>
            </w:r>
          </w:p>
        </w:tc>
        <w:tc>
          <w:tcPr>
            <w:tcW w:w="810" w:type="dxa"/>
          </w:tcPr>
          <w:p w14:paraId="1A33B006" w14:textId="61223369" w:rsidR="008A0F92" w:rsidRDefault="008A0F92" w:rsidP="00002C34">
            <w:pPr>
              <w:pStyle w:val="paraL"/>
              <w:rPr>
                <w:rStyle w:val="char"/>
              </w:rPr>
            </w:pPr>
            <w:r>
              <w:t>HDR3</w:t>
            </w:r>
            <w:r w:rsidR="002D072C">
              <w:t>3</w:t>
            </w:r>
          </w:p>
        </w:tc>
        <w:tc>
          <w:tcPr>
            <w:tcW w:w="5520" w:type="dxa"/>
          </w:tcPr>
          <w:p w14:paraId="317879C1" w14:textId="248FECB2" w:rsidR="008A0F92" w:rsidRPr="00EB2327" w:rsidRDefault="008A0F92" w:rsidP="00002C34">
            <w:pPr>
              <w:pStyle w:val="paraL"/>
              <w:rPr>
                <w:rStyle w:val="charB"/>
                <w:b/>
              </w:rPr>
            </w:pPr>
            <w:r>
              <w:rPr>
                <w:rStyle w:val="charB"/>
                <w:b/>
              </w:rPr>
              <w:t>Total Order Amount</w:t>
            </w:r>
          </w:p>
          <w:p w14:paraId="75E3A346" w14:textId="77777777" w:rsidR="008A0F92" w:rsidRDefault="008A0F92"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14:paraId="6618A276" w14:textId="77777777" w:rsidTr="00601E79">
              <w:trPr>
                <w:trHeight w:val="207"/>
              </w:trPr>
              <w:tc>
                <w:tcPr>
                  <w:tcW w:w="5366" w:type="dxa"/>
                  <w:shd w:val="pct10" w:color="auto" w:fill="auto"/>
                </w:tcPr>
                <w:p w14:paraId="38FB9D2E" w14:textId="77777777" w:rsidR="008A0F92" w:rsidRDefault="008A0F92" w:rsidP="00002C34">
                  <w:pPr>
                    <w:pStyle w:val="paraL"/>
                    <w:rPr>
                      <w:rStyle w:val="charB"/>
                      <w:b/>
                      <w:bCs/>
                    </w:rPr>
                  </w:pPr>
                  <w:r>
                    <w:rPr>
                      <w:rStyle w:val="charB"/>
                      <w:b/>
                      <w:bCs/>
                    </w:rPr>
                    <w:t>Exostar:</w:t>
                  </w:r>
                </w:p>
                <w:p w14:paraId="096E434D" w14:textId="61B04DC9" w:rsidR="008A0F92" w:rsidRPr="00D8453B" w:rsidRDefault="008A0F92" w:rsidP="00601E79">
                  <w:pPr>
                    <w:pStyle w:val="paraL"/>
                    <w:rPr>
                      <w:rStyle w:val="char"/>
                      <w:b/>
                      <w:bCs/>
                      <w:sz w:val="8"/>
                      <w:szCs w:val="8"/>
                    </w:rPr>
                  </w:pPr>
                  <w:r>
                    <w:rPr>
                      <w:rStyle w:val="char"/>
                    </w:rPr>
                    <w:t>Total amount of the Purchase Order</w:t>
                  </w:r>
                </w:p>
              </w:tc>
            </w:tr>
          </w:tbl>
          <w:p w14:paraId="4BF4A8C0" w14:textId="775C81E4" w:rsidR="008A0F92" w:rsidRPr="00D8453B" w:rsidRDefault="008A0F92" w:rsidP="00002C34">
            <w:pPr>
              <w:pStyle w:val="paraL"/>
              <w:rPr>
                <w:rStyle w:val="charB"/>
                <w:rFonts w:ascii="Courier New" w:hAnsi="Courier New" w:cs="Courier New"/>
                <w:sz w:val="8"/>
                <w:szCs w:val="8"/>
              </w:rPr>
            </w:pPr>
            <w:r w:rsidRPr="00601E79">
              <w:rPr>
                <w:rStyle w:val="tiny"/>
                <w:rFonts w:cs="Courier New"/>
                <w:szCs w:val="8"/>
              </w:rPr>
              <w:t xml:space="preserve"> </w:t>
            </w:r>
          </w:p>
        </w:tc>
        <w:tc>
          <w:tcPr>
            <w:tcW w:w="990" w:type="dxa"/>
          </w:tcPr>
          <w:p w14:paraId="03FAAE09" w14:textId="36687802" w:rsidR="008A0F92" w:rsidRDefault="008A0F92" w:rsidP="00002C34">
            <w:pPr>
              <w:pStyle w:val="paraC"/>
              <w:jc w:val="center"/>
              <w:rPr>
                <w:rStyle w:val="char"/>
              </w:rPr>
            </w:pPr>
            <w:r>
              <w:rPr>
                <w:rStyle w:val="char"/>
              </w:rPr>
              <w:t>O</w:t>
            </w:r>
          </w:p>
        </w:tc>
        <w:tc>
          <w:tcPr>
            <w:tcW w:w="1170" w:type="dxa"/>
            <w:gridSpan w:val="2"/>
          </w:tcPr>
          <w:p w14:paraId="42F35268" w14:textId="3A6E9F70" w:rsidR="008A0F92" w:rsidRDefault="008A0F92" w:rsidP="00002C34">
            <w:pPr>
              <w:pStyle w:val="paraC"/>
              <w:jc w:val="center"/>
              <w:rPr>
                <w:rStyle w:val="char"/>
              </w:rPr>
            </w:pPr>
            <w:r w:rsidRPr="00933C7F">
              <w:t>Float</w:t>
            </w:r>
          </w:p>
        </w:tc>
        <w:tc>
          <w:tcPr>
            <w:tcW w:w="810" w:type="dxa"/>
          </w:tcPr>
          <w:p w14:paraId="0BAD3008" w14:textId="3EB9A81E" w:rsidR="008A0F92" w:rsidRDefault="008A0F92" w:rsidP="00002C34">
            <w:pPr>
              <w:pStyle w:val="paraC"/>
              <w:jc w:val="center"/>
              <w:rPr>
                <w:rStyle w:val="char"/>
              </w:rPr>
            </w:pPr>
            <w:r>
              <w:rPr>
                <w:rStyle w:val="char"/>
              </w:rPr>
              <w:t>1/20</w:t>
            </w:r>
          </w:p>
        </w:tc>
      </w:tr>
      <w:tr w:rsidR="008A0F92" w14:paraId="11ADB50B" w14:textId="371A7282" w:rsidTr="00AD6F7E">
        <w:tc>
          <w:tcPr>
            <w:tcW w:w="200" w:type="dxa"/>
          </w:tcPr>
          <w:p w14:paraId="6ACFAC61" w14:textId="77777777" w:rsidR="008A0F92" w:rsidRDefault="008A0F92" w:rsidP="00002C34">
            <w:pPr>
              <w:pStyle w:val="paraR"/>
              <w:jc w:val="right"/>
              <w:rPr>
                <w:rStyle w:val="char"/>
              </w:rPr>
            </w:pPr>
          </w:p>
        </w:tc>
        <w:tc>
          <w:tcPr>
            <w:tcW w:w="580" w:type="dxa"/>
          </w:tcPr>
          <w:p w14:paraId="01014389" w14:textId="77777777" w:rsidR="008A0F92" w:rsidRDefault="008A0F92" w:rsidP="00002C34">
            <w:pPr>
              <w:pStyle w:val="paraL"/>
              <w:rPr>
                <w:rStyle w:val="char"/>
              </w:rPr>
            </w:pPr>
          </w:p>
        </w:tc>
        <w:tc>
          <w:tcPr>
            <w:tcW w:w="810" w:type="dxa"/>
          </w:tcPr>
          <w:p w14:paraId="3C150165" w14:textId="43F7386D" w:rsidR="008A0F92" w:rsidRDefault="008A0F92" w:rsidP="00002C34">
            <w:pPr>
              <w:pStyle w:val="paraL"/>
              <w:rPr>
                <w:rStyle w:val="char"/>
              </w:rPr>
            </w:pPr>
            <w:r>
              <w:t>HDR3</w:t>
            </w:r>
            <w:r w:rsidR="002D072C">
              <w:t>4</w:t>
            </w:r>
          </w:p>
        </w:tc>
        <w:tc>
          <w:tcPr>
            <w:tcW w:w="5520" w:type="dxa"/>
          </w:tcPr>
          <w:p w14:paraId="3B9DC4FC" w14:textId="2D915D1C" w:rsidR="008A0F92" w:rsidRPr="00EB2327" w:rsidRDefault="008A0F92" w:rsidP="00002C34">
            <w:pPr>
              <w:pStyle w:val="paraL"/>
              <w:rPr>
                <w:rStyle w:val="charB"/>
                <w:b/>
              </w:rPr>
            </w:pPr>
            <w:r>
              <w:rPr>
                <w:rStyle w:val="charB"/>
                <w:b/>
              </w:rPr>
              <w:t>Total Order Quantity</w:t>
            </w:r>
          </w:p>
          <w:p w14:paraId="0CE358C9" w14:textId="3B602F2A" w:rsidR="00804F1C" w:rsidRDefault="00804F1C" w:rsidP="00DC36F6">
            <w:pPr>
              <w:pStyle w:val="paraL"/>
              <w:rPr>
                <w:rStyle w:val="charB"/>
                <w:rFonts w:ascii="Courier New" w:hAnsi="Courier New" w:cs="Courier New"/>
                <w:sz w:val="8"/>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04F1C" w14:paraId="72B16B23" w14:textId="77777777" w:rsidTr="00AD4E87">
              <w:trPr>
                <w:trHeight w:val="207"/>
              </w:trPr>
              <w:tc>
                <w:tcPr>
                  <w:tcW w:w="5366" w:type="dxa"/>
                  <w:shd w:val="pct10" w:color="auto" w:fill="auto"/>
                </w:tcPr>
                <w:p w14:paraId="73D13A3F" w14:textId="77777777" w:rsidR="00804F1C" w:rsidRDefault="00804F1C" w:rsidP="00681FB4">
                  <w:pPr>
                    <w:pStyle w:val="paraL"/>
                    <w:rPr>
                      <w:rStyle w:val="charB"/>
                      <w:b/>
                      <w:bCs/>
                    </w:rPr>
                  </w:pPr>
                  <w:r>
                    <w:rPr>
                      <w:rStyle w:val="charB"/>
                      <w:b/>
                      <w:bCs/>
                    </w:rPr>
                    <w:t>BCA ERPLN:</w:t>
                  </w:r>
                </w:p>
                <w:p w14:paraId="3CB479CC" w14:textId="77777777" w:rsidR="00804F1C" w:rsidRDefault="00804F1C" w:rsidP="00681FB4">
                  <w:pPr>
                    <w:pStyle w:val="paraL"/>
                    <w:rPr>
                      <w:rStyle w:val="charB"/>
                      <w:b/>
                      <w:bCs/>
                    </w:rPr>
                  </w:pPr>
                  <w:r>
                    <w:rPr>
                      <w:rStyle w:val="charB"/>
                      <w:bCs/>
                    </w:rPr>
                    <w:t>Used</w:t>
                  </w:r>
                </w:p>
              </w:tc>
            </w:tr>
            <w:tr w:rsidR="00804F1C" w14:paraId="343B53AA" w14:textId="77777777" w:rsidTr="00AD4E87">
              <w:trPr>
                <w:trHeight w:val="207"/>
              </w:trPr>
              <w:tc>
                <w:tcPr>
                  <w:tcW w:w="5366" w:type="dxa"/>
                  <w:shd w:val="pct10" w:color="auto" w:fill="auto"/>
                </w:tcPr>
                <w:p w14:paraId="1B680A5D" w14:textId="4D6B2F21" w:rsidR="00804F1C" w:rsidRDefault="00B23E64" w:rsidP="00681FB4">
                  <w:pPr>
                    <w:pStyle w:val="paraL"/>
                    <w:rPr>
                      <w:rStyle w:val="charB"/>
                      <w:b/>
                      <w:bCs/>
                    </w:rPr>
                  </w:pPr>
                  <w:r>
                    <w:rPr>
                      <w:rStyle w:val="charB"/>
                      <w:b/>
                      <w:bCs/>
                    </w:rPr>
                    <w:t>BGS SAP CAS MS</w:t>
                  </w:r>
                  <w:r w:rsidR="00804F1C">
                    <w:rPr>
                      <w:rStyle w:val="charB"/>
                      <w:b/>
                      <w:bCs/>
                    </w:rPr>
                    <w:t xml:space="preserve">: </w:t>
                  </w:r>
                </w:p>
                <w:p w14:paraId="016253F3" w14:textId="77777777" w:rsidR="00804F1C" w:rsidRDefault="00804F1C" w:rsidP="00681FB4">
                  <w:pPr>
                    <w:pStyle w:val="paraL"/>
                    <w:rPr>
                      <w:rStyle w:val="charB"/>
                      <w:b/>
                      <w:bCs/>
                    </w:rPr>
                  </w:pPr>
                  <w:r>
                    <w:rPr>
                      <w:rStyle w:val="charB"/>
                      <w:bCs/>
                    </w:rPr>
                    <w:t>Used</w:t>
                  </w:r>
                </w:p>
              </w:tc>
            </w:tr>
            <w:tr w:rsidR="00804F1C" w14:paraId="722AEFD4" w14:textId="77777777" w:rsidTr="00AD4E87">
              <w:trPr>
                <w:trHeight w:val="207"/>
              </w:trPr>
              <w:tc>
                <w:tcPr>
                  <w:tcW w:w="5366" w:type="dxa"/>
                  <w:shd w:val="pct10" w:color="auto" w:fill="auto"/>
                </w:tcPr>
                <w:p w14:paraId="6305780C" w14:textId="77777777" w:rsidR="00804F1C" w:rsidRDefault="00804F1C" w:rsidP="00681FB4">
                  <w:pPr>
                    <w:pStyle w:val="paraL"/>
                    <w:rPr>
                      <w:rStyle w:val="charB"/>
                      <w:b/>
                      <w:bCs/>
                    </w:rPr>
                  </w:pPr>
                  <w:r>
                    <w:rPr>
                      <w:rStyle w:val="charB"/>
                      <w:b/>
                      <w:bCs/>
                    </w:rPr>
                    <w:t>BDS:</w:t>
                  </w:r>
                </w:p>
                <w:p w14:paraId="63DB6127" w14:textId="163F3008" w:rsidR="00804F1C" w:rsidRDefault="00804F1C" w:rsidP="00681FB4">
                  <w:pPr>
                    <w:pStyle w:val="paraL"/>
                    <w:rPr>
                      <w:rStyle w:val="charB"/>
                      <w:b/>
                      <w:bCs/>
                    </w:rPr>
                  </w:pPr>
                  <w:r>
                    <w:rPr>
                      <w:rStyle w:val="charB"/>
                      <w:bCs/>
                    </w:rPr>
                    <w:t>Not used</w:t>
                  </w:r>
                </w:p>
              </w:tc>
            </w:tr>
          </w:tbl>
          <w:p w14:paraId="73FE2583" w14:textId="77777777" w:rsidR="008A0F92" w:rsidRPr="00804F1C" w:rsidRDefault="008A0F92" w:rsidP="00804F1C"/>
        </w:tc>
        <w:tc>
          <w:tcPr>
            <w:tcW w:w="990" w:type="dxa"/>
          </w:tcPr>
          <w:p w14:paraId="08D1C960" w14:textId="14280729" w:rsidR="008A0F92" w:rsidRDefault="008A0F92" w:rsidP="00002C34">
            <w:pPr>
              <w:pStyle w:val="paraC"/>
              <w:jc w:val="center"/>
              <w:rPr>
                <w:rStyle w:val="char"/>
              </w:rPr>
            </w:pPr>
            <w:r>
              <w:rPr>
                <w:rStyle w:val="char"/>
              </w:rPr>
              <w:t>O</w:t>
            </w:r>
          </w:p>
        </w:tc>
        <w:tc>
          <w:tcPr>
            <w:tcW w:w="1170" w:type="dxa"/>
            <w:gridSpan w:val="2"/>
          </w:tcPr>
          <w:p w14:paraId="73271DBF" w14:textId="614BB965" w:rsidR="008A0F92" w:rsidRDefault="008A0F92" w:rsidP="00002C34">
            <w:pPr>
              <w:pStyle w:val="paraC"/>
              <w:jc w:val="center"/>
              <w:rPr>
                <w:rStyle w:val="char"/>
              </w:rPr>
            </w:pPr>
            <w:r>
              <w:t>Float</w:t>
            </w:r>
          </w:p>
        </w:tc>
        <w:tc>
          <w:tcPr>
            <w:tcW w:w="810" w:type="dxa"/>
          </w:tcPr>
          <w:p w14:paraId="2EEF62BD" w14:textId="77777777" w:rsidR="008A0F92" w:rsidRDefault="008A0F92" w:rsidP="00002C34">
            <w:pPr>
              <w:pStyle w:val="paraC"/>
              <w:jc w:val="center"/>
            </w:pPr>
            <w:r>
              <w:t>1/20</w:t>
            </w:r>
          </w:p>
          <w:p w14:paraId="30ABBEC8" w14:textId="77777777" w:rsidR="00804F1C" w:rsidRDefault="00804F1C" w:rsidP="00002C34">
            <w:pPr>
              <w:pStyle w:val="paraC"/>
              <w:jc w:val="center"/>
            </w:pPr>
          </w:p>
          <w:p w14:paraId="47C2DB7E" w14:textId="77777777" w:rsidR="00804F1C" w:rsidRDefault="00804F1C" w:rsidP="00002C34">
            <w:pPr>
              <w:pStyle w:val="paraC"/>
              <w:jc w:val="center"/>
            </w:pPr>
          </w:p>
          <w:p w14:paraId="196B4CA3" w14:textId="77777777" w:rsidR="00804F1C" w:rsidRDefault="00804F1C" w:rsidP="00002C34">
            <w:pPr>
              <w:pStyle w:val="paraC"/>
              <w:jc w:val="center"/>
            </w:pPr>
          </w:p>
          <w:p w14:paraId="4467D737" w14:textId="77777777" w:rsidR="00804F1C" w:rsidRDefault="00804F1C" w:rsidP="00002C34">
            <w:pPr>
              <w:pStyle w:val="paraC"/>
              <w:jc w:val="center"/>
            </w:pPr>
          </w:p>
          <w:p w14:paraId="5EB83631" w14:textId="77777777" w:rsidR="00804F1C" w:rsidRDefault="00804F1C" w:rsidP="00002C34">
            <w:pPr>
              <w:pStyle w:val="paraC"/>
              <w:jc w:val="center"/>
            </w:pPr>
          </w:p>
          <w:p w14:paraId="3EAD193B" w14:textId="4FF94160" w:rsidR="00804F1C" w:rsidRDefault="00804F1C" w:rsidP="00002C34">
            <w:pPr>
              <w:pStyle w:val="paraC"/>
              <w:jc w:val="center"/>
              <w:rPr>
                <w:rStyle w:val="char"/>
              </w:rPr>
            </w:pPr>
          </w:p>
        </w:tc>
      </w:tr>
      <w:tr w:rsidR="008A0F92" w14:paraId="434B3C5B" w14:textId="176B829B" w:rsidTr="00AD6F7E">
        <w:tc>
          <w:tcPr>
            <w:tcW w:w="200" w:type="dxa"/>
          </w:tcPr>
          <w:p w14:paraId="169F058B" w14:textId="77777777" w:rsidR="008A0F92" w:rsidRDefault="008A0F92" w:rsidP="00002C34">
            <w:pPr>
              <w:pStyle w:val="paraR"/>
              <w:jc w:val="right"/>
              <w:rPr>
                <w:rStyle w:val="char"/>
              </w:rPr>
            </w:pPr>
          </w:p>
        </w:tc>
        <w:tc>
          <w:tcPr>
            <w:tcW w:w="580" w:type="dxa"/>
          </w:tcPr>
          <w:p w14:paraId="1A5C6CB1" w14:textId="77777777" w:rsidR="008A0F92" w:rsidRDefault="008A0F92" w:rsidP="00002C34">
            <w:pPr>
              <w:pStyle w:val="paraL"/>
              <w:rPr>
                <w:rStyle w:val="char"/>
              </w:rPr>
            </w:pPr>
          </w:p>
        </w:tc>
        <w:tc>
          <w:tcPr>
            <w:tcW w:w="810" w:type="dxa"/>
          </w:tcPr>
          <w:p w14:paraId="6DA46615" w14:textId="7152FA4F" w:rsidR="008A0F92" w:rsidRDefault="008A0F92" w:rsidP="00002C34">
            <w:pPr>
              <w:pStyle w:val="paraL"/>
              <w:rPr>
                <w:rStyle w:val="char"/>
              </w:rPr>
            </w:pPr>
            <w:r>
              <w:t>HDR3</w:t>
            </w:r>
            <w:r w:rsidR="002D072C">
              <w:t>5</w:t>
            </w:r>
          </w:p>
        </w:tc>
        <w:tc>
          <w:tcPr>
            <w:tcW w:w="5520" w:type="dxa"/>
          </w:tcPr>
          <w:p w14:paraId="057DC949" w14:textId="72D13872" w:rsidR="008A0F92" w:rsidRDefault="00DF607E" w:rsidP="00002C34">
            <w:pPr>
              <w:pStyle w:val="paraL"/>
              <w:rPr>
                <w:rStyle w:val="charB"/>
                <w:b/>
              </w:rPr>
            </w:pPr>
            <w:r>
              <w:rPr>
                <w:rStyle w:val="charB"/>
                <w:b/>
              </w:rPr>
              <w:t>Terms Description</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DF607E" w:rsidRPr="00533EA1" w14:paraId="2BF5160B" w14:textId="77777777" w:rsidTr="00130FAF">
              <w:trPr>
                <w:trHeight w:val="324"/>
              </w:trPr>
              <w:tc>
                <w:tcPr>
                  <w:tcW w:w="5366" w:type="dxa"/>
                  <w:shd w:val="pct10" w:color="auto" w:fill="auto"/>
                </w:tcPr>
                <w:p w14:paraId="398A83B2" w14:textId="77777777" w:rsidR="00DF607E" w:rsidRDefault="00DF607E" w:rsidP="00DF607E">
                  <w:pPr>
                    <w:pStyle w:val="paraL"/>
                    <w:rPr>
                      <w:rStyle w:val="charB"/>
                      <w:b/>
                      <w:bCs/>
                    </w:rPr>
                  </w:pPr>
                  <w:r>
                    <w:rPr>
                      <w:rStyle w:val="charB"/>
                      <w:b/>
                      <w:bCs/>
                    </w:rPr>
                    <w:t>Exostar:</w:t>
                  </w:r>
                </w:p>
                <w:p w14:paraId="57B430D7" w14:textId="06BF5BF9" w:rsidR="00DF607E" w:rsidRDefault="00DF607E" w:rsidP="00DF607E">
                  <w:pPr>
                    <w:pStyle w:val="paraL"/>
                    <w:rPr>
                      <w:rStyle w:val="charB"/>
                      <w:b/>
                      <w:bCs/>
                    </w:rPr>
                  </w:pPr>
                  <w:r>
                    <w:rPr>
                      <w:rStyle w:val="char"/>
                    </w:rPr>
                    <w:t>Text description of the terms of the PO</w:t>
                  </w:r>
                </w:p>
                <w:p w14:paraId="6D5D5DFB" w14:textId="77777777" w:rsidR="00DF607E" w:rsidRDefault="00DF607E" w:rsidP="00DF607E">
                  <w:pPr>
                    <w:pStyle w:val="paraL"/>
                    <w:rPr>
                      <w:rStyle w:val="charB"/>
                      <w:b/>
                      <w:bCs/>
                    </w:rPr>
                  </w:pPr>
                  <w:r>
                    <w:rPr>
                      <w:rStyle w:val="charB"/>
                      <w:b/>
                      <w:bCs/>
                    </w:rPr>
                    <w:t>BCA ERPLN:</w:t>
                  </w:r>
                </w:p>
                <w:p w14:paraId="31EB53A8" w14:textId="1D3B80E7" w:rsidR="00DF607E" w:rsidRPr="00533EA1" w:rsidRDefault="00DF607E" w:rsidP="00DF607E">
                  <w:pPr>
                    <w:pStyle w:val="paraL"/>
                    <w:rPr>
                      <w:rStyle w:val="char"/>
                      <w:bCs/>
                    </w:rPr>
                  </w:pPr>
                  <w:r>
                    <w:rPr>
                      <w:rStyle w:val="charB"/>
                      <w:bCs/>
                    </w:rPr>
                    <w:t>May be used</w:t>
                  </w:r>
                </w:p>
              </w:tc>
            </w:tr>
            <w:tr w:rsidR="00DF607E" w:rsidRPr="00BA132B" w14:paraId="67CEB88C" w14:textId="77777777" w:rsidTr="00130FAF">
              <w:trPr>
                <w:trHeight w:val="342"/>
              </w:trPr>
              <w:tc>
                <w:tcPr>
                  <w:tcW w:w="5366" w:type="dxa"/>
                  <w:shd w:val="pct10" w:color="auto" w:fill="auto"/>
                </w:tcPr>
                <w:p w14:paraId="745B7ECE" w14:textId="77777777" w:rsidR="00DF607E" w:rsidRDefault="00DF607E" w:rsidP="00DF607E">
                  <w:pPr>
                    <w:pStyle w:val="paraL"/>
                    <w:rPr>
                      <w:rStyle w:val="charB"/>
                      <w:b/>
                      <w:bCs/>
                    </w:rPr>
                  </w:pPr>
                  <w:r>
                    <w:rPr>
                      <w:rStyle w:val="charB"/>
                      <w:b/>
                      <w:bCs/>
                    </w:rPr>
                    <w:t xml:space="preserve">BGS SAP CAS MS: </w:t>
                  </w:r>
                </w:p>
                <w:p w14:paraId="751CAABB" w14:textId="4CD6FF41" w:rsidR="00DF607E" w:rsidRPr="00BA132B" w:rsidRDefault="00DF607E" w:rsidP="00DF607E">
                  <w:pPr>
                    <w:pStyle w:val="paraL"/>
                    <w:rPr>
                      <w:rStyle w:val="charB"/>
                      <w:bCs/>
                    </w:rPr>
                  </w:pPr>
                  <w:r>
                    <w:rPr>
                      <w:rStyle w:val="charB"/>
                      <w:bCs/>
                    </w:rPr>
                    <w:t>Used</w:t>
                  </w:r>
                </w:p>
              </w:tc>
            </w:tr>
            <w:tr w:rsidR="00DF607E" w:rsidRPr="00411740" w14:paraId="42B0BC00" w14:textId="77777777" w:rsidTr="00130FAF">
              <w:trPr>
                <w:trHeight w:val="342"/>
              </w:trPr>
              <w:tc>
                <w:tcPr>
                  <w:tcW w:w="5366" w:type="dxa"/>
                  <w:shd w:val="pct10" w:color="auto" w:fill="auto"/>
                </w:tcPr>
                <w:p w14:paraId="008AD35E" w14:textId="77777777" w:rsidR="00DF607E" w:rsidRDefault="00DF607E" w:rsidP="00DF607E">
                  <w:pPr>
                    <w:pStyle w:val="paraL"/>
                    <w:rPr>
                      <w:rStyle w:val="charB"/>
                      <w:b/>
                      <w:bCs/>
                    </w:rPr>
                  </w:pPr>
                  <w:r>
                    <w:rPr>
                      <w:rStyle w:val="charB"/>
                      <w:b/>
                      <w:bCs/>
                    </w:rPr>
                    <w:t>BDS:</w:t>
                  </w:r>
                </w:p>
                <w:p w14:paraId="68DB5DF7" w14:textId="511D9486" w:rsidR="00DF607E" w:rsidRPr="00411740" w:rsidRDefault="00DF607E" w:rsidP="00DF607E">
                  <w:pPr>
                    <w:pStyle w:val="paraL"/>
                    <w:rPr>
                      <w:rStyle w:val="charB"/>
                      <w:bCs/>
                    </w:rPr>
                  </w:pPr>
                  <w:r>
                    <w:rPr>
                      <w:rStyle w:val="charB"/>
                      <w:bCs/>
                    </w:rPr>
                    <w:t>Not used</w:t>
                  </w:r>
                </w:p>
              </w:tc>
            </w:tr>
          </w:tbl>
          <w:p w14:paraId="6B63C3D9" w14:textId="77777777" w:rsidR="00DF607E" w:rsidRPr="00EB2327" w:rsidRDefault="00DF607E" w:rsidP="00002C34">
            <w:pPr>
              <w:pStyle w:val="paraL"/>
              <w:rPr>
                <w:rStyle w:val="charB"/>
                <w:b/>
              </w:rPr>
            </w:pPr>
          </w:p>
          <w:p w14:paraId="56ED237F" w14:textId="1331516D" w:rsidR="008A0F92" w:rsidRPr="00601E79"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6277A051" w14:textId="68FB5671" w:rsidR="008A0F92" w:rsidRDefault="008A0F92" w:rsidP="00002C34">
            <w:pPr>
              <w:pStyle w:val="paraC"/>
              <w:jc w:val="center"/>
              <w:rPr>
                <w:rStyle w:val="char"/>
              </w:rPr>
            </w:pPr>
            <w:r>
              <w:rPr>
                <w:rStyle w:val="char"/>
              </w:rPr>
              <w:t>O</w:t>
            </w:r>
          </w:p>
        </w:tc>
        <w:tc>
          <w:tcPr>
            <w:tcW w:w="1170" w:type="dxa"/>
            <w:gridSpan w:val="2"/>
          </w:tcPr>
          <w:p w14:paraId="224E33D2" w14:textId="3E3FCAEF" w:rsidR="008A0F92" w:rsidRDefault="008A0F92" w:rsidP="00002C34">
            <w:pPr>
              <w:pStyle w:val="paraC"/>
              <w:jc w:val="center"/>
              <w:rPr>
                <w:rStyle w:val="char"/>
              </w:rPr>
            </w:pPr>
            <w:r w:rsidRPr="00933C7F">
              <w:t>varChar</w:t>
            </w:r>
          </w:p>
        </w:tc>
        <w:tc>
          <w:tcPr>
            <w:tcW w:w="810" w:type="dxa"/>
          </w:tcPr>
          <w:p w14:paraId="2D26C473" w14:textId="647409F3" w:rsidR="008A0F92" w:rsidRDefault="008A0F92" w:rsidP="00002C34">
            <w:pPr>
              <w:pStyle w:val="paraC"/>
              <w:jc w:val="center"/>
              <w:rPr>
                <w:rStyle w:val="char"/>
              </w:rPr>
            </w:pPr>
            <w:r w:rsidRPr="00933C7F">
              <w:t>1/128</w:t>
            </w:r>
          </w:p>
        </w:tc>
      </w:tr>
      <w:tr w:rsidR="008A0F92" w14:paraId="3EA13F14" w14:textId="0CEE7A03" w:rsidTr="00AD6F7E">
        <w:tc>
          <w:tcPr>
            <w:tcW w:w="200" w:type="dxa"/>
          </w:tcPr>
          <w:p w14:paraId="2BDABF22" w14:textId="77777777" w:rsidR="008A0F92" w:rsidRDefault="008A0F92" w:rsidP="00002C34">
            <w:pPr>
              <w:pStyle w:val="paraR"/>
              <w:jc w:val="right"/>
              <w:rPr>
                <w:rStyle w:val="char"/>
              </w:rPr>
            </w:pPr>
          </w:p>
        </w:tc>
        <w:tc>
          <w:tcPr>
            <w:tcW w:w="580" w:type="dxa"/>
          </w:tcPr>
          <w:p w14:paraId="4F733AC7" w14:textId="77777777" w:rsidR="008A0F92" w:rsidRDefault="008A0F92" w:rsidP="00002C34">
            <w:pPr>
              <w:pStyle w:val="paraL"/>
              <w:rPr>
                <w:rStyle w:val="char"/>
              </w:rPr>
            </w:pPr>
          </w:p>
        </w:tc>
        <w:tc>
          <w:tcPr>
            <w:tcW w:w="810" w:type="dxa"/>
          </w:tcPr>
          <w:p w14:paraId="01E33A12" w14:textId="6230A003" w:rsidR="008A0F92" w:rsidRDefault="008A0F92" w:rsidP="00002C34">
            <w:pPr>
              <w:pStyle w:val="paraL"/>
              <w:rPr>
                <w:rStyle w:val="char"/>
              </w:rPr>
            </w:pPr>
            <w:r>
              <w:t>HDR3</w:t>
            </w:r>
            <w:r w:rsidR="002D072C">
              <w:t>6</w:t>
            </w:r>
          </w:p>
        </w:tc>
        <w:tc>
          <w:tcPr>
            <w:tcW w:w="5520" w:type="dxa"/>
          </w:tcPr>
          <w:p w14:paraId="11F51711" w14:textId="77777777" w:rsidR="008A0F92" w:rsidRPr="00EB2327" w:rsidRDefault="008A0F92" w:rsidP="00002C34">
            <w:pPr>
              <w:pStyle w:val="paraL"/>
              <w:rPr>
                <w:rStyle w:val="charB"/>
                <w:b/>
              </w:rPr>
            </w:pPr>
            <w:r>
              <w:rPr>
                <w:rStyle w:val="charB"/>
                <w:b/>
              </w:rPr>
              <w:t>Reserved for future</w:t>
            </w:r>
          </w:p>
          <w:p w14:paraId="0537794B" w14:textId="660D8FB2" w:rsidR="008A0F92" w:rsidRPr="00601E79"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C34E0EE" w14:textId="0AD2728C" w:rsidR="008A0F92" w:rsidRDefault="008A0F92" w:rsidP="00002C34">
            <w:pPr>
              <w:pStyle w:val="paraC"/>
              <w:jc w:val="center"/>
              <w:rPr>
                <w:rStyle w:val="char"/>
              </w:rPr>
            </w:pPr>
            <w:r>
              <w:rPr>
                <w:rStyle w:val="char"/>
              </w:rPr>
              <w:t>O</w:t>
            </w:r>
          </w:p>
        </w:tc>
        <w:tc>
          <w:tcPr>
            <w:tcW w:w="1170" w:type="dxa"/>
            <w:gridSpan w:val="2"/>
          </w:tcPr>
          <w:p w14:paraId="53A5DB27" w14:textId="46811916" w:rsidR="008A0F92" w:rsidRDefault="008A0F92" w:rsidP="00002C34">
            <w:pPr>
              <w:pStyle w:val="paraC"/>
              <w:jc w:val="center"/>
              <w:rPr>
                <w:rStyle w:val="char"/>
              </w:rPr>
            </w:pPr>
            <w:r>
              <w:rPr>
                <w:rStyle w:val="char"/>
              </w:rPr>
              <w:t>varChar</w:t>
            </w:r>
          </w:p>
        </w:tc>
        <w:tc>
          <w:tcPr>
            <w:tcW w:w="810" w:type="dxa"/>
          </w:tcPr>
          <w:p w14:paraId="1CD5516B" w14:textId="61AC2B9E" w:rsidR="008A0F92" w:rsidRDefault="008A0F92" w:rsidP="00002C34">
            <w:pPr>
              <w:pStyle w:val="paraC"/>
              <w:jc w:val="center"/>
              <w:rPr>
                <w:rStyle w:val="char"/>
              </w:rPr>
            </w:pPr>
            <w:r>
              <w:rPr>
                <w:rStyle w:val="char"/>
              </w:rPr>
              <w:t>1/128</w:t>
            </w:r>
          </w:p>
        </w:tc>
      </w:tr>
      <w:tr w:rsidR="008A0F92" w14:paraId="3F52F18B" w14:textId="23441D2A" w:rsidTr="00AD6F7E">
        <w:tc>
          <w:tcPr>
            <w:tcW w:w="200" w:type="dxa"/>
          </w:tcPr>
          <w:p w14:paraId="054A9C7E" w14:textId="77777777" w:rsidR="008A0F92" w:rsidRDefault="008A0F92" w:rsidP="00002C34">
            <w:pPr>
              <w:pStyle w:val="paraR"/>
              <w:jc w:val="right"/>
              <w:rPr>
                <w:rStyle w:val="char"/>
              </w:rPr>
            </w:pPr>
          </w:p>
        </w:tc>
        <w:tc>
          <w:tcPr>
            <w:tcW w:w="580" w:type="dxa"/>
          </w:tcPr>
          <w:p w14:paraId="06E0E17C" w14:textId="77777777" w:rsidR="008A0F92" w:rsidRDefault="008A0F92" w:rsidP="00002C34">
            <w:pPr>
              <w:pStyle w:val="paraL"/>
              <w:rPr>
                <w:rStyle w:val="char"/>
              </w:rPr>
            </w:pPr>
          </w:p>
        </w:tc>
        <w:tc>
          <w:tcPr>
            <w:tcW w:w="810" w:type="dxa"/>
          </w:tcPr>
          <w:p w14:paraId="1A62436D" w14:textId="4A8BAABD" w:rsidR="008A0F92" w:rsidRDefault="008A0F92" w:rsidP="00002C34">
            <w:pPr>
              <w:pStyle w:val="paraL"/>
              <w:rPr>
                <w:rStyle w:val="char"/>
              </w:rPr>
            </w:pPr>
            <w:r>
              <w:t>HDR3</w:t>
            </w:r>
            <w:r w:rsidR="002D072C">
              <w:t>7</w:t>
            </w:r>
          </w:p>
        </w:tc>
        <w:tc>
          <w:tcPr>
            <w:tcW w:w="5520" w:type="dxa"/>
          </w:tcPr>
          <w:p w14:paraId="36E8DE6D" w14:textId="77777777" w:rsidR="008A0F92" w:rsidRPr="00EB2327" w:rsidRDefault="008A0F92" w:rsidP="00002C34">
            <w:pPr>
              <w:pStyle w:val="paraL"/>
              <w:rPr>
                <w:rStyle w:val="charB"/>
                <w:b/>
              </w:rPr>
            </w:pPr>
            <w:r>
              <w:rPr>
                <w:rStyle w:val="charB"/>
                <w:b/>
              </w:rPr>
              <w:t>Reserved for future</w:t>
            </w:r>
          </w:p>
          <w:p w14:paraId="46C1622C" w14:textId="314E9C59" w:rsidR="008A0F92" w:rsidRPr="00601E79"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03E006F5" w14:textId="37BB2480" w:rsidR="008A0F92" w:rsidRDefault="008A0F92" w:rsidP="00002C34">
            <w:pPr>
              <w:pStyle w:val="paraC"/>
              <w:jc w:val="center"/>
              <w:rPr>
                <w:rStyle w:val="char"/>
              </w:rPr>
            </w:pPr>
            <w:r>
              <w:rPr>
                <w:rStyle w:val="char"/>
              </w:rPr>
              <w:t>O</w:t>
            </w:r>
          </w:p>
        </w:tc>
        <w:tc>
          <w:tcPr>
            <w:tcW w:w="1170" w:type="dxa"/>
            <w:gridSpan w:val="2"/>
          </w:tcPr>
          <w:p w14:paraId="447797BB" w14:textId="2174258F" w:rsidR="008A0F92" w:rsidRDefault="008A0F92" w:rsidP="00002C34">
            <w:pPr>
              <w:pStyle w:val="paraC"/>
              <w:jc w:val="center"/>
              <w:rPr>
                <w:rStyle w:val="char"/>
              </w:rPr>
            </w:pPr>
            <w:r>
              <w:rPr>
                <w:rStyle w:val="char"/>
              </w:rPr>
              <w:t>varChar</w:t>
            </w:r>
          </w:p>
        </w:tc>
        <w:tc>
          <w:tcPr>
            <w:tcW w:w="810" w:type="dxa"/>
          </w:tcPr>
          <w:p w14:paraId="3B04B9A6" w14:textId="7FD1975E" w:rsidR="008A0F92" w:rsidRDefault="008A0F92" w:rsidP="00002C34">
            <w:pPr>
              <w:pStyle w:val="paraC"/>
              <w:jc w:val="center"/>
              <w:rPr>
                <w:rStyle w:val="char"/>
              </w:rPr>
            </w:pPr>
            <w:r>
              <w:rPr>
                <w:rStyle w:val="char"/>
              </w:rPr>
              <w:t>1/128</w:t>
            </w:r>
          </w:p>
        </w:tc>
      </w:tr>
      <w:tr w:rsidR="008A0F92" w14:paraId="7F42C310" w14:textId="622DCBDE" w:rsidTr="00AD6F7E">
        <w:tc>
          <w:tcPr>
            <w:tcW w:w="200" w:type="dxa"/>
          </w:tcPr>
          <w:p w14:paraId="07DB685A" w14:textId="77777777" w:rsidR="008A0F92" w:rsidRDefault="008A0F92" w:rsidP="00002C34">
            <w:pPr>
              <w:pStyle w:val="paraR"/>
              <w:jc w:val="right"/>
              <w:rPr>
                <w:rStyle w:val="char"/>
              </w:rPr>
            </w:pPr>
          </w:p>
        </w:tc>
        <w:tc>
          <w:tcPr>
            <w:tcW w:w="580" w:type="dxa"/>
          </w:tcPr>
          <w:p w14:paraId="68AD36E3" w14:textId="77777777" w:rsidR="008A0F92" w:rsidRDefault="008A0F92" w:rsidP="00002C34">
            <w:pPr>
              <w:pStyle w:val="paraL"/>
              <w:rPr>
                <w:rStyle w:val="char"/>
              </w:rPr>
            </w:pPr>
          </w:p>
        </w:tc>
        <w:tc>
          <w:tcPr>
            <w:tcW w:w="810" w:type="dxa"/>
          </w:tcPr>
          <w:p w14:paraId="073EF182" w14:textId="116B234B" w:rsidR="008A0F92" w:rsidRDefault="008A0F92" w:rsidP="00002C34">
            <w:pPr>
              <w:pStyle w:val="paraL"/>
              <w:rPr>
                <w:rStyle w:val="char"/>
              </w:rPr>
            </w:pPr>
            <w:r>
              <w:t>HDR3</w:t>
            </w:r>
            <w:r w:rsidR="002D072C">
              <w:t>8</w:t>
            </w:r>
          </w:p>
        </w:tc>
        <w:tc>
          <w:tcPr>
            <w:tcW w:w="5520" w:type="dxa"/>
          </w:tcPr>
          <w:p w14:paraId="6A3CFEDB" w14:textId="77777777" w:rsidR="008A0F92" w:rsidRPr="00EB2327" w:rsidRDefault="008A0F92" w:rsidP="00002C34">
            <w:pPr>
              <w:pStyle w:val="paraL"/>
              <w:rPr>
                <w:rStyle w:val="charB"/>
                <w:b/>
              </w:rPr>
            </w:pPr>
            <w:r>
              <w:rPr>
                <w:rStyle w:val="charB"/>
                <w:b/>
              </w:rPr>
              <w:t>Reserved for future</w:t>
            </w:r>
          </w:p>
          <w:p w14:paraId="14C3AD2B" w14:textId="2FD0BF66" w:rsidR="008A0F92" w:rsidRPr="00601E79"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1D71327" w14:textId="0B99342C" w:rsidR="008A0F92" w:rsidRDefault="008A0F92" w:rsidP="00002C34">
            <w:pPr>
              <w:pStyle w:val="paraC"/>
              <w:jc w:val="center"/>
              <w:rPr>
                <w:rStyle w:val="char"/>
              </w:rPr>
            </w:pPr>
            <w:r>
              <w:rPr>
                <w:rStyle w:val="char"/>
              </w:rPr>
              <w:t>O</w:t>
            </w:r>
          </w:p>
        </w:tc>
        <w:tc>
          <w:tcPr>
            <w:tcW w:w="1170" w:type="dxa"/>
            <w:gridSpan w:val="2"/>
          </w:tcPr>
          <w:p w14:paraId="2306926A" w14:textId="0F7341F8" w:rsidR="008A0F92" w:rsidRDefault="008A0F92" w:rsidP="00002C34">
            <w:pPr>
              <w:pStyle w:val="paraC"/>
              <w:jc w:val="center"/>
              <w:rPr>
                <w:rStyle w:val="char"/>
              </w:rPr>
            </w:pPr>
            <w:r>
              <w:rPr>
                <w:rStyle w:val="char"/>
              </w:rPr>
              <w:t>varChar</w:t>
            </w:r>
          </w:p>
        </w:tc>
        <w:tc>
          <w:tcPr>
            <w:tcW w:w="810" w:type="dxa"/>
          </w:tcPr>
          <w:p w14:paraId="4E2BBEC7" w14:textId="53B69398" w:rsidR="008A0F92" w:rsidRDefault="008A0F92" w:rsidP="00002C34">
            <w:pPr>
              <w:pStyle w:val="paraC"/>
              <w:jc w:val="center"/>
              <w:rPr>
                <w:rStyle w:val="char"/>
              </w:rPr>
            </w:pPr>
            <w:r>
              <w:rPr>
                <w:rStyle w:val="char"/>
              </w:rPr>
              <w:t>1/128</w:t>
            </w:r>
          </w:p>
        </w:tc>
      </w:tr>
      <w:tr w:rsidR="008A0F92" w14:paraId="70CB6974" w14:textId="31DC3FE5" w:rsidTr="00AD6F7E">
        <w:tc>
          <w:tcPr>
            <w:tcW w:w="200" w:type="dxa"/>
          </w:tcPr>
          <w:p w14:paraId="212EE5B3" w14:textId="77777777" w:rsidR="008A0F92" w:rsidRDefault="008A0F92" w:rsidP="00002C34">
            <w:pPr>
              <w:pStyle w:val="paraR"/>
              <w:jc w:val="right"/>
              <w:rPr>
                <w:rStyle w:val="char"/>
              </w:rPr>
            </w:pPr>
          </w:p>
        </w:tc>
        <w:tc>
          <w:tcPr>
            <w:tcW w:w="580" w:type="dxa"/>
          </w:tcPr>
          <w:p w14:paraId="50D889FB" w14:textId="77777777" w:rsidR="008A0F92" w:rsidRDefault="008A0F92" w:rsidP="00002C34">
            <w:pPr>
              <w:pStyle w:val="paraL"/>
              <w:rPr>
                <w:rStyle w:val="char"/>
              </w:rPr>
            </w:pPr>
          </w:p>
        </w:tc>
        <w:tc>
          <w:tcPr>
            <w:tcW w:w="810" w:type="dxa"/>
          </w:tcPr>
          <w:p w14:paraId="1F2EDAB9" w14:textId="6530A1B4" w:rsidR="008A0F92" w:rsidRDefault="008A0F92" w:rsidP="00002C34">
            <w:pPr>
              <w:pStyle w:val="paraL"/>
              <w:rPr>
                <w:rStyle w:val="char"/>
              </w:rPr>
            </w:pPr>
            <w:r>
              <w:t>HDR3</w:t>
            </w:r>
            <w:r w:rsidR="002D072C">
              <w:t>9</w:t>
            </w:r>
          </w:p>
        </w:tc>
        <w:tc>
          <w:tcPr>
            <w:tcW w:w="5520" w:type="dxa"/>
          </w:tcPr>
          <w:p w14:paraId="0BAD83ED" w14:textId="77777777" w:rsidR="008A0F92" w:rsidRPr="00EB2327" w:rsidRDefault="008A0F92" w:rsidP="00002C34">
            <w:pPr>
              <w:pStyle w:val="paraL"/>
              <w:rPr>
                <w:rStyle w:val="charB"/>
                <w:b/>
              </w:rPr>
            </w:pPr>
            <w:r>
              <w:rPr>
                <w:rStyle w:val="charB"/>
                <w:b/>
              </w:rPr>
              <w:t>Reserved for future</w:t>
            </w:r>
          </w:p>
          <w:p w14:paraId="6389A4C0" w14:textId="764B8750" w:rsidR="008A0F92" w:rsidRPr="00601E79" w:rsidRDefault="008A0F92"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28246C6" w14:textId="58F8E0C5" w:rsidR="008A0F92" w:rsidRDefault="008A0F92" w:rsidP="00002C34">
            <w:pPr>
              <w:pStyle w:val="paraC"/>
              <w:jc w:val="center"/>
              <w:rPr>
                <w:rStyle w:val="char"/>
              </w:rPr>
            </w:pPr>
            <w:r>
              <w:rPr>
                <w:rStyle w:val="char"/>
              </w:rPr>
              <w:t>O</w:t>
            </w:r>
          </w:p>
        </w:tc>
        <w:tc>
          <w:tcPr>
            <w:tcW w:w="1170" w:type="dxa"/>
            <w:gridSpan w:val="2"/>
          </w:tcPr>
          <w:p w14:paraId="4AE1D86B" w14:textId="5ED3C6D2" w:rsidR="008A0F92" w:rsidRDefault="008A0F92" w:rsidP="00002C34">
            <w:pPr>
              <w:pStyle w:val="paraC"/>
              <w:jc w:val="center"/>
              <w:rPr>
                <w:rStyle w:val="char"/>
              </w:rPr>
            </w:pPr>
            <w:r>
              <w:rPr>
                <w:rStyle w:val="char"/>
              </w:rPr>
              <w:t>varChar</w:t>
            </w:r>
          </w:p>
        </w:tc>
        <w:tc>
          <w:tcPr>
            <w:tcW w:w="810" w:type="dxa"/>
          </w:tcPr>
          <w:p w14:paraId="55386D71" w14:textId="7D7F5DA5" w:rsidR="008A0F92" w:rsidRDefault="008A0F92" w:rsidP="00002C34">
            <w:pPr>
              <w:pStyle w:val="paraC"/>
              <w:jc w:val="center"/>
              <w:rPr>
                <w:rStyle w:val="char"/>
              </w:rPr>
            </w:pPr>
            <w:r>
              <w:rPr>
                <w:rStyle w:val="char"/>
              </w:rPr>
              <w:t>1/128</w:t>
            </w:r>
          </w:p>
        </w:tc>
      </w:tr>
      <w:tr w:rsidR="00AD6F7E" w14:paraId="322EF255" w14:textId="77777777" w:rsidTr="00AD6F7E">
        <w:tc>
          <w:tcPr>
            <w:tcW w:w="200" w:type="dxa"/>
          </w:tcPr>
          <w:p w14:paraId="276A9E41" w14:textId="77777777" w:rsidR="00AD6F7E" w:rsidRDefault="00AD6F7E" w:rsidP="00002C34">
            <w:pPr>
              <w:pStyle w:val="paraR"/>
              <w:jc w:val="right"/>
              <w:rPr>
                <w:rStyle w:val="char"/>
              </w:rPr>
            </w:pPr>
          </w:p>
        </w:tc>
        <w:tc>
          <w:tcPr>
            <w:tcW w:w="580" w:type="dxa"/>
          </w:tcPr>
          <w:p w14:paraId="4045F2AA" w14:textId="77777777" w:rsidR="00AD6F7E" w:rsidRDefault="00AD6F7E" w:rsidP="00002C34">
            <w:pPr>
              <w:pStyle w:val="paraL"/>
              <w:rPr>
                <w:rStyle w:val="char"/>
              </w:rPr>
            </w:pPr>
          </w:p>
        </w:tc>
        <w:tc>
          <w:tcPr>
            <w:tcW w:w="810" w:type="dxa"/>
          </w:tcPr>
          <w:p w14:paraId="567B2F6F" w14:textId="2B42DCAE" w:rsidR="00AD6F7E" w:rsidRDefault="002D072C" w:rsidP="00002C34">
            <w:pPr>
              <w:pStyle w:val="paraL"/>
            </w:pPr>
            <w:r>
              <w:t>HDR40</w:t>
            </w:r>
          </w:p>
        </w:tc>
        <w:tc>
          <w:tcPr>
            <w:tcW w:w="5520" w:type="dxa"/>
          </w:tcPr>
          <w:p w14:paraId="560E33EB" w14:textId="77777777" w:rsidR="00AD6F7E" w:rsidRPr="00EB2327" w:rsidRDefault="00AD6F7E" w:rsidP="00D2625F">
            <w:pPr>
              <w:pStyle w:val="paraL"/>
              <w:rPr>
                <w:rStyle w:val="charB"/>
                <w:b/>
              </w:rPr>
            </w:pPr>
            <w:r>
              <w:rPr>
                <w:rStyle w:val="charB"/>
                <w:b/>
              </w:rPr>
              <w:t>Reserved for future</w:t>
            </w:r>
          </w:p>
          <w:p w14:paraId="4ED7A0B2" w14:textId="79EAAA90" w:rsidR="00AD6F7E" w:rsidRPr="002D072C" w:rsidRDefault="00AD6F7E" w:rsidP="00002C34">
            <w:pPr>
              <w:pStyle w:val="paraL"/>
              <w:rPr>
                <w:rStyle w:val="charB"/>
                <w:b/>
                <w:sz w:val="8"/>
                <w:szCs w:val="8"/>
              </w:rPr>
            </w:pPr>
            <w:r w:rsidRPr="002D072C">
              <w:rPr>
                <w:rStyle w:val="tiny"/>
                <w:rFonts w:cs="Courier New"/>
                <w:szCs w:val="8"/>
              </w:rPr>
              <w:t xml:space="preserve">   </w:t>
            </w:r>
          </w:p>
        </w:tc>
        <w:tc>
          <w:tcPr>
            <w:tcW w:w="990" w:type="dxa"/>
          </w:tcPr>
          <w:p w14:paraId="413CB1AB" w14:textId="3A9E619B" w:rsidR="00AD6F7E" w:rsidRDefault="00AD6F7E" w:rsidP="00002C34">
            <w:pPr>
              <w:pStyle w:val="paraC"/>
              <w:jc w:val="center"/>
              <w:rPr>
                <w:rStyle w:val="char"/>
              </w:rPr>
            </w:pPr>
            <w:r>
              <w:rPr>
                <w:rStyle w:val="char"/>
              </w:rPr>
              <w:t>O</w:t>
            </w:r>
          </w:p>
        </w:tc>
        <w:tc>
          <w:tcPr>
            <w:tcW w:w="1170" w:type="dxa"/>
            <w:gridSpan w:val="2"/>
          </w:tcPr>
          <w:p w14:paraId="5078C144" w14:textId="6913448F" w:rsidR="00AD6F7E" w:rsidRDefault="00AD6F7E" w:rsidP="00002C34">
            <w:pPr>
              <w:pStyle w:val="paraC"/>
              <w:jc w:val="center"/>
              <w:rPr>
                <w:rStyle w:val="char"/>
              </w:rPr>
            </w:pPr>
            <w:r w:rsidRPr="00933C7F">
              <w:t>varChar</w:t>
            </w:r>
          </w:p>
        </w:tc>
        <w:tc>
          <w:tcPr>
            <w:tcW w:w="810" w:type="dxa"/>
          </w:tcPr>
          <w:p w14:paraId="439B26DE" w14:textId="233A0635" w:rsidR="00AD6F7E" w:rsidRDefault="00AD6F7E" w:rsidP="00002C34">
            <w:pPr>
              <w:pStyle w:val="paraC"/>
              <w:jc w:val="center"/>
              <w:rPr>
                <w:rStyle w:val="char"/>
              </w:rPr>
            </w:pPr>
            <w:r w:rsidRPr="00933C7F">
              <w:t>1/128</w:t>
            </w:r>
          </w:p>
        </w:tc>
      </w:tr>
      <w:tr w:rsidR="00AD6F7E" w14:paraId="1B828AE0" w14:textId="77777777" w:rsidTr="00AD6F7E">
        <w:tc>
          <w:tcPr>
            <w:tcW w:w="200" w:type="dxa"/>
          </w:tcPr>
          <w:p w14:paraId="5BD9FB44" w14:textId="77777777" w:rsidR="00AD6F7E" w:rsidRDefault="00AD6F7E" w:rsidP="00002C34">
            <w:pPr>
              <w:pStyle w:val="paraR"/>
              <w:jc w:val="right"/>
              <w:rPr>
                <w:rStyle w:val="char"/>
              </w:rPr>
            </w:pPr>
          </w:p>
        </w:tc>
        <w:tc>
          <w:tcPr>
            <w:tcW w:w="580" w:type="dxa"/>
          </w:tcPr>
          <w:p w14:paraId="548952CB" w14:textId="77777777" w:rsidR="00AD6F7E" w:rsidRDefault="00AD6F7E" w:rsidP="00002C34">
            <w:pPr>
              <w:pStyle w:val="paraL"/>
              <w:rPr>
                <w:rStyle w:val="char"/>
              </w:rPr>
            </w:pPr>
          </w:p>
        </w:tc>
        <w:tc>
          <w:tcPr>
            <w:tcW w:w="810" w:type="dxa"/>
          </w:tcPr>
          <w:p w14:paraId="333A0F96" w14:textId="7A3A603B" w:rsidR="00AD6F7E" w:rsidRDefault="00AD6F7E" w:rsidP="00002C34">
            <w:pPr>
              <w:pStyle w:val="paraL"/>
            </w:pPr>
            <w:r>
              <w:t>HDR</w:t>
            </w:r>
            <w:r w:rsidR="002D072C">
              <w:t>41</w:t>
            </w:r>
          </w:p>
        </w:tc>
        <w:tc>
          <w:tcPr>
            <w:tcW w:w="5520" w:type="dxa"/>
          </w:tcPr>
          <w:p w14:paraId="7B30DF46" w14:textId="77777777" w:rsidR="00AD6F7E" w:rsidRPr="00EB2327" w:rsidRDefault="00AD6F7E" w:rsidP="00D2625F">
            <w:pPr>
              <w:pStyle w:val="paraL"/>
              <w:rPr>
                <w:rStyle w:val="charB"/>
                <w:b/>
              </w:rPr>
            </w:pPr>
            <w:r>
              <w:rPr>
                <w:rStyle w:val="charB"/>
                <w:b/>
              </w:rPr>
              <w:t>Reserved for future</w:t>
            </w:r>
          </w:p>
          <w:p w14:paraId="5574BF2A" w14:textId="1CF282BC" w:rsidR="00AD6F7E" w:rsidRPr="002D072C" w:rsidRDefault="00AD6F7E" w:rsidP="00002C34">
            <w:pPr>
              <w:pStyle w:val="paraL"/>
              <w:rPr>
                <w:rStyle w:val="charB"/>
                <w:b/>
                <w:sz w:val="8"/>
                <w:szCs w:val="8"/>
              </w:rPr>
            </w:pPr>
            <w:r>
              <w:rPr>
                <w:rStyle w:val="tiny"/>
                <w:rFonts w:cs="Courier New"/>
                <w:szCs w:val="8"/>
              </w:rPr>
              <w:t xml:space="preserve"> </w:t>
            </w:r>
            <w:r w:rsidRPr="002D072C">
              <w:rPr>
                <w:rStyle w:val="tiny"/>
                <w:rFonts w:cs="Courier New"/>
                <w:szCs w:val="8"/>
              </w:rPr>
              <w:t xml:space="preserve">  </w:t>
            </w:r>
          </w:p>
        </w:tc>
        <w:tc>
          <w:tcPr>
            <w:tcW w:w="990" w:type="dxa"/>
          </w:tcPr>
          <w:p w14:paraId="7AD687A5" w14:textId="1E8E14FB" w:rsidR="00AD6F7E" w:rsidRDefault="00AD6F7E" w:rsidP="00002C34">
            <w:pPr>
              <w:pStyle w:val="paraC"/>
              <w:jc w:val="center"/>
              <w:rPr>
                <w:rStyle w:val="char"/>
              </w:rPr>
            </w:pPr>
            <w:r>
              <w:rPr>
                <w:rStyle w:val="char"/>
              </w:rPr>
              <w:t>O</w:t>
            </w:r>
          </w:p>
        </w:tc>
        <w:tc>
          <w:tcPr>
            <w:tcW w:w="1170" w:type="dxa"/>
            <w:gridSpan w:val="2"/>
          </w:tcPr>
          <w:p w14:paraId="131EB988" w14:textId="4BC79AE1" w:rsidR="00AD6F7E" w:rsidRDefault="00AD6F7E" w:rsidP="00002C34">
            <w:pPr>
              <w:pStyle w:val="paraC"/>
              <w:jc w:val="center"/>
              <w:rPr>
                <w:rStyle w:val="char"/>
              </w:rPr>
            </w:pPr>
            <w:r>
              <w:rPr>
                <w:rStyle w:val="char"/>
              </w:rPr>
              <w:t>varChar</w:t>
            </w:r>
          </w:p>
        </w:tc>
        <w:tc>
          <w:tcPr>
            <w:tcW w:w="810" w:type="dxa"/>
          </w:tcPr>
          <w:p w14:paraId="1CC06229" w14:textId="438D7E55" w:rsidR="00AD6F7E" w:rsidRDefault="00AD6F7E" w:rsidP="00002C34">
            <w:pPr>
              <w:pStyle w:val="paraC"/>
              <w:jc w:val="center"/>
              <w:rPr>
                <w:rStyle w:val="char"/>
              </w:rPr>
            </w:pPr>
            <w:r>
              <w:rPr>
                <w:rStyle w:val="char"/>
              </w:rPr>
              <w:t>1/128</w:t>
            </w:r>
          </w:p>
        </w:tc>
      </w:tr>
      <w:tr w:rsidR="00AD6F7E" w14:paraId="36170045" w14:textId="77777777" w:rsidTr="00AD6F7E">
        <w:tc>
          <w:tcPr>
            <w:tcW w:w="200" w:type="dxa"/>
          </w:tcPr>
          <w:p w14:paraId="1C8EABD3" w14:textId="77777777" w:rsidR="00AD6F7E" w:rsidRDefault="00AD6F7E" w:rsidP="00002C34">
            <w:pPr>
              <w:pStyle w:val="paraR"/>
              <w:jc w:val="right"/>
              <w:rPr>
                <w:rStyle w:val="char"/>
              </w:rPr>
            </w:pPr>
          </w:p>
        </w:tc>
        <w:tc>
          <w:tcPr>
            <w:tcW w:w="580" w:type="dxa"/>
          </w:tcPr>
          <w:p w14:paraId="28627E9E" w14:textId="77777777" w:rsidR="00AD6F7E" w:rsidRDefault="00AD6F7E" w:rsidP="00002C34">
            <w:pPr>
              <w:pStyle w:val="paraL"/>
              <w:rPr>
                <w:rStyle w:val="char"/>
              </w:rPr>
            </w:pPr>
          </w:p>
        </w:tc>
        <w:tc>
          <w:tcPr>
            <w:tcW w:w="810" w:type="dxa"/>
          </w:tcPr>
          <w:p w14:paraId="65A03961" w14:textId="01D9C996" w:rsidR="00AD6F7E" w:rsidRDefault="00AD6F7E" w:rsidP="00002C34">
            <w:pPr>
              <w:pStyle w:val="paraL"/>
            </w:pPr>
            <w:r>
              <w:t>HDR</w:t>
            </w:r>
            <w:r w:rsidR="002D072C">
              <w:t>42</w:t>
            </w:r>
          </w:p>
        </w:tc>
        <w:tc>
          <w:tcPr>
            <w:tcW w:w="5520" w:type="dxa"/>
          </w:tcPr>
          <w:p w14:paraId="42402BBB" w14:textId="77777777" w:rsidR="00AD6F7E" w:rsidRPr="00EB2327" w:rsidRDefault="00AD6F7E" w:rsidP="00D2625F">
            <w:pPr>
              <w:pStyle w:val="paraL"/>
              <w:rPr>
                <w:rStyle w:val="charB"/>
                <w:b/>
              </w:rPr>
            </w:pPr>
            <w:r>
              <w:rPr>
                <w:rStyle w:val="charB"/>
                <w:b/>
              </w:rPr>
              <w:t>Reserved for future</w:t>
            </w:r>
          </w:p>
          <w:p w14:paraId="4EC6311A" w14:textId="32DA7F4C" w:rsidR="00AD6F7E" w:rsidRPr="002D072C" w:rsidRDefault="00AD6F7E" w:rsidP="00002C34">
            <w:pPr>
              <w:pStyle w:val="paraL"/>
              <w:rPr>
                <w:rStyle w:val="charB"/>
                <w:b/>
                <w:sz w:val="8"/>
                <w:szCs w:val="8"/>
              </w:rPr>
            </w:pPr>
            <w:r w:rsidRPr="002D072C">
              <w:rPr>
                <w:rStyle w:val="tiny"/>
                <w:rFonts w:cs="Courier New"/>
                <w:szCs w:val="8"/>
              </w:rPr>
              <w:t xml:space="preserve">   </w:t>
            </w:r>
          </w:p>
        </w:tc>
        <w:tc>
          <w:tcPr>
            <w:tcW w:w="990" w:type="dxa"/>
          </w:tcPr>
          <w:p w14:paraId="24569DBF" w14:textId="035262B3" w:rsidR="00AD6F7E" w:rsidRDefault="00AD6F7E" w:rsidP="00002C34">
            <w:pPr>
              <w:pStyle w:val="paraC"/>
              <w:jc w:val="center"/>
              <w:rPr>
                <w:rStyle w:val="char"/>
              </w:rPr>
            </w:pPr>
            <w:r>
              <w:rPr>
                <w:rStyle w:val="char"/>
              </w:rPr>
              <w:t>O</w:t>
            </w:r>
          </w:p>
        </w:tc>
        <w:tc>
          <w:tcPr>
            <w:tcW w:w="1170" w:type="dxa"/>
            <w:gridSpan w:val="2"/>
          </w:tcPr>
          <w:p w14:paraId="29EE600F" w14:textId="0AA12993" w:rsidR="00AD6F7E" w:rsidRDefault="00AD6F7E" w:rsidP="00002C34">
            <w:pPr>
              <w:pStyle w:val="paraC"/>
              <w:jc w:val="center"/>
              <w:rPr>
                <w:rStyle w:val="char"/>
              </w:rPr>
            </w:pPr>
            <w:r>
              <w:rPr>
                <w:rStyle w:val="char"/>
              </w:rPr>
              <w:t>varChar</w:t>
            </w:r>
          </w:p>
        </w:tc>
        <w:tc>
          <w:tcPr>
            <w:tcW w:w="810" w:type="dxa"/>
          </w:tcPr>
          <w:p w14:paraId="38E7F7B7" w14:textId="63C496E3" w:rsidR="00AD6F7E" w:rsidRDefault="00AD6F7E" w:rsidP="00002C34">
            <w:pPr>
              <w:pStyle w:val="paraC"/>
              <w:jc w:val="center"/>
              <w:rPr>
                <w:rStyle w:val="char"/>
              </w:rPr>
            </w:pPr>
            <w:r>
              <w:rPr>
                <w:rStyle w:val="char"/>
              </w:rPr>
              <w:t>1/128</w:t>
            </w:r>
          </w:p>
        </w:tc>
      </w:tr>
      <w:tr w:rsidR="00AD6F7E" w14:paraId="4CC57F26" w14:textId="77777777" w:rsidTr="00AD6F7E">
        <w:tc>
          <w:tcPr>
            <w:tcW w:w="200" w:type="dxa"/>
          </w:tcPr>
          <w:p w14:paraId="6A0D37D3" w14:textId="77777777" w:rsidR="00AD6F7E" w:rsidRDefault="00AD6F7E" w:rsidP="00002C34">
            <w:pPr>
              <w:pStyle w:val="paraR"/>
              <w:jc w:val="right"/>
              <w:rPr>
                <w:rStyle w:val="char"/>
              </w:rPr>
            </w:pPr>
          </w:p>
        </w:tc>
        <w:tc>
          <w:tcPr>
            <w:tcW w:w="580" w:type="dxa"/>
          </w:tcPr>
          <w:p w14:paraId="18237B10" w14:textId="77777777" w:rsidR="00AD6F7E" w:rsidRDefault="00AD6F7E" w:rsidP="00002C34">
            <w:pPr>
              <w:pStyle w:val="paraL"/>
              <w:rPr>
                <w:rStyle w:val="char"/>
              </w:rPr>
            </w:pPr>
          </w:p>
        </w:tc>
        <w:tc>
          <w:tcPr>
            <w:tcW w:w="810" w:type="dxa"/>
          </w:tcPr>
          <w:p w14:paraId="2434CD63" w14:textId="674FC539" w:rsidR="00AD6F7E" w:rsidRDefault="00AD6F7E" w:rsidP="00002C34">
            <w:pPr>
              <w:pStyle w:val="paraL"/>
            </w:pPr>
            <w:r>
              <w:t>HDR</w:t>
            </w:r>
            <w:r w:rsidR="002D072C">
              <w:t>43</w:t>
            </w:r>
          </w:p>
        </w:tc>
        <w:tc>
          <w:tcPr>
            <w:tcW w:w="5520" w:type="dxa"/>
          </w:tcPr>
          <w:p w14:paraId="558EAAF0" w14:textId="77777777" w:rsidR="00AD6F7E" w:rsidRPr="00EB2327" w:rsidRDefault="00AD6F7E" w:rsidP="00D2625F">
            <w:pPr>
              <w:pStyle w:val="paraL"/>
              <w:rPr>
                <w:rStyle w:val="charB"/>
                <w:b/>
              </w:rPr>
            </w:pPr>
            <w:r>
              <w:rPr>
                <w:rStyle w:val="charB"/>
                <w:b/>
              </w:rPr>
              <w:t>Reserved for future</w:t>
            </w:r>
          </w:p>
          <w:p w14:paraId="18B807C3" w14:textId="5D40A5E8" w:rsidR="00AD6F7E" w:rsidRPr="002D072C" w:rsidRDefault="00AD6F7E" w:rsidP="00002C34">
            <w:pPr>
              <w:pStyle w:val="paraL"/>
              <w:rPr>
                <w:rStyle w:val="charB"/>
                <w:b/>
                <w:sz w:val="8"/>
                <w:szCs w:val="8"/>
              </w:rPr>
            </w:pPr>
            <w:r w:rsidRPr="002D072C">
              <w:rPr>
                <w:rStyle w:val="tiny"/>
                <w:rFonts w:cs="Courier New"/>
                <w:szCs w:val="8"/>
              </w:rPr>
              <w:t xml:space="preserve">   </w:t>
            </w:r>
          </w:p>
        </w:tc>
        <w:tc>
          <w:tcPr>
            <w:tcW w:w="990" w:type="dxa"/>
          </w:tcPr>
          <w:p w14:paraId="670E918A" w14:textId="1429A4A1" w:rsidR="00AD6F7E" w:rsidRDefault="00AD6F7E" w:rsidP="00002C34">
            <w:pPr>
              <w:pStyle w:val="paraC"/>
              <w:jc w:val="center"/>
              <w:rPr>
                <w:rStyle w:val="char"/>
              </w:rPr>
            </w:pPr>
            <w:r>
              <w:rPr>
                <w:rStyle w:val="char"/>
              </w:rPr>
              <w:t>O</w:t>
            </w:r>
          </w:p>
        </w:tc>
        <w:tc>
          <w:tcPr>
            <w:tcW w:w="1170" w:type="dxa"/>
            <w:gridSpan w:val="2"/>
          </w:tcPr>
          <w:p w14:paraId="34F242D6" w14:textId="1C9D64D2" w:rsidR="00AD6F7E" w:rsidRDefault="00AD6F7E" w:rsidP="00002C34">
            <w:pPr>
              <w:pStyle w:val="paraC"/>
              <w:jc w:val="center"/>
              <w:rPr>
                <w:rStyle w:val="char"/>
              </w:rPr>
            </w:pPr>
            <w:r>
              <w:rPr>
                <w:rStyle w:val="char"/>
              </w:rPr>
              <w:t>varChar</w:t>
            </w:r>
          </w:p>
        </w:tc>
        <w:tc>
          <w:tcPr>
            <w:tcW w:w="810" w:type="dxa"/>
          </w:tcPr>
          <w:p w14:paraId="4CFACE34" w14:textId="5D3185D5" w:rsidR="00AD6F7E" w:rsidRDefault="00AD6F7E" w:rsidP="00002C34">
            <w:pPr>
              <w:pStyle w:val="paraC"/>
              <w:jc w:val="center"/>
              <w:rPr>
                <w:rStyle w:val="char"/>
              </w:rPr>
            </w:pPr>
            <w:r>
              <w:rPr>
                <w:rStyle w:val="char"/>
              </w:rPr>
              <w:t>1/128</w:t>
            </w:r>
          </w:p>
        </w:tc>
      </w:tr>
      <w:tr w:rsidR="00AD6F7E" w14:paraId="2C0821EC" w14:textId="77777777" w:rsidTr="00AD6F7E">
        <w:tc>
          <w:tcPr>
            <w:tcW w:w="200" w:type="dxa"/>
          </w:tcPr>
          <w:p w14:paraId="4336B21A" w14:textId="77777777" w:rsidR="00AD6F7E" w:rsidRDefault="00AD6F7E" w:rsidP="00002C34">
            <w:pPr>
              <w:pStyle w:val="paraR"/>
              <w:jc w:val="right"/>
              <w:rPr>
                <w:rStyle w:val="char"/>
              </w:rPr>
            </w:pPr>
          </w:p>
        </w:tc>
        <w:tc>
          <w:tcPr>
            <w:tcW w:w="580" w:type="dxa"/>
          </w:tcPr>
          <w:p w14:paraId="245B6A09" w14:textId="77777777" w:rsidR="00AD6F7E" w:rsidRDefault="00AD6F7E" w:rsidP="00002C34">
            <w:pPr>
              <w:pStyle w:val="paraL"/>
              <w:rPr>
                <w:rStyle w:val="char"/>
              </w:rPr>
            </w:pPr>
          </w:p>
        </w:tc>
        <w:tc>
          <w:tcPr>
            <w:tcW w:w="810" w:type="dxa"/>
          </w:tcPr>
          <w:p w14:paraId="61FFA5E5" w14:textId="75E3A11D" w:rsidR="00AD6F7E" w:rsidRDefault="002D072C" w:rsidP="00002C34">
            <w:pPr>
              <w:pStyle w:val="paraL"/>
            </w:pPr>
            <w:r>
              <w:t>HDR44</w:t>
            </w:r>
          </w:p>
        </w:tc>
        <w:tc>
          <w:tcPr>
            <w:tcW w:w="5520" w:type="dxa"/>
          </w:tcPr>
          <w:p w14:paraId="188912E9" w14:textId="77777777" w:rsidR="00AD6F7E" w:rsidRPr="00EB2327" w:rsidRDefault="00AD6F7E" w:rsidP="00D2625F">
            <w:pPr>
              <w:pStyle w:val="paraL"/>
              <w:rPr>
                <w:rStyle w:val="charB"/>
                <w:b/>
              </w:rPr>
            </w:pPr>
            <w:r>
              <w:rPr>
                <w:rStyle w:val="charB"/>
                <w:b/>
              </w:rPr>
              <w:t>Reserved for future</w:t>
            </w:r>
          </w:p>
          <w:p w14:paraId="278C3F19" w14:textId="5DA73ADA" w:rsidR="00AD6F7E" w:rsidRPr="002D072C" w:rsidRDefault="00AD6F7E" w:rsidP="00002C34">
            <w:pPr>
              <w:pStyle w:val="paraL"/>
              <w:rPr>
                <w:rStyle w:val="charB"/>
                <w:b/>
                <w:sz w:val="8"/>
                <w:szCs w:val="8"/>
              </w:rPr>
            </w:pPr>
            <w:r w:rsidRPr="002D072C">
              <w:rPr>
                <w:rStyle w:val="tiny"/>
                <w:rFonts w:cs="Courier New"/>
                <w:szCs w:val="8"/>
              </w:rPr>
              <w:t xml:space="preserve">   </w:t>
            </w:r>
          </w:p>
        </w:tc>
        <w:tc>
          <w:tcPr>
            <w:tcW w:w="990" w:type="dxa"/>
          </w:tcPr>
          <w:p w14:paraId="4A5D740E" w14:textId="73899E99" w:rsidR="00AD6F7E" w:rsidRDefault="00AD6F7E" w:rsidP="00002C34">
            <w:pPr>
              <w:pStyle w:val="paraC"/>
              <w:jc w:val="center"/>
              <w:rPr>
                <w:rStyle w:val="char"/>
              </w:rPr>
            </w:pPr>
            <w:r>
              <w:rPr>
                <w:rStyle w:val="char"/>
              </w:rPr>
              <w:t>O</w:t>
            </w:r>
          </w:p>
        </w:tc>
        <w:tc>
          <w:tcPr>
            <w:tcW w:w="1170" w:type="dxa"/>
            <w:gridSpan w:val="2"/>
          </w:tcPr>
          <w:p w14:paraId="7E3A0BFB" w14:textId="019658E2" w:rsidR="00AD6F7E" w:rsidRDefault="00AD6F7E" w:rsidP="00002C34">
            <w:pPr>
              <w:pStyle w:val="paraC"/>
              <w:jc w:val="center"/>
              <w:rPr>
                <w:rStyle w:val="char"/>
              </w:rPr>
            </w:pPr>
            <w:r>
              <w:rPr>
                <w:rStyle w:val="char"/>
              </w:rPr>
              <w:t>varChar</w:t>
            </w:r>
          </w:p>
        </w:tc>
        <w:tc>
          <w:tcPr>
            <w:tcW w:w="810" w:type="dxa"/>
          </w:tcPr>
          <w:p w14:paraId="13EAA6A7" w14:textId="7FDC8EF8" w:rsidR="00AD6F7E" w:rsidRDefault="00AD6F7E" w:rsidP="00002C34">
            <w:pPr>
              <w:pStyle w:val="paraC"/>
              <w:jc w:val="center"/>
              <w:rPr>
                <w:rStyle w:val="char"/>
              </w:rPr>
            </w:pPr>
            <w:r>
              <w:rPr>
                <w:rStyle w:val="char"/>
              </w:rPr>
              <w:t>1/128</w:t>
            </w:r>
          </w:p>
        </w:tc>
      </w:tr>
    </w:tbl>
    <w:p w14:paraId="71362E55" w14:textId="1EF4FB44" w:rsidR="001D132D" w:rsidRDefault="008B2451">
      <w:pPr>
        <w:pStyle w:val="paraL"/>
        <w:rPr>
          <w:rStyle w:val="large3"/>
          <w:sz w:val="8"/>
          <w:szCs w:val="8"/>
        </w:rPr>
      </w:pPr>
      <w:r w:rsidRPr="008B2451">
        <w:rPr>
          <w:rStyle w:val="large3"/>
          <w:sz w:val="8"/>
          <w:szCs w:val="8"/>
        </w:rPr>
        <w:t xml:space="preserve"> </w:t>
      </w:r>
    </w:p>
    <w:p w14:paraId="500164A8" w14:textId="77777777" w:rsidR="00964B4C" w:rsidRDefault="00964B4C">
      <w:pPr>
        <w:pStyle w:val="paraL"/>
        <w:rPr>
          <w:rStyle w:val="large3"/>
          <w:sz w:val="8"/>
          <w:szCs w:val="8"/>
        </w:rPr>
      </w:pPr>
    </w:p>
    <w:p w14:paraId="607F7279" w14:textId="7A2E60F4" w:rsidR="007C0275" w:rsidRDefault="007C0275">
      <w:pPr>
        <w:rPr>
          <w:rStyle w:val="large3"/>
          <w:rFonts w:ascii="Arial" w:hAnsi="Arial" w:cs="Arial"/>
          <w:sz w:val="8"/>
          <w:szCs w:val="8"/>
        </w:rPr>
      </w:pPr>
      <w:r>
        <w:rPr>
          <w:rStyle w:val="large3"/>
          <w:sz w:val="8"/>
          <w:szCs w:val="8"/>
        </w:rPr>
        <w:br w:type="page"/>
      </w:r>
    </w:p>
    <w:p w14:paraId="604A62FB" w14:textId="77777777" w:rsidR="00964B4C" w:rsidRDefault="00964B4C">
      <w:pPr>
        <w:pStyle w:val="paraL"/>
        <w:rPr>
          <w:rStyle w:val="large3"/>
          <w:sz w:val="8"/>
          <w:szCs w:val="8"/>
        </w:rPr>
      </w:pPr>
    </w:p>
    <w:p w14:paraId="145765F3" w14:textId="77777777" w:rsidR="00964B4C" w:rsidRDefault="00964B4C">
      <w:pPr>
        <w:pStyle w:val="paraL"/>
        <w:rPr>
          <w:rStyle w:val="large3"/>
          <w:sz w:val="8"/>
          <w:szCs w:val="8"/>
        </w:rPr>
      </w:pPr>
    </w:p>
    <w:p w14:paraId="77EED485" w14:textId="77777777" w:rsidR="00964B4C" w:rsidRPr="008B2451" w:rsidRDefault="00964B4C">
      <w:pPr>
        <w:pStyle w:val="paraL"/>
        <w:rPr>
          <w:rStyle w:val="large3"/>
          <w:sz w:val="8"/>
          <w:szCs w:val="8"/>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4826221B" w14:textId="77777777" w:rsidTr="0008414B">
        <w:trPr>
          <w:trHeight w:val="153"/>
        </w:trPr>
        <w:tc>
          <w:tcPr>
            <w:tcW w:w="10036" w:type="dxa"/>
            <w:tcBorders>
              <w:top w:val="nil"/>
              <w:left w:val="nil"/>
              <w:right w:val="nil"/>
            </w:tcBorders>
            <w:shd w:val="pct10" w:color="auto" w:fill="auto"/>
          </w:tcPr>
          <w:p w14:paraId="28C49AAD" w14:textId="77777777" w:rsidR="005663D1" w:rsidRDefault="005663D1" w:rsidP="005663D1">
            <w:pPr>
              <w:pStyle w:val="paraL"/>
              <w:ind w:left="420" w:right="106" w:hanging="420"/>
              <w:rPr>
                <w:rStyle w:val="large3"/>
                <w:b/>
                <w:bCs/>
                <w:sz w:val="24"/>
                <w:szCs w:val="24"/>
              </w:rPr>
            </w:pPr>
            <w:r>
              <w:rPr>
                <w:rStyle w:val="large3"/>
                <w:b/>
                <w:bCs/>
                <w:sz w:val="24"/>
                <w:szCs w:val="24"/>
              </w:rPr>
              <w:t>BCA ERPLN Example Record:</w:t>
            </w:r>
          </w:p>
          <w:p w14:paraId="173EDDAE" w14:textId="77777777" w:rsidR="000007BA" w:rsidRDefault="000007BA" w:rsidP="005663D1">
            <w:pPr>
              <w:pStyle w:val="paraL"/>
              <w:ind w:left="420" w:right="106" w:hanging="420"/>
              <w:rPr>
                <w:rStyle w:val="large3"/>
                <w:b/>
                <w:bCs/>
                <w:sz w:val="24"/>
                <w:szCs w:val="24"/>
              </w:rPr>
            </w:pPr>
          </w:p>
          <w:p w14:paraId="4439BA5C" w14:textId="7A015ECA" w:rsidR="001D07A4" w:rsidRDefault="000E14BC" w:rsidP="0014414E">
            <w:pPr>
              <w:pStyle w:val="paraL"/>
              <w:spacing w:line="276" w:lineRule="auto"/>
              <w:ind w:left="270" w:right="72" w:hanging="180"/>
              <w:rPr>
                <w:rStyle w:val="large3"/>
                <w:bCs/>
              </w:rPr>
            </w:pPr>
            <w:r w:rsidRPr="000E14BC">
              <w:rPr>
                <w:rStyle w:val="large3"/>
                <w:bCs/>
              </w:rPr>
              <w:t>HDR|Original|Boeing.Puget Sound.BAAN ERP-BCA|Discrete Purchase Order|680001099999||20130626||DefinedByBuyerAndSeller|Origin-ShippingPoint|FOB Origin of Shipment|Basic|||8|||||BuyingParty|USD|||621|PO Reference||||||||5|399.00|5|</w:t>
            </w:r>
            <w:r w:rsidR="00116647">
              <w:rPr>
                <w:rStyle w:val="large3"/>
                <w:bCs/>
              </w:rPr>
              <w:t>Net 8 Days</w:t>
            </w:r>
            <w:r w:rsidRPr="000E14BC">
              <w:rPr>
                <w:rStyle w:val="large3"/>
                <w:bCs/>
              </w:rPr>
              <w:t>||||||||||</w:t>
            </w:r>
          </w:p>
          <w:p w14:paraId="4624AF65" w14:textId="77777777" w:rsidR="000E14BC" w:rsidRPr="001D07A4" w:rsidRDefault="000E14BC" w:rsidP="001D07A4">
            <w:pPr>
              <w:pStyle w:val="paraL"/>
              <w:ind w:left="270" w:right="72" w:hanging="180"/>
              <w:rPr>
                <w:bCs/>
              </w:rPr>
            </w:pPr>
          </w:p>
          <w:tbl>
            <w:tblPr>
              <w:tblW w:w="10036" w:type="dxa"/>
              <w:tblInd w:w="30" w:type="dxa"/>
              <w:tblLayout w:type="fixed"/>
              <w:tblCellMar>
                <w:top w:w="30" w:type="dxa"/>
                <w:left w:w="30" w:type="dxa"/>
                <w:right w:w="30" w:type="dxa"/>
              </w:tblCellMar>
              <w:tblLook w:val="04A0" w:firstRow="1" w:lastRow="0" w:firstColumn="1" w:lastColumn="0" w:noHBand="0" w:noVBand="1"/>
            </w:tblPr>
            <w:tblGrid>
              <w:gridCol w:w="10036"/>
            </w:tblGrid>
            <w:tr w:rsidR="008B2451" w14:paraId="66CFF43A" w14:textId="77777777" w:rsidTr="008B2451">
              <w:trPr>
                <w:trHeight w:val="153"/>
              </w:trPr>
              <w:tc>
                <w:tcPr>
                  <w:tcW w:w="10036" w:type="dxa"/>
                  <w:shd w:val="pct10" w:color="auto" w:fill="auto"/>
                </w:tcPr>
                <w:p w14:paraId="28DA8478" w14:textId="77777777" w:rsidR="008B2451" w:rsidRDefault="008B2451">
                  <w:pPr>
                    <w:pStyle w:val="paraL"/>
                    <w:spacing w:line="276" w:lineRule="auto"/>
                    <w:ind w:left="420" w:right="106" w:hanging="420"/>
                    <w:rPr>
                      <w:rStyle w:val="large3"/>
                      <w:b/>
                      <w:bCs/>
                      <w:sz w:val="24"/>
                      <w:szCs w:val="24"/>
                    </w:rPr>
                  </w:pPr>
                  <w:r>
                    <w:rPr>
                      <w:rStyle w:val="large3"/>
                      <w:b/>
                      <w:bCs/>
                      <w:sz w:val="24"/>
                      <w:szCs w:val="24"/>
                    </w:rPr>
                    <w:t>BCA ERPLN Notes:</w:t>
                  </w:r>
                </w:p>
                <w:p w14:paraId="6218A71D" w14:textId="32F91BA2" w:rsidR="008B2451" w:rsidRPr="008B2451" w:rsidRDefault="008B2451">
                  <w:pPr>
                    <w:pStyle w:val="paraL"/>
                    <w:spacing w:line="276" w:lineRule="auto"/>
                    <w:ind w:left="420" w:right="106" w:hanging="420"/>
                    <w:rPr>
                      <w:rStyle w:val="large3"/>
                      <w:b/>
                      <w:bCs/>
                      <w:sz w:val="8"/>
                      <w:szCs w:val="8"/>
                    </w:rPr>
                  </w:pPr>
                  <w:r w:rsidRPr="008B2451">
                    <w:rPr>
                      <w:rStyle w:val="large3"/>
                      <w:b/>
                      <w:bCs/>
                      <w:sz w:val="8"/>
                      <w:szCs w:val="8"/>
                    </w:rPr>
                    <w:t xml:space="preserve"> </w:t>
                  </w:r>
                </w:p>
              </w:tc>
            </w:tr>
            <w:tr w:rsidR="008B2451" w14:paraId="322DC67B" w14:textId="77777777" w:rsidTr="008B2451">
              <w:trPr>
                <w:trHeight w:val="153"/>
              </w:trPr>
              <w:tc>
                <w:tcPr>
                  <w:tcW w:w="10036" w:type="dxa"/>
                  <w:shd w:val="pct10" w:color="auto" w:fill="auto"/>
                </w:tcPr>
                <w:tbl>
                  <w:tblPr>
                    <w:tblW w:w="9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4A0" w:firstRow="1" w:lastRow="0" w:firstColumn="1" w:lastColumn="0" w:noHBand="0" w:noVBand="1"/>
                  </w:tblPr>
                  <w:tblGrid>
                    <w:gridCol w:w="3392"/>
                    <w:gridCol w:w="6228"/>
                  </w:tblGrid>
                  <w:tr w:rsidR="008B2451" w14:paraId="213B1C52" w14:textId="77777777" w:rsidTr="008B2451">
                    <w:tc>
                      <w:tcPr>
                        <w:tcW w:w="3392" w:type="dxa"/>
                        <w:shd w:val="pct20" w:color="auto" w:fill="auto"/>
                        <w:vAlign w:val="center"/>
                        <w:hideMark/>
                      </w:tcPr>
                      <w:p w14:paraId="52D9361A" w14:textId="77777777" w:rsidR="008B2451" w:rsidRDefault="008B2451">
                        <w:pPr>
                          <w:pStyle w:val="paraL"/>
                          <w:spacing w:line="276" w:lineRule="auto"/>
                          <w:rPr>
                            <w:rStyle w:val="sbprntsst4"/>
                            <w:sz w:val="24"/>
                            <w:szCs w:val="24"/>
                          </w:rPr>
                        </w:pPr>
                        <w:r>
                          <w:rPr>
                            <w:rStyle w:val="sbprntsst4"/>
                            <w:b/>
                            <w:bCs/>
                            <w:sz w:val="24"/>
                            <w:szCs w:val="24"/>
                          </w:rPr>
                          <w:t xml:space="preserve">Purchase Order Type </w:t>
                        </w:r>
                      </w:p>
                    </w:tc>
                    <w:tc>
                      <w:tcPr>
                        <w:tcW w:w="6228" w:type="dxa"/>
                        <w:shd w:val="pct20" w:color="auto" w:fill="auto"/>
                        <w:vAlign w:val="center"/>
                        <w:hideMark/>
                      </w:tcPr>
                      <w:p w14:paraId="71FD65E6" w14:textId="205BE9D4" w:rsidR="008B2451" w:rsidRDefault="008B2451" w:rsidP="00E50A60">
                        <w:pPr>
                          <w:pStyle w:val="paraL"/>
                          <w:spacing w:line="276" w:lineRule="auto"/>
                          <w:rPr>
                            <w:rStyle w:val="sbprntsst4"/>
                            <w:sz w:val="24"/>
                            <w:szCs w:val="24"/>
                          </w:rPr>
                        </w:pPr>
                        <w:r>
                          <w:rPr>
                            <w:rStyle w:val="sbprntsst4"/>
                            <w:b/>
                            <w:bCs/>
                            <w:sz w:val="24"/>
                            <w:szCs w:val="24"/>
                          </w:rPr>
                          <w:t>BCA ERPLN Purchase Order Type</w:t>
                        </w:r>
                        <w:r w:rsidR="00E50A60">
                          <w:rPr>
                            <w:rStyle w:val="sbprntsst4"/>
                            <w:b/>
                            <w:bCs/>
                            <w:sz w:val="24"/>
                            <w:szCs w:val="24"/>
                          </w:rPr>
                          <w:t xml:space="preserve"> Description</w:t>
                        </w:r>
                      </w:p>
                    </w:tc>
                  </w:tr>
                  <w:tr w:rsidR="008B2451" w14:paraId="2EDCFF9F" w14:textId="77777777" w:rsidTr="008B2451">
                    <w:tc>
                      <w:tcPr>
                        <w:tcW w:w="3392" w:type="dxa"/>
                        <w:shd w:val="pct20" w:color="auto" w:fill="auto"/>
                        <w:vAlign w:val="center"/>
                        <w:hideMark/>
                      </w:tcPr>
                      <w:p w14:paraId="73BA41B0" w14:textId="77777777" w:rsidR="008B2451" w:rsidRDefault="008B2451">
                        <w:pPr>
                          <w:pStyle w:val="paraL"/>
                          <w:spacing w:line="276" w:lineRule="auto"/>
                          <w:rPr>
                            <w:rStyle w:val="char"/>
                            <w:b/>
                          </w:rPr>
                        </w:pPr>
                        <w:r>
                          <w:rPr>
                            <w:rStyle w:val="char"/>
                            <w:b/>
                          </w:rPr>
                          <w:t>Discrete Purchase Order</w:t>
                        </w:r>
                      </w:p>
                    </w:tc>
                    <w:tc>
                      <w:tcPr>
                        <w:tcW w:w="6228" w:type="dxa"/>
                        <w:vAlign w:val="center"/>
                        <w:hideMark/>
                      </w:tcPr>
                      <w:p w14:paraId="4B76FD37" w14:textId="77777777" w:rsidR="008B2451" w:rsidRDefault="008B2451">
                        <w:pPr>
                          <w:pStyle w:val="paraL"/>
                          <w:spacing w:line="276" w:lineRule="auto"/>
                          <w:rPr>
                            <w:rStyle w:val="char"/>
                          </w:rPr>
                        </w:pPr>
                        <w:r>
                          <w:rPr>
                            <w:rStyle w:val="char"/>
                          </w:rPr>
                          <w:t>Used for orders with a specific quantity and schedule. This order can have positive or negative lines.</w:t>
                        </w:r>
                      </w:p>
                    </w:tc>
                  </w:tr>
                  <w:tr w:rsidR="008B2451" w14:paraId="39734C88" w14:textId="77777777" w:rsidTr="008B2451">
                    <w:tc>
                      <w:tcPr>
                        <w:tcW w:w="3392" w:type="dxa"/>
                        <w:shd w:val="pct20" w:color="auto" w:fill="auto"/>
                        <w:vAlign w:val="center"/>
                        <w:hideMark/>
                      </w:tcPr>
                      <w:p w14:paraId="6F474C07" w14:textId="77777777" w:rsidR="008B2451" w:rsidRDefault="008B2451">
                        <w:pPr>
                          <w:pStyle w:val="paraL"/>
                          <w:spacing w:line="276" w:lineRule="auto"/>
                          <w:rPr>
                            <w:rStyle w:val="char"/>
                            <w:b/>
                          </w:rPr>
                        </w:pPr>
                        <w:r>
                          <w:rPr>
                            <w:rStyle w:val="char"/>
                            <w:b/>
                          </w:rPr>
                          <w:t>Direct Ship Purchase Order</w:t>
                        </w:r>
                      </w:p>
                    </w:tc>
                    <w:tc>
                      <w:tcPr>
                        <w:tcW w:w="6228" w:type="dxa"/>
                        <w:vAlign w:val="center"/>
                        <w:hideMark/>
                      </w:tcPr>
                      <w:p w14:paraId="1D3C9D82" w14:textId="77777777" w:rsidR="008B2451" w:rsidRDefault="008B2451">
                        <w:pPr>
                          <w:pStyle w:val="paraL"/>
                          <w:spacing w:line="276" w:lineRule="auto"/>
                          <w:rPr>
                            <w:rStyle w:val="char"/>
                          </w:rPr>
                        </w:pPr>
                        <w:r>
                          <w:rPr>
                            <w:rStyle w:val="char"/>
                          </w:rPr>
                          <w:t>The items on these PO's can only be delivered to airlines, not to a Boeing facility or another Boeing external supplier.</w:t>
                        </w:r>
                      </w:p>
                    </w:tc>
                  </w:tr>
                  <w:tr w:rsidR="008B2451" w14:paraId="672D0A7C" w14:textId="77777777" w:rsidTr="008B2451">
                    <w:tc>
                      <w:tcPr>
                        <w:tcW w:w="3392" w:type="dxa"/>
                        <w:shd w:val="pct20" w:color="auto" w:fill="auto"/>
                        <w:vAlign w:val="center"/>
                        <w:hideMark/>
                      </w:tcPr>
                      <w:p w14:paraId="174BE21D" w14:textId="77777777" w:rsidR="008B2451" w:rsidRDefault="008B2451">
                        <w:pPr>
                          <w:pStyle w:val="paraL"/>
                          <w:spacing w:line="276" w:lineRule="auto"/>
                          <w:rPr>
                            <w:rStyle w:val="char"/>
                            <w:b/>
                          </w:rPr>
                        </w:pPr>
                        <w:r>
                          <w:rPr>
                            <w:rStyle w:val="char"/>
                            <w:b/>
                          </w:rPr>
                          <w:t>Non-Conformance Debit PO</w:t>
                        </w:r>
                      </w:p>
                    </w:tc>
                    <w:tc>
                      <w:tcPr>
                        <w:tcW w:w="6228" w:type="dxa"/>
                        <w:vAlign w:val="center"/>
                        <w:hideMark/>
                      </w:tcPr>
                      <w:p w14:paraId="552E2ACE" w14:textId="77777777" w:rsidR="008B2451" w:rsidRDefault="008B2451">
                        <w:pPr>
                          <w:pStyle w:val="paraL"/>
                          <w:spacing w:line="276" w:lineRule="auto"/>
                          <w:rPr>
                            <w:rStyle w:val="char"/>
                          </w:rPr>
                        </w:pPr>
                        <w:r>
                          <w:rPr>
                            <w:rStyle w:val="char"/>
                          </w:rPr>
                          <w:t>This order type is also known as “SND” or “Supplier Nonconformance Debiting”. This order type is used for cost items (COST-080, Supplier Expense Repair/Rework) when the supplier/Business Partner is being charged for the nonconformance. These purchase orders create negative quantities/dollars.</w:t>
                        </w:r>
                      </w:p>
                    </w:tc>
                  </w:tr>
                  <w:tr w:rsidR="008B2451" w14:paraId="64F6386C" w14:textId="77777777" w:rsidTr="008B2451">
                    <w:tc>
                      <w:tcPr>
                        <w:tcW w:w="3392" w:type="dxa"/>
                        <w:shd w:val="pct20" w:color="auto" w:fill="auto"/>
                        <w:vAlign w:val="center"/>
                        <w:hideMark/>
                      </w:tcPr>
                      <w:tbl>
                        <w:tblPr>
                          <w:tblW w:w="0" w:type="auto"/>
                          <w:tblLayout w:type="fixed"/>
                          <w:tblCellMar>
                            <w:top w:w="30" w:type="dxa"/>
                            <w:left w:w="30" w:type="dxa"/>
                            <w:right w:w="30" w:type="dxa"/>
                          </w:tblCellMar>
                          <w:tblLook w:val="04A0" w:firstRow="1" w:lastRow="0" w:firstColumn="1" w:lastColumn="0" w:noHBand="0" w:noVBand="1"/>
                        </w:tblPr>
                        <w:tblGrid>
                          <w:gridCol w:w="4958"/>
                        </w:tblGrid>
                        <w:tr w:rsidR="008B2451" w14:paraId="59535EA2" w14:textId="77777777">
                          <w:tc>
                            <w:tcPr>
                              <w:tcW w:w="4958" w:type="dxa"/>
                              <w:vAlign w:val="center"/>
                            </w:tcPr>
                            <w:p w14:paraId="45F8153B" w14:textId="77777777" w:rsidR="008B2451" w:rsidRDefault="008B2451">
                              <w:pPr>
                                <w:pStyle w:val="paraL"/>
                                <w:spacing w:line="276" w:lineRule="auto"/>
                                <w:rPr>
                                  <w:rStyle w:val="char"/>
                                  <w:b/>
                                </w:rPr>
                              </w:pPr>
                            </w:p>
                          </w:tc>
                        </w:tr>
                      </w:tbl>
                      <w:p w14:paraId="6E6263C3" w14:textId="77777777" w:rsidR="008B2451" w:rsidRDefault="008B2451">
                        <w:pPr>
                          <w:pStyle w:val="paraL"/>
                          <w:spacing w:line="276" w:lineRule="auto"/>
                          <w:rPr>
                            <w:rStyle w:val="char"/>
                            <w:b/>
                          </w:rPr>
                        </w:pPr>
                        <w:r>
                          <w:rPr>
                            <w:rStyle w:val="char"/>
                            <w:b/>
                          </w:rPr>
                          <w:t>Blanket Purchase Order</w:t>
                        </w:r>
                      </w:p>
                    </w:tc>
                    <w:tc>
                      <w:tcPr>
                        <w:tcW w:w="6228" w:type="dxa"/>
                        <w:vAlign w:val="center"/>
                        <w:hideMark/>
                      </w:tcPr>
                      <w:p w14:paraId="4F9A13CB" w14:textId="77777777" w:rsidR="008B2451" w:rsidRDefault="008B2451">
                        <w:pPr>
                          <w:pStyle w:val="paraL"/>
                          <w:spacing w:line="276" w:lineRule="auto"/>
                          <w:rPr>
                            <w:rStyle w:val="char"/>
                          </w:rPr>
                        </w:pPr>
                        <w:r>
                          <w:rPr>
                            <w:rStyle w:val="char"/>
                          </w:rPr>
                          <w:t>Used for simplified ordering.  An agreed to quantity for a specific time period has been contracted with the supplier.  The supplier ships items against the PO position until the quantity or planned delivery date has been reached.</w:t>
                        </w:r>
                      </w:p>
                    </w:tc>
                  </w:tr>
                  <w:tr w:rsidR="008B2451" w14:paraId="728CCA90" w14:textId="77777777" w:rsidTr="008B2451">
                    <w:tc>
                      <w:tcPr>
                        <w:tcW w:w="3392" w:type="dxa"/>
                        <w:shd w:val="pct20" w:color="auto" w:fill="auto"/>
                        <w:vAlign w:val="center"/>
                        <w:hideMark/>
                      </w:tcPr>
                      <w:p w14:paraId="54DF73BB" w14:textId="77777777" w:rsidR="008B2451" w:rsidRDefault="008B2451">
                        <w:pPr>
                          <w:pStyle w:val="paraL"/>
                          <w:spacing w:line="276" w:lineRule="auto"/>
                          <w:rPr>
                            <w:rStyle w:val="char"/>
                            <w:b/>
                          </w:rPr>
                        </w:pPr>
                        <w:r>
                          <w:rPr>
                            <w:rStyle w:val="char"/>
                            <w:b/>
                          </w:rPr>
                          <w:t>Reverse Logistics PO</w:t>
                        </w:r>
                      </w:p>
                    </w:tc>
                    <w:tc>
                      <w:tcPr>
                        <w:tcW w:w="6228" w:type="dxa"/>
                        <w:vAlign w:val="center"/>
                        <w:hideMark/>
                      </w:tcPr>
                      <w:p w14:paraId="1B67A760" w14:textId="77777777" w:rsidR="008B2451" w:rsidRDefault="008B2451">
                        <w:pPr>
                          <w:pStyle w:val="paraL"/>
                          <w:spacing w:line="276" w:lineRule="auto"/>
                          <w:rPr>
                            <w:rStyle w:val="char"/>
                          </w:rPr>
                        </w:pPr>
                        <w:r>
                          <w:rPr>
                            <w:rStyle w:val="char"/>
                          </w:rPr>
                          <w:t>Used for Return To Supplier (RTS) partner-managed inventory (PMI) items by Logistic Company 628 only.</w:t>
                        </w:r>
                      </w:p>
                    </w:tc>
                  </w:tr>
                  <w:tr w:rsidR="008B2451" w14:paraId="34D6BB2B" w14:textId="77777777" w:rsidTr="008B2451">
                    <w:tc>
                      <w:tcPr>
                        <w:tcW w:w="3392" w:type="dxa"/>
                        <w:shd w:val="pct20" w:color="auto" w:fill="auto"/>
                        <w:vAlign w:val="center"/>
                        <w:hideMark/>
                      </w:tcPr>
                      <w:p w14:paraId="1E43FB76" w14:textId="77777777" w:rsidR="008B2451" w:rsidRDefault="008B2451">
                        <w:pPr>
                          <w:pStyle w:val="paraL"/>
                          <w:spacing w:line="276" w:lineRule="auto"/>
                          <w:rPr>
                            <w:rStyle w:val="char"/>
                            <w:b/>
                          </w:rPr>
                        </w:pPr>
                        <w:r>
                          <w:rPr>
                            <w:rStyle w:val="char"/>
                            <w:b/>
                          </w:rPr>
                          <w:t>Purch Consign Replacement Ord</w:t>
                        </w:r>
                      </w:p>
                    </w:tc>
                    <w:tc>
                      <w:tcPr>
                        <w:tcW w:w="6228" w:type="dxa"/>
                        <w:vAlign w:val="center"/>
                        <w:hideMark/>
                      </w:tcPr>
                      <w:p w14:paraId="3112AF2A" w14:textId="77777777" w:rsidR="008B2451" w:rsidRDefault="008B2451">
                        <w:pPr>
                          <w:pStyle w:val="paraL"/>
                          <w:spacing w:line="276" w:lineRule="auto"/>
                          <w:rPr>
                            <w:rStyle w:val="char"/>
                          </w:rPr>
                        </w:pPr>
                        <w:r>
                          <w:rPr>
                            <w:rStyle w:val="char"/>
                          </w:rPr>
                          <w:t>Used only for ordering inventory that is owned by the supplier but stored at Boeing.</w:t>
                        </w:r>
                      </w:p>
                    </w:tc>
                  </w:tr>
                  <w:tr w:rsidR="008B2451" w14:paraId="11AF1906" w14:textId="77777777" w:rsidTr="008B2451">
                    <w:tc>
                      <w:tcPr>
                        <w:tcW w:w="3392" w:type="dxa"/>
                        <w:shd w:val="pct20" w:color="auto" w:fill="auto"/>
                        <w:vAlign w:val="center"/>
                        <w:hideMark/>
                      </w:tcPr>
                      <w:p w14:paraId="2CD74374" w14:textId="77777777" w:rsidR="008B2451" w:rsidRDefault="008B2451">
                        <w:pPr>
                          <w:pStyle w:val="paraL"/>
                          <w:spacing w:line="276" w:lineRule="auto"/>
                          <w:rPr>
                            <w:rStyle w:val="char"/>
                            <w:b/>
                          </w:rPr>
                        </w:pPr>
                        <w:r>
                          <w:rPr>
                            <w:rStyle w:val="char"/>
                            <w:b/>
                          </w:rPr>
                          <w:t>Purchase Order Exception</w:t>
                        </w:r>
                      </w:p>
                    </w:tc>
                    <w:tc>
                      <w:tcPr>
                        <w:tcW w:w="6228" w:type="dxa"/>
                        <w:vAlign w:val="center"/>
                        <w:hideMark/>
                      </w:tcPr>
                      <w:p w14:paraId="59438305" w14:textId="77777777" w:rsidR="008B2451" w:rsidRDefault="008B2451">
                        <w:pPr>
                          <w:pStyle w:val="paraL"/>
                          <w:spacing w:line="276" w:lineRule="auto"/>
                          <w:rPr>
                            <w:rStyle w:val="char"/>
                          </w:rPr>
                        </w:pPr>
                        <w:r>
                          <w:rPr>
                            <w:rStyle w:val="char"/>
                          </w:rPr>
                          <w:t xml:space="preserve">Used for: </w:t>
                        </w:r>
                      </w:p>
                      <w:p w14:paraId="0E063468" w14:textId="77777777" w:rsidR="008B2451" w:rsidRDefault="008B2451">
                        <w:pPr>
                          <w:pStyle w:val="paraL"/>
                          <w:spacing w:line="276" w:lineRule="auto"/>
                          <w:rPr>
                            <w:rStyle w:val="char"/>
                          </w:rPr>
                        </w:pPr>
                        <w:r>
                          <w:rPr>
                            <w:rStyle w:val="char"/>
                          </w:rPr>
                          <w:t xml:space="preserve">1) Rejected Parts </w:t>
                        </w:r>
                        <w:r>
                          <w:rPr>
                            <w:rStyle w:val="sbprntsst7"/>
                            <w:u w:val="single"/>
                          </w:rPr>
                          <w:t>after</w:t>
                        </w:r>
                        <w:r>
                          <w:rPr>
                            <w:rStyle w:val="sbprntsst7"/>
                          </w:rPr>
                          <w:t xml:space="preserve"> </w:t>
                        </w:r>
                        <w:r>
                          <w:rPr>
                            <w:rStyle w:val="char"/>
                          </w:rPr>
                          <w:t xml:space="preserve">Receiving Inspection, at Boeing Expense and disposition is RTS </w:t>
                        </w:r>
                      </w:p>
                      <w:p w14:paraId="1F15283D" w14:textId="77777777" w:rsidR="008B2451" w:rsidRDefault="008B2451">
                        <w:pPr>
                          <w:pStyle w:val="paraL"/>
                          <w:spacing w:line="276" w:lineRule="auto"/>
                          <w:rPr>
                            <w:rStyle w:val="char"/>
                          </w:rPr>
                        </w:pPr>
                        <w:r>
                          <w:rPr>
                            <w:rStyle w:val="char"/>
                          </w:rPr>
                          <w:t xml:space="preserve">2) Ship Short (means an Assembly or a Kit that is missing some of its components) </w:t>
                        </w:r>
                      </w:p>
                      <w:p w14:paraId="09B57751" w14:textId="77777777" w:rsidR="008B2451" w:rsidRDefault="008B2451">
                        <w:pPr>
                          <w:pStyle w:val="paraL"/>
                          <w:spacing w:line="276" w:lineRule="auto"/>
                          <w:rPr>
                            <w:rStyle w:val="char"/>
                          </w:rPr>
                        </w:pPr>
                        <w:r>
                          <w:rPr>
                            <w:rStyle w:val="char"/>
                          </w:rPr>
                          <w:t>3) Supplier Banked Material (SBM) that is being moved from the SBM Warehouse to Boeing</w:t>
                        </w:r>
                      </w:p>
                    </w:tc>
                  </w:tr>
                  <w:tr w:rsidR="008B2451" w14:paraId="434BD060" w14:textId="77777777" w:rsidTr="008B2451">
                    <w:tc>
                      <w:tcPr>
                        <w:tcW w:w="3392" w:type="dxa"/>
                        <w:shd w:val="pct20" w:color="auto" w:fill="auto"/>
                        <w:vAlign w:val="center"/>
                        <w:hideMark/>
                      </w:tcPr>
                      <w:p w14:paraId="055FB04F" w14:textId="77777777" w:rsidR="008B2451" w:rsidRDefault="008B2451">
                        <w:pPr>
                          <w:pStyle w:val="paraL"/>
                          <w:spacing w:line="276" w:lineRule="auto"/>
                          <w:rPr>
                            <w:rStyle w:val="char"/>
                            <w:b/>
                          </w:rPr>
                        </w:pPr>
                        <w:r>
                          <w:rPr>
                            <w:rStyle w:val="char"/>
                            <w:b/>
                          </w:rPr>
                          <w:t>Purchase Return Rejects</w:t>
                        </w:r>
                      </w:p>
                    </w:tc>
                    <w:tc>
                      <w:tcPr>
                        <w:tcW w:w="6228" w:type="dxa"/>
                        <w:vAlign w:val="center"/>
                        <w:hideMark/>
                      </w:tcPr>
                      <w:p w14:paraId="42FB71DC" w14:textId="77777777" w:rsidR="008B2451" w:rsidRDefault="008B2451">
                        <w:pPr>
                          <w:pStyle w:val="paraL"/>
                          <w:spacing w:line="276" w:lineRule="auto"/>
                          <w:rPr>
                            <w:rStyle w:val="char"/>
                          </w:rPr>
                        </w:pPr>
                        <w:r>
                          <w:rPr>
                            <w:rStyle w:val="char"/>
                          </w:rPr>
                          <w:t>This order type is to support negative line(s) returns of parts that were rejected during the receiving inspection process. These purchase orders create negative quantities/dollars only.</w:t>
                        </w:r>
                      </w:p>
                    </w:tc>
                  </w:tr>
                </w:tbl>
                <w:p w14:paraId="7D89FFF8" w14:textId="6412444E" w:rsidR="008B2451" w:rsidRPr="008B2451" w:rsidRDefault="00CD3297" w:rsidP="008B2451">
                  <w:pPr>
                    <w:pStyle w:val="paraL"/>
                    <w:spacing w:line="276" w:lineRule="auto"/>
                    <w:ind w:left="420" w:right="106" w:hanging="420"/>
                    <w:rPr>
                      <w:rStyle w:val="char"/>
                      <w:b/>
                      <w:bCs/>
                      <w:sz w:val="8"/>
                      <w:szCs w:val="8"/>
                    </w:rPr>
                  </w:pPr>
                  <w:r>
                    <w:rPr>
                      <w:rStyle w:val="char"/>
                      <w:b/>
                      <w:bCs/>
                      <w:sz w:val="8"/>
                      <w:szCs w:val="8"/>
                    </w:rPr>
                    <w:t xml:space="preserve"> </w:t>
                  </w:r>
                  <w:r w:rsidR="008B2451" w:rsidRPr="008B2451">
                    <w:rPr>
                      <w:rStyle w:val="char"/>
                      <w:b/>
                      <w:bCs/>
                      <w:sz w:val="8"/>
                      <w:szCs w:val="8"/>
                    </w:rPr>
                    <w:t xml:space="preserve">   </w:t>
                  </w:r>
                </w:p>
              </w:tc>
            </w:tr>
          </w:tbl>
          <w:p w14:paraId="4826221A" w14:textId="6B8EE5C9" w:rsidR="0008414B" w:rsidRPr="008B2451" w:rsidRDefault="0008414B" w:rsidP="005E2030">
            <w:pPr>
              <w:pStyle w:val="paraL"/>
              <w:rPr>
                <w:rStyle w:val="large3"/>
                <w:sz w:val="8"/>
                <w:szCs w:val="8"/>
              </w:rPr>
            </w:pPr>
          </w:p>
        </w:tc>
      </w:tr>
    </w:tbl>
    <w:p w14:paraId="6DCD3693" w14:textId="77777777" w:rsidR="007C0275" w:rsidRDefault="007C0275">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8B2451" w14:paraId="1C3400AF" w14:textId="77777777" w:rsidTr="0008414B">
        <w:trPr>
          <w:trHeight w:val="153"/>
        </w:trPr>
        <w:tc>
          <w:tcPr>
            <w:tcW w:w="10036" w:type="dxa"/>
            <w:tcBorders>
              <w:top w:val="nil"/>
              <w:left w:val="nil"/>
              <w:right w:val="nil"/>
            </w:tcBorders>
            <w:shd w:val="pct10" w:color="auto" w:fill="auto"/>
          </w:tcPr>
          <w:p w14:paraId="5227DFE7" w14:textId="1158346A" w:rsidR="005663D1" w:rsidRDefault="00B23E64" w:rsidP="005663D1">
            <w:pPr>
              <w:pStyle w:val="paraL"/>
              <w:ind w:left="420" w:right="106" w:hanging="420"/>
              <w:rPr>
                <w:rStyle w:val="large3"/>
                <w:b/>
                <w:bCs/>
                <w:sz w:val="24"/>
                <w:szCs w:val="24"/>
              </w:rPr>
            </w:pPr>
            <w:r>
              <w:rPr>
                <w:rStyle w:val="large3"/>
                <w:b/>
                <w:bCs/>
                <w:sz w:val="24"/>
                <w:szCs w:val="24"/>
              </w:rPr>
              <w:t>BGS SAP CAS MS</w:t>
            </w:r>
            <w:r w:rsidR="005663D1">
              <w:rPr>
                <w:rStyle w:val="large3"/>
                <w:b/>
                <w:bCs/>
                <w:sz w:val="24"/>
                <w:szCs w:val="24"/>
              </w:rPr>
              <w:t xml:space="preserve"> Example Record:</w:t>
            </w:r>
          </w:p>
          <w:p w14:paraId="1C043984" w14:textId="77777777" w:rsidR="009D0FAD" w:rsidRDefault="009D0FAD" w:rsidP="00CD3297">
            <w:pPr>
              <w:pStyle w:val="paraL"/>
              <w:ind w:left="270" w:right="72" w:hanging="180"/>
              <w:rPr>
                <w:rStyle w:val="large3"/>
                <w:bCs/>
              </w:rPr>
            </w:pPr>
          </w:p>
          <w:p w14:paraId="1E002F36" w14:textId="5097F114" w:rsidR="002A53D8" w:rsidRDefault="00496304" w:rsidP="00CD3297">
            <w:pPr>
              <w:pStyle w:val="paraL"/>
              <w:spacing w:line="276" w:lineRule="auto"/>
              <w:ind w:left="420" w:right="106" w:hanging="420"/>
              <w:rPr>
                <w:rStyle w:val="large3"/>
                <w:b/>
                <w:bCs/>
                <w:sz w:val="24"/>
                <w:szCs w:val="24"/>
              </w:rPr>
            </w:pPr>
            <w:r w:rsidRPr="00496304">
              <w:rPr>
                <w:rStyle w:val="large3"/>
                <w:bCs/>
              </w:rPr>
              <w:t xml:space="preserve">HDR|Original|Boeing.CAS.SAP-BGS|Contract PO|50024522349463||20170222|AcknowledgeNoDetailOrChange|DefinedByBuyerAndSeller|Origin-ShippingPoint|FOB Origin of Shipment|Basic|||30|FirmorActualContract||||BuyingParty|USD|||5002|||||||||1|32950|10.000|Net 30 Days|||||||||| </w:t>
            </w:r>
          </w:p>
          <w:p w14:paraId="4577B3A8" w14:textId="77777777" w:rsidR="00DF607E" w:rsidRDefault="00DF607E" w:rsidP="006B5878">
            <w:pPr>
              <w:pStyle w:val="paraL"/>
              <w:spacing w:line="276" w:lineRule="auto"/>
              <w:ind w:left="420" w:right="106" w:hanging="420"/>
              <w:rPr>
                <w:rStyle w:val="large3"/>
                <w:b/>
                <w:bCs/>
                <w:sz w:val="24"/>
                <w:szCs w:val="24"/>
              </w:rPr>
            </w:pPr>
          </w:p>
        </w:tc>
      </w:tr>
      <w:tr w:rsidR="008B2451" w14:paraId="2A278921" w14:textId="77777777" w:rsidTr="0008414B">
        <w:trPr>
          <w:trHeight w:val="153"/>
        </w:trPr>
        <w:tc>
          <w:tcPr>
            <w:tcW w:w="10036" w:type="dxa"/>
            <w:tcBorders>
              <w:top w:val="nil"/>
              <w:left w:val="nil"/>
              <w:right w:val="nil"/>
            </w:tcBorders>
            <w:shd w:val="pct10" w:color="auto" w:fill="auto"/>
          </w:tcPr>
          <w:p w14:paraId="786F8651" w14:textId="3BFE42B8" w:rsidR="008B2451" w:rsidRDefault="00B23E64" w:rsidP="009F0EB1">
            <w:pPr>
              <w:pStyle w:val="paraL"/>
              <w:ind w:left="420" w:right="106" w:hanging="420"/>
              <w:rPr>
                <w:rStyle w:val="large3"/>
                <w:b/>
                <w:bCs/>
                <w:sz w:val="24"/>
                <w:szCs w:val="24"/>
              </w:rPr>
            </w:pPr>
            <w:r>
              <w:rPr>
                <w:rStyle w:val="large3"/>
                <w:b/>
                <w:bCs/>
                <w:sz w:val="24"/>
                <w:szCs w:val="24"/>
              </w:rPr>
              <w:t>BGS SAP CAS MS</w:t>
            </w:r>
            <w:r w:rsidR="008B2451">
              <w:rPr>
                <w:rStyle w:val="large3"/>
                <w:b/>
                <w:bCs/>
                <w:sz w:val="24"/>
                <w:szCs w:val="24"/>
              </w:rPr>
              <w:t xml:space="preserve"> Notes:</w:t>
            </w:r>
          </w:p>
          <w:p w14:paraId="19B6B1E4" w14:textId="2BD360F1" w:rsidR="002A53D8" w:rsidRPr="00CD3297" w:rsidRDefault="00CD3297" w:rsidP="009F0EB1">
            <w:pPr>
              <w:pStyle w:val="paraL"/>
              <w:ind w:left="420" w:right="106" w:hanging="420"/>
              <w:rPr>
                <w:rStyle w:val="large3"/>
                <w:b/>
                <w:bCs/>
                <w:sz w:val="8"/>
                <w:szCs w:val="8"/>
              </w:rPr>
            </w:pPr>
            <w:r w:rsidRPr="00CD3297">
              <w:rPr>
                <w:rStyle w:val="large3"/>
                <w:b/>
                <w:bCs/>
                <w:sz w:val="8"/>
                <w:szCs w:val="8"/>
              </w:rPr>
              <w:t xml:space="preserve"> </w:t>
            </w:r>
          </w:p>
          <w:tbl>
            <w:tblPr>
              <w:tblW w:w="9720" w:type="dxa"/>
              <w:tblInd w:w="142"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right w:w="30" w:type="dxa"/>
              </w:tblCellMar>
              <w:tblLook w:val="04A0" w:firstRow="1" w:lastRow="0" w:firstColumn="1" w:lastColumn="0" w:noHBand="0" w:noVBand="1"/>
            </w:tblPr>
            <w:tblGrid>
              <w:gridCol w:w="2610"/>
              <w:gridCol w:w="810"/>
              <w:gridCol w:w="6300"/>
            </w:tblGrid>
            <w:tr w:rsidR="00E53F90" w14:paraId="61BC44F4" w14:textId="77777777" w:rsidTr="00DA4104">
              <w:tc>
                <w:tcPr>
                  <w:tcW w:w="2610" w:type="dxa"/>
                  <w:tcBorders>
                    <w:top w:val="single" w:sz="8" w:space="0" w:color="auto"/>
                    <w:left w:val="single" w:sz="6" w:space="0" w:color="auto"/>
                    <w:bottom w:val="single" w:sz="6" w:space="0" w:color="auto"/>
                    <w:right w:val="single" w:sz="6" w:space="0" w:color="auto"/>
                  </w:tcBorders>
                  <w:shd w:val="pct20" w:color="auto" w:fill="auto"/>
                  <w:vAlign w:val="center"/>
                  <w:hideMark/>
                </w:tcPr>
                <w:p w14:paraId="68309A2A" w14:textId="7529553E" w:rsidR="00E53F90" w:rsidRPr="004E68BC" w:rsidRDefault="00E53F90">
                  <w:pPr>
                    <w:pStyle w:val="paraL"/>
                    <w:spacing w:line="276" w:lineRule="auto"/>
                    <w:rPr>
                      <w:rStyle w:val="sbprntsst4"/>
                      <w:b/>
                      <w:bCs/>
                      <w:sz w:val="22"/>
                      <w:szCs w:val="22"/>
                    </w:rPr>
                  </w:pPr>
                  <w:r w:rsidRPr="004E68BC">
                    <w:rPr>
                      <w:rStyle w:val="sbprntsst4"/>
                      <w:b/>
                      <w:bCs/>
                      <w:sz w:val="22"/>
                      <w:szCs w:val="22"/>
                    </w:rPr>
                    <w:t>Purchase Order Type</w:t>
                  </w:r>
                  <w:r w:rsidR="004E68BC">
                    <w:rPr>
                      <w:rStyle w:val="sbprntsst4"/>
                      <w:b/>
                      <w:bCs/>
                      <w:sz w:val="22"/>
                      <w:szCs w:val="22"/>
                    </w:rPr>
                    <w:t xml:space="preserve"> HDR03</w:t>
                  </w:r>
                  <w:r w:rsidRPr="004E68BC">
                    <w:rPr>
                      <w:rStyle w:val="sbprntsst4"/>
                      <w:b/>
                      <w:bCs/>
                      <w:sz w:val="22"/>
                      <w:szCs w:val="22"/>
                    </w:rPr>
                    <w:t xml:space="preserve"> </w:t>
                  </w:r>
                </w:p>
              </w:tc>
              <w:tc>
                <w:tcPr>
                  <w:tcW w:w="810" w:type="dxa"/>
                  <w:tcBorders>
                    <w:top w:val="single" w:sz="8" w:space="0" w:color="auto"/>
                    <w:left w:val="single" w:sz="6" w:space="0" w:color="auto"/>
                    <w:bottom w:val="single" w:sz="6" w:space="0" w:color="auto"/>
                    <w:right w:val="single" w:sz="6" w:space="0" w:color="auto"/>
                  </w:tcBorders>
                  <w:shd w:val="pct20" w:color="auto" w:fill="auto"/>
                </w:tcPr>
                <w:p w14:paraId="794FBBB8" w14:textId="3CDF90F2" w:rsidR="00E53F90" w:rsidRPr="004E68BC" w:rsidRDefault="00E53F90" w:rsidP="00E53F90">
                  <w:pPr>
                    <w:pStyle w:val="paraL"/>
                    <w:spacing w:line="276" w:lineRule="auto"/>
                    <w:jc w:val="center"/>
                    <w:rPr>
                      <w:rStyle w:val="sbprntsst4"/>
                      <w:b/>
                      <w:bCs/>
                      <w:sz w:val="22"/>
                      <w:szCs w:val="22"/>
                    </w:rPr>
                  </w:pPr>
                  <w:r w:rsidRPr="004E68BC">
                    <w:rPr>
                      <w:rStyle w:val="sbprntsst4"/>
                      <w:b/>
                      <w:bCs/>
                      <w:sz w:val="22"/>
                      <w:szCs w:val="22"/>
                    </w:rPr>
                    <w:t>SAP Order Type</w:t>
                  </w:r>
                </w:p>
              </w:tc>
              <w:tc>
                <w:tcPr>
                  <w:tcW w:w="6300" w:type="dxa"/>
                  <w:tcBorders>
                    <w:top w:val="single" w:sz="8" w:space="0" w:color="auto"/>
                    <w:left w:val="single" w:sz="6" w:space="0" w:color="auto"/>
                    <w:bottom w:val="single" w:sz="6" w:space="0" w:color="auto"/>
                    <w:right w:val="single" w:sz="6" w:space="0" w:color="auto"/>
                  </w:tcBorders>
                  <w:shd w:val="pct20" w:color="auto" w:fill="auto"/>
                  <w:vAlign w:val="center"/>
                  <w:hideMark/>
                </w:tcPr>
                <w:p w14:paraId="2B972D94" w14:textId="5726747D" w:rsidR="00E53F90" w:rsidRPr="004E68BC" w:rsidRDefault="00E53F90" w:rsidP="00E50A60">
                  <w:pPr>
                    <w:pStyle w:val="paraL"/>
                    <w:spacing w:line="276" w:lineRule="auto"/>
                    <w:rPr>
                      <w:rStyle w:val="sbprntsst4"/>
                      <w:b/>
                      <w:bCs/>
                      <w:sz w:val="22"/>
                      <w:szCs w:val="22"/>
                    </w:rPr>
                  </w:pPr>
                  <w:r w:rsidRPr="004E68BC">
                    <w:rPr>
                      <w:rStyle w:val="sbprntsst4"/>
                      <w:b/>
                      <w:bCs/>
                      <w:sz w:val="22"/>
                      <w:szCs w:val="22"/>
                    </w:rPr>
                    <w:t xml:space="preserve">BGS SAP CAS MS Purchase Order Type Description </w:t>
                  </w:r>
                </w:p>
              </w:tc>
            </w:tr>
            <w:tr w:rsidR="00E53F90" w14:paraId="0D159BCF"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0EAE3BB4" w14:textId="10C0137F" w:rsidR="00E53F90" w:rsidRDefault="00E53F90">
                  <w:pPr>
                    <w:pStyle w:val="paraL"/>
                    <w:spacing w:line="276" w:lineRule="auto"/>
                    <w:rPr>
                      <w:rStyle w:val="char"/>
                      <w:b/>
                    </w:rPr>
                  </w:pPr>
                  <w:r>
                    <w:rPr>
                      <w:rStyle w:val="char"/>
                      <w:b/>
                    </w:rPr>
                    <w:t>Contract PO</w:t>
                  </w:r>
                </w:p>
              </w:tc>
              <w:tc>
                <w:tcPr>
                  <w:tcW w:w="810" w:type="dxa"/>
                  <w:tcBorders>
                    <w:top w:val="single" w:sz="6" w:space="0" w:color="auto"/>
                    <w:left w:val="single" w:sz="6" w:space="0" w:color="auto"/>
                    <w:bottom w:val="single" w:sz="6" w:space="0" w:color="auto"/>
                    <w:right w:val="single" w:sz="6" w:space="0" w:color="auto"/>
                  </w:tcBorders>
                </w:tcPr>
                <w:p w14:paraId="1F04E698" w14:textId="0F2FF667" w:rsidR="00E53F90" w:rsidRDefault="00E53F90" w:rsidP="00E53F90">
                  <w:pPr>
                    <w:pStyle w:val="paraL"/>
                    <w:spacing w:line="276" w:lineRule="auto"/>
                    <w:jc w:val="center"/>
                    <w:rPr>
                      <w:rStyle w:val="char"/>
                    </w:rPr>
                  </w:pPr>
                </w:p>
                <w:p w14:paraId="3E0C7415" w14:textId="7ECE18F9" w:rsidR="00E53F90" w:rsidRPr="00E53F90" w:rsidRDefault="00E53F90" w:rsidP="00E53F90">
                  <w:r>
                    <w:t>Z001</w:t>
                  </w:r>
                </w:p>
              </w:tc>
              <w:tc>
                <w:tcPr>
                  <w:tcW w:w="6300" w:type="dxa"/>
                  <w:tcBorders>
                    <w:top w:val="single" w:sz="6" w:space="0" w:color="auto"/>
                    <w:left w:val="single" w:sz="6" w:space="0" w:color="auto"/>
                    <w:bottom w:val="single" w:sz="6" w:space="0" w:color="auto"/>
                    <w:right w:val="single" w:sz="6" w:space="0" w:color="auto"/>
                  </w:tcBorders>
                  <w:vAlign w:val="center"/>
                  <w:hideMark/>
                </w:tcPr>
                <w:p w14:paraId="4D3533EB" w14:textId="3B370EED" w:rsidR="00E53F90" w:rsidRDefault="00E53F90">
                  <w:pPr>
                    <w:pStyle w:val="paraL"/>
                    <w:spacing w:line="276" w:lineRule="auto"/>
                    <w:rPr>
                      <w:rStyle w:val="char"/>
                    </w:rPr>
                  </w:pPr>
                  <w:r>
                    <w:rPr>
                      <w:rStyle w:val="char"/>
                    </w:rPr>
                    <w:t>Purchase Order linked to a Purchase Contract used for orders with a specific quantity and schedule</w:t>
                  </w:r>
                  <w:r w:rsidR="00722345">
                    <w:rPr>
                      <w:rStyle w:val="char"/>
                    </w:rPr>
                    <w:t>.  This order can have positive or negative lines.</w:t>
                  </w:r>
                </w:p>
              </w:tc>
            </w:tr>
            <w:tr w:rsidR="00E53F90" w14:paraId="11546E64"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11071B16" w14:textId="77777777" w:rsidR="00E53F90" w:rsidRDefault="00E53F90">
                  <w:pPr>
                    <w:pStyle w:val="paraL"/>
                    <w:spacing w:line="276" w:lineRule="auto"/>
                    <w:rPr>
                      <w:rStyle w:val="char"/>
                      <w:b/>
                    </w:rPr>
                  </w:pPr>
                  <w:r>
                    <w:rPr>
                      <w:rStyle w:val="char"/>
                      <w:b/>
                    </w:rPr>
                    <w:t>Blanket PO</w:t>
                  </w:r>
                </w:p>
              </w:tc>
              <w:tc>
                <w:tcPr>
                  <w:tcW w:w="810" w:type="dxa"/>
                  <w:tcBorders>
                    <w:top w:val="single" w:sz="6" w:space="0" w:color="auto"/>
                    <w:left w:val="single" w:sz="6" w:space="0" w:color="auto"/>
                    <w:bottom w:val="single" w:sz="6" w:space="0" w:color="auto"/>
                    <w:right w:val="single" w:sz="6" w:space="0" w:color="auto"/>
                  </w:tcBorders>
                </w:tcPr>
                <w:p w14:paraId="4EF59005" w14:textId="43A1165F" w:rsidR="00E53F90" w:rsidRDefault="00E53F90">
                  <w:pPr>
                    <w:pStyle w:val="paraL"/>
                    <w:spacing w:line="276" w:lineRule="auto"/>
                    <w:rPr>
                      <w:rStyle w:val="char"/>
                    </w:rPr>
                  </w:pPr>
                  <w:r>
                    <w:rPr>
                      <w:rStyle w:val="char"/>
                    </w:rPr>
                    <w:t>Z002</w:t>
                  </w:r>
                </w:p>
              </w:tc>
              <w:tc>
                <w:tcPr>
                  <w:tcW w:w="6300" w:type="dxa"/>
                  <w:tcBorders>
                    <w:top w:val="single" w:sz="6" w:space="0" w:color="auto"/>
                    <w:left w:val="single" w:sz="6" w:space="0" w:color="auto"/>
                    <w:bottom w:val="single" w:sz="6" w:space="0" w:color="auto"/>
                    <w:right w:val="single" w:sz="6" w:space="0" w:color="auto"/>
                  </w:tcBorders>
                  <w:vAlign w:val="center"/>
                  <w:hideMark/>
                </w:tcPr>
                <w:p w14:paraId="58A6C806" w14:textId="0D114233" w:rsidR="00E53F90" w:rsidRDefault="00E53F90">
                  <w:pPr>
                    <w:pStyle w:val="paraL"/>
                    <w:spacing w:line="276" w:lineRule="auto"/>
                    <w:rPr>
                      <w:rStyle w:val="char"/>
                    </w:rPr>
                  </w:pPr>
                  <w:r>
                    <w:rPr>
                      <w:rStyle w:val="char"/>
                    </w:rPr>
                    <w:t>Used for simplified ordering.  An agreed to quantity for a specific time period has been contracted with the supplier.  The supplier ships items against the PO position until the quantity or planned delivery date has been reached.</w:t>
                  </w:r>
                </w:p>
              </w:tc>
            </w:tr>
            <w:tr w:rsidR="00E53F90" w14:paraId="2E8CCCEF"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6F1BAE7E" w14:textId="77777777" w:rsidR="00E53F90" w:rsidRDefault="00E53F90">
                  <w:pPr>
                    <w:pStyle w:val="paraL"/>
                    <w:spacing w:line="276" w:lineRule="auto"/>
                    <w:rPr>
                      <w:rStyle w:val="char"/>
                      <w:b/>
                    </w:rPr>
                  </w:pPr>
                  <w:r w:rsidRPr="00DF6B46">
                    <w:rPr>
                      <w:rStyle w:val="char"/>
                      <w:b/>
                      <w:color w:val="auto"/>
                    </w:rPr>
                    <w:t>IMM PO</w:t>
                  </w:r>
                </w:p>
              </w:tc>
              <w:tc>
                <w:tcPr>
                  <w:tcW w:w="810" w:type="dxa"/>
                  <w:tcBorders>
                    <w:top w:val="single" w:sz="6" w:space="0" w:color="auto"/>
                    <w:left w:val="single" w:sz="6" w:space="0" w:color="auto"/>
                    <w:bottom w:val="single" w:sz="6" w:space="0" w:color="auto"/>
                    <w:right w:val="single" w:sz="6" w:space="0" w:color="auto"/>
                  </w:tcBorders>
                </w:tcPr>
                <w:p w14:paraId="2C1EB866" w14:textId="5F371077" w:rsidR="00E53F90" w:rsidRDefault="00DF6B46">
                  <w:pPr>
                    <w:pStyle w:val="paraL"/>
                    <w:spacing w:line="276" w:lineRule="auto"/>
                    <w:rPr>
                      <w:rStyle w:val="char"/>
                    </w:rPr>
                  </w:pPr>
                  <w:r>
                    <w:rPr>
                      <w:rStyle w:val="char"/>
                    </w:rPr>
                    <w:t>Future use</w:t>
                  </w:r>
                </w:p>
              </w:tc>
              <w:tc>
                <w:tcPr>
                  <w:tcW w:w="6300" w:type="dxa"/>
                  <w:tcBorders>
                    <w:top w:val="single" w:sz="6" w:space="0" w:color="auto"/>
                    <w:left w:val="single" w:sz="6" w:space="0" w:color="auto"/>
                    <w:bottom w:val="single" w:sz="6" w:space="0" w:color="auto"/>
                    <w:right w:val="single" w:sz="6" w:space="0" w:color="auto"/>
                  </w:tcBorders>
                  <w:vAlign w:val="center"/>
                  <w:hideMark/>
                </w:tcPr>
                <w:p w14:paraId="14021282" w14:textId="3DA2DDAB" w:rsidR="00E53F90" w:rsidRDefault="00E53F90">
                  <w:pPr>
                    <w:pStyle w:val="paraL"/>
                    <w:spacing w:line="276" w:lineRule="auto"/>
                    <w:rPr>
                      <w:rStyle w:val="char"/>
                    </w:rPr>
                  </w:pPr>
                  <w:r>
                    <w:rPr>
                      <w:rStyle w:val="char"/>
                    </w:rPr>
                    <w:t>Purchase Orders managed on the Integrated Materials Management program</w:t>
                  </w:r>
                </w:p>
              </w:tc>
            </w:tr>
            <w:tr w:rsidR="00E53F90" w14:paraId="56120DDD"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6A9EC024" w14:textId="77777777" w:rsidR="00E53F90" w:rsidRDefault="00E53F90">
                  <w:pPr>
                    <w:pStyle w:val="paraL"/>
                    <w:spacing w:line="276" w:lineRule="auto"/>
                    <w:rPr>
                      <w:rStyle w:val="char"/>
                      <w:b/>
                    </w:rPr>
                  </w:pPr>
                  <w:r>
                    <w:rPr>
                      <w:rStyle w:val="char"/>
                      <w:b/>
                    </w:rPr>
                    <w:t>Stand Alone PO</w:t>
                  </w:r>
                </w:p>
              </w:tc>
              <w:tc>
                <w:tcPr>
                  <w:tcW w:w="810" w:type="dxa"/>
                  <w:tcBorders>
                    <w:top w:val="single" w:sz="6" w:space="0" w:color="auto"/>
                    <w:left w:val="single" w:sz="6" w:space="0" w:color="auto"/>
                    <w:bottom w:val="single" w:sz="6" w:space="0" w:color="auto"/>
                    <w:right w:val="single" w:sz="6" w:space="0" w:color="auto"/>
                  </w:tcBorders>
                </w:tcPr>
                <w:p w14:paraId="36ACEB71" w14:textId="15E4158D" w:rsidR="00E53F90" w:rsidRDefault="00E53F90">
                  <w:pPr>
                    <w:pStyle w:val="paraL"/>
                    <w:spacing w:line="276" w:lineRule="auto"/>
                    <w:rPr>
                      <w:rStyle w:val="char"/>
                    </w:rPr>
                  </w:pPr>
                  <w:r>
                    <w:rPr>
                      <w:rStyle w:val="char"/>
                    </w:rPr>
                    <w:t>Z003</w:t>
                  </w:r>
                </w:p>
              </w:tc>
              <w:tc>
                <w:tcPr>
                  <w:tcW w:w="6300" w:type="dxa"/>
                  <w:tcBorders>
                    <w:top w:val="single" w:sz="6" w:space="0" w:color="auto"/>
                    <w:left w:val="single" w:sz="6" w:space="0" w:color="auto"/>
                    <w:bottom w:val="single" w:sz="6" w:space="0" w:color="auto"/>
                    <w:right w:val="single" w:sz="6" w:space="0" w:color="auto"/>
                  </w:tcBorders>
                  <w:vAlign w:val="center"/>
                  <w:hideMark/>
                </w:tcPr>
                <w:p w14:paraId="673E24AE" w14:textId="6A25450A" w:rsidR="00E53F90" w:rsidRDefault="00E53F90">
                  <w:pPr>
                    <w:pStyle w:val="paraL"/>
                    <w:spacing w:line="276" w:lineRule="auto"/>
                    <w:rPr>
                      <w:rStyle w:val="char"/>
                    </w:rPr>
                  </w:pPr>
                  <w:r>
                    <w:rPr>
                      <w:rStyle w:val="char"/>
                    </w:rPr>
                    <w:t>Purchase Order used for orders with a specific quantity and schedule including return PO's</w:t>
                  </w:r>
                </w:p>
              </w:tc>
            </w:tr>
            <w:tr w:rsidR="00E53F90" w14:paraId="4309FB87"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0DAAAB48" w14:textId="1D969A63" w:rsidR="00E53F90" w:rsidRDefault="00E53F90">
                  <w:pPr>
                    <w:pStyle w:val="paraL"/>
                    <w:spacing w:line="276" w:lineRule="auto"/>
                    <w:rPr>
                      <w:rStyle w:val="char"/>
                      <w:b/>
                    </w:rPr>
                  </w:pPr>
                  <w:r>
                    <w:rPr>
                      <w:rStyle w:val="char"/>
                      <w:b/>
                    </w:rPr>
                    <w:t>SRM PO’s</w:t>
                  </w:r>
                </w:p>
              </w:tc>
              <w:tc>
                <w:tcPr>
                  <w:tcW w:w="810" w:type="dxa"/>
                  <w:tcBorders>
                    <w:top w:val="single" w:sz="6" w:space="0" w:color="auto"/>
                    <w:left w:val="single" w:sz="6" w:space="0" w:color="auto"/>
                    <w:bottom w:val="single" w:sz="6" w:space="0" w:color="auto"/>
                    <w:right w:val="single" w:sz="6" w:space="0" w:color="auto"/>
                  </w:tcBorders>
                </w:tcPr>
                <w:p w14:paraId="490BD481" w14:textId="6A1B904C" w:rsidR="00E53F90" w:rsidRDefault="00E53F90">
                  <w:pPr>
                    <w:pStyle w:val="paraL"/>
                    <w:spacing w:line="276" w:lineRule="auto"/>
                    <w:rPr>
                      <w:rStyle w:val="char"/>
                    </w:rPr>
                  </w:pPr>
                  <w:r>
                    <w:rPr>
                      <w:rStyle w:val="char"/>
                    </w:rPr>
                    <w:t>Z004</w:t>
                  </w:r>
                </w:p>
              </w:tc>
              <w:tc>
                <w:tcPr>
                  <w:tcW w:w="6300" w:type="dxa"/>
                  <w:tcBorders>
                    <w:top w:val="single" w:sz="6" w:space="0" w:color="auto"/>
                    <w:left w:val="single" w:sz="6" w:space="0" w:color="auto"/>
                    <w:bottom w:val="single" w:sz="6" w:space="0" w:color="auto"/>
                    <w:right w:val="single" w:sz="6" w:space="0" w:color="auto"/>
                  </w:tcBorders>
                  <w:vAlign w:val="center"/>
                  <w:hideMark/>
                </w:tcPr>
                <w:p w14:paraId="6779B462" w14:textId="32D67869" w:rsidR="00E53F90" w:rsidRDefault="00E53F90">
                  <w:pPr>
                    <w:pStyle w:val="paraL"/>
                    <w:spacing w:line="276" w:lineRule="auto"/>
                    <w:rPr>
                      <w:rStyle w:val="char"/>
                    </w:rPr>
                  </w:pPr>
                  <w:r>
                    <w:rPr>
                      <w:rStyle w:val="char"/>
                    </w:rPr>
                    <w:t>Purchase Order linked or not linked to a Purchase Contract used for orders with a specific quantity and schedule generated out of the SRM module</w:t>
                  </w:r>
                </w:p>
              </w:tc>
            </w:tr>
            <w:tr w:rsidR="00E53F90" w14:paraId="4B6DCB02"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570C8AC3" w14:textId="27CC3290" w:rsidR="00E53F90" w:rsidRDefault="0027340C">
                  <w:pPr>
                    <w:pStyle w:val="paraL"/>
                    <w:spacing w:line="276" w:lineRule="auto"/>
                    <w:rPr>
                      <w:rStyle w:val="char"/>
                      <w:b/>
                    </w:rPr>
                  </w:pPr>
                  <w:r w:rsidRPr="0027340C">
                    <w:rPr>
                      <w:rStyle w:val="char"/>
                      <w:b/>
                    </w:rPr>
                    <w:t>SND NonConf Debiting</w:t>
                  </w:r>
                </w:p>
              </w:tc>
              <w:tc>
                <w:tcPr>
                  <w:tcW w:w="810" w:type="dxa"/>
                  <w:tcBorders>
                    <w:top w:val="single" w:sz="6" w:space="0" w:color="auto"/>
                    <w:left w:val="single" w:sz="6" w:space="0" w:color="auto"/>
                    <w:bottom w:val="single" w:sz="6" w:space="0" w:color="auto"/>
                    <w:right w:val="single" w:sz="6" w:space="0" w:color="auto"/>
                  </w:tcBorders>
                </w:tcPr>
                <w:p w14:paraId="009C1C7F" w14:textId="3E7B97CA" w:rsidR="00E53F90" w:rsidRDefault="00E53F90">
                  <w:pPr>
                    <w:pStyle w:val="paraL"/>
                    <w:spacing w:line="276" w:lineRule="auto"/>
                    <w:rPr>
                      <w:rStyle w:val="char"/>
                    </w:rPr>
                  </w:pPr>
                  <w:r>
                    <w:rPr>
                      <w:rStyle w:val="char"/>
                    </w:rPr>
                    <w:t>Z006</w:t>
                  </w:r>
                </w:p>
              </w:tc>
              <w:tc>
                <w:tcPr>
                  <w:tcW w:w="6300" w:type="dxa"/>
                  <w:tcBorders>
                    <w:top w:val="single" w:sz="6" w:space="0" w:color="auto"/>
                    <w:left w:val="single" w:sz="6" w:space="0" w:color="auto"/>
                    <w:bottom w:val="single" w:sz="6" w:space="0" w:color="auto"/>
                    <w:right w:val="single" w:sz="6" w:space="0" w:color="auto"/>
                  </w:tcBorders>
                  <w:vAlign w:val="center"/>
                </w:tcPr>
                <w:p w14:paraId="173445FD" w14:textId="3E80AF19" w:rsidR="00E53F90" w:rsidRDefault="00722345">
                  <w:pPr>
                    <w:pStyle w:val="paraL"/>
                    <w:spacing w:line="276" w:lineRule="auto"/>
                    <w:rPr>
                      <w:rStyle w:val="char"/>
                    </w:rPr>
                  </w:pPr>
                  <w:r>
                    <w:rPr>
                      <w:rStyle w:val="char"/>
                    </w:rPr>
                    <w:t xml:space="preserve">Non-conformance </w:t>
                  </w:r>
                  <w:r w:rsidR="006B5878">
                    <w:rPr>
                      <w:rStyle w:val="char"/>
                    </w:rPr>
                    <w:t xml:space="preserve">Debit </w:t>
                  </w:r>
                  <w:r>
                    <w:rPr>
                      <w:rStyle w:val="char"/>
                    </w:rPr>
                    <w:t>PO</w:t>
                  </w:r>
                </w:p>
              </w:tc>
            </w:tr>
            <w:tr w:rsidR="00E53F90" w14:paraId="70D8F0EA"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4B07A8FD" w14:textId="0367CF86" w:rsidR="00E53F90" w:rsidRDefault="00E53F90">
                  <w:pPr>
                    <w:pStyle w:val="paraL"/>
                    <w:spacing w:line="276" w:lineRule="auto"/>
                    <w:rPr>
                      <w:rStyle w:val="char"/>
                      <w:b/>
                    </w:rPr>
                  </w:pPr>
                  <w:r>
                    <w:rPr>
                      <w:rStyle w:val="char"/>
                      <w:b/>
                    </w:rPr>
                    <w:t>Repair PO</w:t>
                  </w:r>
                </w:p>
              </w:tc>
              <w:tc>
                <w:tcPr>
                  <w:tcW w:w="810" w:type="dxa"/>
                  <w:tcBorders>
                    <w:top w:val="single" w:sz="6" w:space="0" w:color="auto"/>
                    <w:left w:val="single" w:sz="6" w:space="0" w:color="auto"/>
                    <w:bottom w:val="single" w:sz="6" w:space="0" w:color="auto"/>
                    <w:right w:val="single" w:sz="6" w:space="0" w:color="auto"/>
                  </w:tcBorders>
                </w:tcPr>
                <w:p w14:paraId="483E5FA4" w14:textId="267AF49B" w:rsidR="00E53F90" w:rsidRDefault="00E53F90">
                  <w:pPr>
                    <w:pStyle w:val="paraL"/>
                    <w:spacing w:line="276" w:lineRule="auto"/>
                    <w:rPr>
                      <w:rStyle w:val="char"/>
                    </w:rPr>
                  </w:pPr>
                  <w:r>
                    <w:rPr>
                      <w:rStyle w:val="char"/>
                    </w:rPr>
                    <w:t>Z007</w:t>
                  </w:r>
                </w:p>
              </w:tc>
              <w:tc>
                <w:tcPr>
                  <w:tcW w:w="6300" w:type="dxa"/>
                  <w:tcBorders>
                    <w:top w:val="single" w:sz="6" w:space="0" w:color="auto"/>
                    <w:left w:val="single" w:sz="6" w:space="0" w:color="auto"/>
                    <w:bottom w:val="single" w:sz="6" w:space="0" w:color="auto"/>
                    <w:right w:val="single" w:sz="6" w:space="0" w:color="auto"/>
                  </w:tcBorders>
                  <w:vAlign w:val="center"/>
                </w:tcPr>
                <w:p w14:paraId="7FEAE17A" w14:textId="4F71DEBA" w:rsidR="00E53F90" w:rsidRDefault="00722345">
                  <w:pPr>
                    <w:pStyle w:val="paraL"/>
                    <w:spacing w:line="276" w:lineRule="auto"/>
                    <w:rPr>
                      <w:rStyle w:val="char"/>
                    </w:rPr>
                  </w:pPr>
                  <w:r>
                    <w:rPr>
                      <w:rStyle w:val="char"/>
                    </w:rPr>
                    <w:t>Repair PO</w:t>
                  </w:r>
                </w:p>
              </w:tc>
            </w:tr>
            <w:tr w:rsidR="00E53F90" w14:paraId="3AE0AABC"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6135BF53" w14:textId="4090F370" w:rsidR="00E53F90" w:rsidRDefault="00E53F90">
                  <w:pPr>
                    <w:pStyle w:val="paraL"/>
                    <w:spacing w:line="276" w:lineRule="auto"/>
                    <w:rPr>
                      <w:rStyle w:val="char"/>
                      <w:b/>
                    </w:rPr>
                  </w:pPr>
                  <w:r>
                    <w:rPr>
                      <w:rStyle w:val="char"/>
                      <w:b/>
                    </w:rPr>
                    <w:t>Tooling PO</w:t>
                  </w:r>
                </w:p>
              </w:tc>
              <w:tc>
                <w:tcPr>
                  <w:tcW w:w="810" w:type="dxa"/>
                  <w:tcBorders>
                    <w:top w:val="single" w:sz="6" w:space="0" w:color="auto"/>
                    <w:left w:val="single" w:sz="6" w:space="0" w:color="auto"/>
                    <w:bottom w:val="single" w:sz="6" w:space="0" w:color="auto"/>
                    <w:right w:val="single" w:sz="6" w:space="0" w:color="auto"/>
                  </w:tcBorders>
                </w:tcPr>
                <w:p w14:paraId="2ED369F4" w14:textId="56069814" w:rsidR="00E53F90" w:rsidRDefault="00E53F90">
                  <w:pPr>
                    <w:pStyle w:val="paraL"/>
                    <w:spacing w:line="276" w:lineRule="auto"/>
                    <w:rPr>
                      <w:rStyle w:val="char"/>
                    </w:rPr>
                  </w:pPr>
                  <w:r>
                    <w:rPr>
                      <w:rStyle w:val="char"/>
                    </w:rPr>
                    <w:t>Z008</w:t>
                  </w:r>
                </w:p>
              </w:tc>
              <w:tc>
                <w:tcPr>
                  <w:tcW w:w="6300" w:type="dxa"/>
                  <w:tcBorders>
                    <w:top w:val="single" w:sz="6" w:space="0" w:color="auto"/>
                    <w:left w:val="single" w:sz="6" w:space="0" w:color="auto"/>
                    <w:bottom w:val="single" w:sz="6" w:space="0" w:color="auto"/>
                    <w:right w:val="single" w:sz="6" w:space="0" w:color="auto"/>
                  </w:tcBorders>
                  <w:vAlign w:val="center"/>
                </w:tcPr>
                <w:p w14:paraId="65F9CAA9" w14:textId="5E7A676D" w:rsidR="00E53F90" w:rsidRDefault="00722345">
                  <w:pPr>
                    <w:pStyle w:val="paraL"/>
                    <w:spacing w:line="276" w:lineRule="auto"/>
                    <w:rPr>
                      <w:rStyle w:val="char"/>
                    </w:rPr>
                  </w:pPr>
                  <w:r>
                    <w:rPr>
                      <w:rStyle w:val="char"/>
                    </w:rPr>
                    <w:t>Tooling PO</w:t>
                  </w:r>
                </w:p>
              </w:tc>
            </w:tr>
            <w:tr w:rsidR="00E53F90" w14:paraId="29D56A16"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0551E231" w14:textId="13D7EC87" w:rsidR="00E53F90" w:rsidRDefault="00E53F90">
                  <w:pPr>
                    <w:pStyle w:val="paraL"/>
                    <w:spacing w:line="276" w:lineRule="auto"/>
                    <w:rPr>
                      <w:rStyle w:val="char"/>
                      <w:b/>
                    </w:rPr>
                  </w:pPr>
                  <w:r>
                    <w:rPr>
                      <w:rStyle w:val="char"/>
                      <w:b/>
                    </w:rPr>
                    <w:t>Long Beach Conv Doc</w:t>
                  </w:r>
                </w:p>
              </w:tc>
              <w:tc>
                <w:tcPr>
                  <w:tcW w:w="810" w:type="dxa"/>
                  <w:tcBorders>
                    <w:top w:val="single" w:sz="6" w:space="0" w:color="auto"/>
                    <w:left w:val="single" w:sz="6" w:space="0" w:color="auto"/>
                    <w:bottom w:val="single" w:sz="6" w:space="0" w:color="auto"/>
                    <w:right w:val="single" w:sz="6" w:space="0" w:color="auto"/>
                  </w:tcBorders>
                </w:tcPr>
                <w:p w14:paraId="00D878CB" w14:textId="560512D4" w:rsidR="00E53F90" w:rsidRDefault="00E53F90">
                  <w:pPr>
                    <w:pStyle w:val="paraL"/>
                    <w:spacing w:line="276" w:lineRule="auto"/>
                    <w:rPr>
                      <w:rStyle w:val="char"/>
                    </w:rPr>
                  </w:pPr>
                  <w:r>
                    <w:rPr>
                      <w:rStyle w:val="char"/>
                    </w:rPr>
                    <w:t>Z010</w:t>
                  </w:r>
                </w:p>
              </w:tc>
              <w:tc>
                <w:tcPr>
                  <w:tcW w:w="6300" w:type="dxa"/>
                  <w:tcBorders>
                    <w:top w:val="single" w:sz="6" w:space="0" w:color="auto"/>
                    <w:left w:val="single" w:sz="6" w:space="0" w:color="auto"/>
                    <w:bottom w:val="single" w:sz="6" w:space="0" w:color="auto"/>
                    <w:right w:val="single" w:sz="6" w:space="0" w:color="auto"/>
                  </w:tcBorders>
                  <w:vAlign w:val="center"/>
                </w:tcPr>
                <w:p w14:paraId="315F232E" w14:textId="18DEA2FB" w:rsidR="00E53F90" w:rsidRDefault="00722345">
                  <w:pPr>
                    <w:pStyle w:val="paraL"/>
                    <w:spacing w:line="276" w:lineRule="auto"/>
                    <w:rPr>
                      <w:rStyle w:val="char"/>
                    </w:rPr>
                  </w:pPr>
                  <w:r>
                    <w:rPr>
                      <w:rStyle w:val="char"/>
                    </w:rPr>
                    <w:t>Conversion PO</w:t>
                  </w:r>
                </w:p>
              </w:tc>
            </w:tr>
            <w:tr w:rsidR="00E53F90" w14:paraId="48055801"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71C9C054" w14:textId="2C078C9C" w:rsidR="00E53F90" w:rsidRDefault="00E53F90">
                  <w:pPr>
                    <w:pStyle w:val="paraL"/>
                    <w:spacing w:line="276" w:lineRule="auto"/>
                    <w:rPr>
                      <w:rStyle w:val="char"/>
                      <w:b/>
                    </w:rPr>
                  </w:pPr>
                  <w:r>
                    <w:rPr>
                      <w:rStyle w:val="char"/>
                      <w:b/>
                    </w:rPr>
                    <w:t>Puget Sound Conv Doc</w:t>
                  </w:r>
                </w:p>
              </w:tc>
              <w:tc>
                <w:tcPr>
                  <w:tcW w:w="810" w:type="dxa"/>
                  <w:tcBorders>
                    <w:top w:val="single" w:sz="6" w:space="0" w:color="auto"/>
                    <w:left w:val="single" w:sz="6" w:space="0" w:color="auto"/>
                    <w:bottom w:val="single" w:sz="6" w:space="0" w:color="auto"/>
                    <w:right w:val="single" w:sz="6" w:space="0" w:color="auto"/>
                  </w:tcBorders>
                </w:tcPr>
                <w:p w14:paraId="6007F87C" w14:textId="1BB02782" w:rsidR="00E53F90" w:rsidRDefault="00E53F90">
                  <w:pPr>
                    <w:pStyle w:val="paraL"/>
                    <w:spacing w:line="276" w:lineRule="auto"/>
                    <w:rPr>
                      <w:rStyle w:val="char"/>
                    </w:rPr>
                  </w:pPr>
                  <w:r>
                    <w:rPr>
                      <w:rStyle w:val="char"/>
                    </w:rPr>
                    <w:t>Z011</w:t>
                  </w:r>
                </w:p>
              </w:tc>
              <w:tc>
                <w:tcPr>
                  <w:tcW w:w="6300" w:type="dxa"/>
                  <w:tcBorders>
                    <w:top w:val="single" w:sz="6" w:space="0" w:color="auto"/>
                    <w:left w:val="single" w:sz="6" w:space="0" w:color="auto"/>
                    <w:bottom w:val="single" w:sz="6" w:space="0" w:color="auto"/>
                    <w:right w:val="single" w:sz="6" w:space="0" w:color="auto"/>
                  </w:tcBorders>
                  <w:vAlign w:val="center"/>
                </w:tcPr>
                <w:p w14:paraId="63E44A5A" w14:textId="301F3D9E" w:rsidR="00E53F90" w:rsidRDefault="00722345">
                  <w:pPr>
                    <w:pStyle w:val="paraL"/>
                    <w:spacing w:line="276" w:lineRule="auto"/>
                    <w:rPr>
                      <w:rStyle w:val="char"/>
                    </w:rPr>
                  </w:pPr>
                  <w:r>
                    <w:rPr>
                      <w:rStyle w:val="char"/>
                    </w:rPr>
                    <w:t>Conversion PO</w:t>
                  </w:r>
                </w:p>
              </w:tc>
            </w:tr>
            <w:tr w:rsidR="00E53F90" w14:paraId="1C7ABF3F" w14:textId="77777777" w:rsidTr="00DA4104">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3A07CB59" w14:textId="38AA0368" w:rsidR="00E53F90" w:rsidRDefault="00E53F90">
                  <w:pPr>
                    <w:pStyle w:val="paraL"/>
                    <w:spacing w:line="276" w:lineRule="auto"/>
                    <w:rPr>
                      <w:rStyle w:val="char"/>
                      <w:b/>
                    </w:rPr>
                  </w:pPr>
                  <w:r>
                    <w:rPr>
                      <w:rStyle w:val="char"/>
                      <w:b/>
                    </w:rPr>
                    <w:t>Enh. Rets to Vendor</w:t>
                  </w:r>
                </w:p>
              </w:tc>
              <w:tc>
                <w:tcPr>
                  <w:tcW w:w="810" w:type="dxa"/>
                  <w:tcBorders>
                    <w:top w:val="single" w:sz="6" w:space="0" w:color="auto"/>
                    <w:left w:val="single" w:sz="6" w:space="0" w:color="auto"/>
                    <w:bottom w:val="single" w:sz="6" w:space="0" w:color="auto"/>
                    <w:right w:val="single" w:sz="6" w:space="0" w:color="auto"/>
                  </w:tcBorders>
                </w:tcPr>
                <w:p w14:paraId="74CF5FFD" w14:textId="4FE86D8F" w:rsidR="00E53F90" w:rsidRDefault="00E53F90">
                  <w:pPr>
                    <w:pStyle w:val="paraL"/>
                    <w:spacing w:line="276" w:lineRule="auto"/>
                    <w:rPr>
                      <w:rStyle w:val="char"/>
                    </w:rPr>
                  </w:pPr>
                  <w:r>
                    <w:rPr>
                      <w:rStyle w:val="char"/>
                    </w:rPr>
                    <w:t>NB2</w:t>
                  </w:r>
                </w:p>
              </w:tc>
              <w:tc>
                <w:tcPr>
                  <w:tcW w:w="6300" w:type="dxa"/>
                  <w:tcBorders>
                    <w:top w:val="single" w:sz="6" w:space="0" w:color="auto"/>
                    <w:left w:val="single" w:sz="6" w:space="0" w:color="auto"/>
                    <w:bottom w:val="single" w:sz="6" w:space="0" w:color="auto"/>
                    <w:right w:val="single" w:sz="6" w:space="0" w:color="auto"/>
                  </w:tcBorders>
                  <w:vAlign w:val="center"/>
                </w:tcPr>
                <w:p w14:paraId="5810EDAC" w14:textId="398BA659" w:rsidR="00E53F90" w:rsidRDefault="00722345">
                  <w:pPr>
                    <w:pStyle w:val="paraL"/>
                    <w:spacing w:line="276" w:lineRule="auto"/>
                    <w:rPr>
                      <w:rStyle w:val="char"/>
                    </w:rPr>
                  </w:pPr>
                  <w:r>
                    <w:rPr>
                      <w:rStyle w:val="char"/>
                    </w:rPr>
                    <w:t>Returns to Vendor</w:t>
                  </w:r>
                </w:p>
              </w:tc>
            </w:tr>
          </w:tbl>
          <w:p w14:paraId="46363F4F" w14:textId="71034168" w:rsidR="008B2451" w:rsidRPr="008B2451" w:rsidRDefault="008B2451" w:rsidP="009F0EB1">
            <w:pPr>
              <w:pStyle w:val="paraL"/>
              <w:ind w:left="420" w:right="106" w:hanging="420"/>
              <w:rPr>
                <w:rStyle w:val="large3"/>
                <w:b/>
                <w:bCs/>
                <w:sz w:val="8"/>
                <w:szCs w:val="8"/>
              </w:rPr>
            </w:pPr>
            <w:r w:rsidRPr="008B2451">
              <w:rPr>
                <w:rStyle w:val="large3"/>
                <w:b/>
                <w:bCs/>
                <w:sz w:val="8"/>
                <w:szCs w:val="8"/>
              </w:rPr>
              <w:t xml:space="preserve"> </w:t>
            </w:r>
          </w:p>
        </w:tc>
      </w:tr>
      <w:tr w:rsidR="008B2451" w14:paraId="1FC097B6" w14:textId="77777777" w:rsidTr="008B2451">
        <w:trPr>
          <w:trHeight w:val="153"/>
        </w:trPr>
        <w:tc>
          <w:tcPr>
            <w:tcW w:w="10036" w:type="dxa"/>
            <w:tcBorders>
              <w:top w:val="nil"/>
              <w:left w:val="nil"/>
              <w:bottom w:val="nil"/>
              <w:right w:val="nil"/>
            </w:tcBorders>
            <w:shd w:val="pct10" w:color="auto" w:fill="auto"/>
          </w:tcPr>
          <w:p w14:paraId="3D1668D5" w14:textId="77777777" w:rsidR="002A53D8" w:rsidRDefault="002A53D8" w:rsidP="009F0EB1">
            <w:pPr>
              <w:pStyle w:val="paraL"/>
              <w:ind w:left="420" w:right="106" w:hanging="420"/>
              <w:rPr>
                <w:rStyle w:val="large3"/>
                <w:b/>
                <w:bCs/>
                <w:sz w:val="24"/>
                <w:szCs w:val="24"/>
              </w:rPr>
            </w:pPr>
          </w:p>
        </w:tc>
      </w:tr>
      <w:tr w:rsidR="008B2451" w14:paraId="61AA5B96" w14:textId="77777777" w:rsidTr="0008414B">
        <w:trPr>
          <w:trHeight w:val="153"/>
        </w:trPr>
        <w:tc>
          <w:tcPr>
            <w:tcW w:w="10036" w:type="dxa"/>
            <w:tcBorders>
              <w:top w:val="nil"/>
              <w:left w:val="nil"/>
              <w:right w:val="nil"/>
            </w:tcBorders>
            <w:shd w:val="pct10" w:color="auto" w:fill="auto"/>
          </w:tcPr>
          <w:p w14:paraId="5F887563" w14:textId="110C4663" w:rsidR="008B2451" w:rsidRDefault="008B2451" w:rsidP="009F0EB1">
            <w:pPr>
              <w:pStyle w:val="paraL"/>
              <w:ind w:left="420" w:right="106" w:hanging="420"/>
              <w:rPr>
                <w:rStyle w:val="large3"/>
                <w:b/>
                <w:bCs/>
                <w:sz w:val="24"/>
                <w:szCs w:val="24"/>
              </w:rPr>
            </w:pPr>
            <w:r>
              <w:rPr>
                <w:rStyle w:val="large3"/>
                <w:b/>
                <w:bCs/>
                <w:sz w:val="24"/>
                <w:szCs w:val="24"/>
              </w:rPr>
              <w:t>BDS Example Record:</w:t>
            </w:r>
          </w:p>
          <w:p w14:paraId="6B1227D7" w14:textId="77777777" w:rsidR="009D0FAD" w:rsidRDefault="009D0FAD" w:rsidP="008F354C">
            <w:pPr>
              <w:pStyle w:val="paraL"/>
              <w:ind w:left="270" w:right="72" w:hanging="180"/>
              <w:rPr>
                <w:rStyle w:val="large3"/>
                <w:bCs/>
              </w:rPr>
            </w:pPr>
          </w:p>
          <w:p w14:paraId="3D28FAE3" w14:textId="1E72495F" w:rsidR="008F354C" w:rsidRDefault="00A1702D" w:rsidP="00636C02">
            <w:pPr>
              <w:pStyle w:val="paraL"/>
              <w:spacing w:line="276" w:lineRule="auto"/>
              <w:ind w:left="180" w:hanging="180"/>
              <w:rPr>
                <w:rStyle w:val="large3"/>
                <w:bCs/>
              </w:rPr>
            </w:pPr>
            <w:r>
              <w:rPr>
                <w:rStyle w:val="large3"/>
                <w:bCs/>
              </w:rPr>
              <w:t xml:space="preserve">HDR|Original|Boeing.St </w:t>
            </w:r>
            <w:r w:rsidR="008F354C" w:rsidRPr="001D07A4">
              <w:rPr>
                <w:rStyle w:val="large3"/>
                <w:bCs/>
              </w:rPr>
              <w:t>Louis.NWP-BDS|BlanketOrder|788867756||20130626||Prepaid-BySeller|Destination-Shipping|</w:t>
            </w:r>
            <w:r w:rsidR="00541688">
              <w:rPr>
                <w:rStyle w:val="large3"/>
                <w:bCs/>
              </w:rPr>
              <w:t>DESTINATION</w:t>
            </w:r>
            <w:r w:rsidR="008F354C" w:rsidRPr="001D07A4">
              <w:rPr>
                <w:rStyle w:val="large3"/>
                <w:bCs/>
              </w:rPr>
              <w:t>|DiscountNotApplicable|||15||20130106|20131231||BuyingParty|USD|||||12M999|OriginCarrierAirMotorOrOcean||Carrier of your choice (FOB Destina|222999.1234|123456789.99|VO-NBR 123|1|399.00||||||||||||</w:t>
            </w:r>
          </w:p>
          <w:p w14:paraId="3E697C05" w14:textId="77777777" w:rsidR="009D0FAD" w:rsidRPr="001D07A4" w:rsidRDefault="009D0FAD" w:rsidP="007C0275">
            <w:pPr>
              <w:pStyle w:val="paraL"/>
              <w:spacing w:line="276" w:lineRule="auto"/>
              <w:ind w:left="270" w:right="72" w:hanging="180"/>
              <w:rPr>
                <w:rStyle w:val="large3"/>
                <w:bCs/>
              </w:rPr>
            </w:pPr>
          </w:p>
          <w:p w14:paraId="16F57586" w14:textId="77777777" w:rsidR="008B2451" w:rsidRDefault="008B2451" w:rsidP="009F0EB1">
            <w:pPr>
              <w:pStyle w:val="paraL"/>
              <w:ind w:left="420" w:right="106" w:hanging="420"/>
              <w:rPr>
                <w:rStyle w:val="large3"/>
                <w:b/>
                <w:bCs/>
                <w:sz w:val="24"/>
                <w:szCs w:val="24"/>
              </w:rPr>
            </w:pPr>
          </w:p>
        </w:tc>
      </w:tr>
    </w:tbl>
    <w:p w14:paraId="4826221E" w14:textId="77777777" w:rsidR="0065232E" w:rsidRDefault="0065232E">
      <w:pPr>
        <w:pStyle w:val="paraL"/>
        <w:rPr>
          <w:rStyle w:val="char"/>
        </w:rPr>
        <w:sectPr w:rsidR="0065232E" w:rsidSect="00152B8F">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3BCA2AC8" w14:textId="77777777" w:rsidTr="00760AE1">
        <w:tc>
          <w:tcPr>
            <w:tcW w:w="2430" w:type="dxa"/>
            <w:tcBorders>
              <w:top w:val="nil"/>
              <w:left w:val="nil"/>
              <w:bottom w:val="nil"/>
              <w:right w:val="nil"/>
            </w:tcBorders>
          </w:tcPr>
          <w:p w14:paraId="787B10CB" w14:textId="177CB7FA" w:rsidR="00760AE1" w:rsidRDefault="00760AE1" w:rsidP="00760AE1">
            <w:pPr>
              <w:pStyle w:val="paraL"/>
              <w:rPr>
                <w:rStyle w:val="large1"/>
                <w:szCs w:val="48"/>
              </w:rPr>
            </w:pPr>
            <w:r>
              <w:rPr>
                <w:rStyle w:val="large1"/>
                <w:b/>
                <w:bCs/>
                <w:szCs w:val="48"/>
              </w:rPr>
              <w:t>ATT</w:t>
            </w:r>
          </w:p>
        </w:tc>
        <w:tc>
          <w:tcPr>
            <w:tcW w:w="5034" w:type="dxa"/>
            <w:tcBorders>
              <w:top w:val="single" w:sz="18" w:space="0" w:color="auto"/>
              <w:left w:val="nil"/>
              <w:bottom w:val="nil"/>
              <w:right w:val="nil"/>
            </w:tcBorders>
          </w:tcPr>
          <w:p w14:paraId="24403AD4" w14:textId="42ED21C9" w:rsidR="00760AE1" w:rsidRPr="00752F46" w:rsidRDefault="00760AE1" w:rsidP="00752F46">
            <w:pPr>
              <w:pStyle w:val="Heading2"/>
              <w:rPr>
                <w:b/>
              </w:rPr>
            </w:pPr>
            <w:bookmarkStart w:id="16" w:name="_Attachment"/>
            <w:bookmarkStart w:id="17" w:name="_Toc394313756"/>
            <w:bookmarkEnd w:id="16"/>
            <w:r w:rsidRPr="00752F46">
              <w:rPr>
                <w:b/>
              </w:rPr>
              <w:t>Attachment</w:t>
            </w:r>
            <w:r w:rsidR="00CE2B35" w:rsidRPr="00752F46">
              <w:rPr>
                <w:b/>
              </w:rPr>
              <w:t xml:space="preserve"> </w:t>
            </w:r>
            <w:r w:rsidR="004F48A1">
              <w:rPr>
                <w:b/>
              </w:rPr>
              <w:t>–</w:t>
            </w:r>
            <w:r w:rsidR="00CE2B35" w:rsidRPr="00752F46">
              <w:rPr>
                <w:b/>
              </w:rPr>
              <w:t xml:space="preserve"> Header</w:t>
            </w:r>
            <w:bookmarkEnd w:id="17"/>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863BE7" w14:paraId="56148C4E" w14:textId="77777777" w:rsidTr="00760AE1">
              <w:tc>
                <w:tcPr>
                  <w:tcW w:w="1119" w:type="dxa"/>
                  <w:tcBorders>
                    <w:top w:val="nil"/>
                    <w:left w:val="nil"/>
                    <w:bottom w:val="nil"/>
                    <w:right w:val="nil"/>
                  </w:tcBorders>
                  <w:vAlign w:val="center"/>
                </w:tcPr>
                <w:p w14:paraId="4F1D8CE3" w14:textId="09A392E6" w:rsidR="00863BE7" w:rsidRDefault="00002E80" w:rsidP="00760AE1">
                  <w:pPr>
                    <w:pStyle w:val="paraL"/>
                    <w:rPr>
                      <w:rStyle w:val="charB"/>
                    </w:rPr>
                  </w:pPr>
                  <w:r>
                    <w:rPr>
                      <w:rStyle w:val="charB"/>
                      <w:b/>
                      <w:bCs/>
                    </w:rPr>
                    <w:t>Elements: 2</w:t>
                  </w:r>
                  <w:r w:rsidR="00863BE7">
                    <w:rPr>
                      <w:rStyle w:val="charB"/>
                      <w:b/>
                      <w:bCs/>
                    </w:rPr>
                    <w:t xml:space="preserve">   </w:t>
                  </w:r>
                </w:p>
              </w:tc>
              <w:tc>
                <w:tcPr>
                  <w:tcW w:w="1443" w:type="dxa"/>
                  <w:tcBorders>
                    <w:top w:val="nil"/>
                    <w:left w:val="nil"/>
                    <w:bottom w:val="nil"/>
                    <w:right w:val="nil"/>
                  </w:tcBorders>
                  <w:vAlign w:val="center"/>
                </w:tcPr>
                <w:p w14:paraId="3BB2D14F" w14:textId="77777777" w:rsidR="00863BE7" w:rsidRDefault="00863BE7" w:rsidP="00760AE1">
                  <w:pPr>
                    <w:pStyle w:val="paraR"/>
                    <w:jc w:val="right"/>
                    <w:rPr>
                      <w:rStyle w:val="charB"/>
                    </w:rPr>
                  </w:pPr>
                  <w:r>
                    <w:rPr>
                      <w:rStyle w:val="charB"/>
                      <w:b/>
                      <w:bCs/>
                    </w:rPr>
                    <w:t>Max: 1</w:t>
                  </w:r>
                </w:p>
              </w:tc>
            </w:tr>
            <w:tr w:rsidR="00863BE7" w14:paraId="4D05FD5F" w14:textId="77777777" w:rsidTr="00760AE1">
              <w:tc>
                <w:tcPr>
                  <w:tcW w:w="2562" w:type="dxa"/>
                  <w:gridSpan w:val="2"/>
                  <w:tcBorders>
                    <w:top w:val="nil"/>
                    <w:left w:val="nil"/>
                    <w:bottom w:val="nil"/>
                    <w:right w:val="nil"/>
                  </w:tcBorders>
                  <w:vAlign w:val="center"/>
                </w:tcPr>
                <w:p w14:paraId="6D57668C" w14:textId="44E6BDBD" w:rsidR="00863BE7" w:rsidRDefault="00863BE7" w:rsidP="00964219">
                  <w:pPr>
                    <w:pStyle w:val="paraC"/>
                    <w:jc w:val="center"/>
                    <w:rPr>
                      <w:rStyle w:val="charB"/>
                    </w:rPr>
                  </w:pPr>
                  <w:r>
                    <w:rPr>
                      <w:rStyle w:val="charB"/>
                      <w:b/>
                      <w:bCs/>
                    </w:rPr>
                    <w:t>Heading – Optional</w:t>
                  </w:r>
                </w:p>
              </w:tc>
            </w:tr>
            <w:tr w:rsidR="00863BE7" w14:paraId="3255732C" w14:textId="77777777" w:rsidTr="00760AE1">
              <w:tc>
                <w:tcPr>
                  <w:tcW w:w="1119" w:type="dxa"/>
                  <w:tcBorders>
                    <w:top w:val="nil"/>
                    <w:left w:val="nil"/>
                    <w:bottom w:val="nil"/>
                    <w:right w:val="nil"/>
                  </w:tcBorders>
                  <w:vAlign w:val="center"/>
                </w:tcPr>
                <w:p w14:paraId="79D610BB" w14:textId="58C26704" w:rsidR="00863BE7" w:rsidRDefault="00863BE7" w:rsidP="00964219">
                  <w:pPr>
                    <w:pStyle w:val="paraL"/>
                    <w:rPr>
                      <w:rStyle w:val="charB"/>
                    </w:rPr>
                  </w:pPr>
                  <w:r>
                    <w:rPr>
                      <w:rStyle w:val="charB"/>
                      <w:b/>
                      <w:bCs/>
                    </w:rPr>
                    <w:t>Loop: N/A</w:t>
                  </w:r>
                </w:p>
              </w:tc>
              <w:tc>
                <w:tcPr>
                  <w:tcW w:w="1443" w:type="dxa"/>
                  <w:tcBorders>
                    <w:top w:val="nil"/>
                    <w:left w:val="nil"/>
                    <w:bottom w:val="nil"/>
                    <w:right w:val="nil"/>
                  </w:tcBorders>
                  <w:vAlign w:val="center"/>
                </w:tcPr>
                <w:p w14:paraId="244CD35E" w14:textId="41FF51B5" w:rsidR="00863BE7" w:rsidRPr="00863BE7" w:rsidRDefault="00863BE7" w:rsidP="00760AE1">
                  <w:pPr>
                    <w:pStyle w:val="paraR"/>
                    <w:jc w:val="right"/>
                    <w:rPr>
                      <w:rStyle w:val="charB"/>
                      <w:b/>
                    </w:rPr>
                  </w:pPr>
                  <w:r>
                    <w:rPr>
                      <w:rStyle w:val="charB"/>
                      <w:b/>
                    </w:rPr>
                    <w:t>Repeat:</w:t>
                  </w:r>
                  <w:r w:rsidR="0090317C">
                    <w:rPr>
                      <w:rStyle w:val="charB"/>
                      <w:b/>
                    </w:rPr>
                    <w:t xml:space="preserve"> N/A</w:t>
                  </w:r>
                  <w:r>
                    <w:rPr>
                      <w:rStyle w:val="charB"/>
                      <w:b/>
                    </w:rPr>
                    <w:t xml:space="preserve"> </w:t>
                  </w:r>
                </w:p>
              </w:tc>
            </w:tr>
          </w:tbl>
          <w:p w14:paraId="13303767" w14:textId="77777777" w:rsidR="00760AE1" w:rsidRDefault="00760AE1" w:rsidP="00760AE1">
            <w:pPr>
              <w:pStyle w:val="paraR"/>
              <w:jc w:val="right"/>
              <w:rPr>
                <w:rStyle w:val="charB"/>
              </w:rPr>
            </w:pPr>
          </w:p>
        </w:tc>
      </w:tr>
    </w:tbl>
    <w:p w14:paraId="55D8159E" w14:textId="77777777" w:rsidR="00760AE1" w:rsidRDefault="00760AE1" w:rsidP="00760AE1">
      <w:pPr>
        <w:pStyle w:val="paraL"/>
        <w:rPr>
          <w:rStyle w:val="space"/>
          <w:szCs w:val="12"/>
        </w:rPr>
      </w:pPr>
      <w:r>
        <w:rPr>
          <w:rStyle w:val="space"/>
          <w:szCs w:val="12"/>
        </w:rPr>
        <w:t xml:space="preserve"> </w:t>
      </w:r>
    </w:p>
    <w:p w14:paraId="5DC23BDE" w14:textId="0D1133CB" w:rsidR="00760AE1" w:rsidRDefault="00760AE1" w:rsidP="00760AE1">
      <w:pPr>
        <w:pStyle w:val="paraL"/>
        <w:rPr>
          <w:color w:val="auto"/>
          <w:sz w:val="24"/>
          <w:szCs w:val="24"/>
        </w:rPr>
      </w:pPr>
      <w:r>
        <w:rPr>
          <w:rStyle w:val="charB"/>
          <w:b/>
          <w:bCs/>
        </w:rPr>
        <w:t xml:space="preserve">Purpose: </w:t>
      </w:r>
      <w:r w:rsidR="00FC7968">
        <w:rPr>
          <w:rStyle w:val="charB"/>
          <w:b/>
          <w:bCs/>
        </w:rPr>
        <w:t xml:space="preserve"> </w:t>
      </w:r>
      <w:r w:rsidR="00002E80" w:rsidRPr="00002E80">
        <w:rPr>
          <w:rStyle w:val="charB"/>
          <w:bCs/>
        </w:rPr>
        <w:t>To specify the name and location of the attached file</w:t>
      </w:r>
    </w:p>
    <w:p w14:paraId="7F7F9BF2" w14:textId="77777777" w:rsidR="00760AE1" w:rsidRDefault="00760AE1" w:rsidP="00760AE1">
      <w:pPr>
        <w:pStyle w:val="paraL"/>
        <w:rPr>
          <w:rStyle w:val="space"/>
          <w:szCs w:val="12"/>
        </w:rPr>
      </w:pPr>
      <w:r>
        <w:rPr>
          <w:rStyle w:val="space"/>
          <w:szCs w:val="12"/>
        </w:rPr>
        <w:t xml:space="preserve"> </w:t>
      </w:r>
    </w:p>
    <w:p w14:paraId="5D8E8D1F"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580"/>
        <w:gridCol w:w="810"/>
        <w:gridCol w:w="5580"/>
        <w:gridCol w:w="990"/>
        <w:gridCol w:w="1170"/>
        <w:gridCol w:w="900"/>
      </w:tblGrid>
      <w:tr w:rsidR="004F48A1" w14:paraId="68EA64E4" w14:textId="77777777" w:rsidTr="002E3274">
        <w:tc>
          <w:tcPr>
            <w:tcW w:w="200" w:type="dxa"/>
          </w:tcPr>
          <w:p w14:paraId="76ADEFD3" w14:textId="77777777" w:rsidR="004F48A1" w:rsidRDefault="004F48A1" w:rsidP="00002C34">
            <w:pPr>
              <w:pStyle w:val="paraR"/>
              <w:jc w:val="right"/>
              <w:rPr>
                <w:rStyle w:val="char"/>
              </w:rPr>
            </w:pPr>
          </w:p>
        </w:tc>
        <w:tc>
          <w:tcPr>
            <w:tcW w:w="580" w:type="dxa"/>
          </w:tcPr>
          <w:p w14:paraId="4973BD16" w14:textId="19FD6AA6" w:rsidR="004F48A1" w:rsidRPr="00D80049" w:rsidRDefault="00326433" w:rsidP="00326433">
            <w:pPr>
              <w:pStyle w:val="paraL"/>
              <w:rPr>
                <w:rStyle w:val="char"/>
                <w:b/>
                <w:u w:val="single"/>
              </w:rPr>
            </w:pPr>
            <w:r>
              <w:rPr>
                <w:rStyle w:val="char"/>
                <w:b/>
                <w:u w:val="single"/>
              </w:rPr>
              <w:t>Id</w:t>
            </w:r>
          </w:p>
        </w:tc>
        <w:tc>
          <w:tcPr>
            <w:tcW w:w="810" w:type="dxa"/>
          </w:tcPr>
          <w:p w14:paraId="09D67ADA" w14:textId="1E37458C" w:rsidR="004F48A1" w:rsidRPr="00D80049" w:rsidRDefault="004F48A1" w:rsidP="00002C34">
            <w:pPr>
              <w:pStyle w:val="paraL"/>
              <w:rPr>
                <w:rStyle w:val="char"/>
                <w:b/>
                <w:u w:val="single"/>
              </w:rPr>
            </w:pPr>
            <w:r w:rsidRPr="00D80049">
              <w:rPr>
                <w:rStyle w:val="char"/>
                <w:b/>
                <w:u w:val="single"/>
              </w:rPr>
              <w:t>Ref</w:t>
            </w:r>
          </w:p>
        </w:tc>
        <w:tc>
          <w:tcPr>
            <w:tcW w:w="5580" w:type="dxa"/>
          </w:tcPr>
          <w:p w14:paraId="0433A0CA" w14:textId="77777777" w:rsidR="004F48A1" w:rsidRPr="00D80049" w:rsidRDefault="004F48A1" w:rsidP="00002C34">
            <w:pPr>
              <w:pStyle w:val="paraL"/>
              <w:rPr>
                <w:rStyle w:val="charB"/>
                <w:b/>
                <w:bCs/>
                <w:u w:val="single"/>
              </w:rPr>
            </w:pPr>
            <w:r w:rsidRPr="00D80049">
              <w:rPr>
                <w:rStyle w:val="charB"/>
                <w:b/>
                <w:bCs/>
                <w:u w:val="single"/>
              </w:rPr>
              <w:t>Element Name</w:t>
            </w:r>
          </w:p>
        </w:tc>
        <w:tc>
          <w:tcPr>
            <w:tcW w:w="990" w:type="dxa"/>
          </w:tcPr>
          <w:p w14:paraId="4BAC2393" w14:textId="77777777" w:rsidR="004F48A1" w:rsidRPr="00D80049" w:rsidRDefault="004F48A1" w:rsidP="00002C34">
            <w:pPr>
              <w:pStyle w:val="paraC"/>
              <w:jc w:val="center"/>
              <w:rPr>
                <w:rStyle w:val="char"/>
                <w:b/>
                <w:u w:val="single"/>
              </w:rPr>
            </w:pPr>
            <w:r w:rsidRPr="00D80049">
              <w:rPr>
                <w:rStyle w:val="char"/>
                <w:b/>
                <w:u w:val="single"/>
              </w:rPr>
              <w:t>Req</w:t>
            </w:r>
          </w:p>
        </w:tc>
        <w:tc>
          <w:tcPr>
            <w:tcW w:w="1170" w:type="dxa"/>
          </w:tcPr>
          <w:p w14:paraId="25DD8F1A" w14:textId="77777777" w:rsidR="004F48A1" w:rsidRPr="00D80049" w:rsidRDefault="004F48A1" w:rsidP="00002C34">
            <w:pPr>
              <w:pStyle w:val="paraC"/>
              <w:jc w:val="center"/>
              <w:rPr>
                <w:rStyle w:val="char"/>
                <w:b/>
                <w:u w:val="single"/>
              </w:rPr>
            </w:pPr>
            <w:r w:rsidRPr="00D80049">
              <w:rPr>
                <w:rStyle w:val="char"/>
                <w:b/>
                <w:u w:val="single"/>
              </w:rPr>
              <w:t>Type</w:t>
            </w:r>
          </w:p>
        </w:tc>
        <w:tc>
          <w:tcPr>
            <w:tcW w:w="900" w:type="dxa"/>
          </w:tcPr>
          <w:p w14:paraId="3FC7A3F9" w14:textId="77777777" w:rsidR="004F48A1" w:rsidRPr="00D80049" w:rsidRDefault="004F48A1" w:rsidP="00002C34">
            <w:pPr>
              <w:pStyle w:val="paraC"/>
              <w:jc w:val="center"/>
              <w:rPr>
                <w:rStyle w:val="char"/>
                <w:b/>
                <w:u w:val="single"/>
              </w:rPr>
            </w:pPr>
            <w:r w:rsidRPr="00D80049">
              <w:rPr>
                <w:rStyle w:val="char"/>
                <w:b/>
                <w:u w:val="single"/>
              </w:rPr>
              <w:t>Min/Max</w:t>
            </w:r>
          </w:p>
        </w:tc>
      </w:tr>
      <w:tr w:rsidR="004F48A1" w14:paraId="55BD675F" w14:textId="77777777" w:rsidTr="002E3274">
        <w:tc>
          <w:tcPr>
            <w:tcW w:w="200" w:type="dxa"/>
          </w:tcPr>
          <w:p w14:paraId="7DAC4520" w14:textId="77777777" w:rsidR="004F48A1" w:rsidRDefault="004F48A1" w:rsidP="00002C34">
            <w:pPr>
              <w:pStyle w:val="paraR"/>
              <w:jc w:val="right"/>
              <w:rPr>
                <w:rStyle w:val="char"/>
              </w:rPr>
            </w:pPr>
          </w:p>
        </w:tc>
        <w:tc>
          <w:tcPr>
            <w:tcW w:w="580" w:type="dxa"/>
          </w:tcPr>
          <w:p w14:paraId="08B8C0CA" w14:textId="67FCA446" w:rsidR="004F48A1" w:rsidRDefault="00002E80" w:rsidP="00002C34">
            <w:pPr>
              <w:pStyle w:val="paraL"/>
              <w:rPr>
                <w:rStyle w:val="char"/>
              </w:rPr>
            </w:pPr>
            <w:r>
              <w:rPr>
                <w:rStyle w:val="char"/>
              </w:rPr>
              <w:t>43</w:t>
            </w:r>
            <w:r w:rsidR="004B77D1">
              <w:rPr>
                <w:rStyle w:val="char"/>
              </w:rPr>
              <w:t>4</w:t>
            </w:r>
          </w:p>
        </w:tc>
        <w:tc>
          <w:tcPr>
            <w:tcW w:w="810" w:type="dxa"/>
          </w:tcPr>
          <w:p w14:paraId="54E4E73E" w14:textId="131C2915" w:rsidR="004F48A1" w:rsidRDefault="009832DD" w:rsidP="00002C34">
            <w:pPr>
              <w:pStyle w:val="paraL"/>
              <w:rPr>
                <w:rStyle w:val="char"/>
              </w:rPr>
            </w:pPr>
            <w:r>
              <w:rPr>
                <w:rStyle w:val="char"/>
              </w:rPr>
              <w:t>ATT01</w:t>
            </w:r>
          </w:p>
        </w:tc>
        <w:tc>
          <w:tcPr>
            <w:tcW w:w="5580" w:type="dxa"/>
          </w:tcPr>
          <w:p w14:paraId="7FBC6C6C" w14:textId="77777777" w:rsidR="004F48A1" w:rsidRDefault="004F48A1" w:rsidP="00002C34">
            <w:pPr>
              <w:pStyle w:val="paraL"/>
              <w:rPr>
                <w:rStyle w:val="tiny"/>
                <w:rFonts w:cs="Courier New"/>
                <w:szCs w:val="8"/>
              </w:rPr>
            </w:pPr>
            <w:r>
              <w:rPr>
                <w:rStyle w:val="charB"/>
                <w:b/>
              </w:rPr>
              <w:t>File Name</w:t>
            </w:r>
            <w:r>
              <w:rPr>
                <w:rStyle w:val="tiny"/>
                <w:rFonts w:cs="Courier New"/>
                <w:szCs w:val="8"/>
              </w:rPr>
              <w:t xml:space="preserve"> </w:t>
            </w:r>
          </w:p>
          <w:p w14:paraId="6C8810B5" w14:textId="7A9855B4" w:rsidR="004F48A1" w:rsidRDefault="004F48A1"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F48A1" w14:paraId="68012E6B" w14:textId="77777777" w:rsidTr="00A97577">
              <w:trPr>
                <w:trHeight w:val="126"/>
              </w:trPr>
              <w:tc>
                <w:tcPr>
                  <w:tcW w:w="5366" w:type="dxa"/>
                  <w:shd w:val="pct10" w:color="auto" w:fill="auto"/>
                </w:tcPr>
                <w:p w14:paraId="3AF5F221" w14:textId="77777777" w:rsidR="004F48A1" w:rsidRDefault="004F48A1" w:rsidP="00002C34">
                  <w:pPr>
                    <w:pStyle w:val="paraL"/>
                    <w:rPr>
                      <w:rStyle w:val="charB"/>
                      <w:b/>
                      <w:bCs/>
                    </w:rPr>
                  </w:pPr>
                  <w:r>
                    <w:rPr>
                      <w:rStyle w:val="charB"/>
                      <w:b/>
                      <w:bCs/>
                    </w:rPr>
                    <w:t>Exostar:</w:t>
                  </w:r>
                </w:p>
                <w:p w14:paraId="43066944" w14:textId="3A38D159" w:rsidR="004F48A1" w:rsidRPr="00A97577" w:rsidRDefault="00A97577" w:rsidP="00002C34">
                  <w:pPr>
                    <w:pStyle w:val="paraL"/>
                    <w:rPr>
                      <w:rStyle w:val="char"/>
                      <w:bCs/>
                    </w:rPr>
                  </w:pPr>
                  <w:r w:rsidRPr="00A97577">
                    <w:rPr>
                      <w:rStyle w:val="charB"/>
                      <w:bCs/>
                    </w:rPr>
                    <w:t>Identifies the file name of an attachment</w:t>
                  </w:r>
                </w:p>
              </w:tc>
            </w:tr>
            <w:tr w:rsidR="00A97577" w14:paraId="0C1982C3" w14:textId="77777777" w:rsidTr="00A97577">
              <w:trPr>
                <w:trHeight w:val="126"/>
              </w:trPr>
              <w:tc>
                <w:tcPr>
                  <w:tcW w:w="5366" w:type="dxa"/>
                  <w:shd w:val="pct10" w:color="auto" w:fill="auto"/>
                </w:tcPr>
                <w:p w14:paraId="22283D46" w14:textId="77777777" w:rsidR="00A97577" w:rsidRDefault="00A97577" w:rsidP="00002C34">
                  <w:pPr>
                    <w:pStyle w:val="paraL"/>
                    <w:rPr>
                      <w:rStyle w:val="charB"/>
                      <w:b/>
                      <w:bCs/>
                    </w:rPr>
                  </w:pPr>
                  <w:r>
                    <w:rPr>
                      <w:rStyle w:val="charB"/>
                      <w:b/>
                      <w:bCs/>
                    </w:rPr>
                    <w:t>BCA ERPLN:</w:t>
                  </w:r>
                </w:p>
                <w:p w14:paraId="63F3693F" w14:textId="7CC368AA" w:rsidR="00A97577" w:rsidRPr="00A97577" w:rsidRDefault="00A97577" w:rsidP="00002C34">
                  <w:pPr>
                    <w:pStyle w:val="paraL"/>
                    <w:rPr>
                      <w:rStyle w:val="charB"/>
                      <w:bCs/>
                    </w:rPr>
                  </w:pPr>
                  <w:r w:rsidRPr="00A97577">
                    <w:rPr>
                      <w:rStyle w:val="charB"/>
                      <w:bCs/>
                    </w:rPr>
                    <w:t>Not used</w:t>
                  </w:r>
                </w:p>
              </w:tc>
            </w:tr>
            <w:tr w:rsidR="00A97577" w14:paraId="05FB4DBD" w14:textId="77777777" w:rsidTr="00A97577">
              <w:trPr>
                <w:trHeight w:val="126"/>
              </w:trPr>
              <w:tc>
                <w:tcPr>
                  <w:tcW w:w="5366" w:type="dxa"/>
                  <w:shd w:val="pct10" w:color="auto" w:fill="auto"/>
                </w:tcPr>
                <w:p w14:paraId="43EB6753" w14:textId="29481BE0" w:rsidR="00A97577" w:rsidRDefault="00B23E64" w:rsidP="00002C34">
                  <w:pPr>
                    <w:pStyle w:val="paraL"/>
                    <w:rPr>
                      <w:rStyle w:val="charB"/>
                      <w:b/>
                      <w:bCs/>
                    </w:rPr>
                  </w:pPr>
                  <w:r>
                    <w:rPr>
                      <w:rStyle w:val="charB"/>
                      <w:b/>
                      <w:bCs/>
                    </w:rPr>
                    <w:t>BGS SAP CAS MS</w:t>
                  </w:r>
                  <w:r w:rsidR="00A97577">
                    <w:rPr>
                      <w:rStyle w:val="charB"/>
                      <w:b/>
                      <w:bCs/>
                    </w:rPr>
                    <w:t>:</w:t>
                  </w:r>
                </w:p>
                <w:p w14:paraId="04ECA825" w14:textId="682FD505" w:rsidR="00A97577" w:rsidRPr="00A97577" w:rsidRDefault="00A97577" w:rsidP="00002C34">
                  <w:pPr>
                    <w:pStyle w:val="paraL"/>
                    <w:rPr>
                      <w:rStyle w:val="charB"/>
                      <w:bCs/>
                    </w:rPr>
                  </w:pPr>
                  <w:r w:rsidRPr="00A97577">
                    <w:rPr>
                      <w:rStyle w:val="charB"/>
                      <w:bCs/>
                    </w:rPr>
                    <w:t>Not used</w:t>
                  </w:r>
                </w:p>
              </w:tc>
            </w:tr>
            <w:tr w:rsidR="00A97577" w14:paraId="674EB8A4" w14:textId="77777777" w:rsidTr="00A97577">
              <w:trPr>
                <w:trHeight w:val="126"/>
              </w:trPr>
              <w:tc>
                <w:tcPr>
                  <w:tcW w:w="5366" w:type="dxa"/>
                  <w:shd w:val="pct10" w:color="auto" w:fill="auto"/>
                </w:tcPr>
                <w:p w14:paraId="2D845586" w14:textId="48D1B66B" w:rsidR="00A97577" w:rsidRDefault="00A97577" w:rsidP="00002C34">
                  <w:pPr>
                    <w:pStyle w:val="paraL"/>
                    <w:rPr>
                      <w:rStyle w:val="charB"/>
                      <w:b/>
                      <w:bCs/>
                    </w:rPr>
                  </w:pPr>
                  <w:r>
                    <w:rPr>
                      <w:rStyle w:val="charB"/>
                      <w:b/>
                      <w:bCs/>
                    </w:rPr>
                    <w:t>BDS:</w:t>
                  </w:r>
                </w:p>
                <w:p w14:paraId="3ED75E70" w14:textId="304FFE50" w:rsidR="00A97577" w:rsidRPr="00A97577" w:rsidRDefault="00A97577" w:rsidP="00002C34">
                  <w:pPr>
                    <w:pStyle w:val="paraL"/>
                    <w:rPr>
                      <w:rStyle w:val="charB"/>
                      <w:bCs/>
                    </w:rPr>
                  </w:pPr>
                  <w:r>
                    <w:rPr>
                      <w:rStyle w:val="charB"/>
                      <w:bCs/>
                    </w:rPr>
                    <w:t>Used</w:t>
                  </w:r>
                </w:p>
              </w:tc>
            </w:tr>
          </w:tbl>
          <w:p w14:paraId="105EB21D" w14:textId="77777777" w:rsidR="004F48A1" w:rsidRPr="00654C64" w:rsidRDefault="004F48A1" w:rsidP="00002C34">
            <w:pPr>
              <w:pStyle w:val="paraL"/>
              <w:rPr>
                <w:rStyle w:val="tiny"/>
                <w:rFonts w:ascii="Arial" w:hAnsi="Arial"/>
                <w:szCs w:val="8"/>
              </w:rPr>
            </w:pPr>
            <w:r>
              <w:rPr>
                <w:rStyle w:val="tiny"/>
                <w:rFonts w:cs="Courier New"/>
                <w:szCs w:val="8"/>
              </w:rPr>
              <w:t xml:space="preserve"> </w:t>
            </w:r>
          </w:p>
        </w:tc>
        <w:tc>
          <w:tcPr>
            <w:tcW w:w="990" w:type="dxa"/>
          </w:tcPr>
          <w:p w14:paraId="1BE3C3F3" w14:textId="3B336529" w:rsidR="004F48A1" w:rsidRDefault="004F48A1" w:rsidP="00002C34">
            <w:pPr>
              <w:pStyle w:val="paraC"/>
              <w:jc w:val="center"/>
              <w:rPr>
                <w:rStyle w:val="char"/>
              </w:rPr>
            </w:pPr>
            <w:r>
              <w:rPr>
                <w:rStyle w:val="char"/>
              </w:rPr>
              <w:t>O</w:t>
            </w:r>
          </w:p>
        </w:tc>
        <w:tc>
          <w:tcPr>
            <w:tcW w:w="1170" w:type="dxa"/>
          </w:tcPr>
          <w:p w14:paraId="0BE10AB6" w14:textId="77777777" w:rsidR="004F48A1" w:rsidRDefault="004F48A1" w:rsidP="00002C34">
            <w:pPr>
              <w:pStyle w:val="paraC"/>
              <w:jc w:val="center"/>
              <w:rPr>
                <w:rStyle w:val="char"/>
              </w:rPr>
            </w:pPr>
            <w:r w:rsidRPr="00387001">
              <w:t>varChar</w:t>
            </w:r>
          </w:p>
        </w:tc>
        <w:tc>
          <w:tcPr>
            <w:tcW w:w="900" w:type="dxa"/>
          </w:tcPr>
          <w:p w14:paraId="53649BE4" w14:textId="64760DCD" w:rsidR="004F48A1" w:rsidRDefault="00944AD0" w:rsidP="00944AD0">
            <w:pPr>
              <w:pStyle w:val="paraC"/>
              <w:jc w:val="center"/>
              <w:rPr>
                <w:rStyle w:val="char"/>
              </w:rPr>
            </w:pPr>
            <w:r>
              <w:rPr>
                <w:rStyle w:val="char"/>
              </w:rPr>
              <w:t>1/</w:t>
            </w:r>
            <w:r w:rsidR="008A6638">
              <w:rPr>
                <w:rStyle w:val="char"/>
              </w:rPr>
              <w:t>48</w:t>
            </w:r>
          </w:p>
        </w:tc>
      </w:tr>
      <w:tr w:rsidR="004F48A1" w14:paraId="7EB190AC" w14:textId="77777777" w:rsidTr="002E3274">
        <w:tc>
          <w:tcPr>
            <w:tcW w:w="200" w:type="dxa"/>
          </w:tcPr>
          <w:p w14:paraId="5E3396C7" w14:textId="77777777" w:rsidR="004F48A1" w:rsidRDefault="004F48A1" w:rsidP="00002C34">
            <w:pPr>
              <w:pStyle w:val="paraR"/>
              <w:jc w:val="right"/>
              <w:rPr>
                <w:rStyle w:val="char"/>
              </w:rPr>
            </w:pPr>
          </w:p>
        </w:tc>
        <w:tc>
          <w:tcPr>
            <w:tcW w:w="580" w:type="dxa"/>
          </w:tcPr>
          <w:p w14:paraId="5868CD1A" w14:textId="704B6378" w:rsidR="004F48A1" w:rsidRDefault="004F48A1" w:rsidP="00002C34">
            <w:pPr>
              <w:pStyle w:val="paraL"/>
              <w:rPr>
                <w:rStyle w:val="char"/>
              </w:rPr>
            </w:pPr>
          </w:p>
        </w:tc>
        <w:tc>
          <w:tcPr>
            <w:tcW w:w="810" w:type="dxa"/>
          </w:tcPr>
          <w:p w14:paraId="7C2C4660" w14:textId="7D60C3C1" w:rsidR="004F48A1" w:rsidRDefault="009832DD" w:rsidP="00002C34">
            <w:pPr>
              <w:pStyle w:val="paraL"/>
              <w:rPr>
                <w:rStyle w:val="char"/>
              </w:rPr>
            </w:pPr>
            <w:r>
              <w:rPr>
                <w:rStyle w:val="char"/>
              </w:rPr>
              <w:t>ATT02</w:t>
            </w:r>
          </w:p>
        </w:tc>
        <w:tc>
          <w:tcPr>
            <w:tcW w:w="5580" w:type="dxa"/>
          </w:tcPr>
          <w:p w14:paraId="4994DB44" w14:textId="783ED98D" w:rsidR="004F48A1" w:rsidRPr="00EB2327" w:rsidRDefault="004F48A1" w:rsidP="00002C34">
            <w:pPr>
              <w:pStyle w:val="paraL"/>
              <w:rPr>
                <w:rStyle w:val="charB"/>
                <w:b/>
              </w:rPr>
            </w:pPr>
            <w:r>
              <w:rPr>
                <w:rStyle w:val="charB"/>
                <w:b/>
              </w:rPr>
              <w:t>Attachment Location</w:t>
            </w:r>
          </w:p>
          <w:p w14:paraId="37368375" w14:textId="77777777" w:rsidR="004F48A1" w:rsidRDefault="004F48A1" w:rsidP="00A97577">
            <w:pPr>
              <w:pStyle w:val="paraL"/>
              <w:rPr>
                <w:rStyle w:val="tiny"/>
                <w:rFonts w:cs="Courier New"/>
                <w:szCs w:val="8"/>
              </w:rPr>
            </w:pPr>
            <w:r w:rsidRPr="00A97577">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865DD" w14:paraId="21D74E5C" w14:textId="77777777" w:rsidTr="008A3799">
              <w:trPr>
                <w:trHeight w:val="126"/>
              </w:trPr>
              <w:tc>
                <w:tcPr>
                  <w:tcW w:w="5366" w:type="dxa"/>
                  <w:shd w:val="pct10" w:color="auto" w:fill="auto"/>
                </w:tcPr>
                <w:p w14:paraId="0144236B" w14:textId="77777777" w:rsidR="00A865DD" w:rsidRDefault="00A865DD" w:rsidP="008A3799">
                  <w:pPr>
                    <w:pStyle w:val="paraL"/>
                    <w:rPr>
                      <w:rStyle w:val="charB"/>
                      <w:b/>
                      <w:bCs/>
                    </w:rPr>
                  </w:pPr>
                  <w:r>
                    <w:rPr>
                      <w:rStyle w:val="charB"/>
                      <w:b/>
                      <w:bCs/>
                    </w:rPr>
                    <w:t>Exostar:</w:t>
                  </w:r>
                </w:p>
                <w:p w14:paraId="2E0F73B9" w14:textId="78EBBD8E" w:rsidR="00A865DD" w:rsidRPr="00A97577" w:rsidRDefault="00A865DD" w:rsidP="00A865DD">
                  <w:pPr>
                    <w:pStyle w:val="paraL"/>
                    <w:rPr>
                      <w:rStyle w:val="char"/>
                      <w:bCs/>
                    </w:rPr>
                  </w:pPr>
                  <w:r w:rsidRPr="00A97577">
                    <w:rPr>
                      <w:rStyle w:val="charB"/>
                      <w:bCs/>
                    </w:rPr>
                    <w:t xml:space="preserve">Identifies the file </w:t>
                  </w:r>
                  <w:r>
                    <w:rPr>
                      <w:rStyle w:val="charB"/>
                      <w:bCs/>
                    </w:rPr>
                    <w:t xml:space="preserve">location </w:t>
                  </w:r>
                  <w:r w:rsidRPr="00A97577">
                    <w:rPr>
                      <w:rStyle w:val="charB"/>
                      <w:bCs/>
                    </w:rPr>
                    <w:t>of an attachment</w:t>
                  </w:r>
                </w:p>
              </w:tc>
            </w:tr>
            <w:tr w:rsidR="00A865DD" w14:paraId="2256FC76" w14:textId="77777777" w:rsidTr="008A3799">
              <w:trPr>
                <w:trHeight w:val="126"/>
              </w:trPr>
              <w:tc>
                <w:tcPr>
                  <w:tcW w:w="5366" w:type="dxa"/>
                  <w:shd w:val="pct10" w:color="auto" w:fill="auto"/>
                </w:tcPr>
                <w:p w14:paraId="5BE5EFB5" w14:textId="77777777" w:rsidR="00A865DD" w:rsidRDefault="00A865DD" w:rsidP="008A3799">
                  <w:pPr>
                    <w:pStyle w:val="paraL"/>
                    <w:rPr>
                      <w:rStyle w:val="charB"/>
                      <w:b/>
                      <w:bCs/>
                    </w:rPr>
                  </w:pPr>
                  <w:r>
                    <w:rPr>
                      <w:rStyle w:val="charB"/>
                      <w:b/>
                      <w:bCs/>
                    </w:rPr>
                    <w:t>BCA ERPLN:</w:t>
                  </w:r>
                </w:p>
                <w:p w14:paraId="1F29D181" w14:textId="77777777" w:rsidR="00A865DD" w:rsidRPr="00A97577" w:rsidRDefault="00A865DD" w:rsidP="008A3799">
                  <w:pPr>
                    <w:pStyle w:val="paraL"/>
                    <w:rPr>
                      <w:rStyle w:val="charB"/>
                      <w:bCs/>
                    </w:rPr>
                  </w:pPr>
                  <w:r w:rsidRPr="00A97577">
                    <w:rPr>
                      <w:rStyle w:val="charB"/>
                      <w:bCs/>
                    </w:rPr>
                    <w:t>Not used</w:t>
                  </w:r>
                </w:p>
              </w:tc>
            </w:tr>
            <w:tr w:rsidR="00A865DD" w14:paraId="7592C18F" w14:textId="77777777" w:rsidTr="008A3799">
              <w:trPr>
                <w:trHeight w:val="126"/>
              </w:trPr>
              <w:tc>
                <w:tcPr>
                  <w:tcW w:w="5366" w:type="dxa"/>
                  <w:shd w:val="pct10" w:color="auto" w:fill="auto"/>
                </w:tcPr>
                <w:p w14:paraId="7E1FEFFD" w14:textId="2977209F" w:rsidR="00A865DD" w:rsidRDefault="00B23E64" w:rsidP="008A3799">
                  <w:pPr>
                    <w:pStyle w:val="paraL"/>
                    <w:rPr>
                      <w:rStyle w:val="charB"/>
                      <w:b/>
                      <w:bCs/>
                    </w:rPr>
                  </w:pPr>
                  <w:r>
                    <w:rPr>
                      <w:rStyle w:val="charB"/>
                      <w:b/>
                      <w:bCs/>
                    </w:rPr>
                    <w:t>BGS SAP CAS MS</w:t>
                  </w:r>
                  <w:r w:rsidR="00A865DD">
                    <w:rPr>
                      <w:rStyle w:val="charB"/>
                      <w:b/>
                      <w:bCs/>
                    </w:rPr>
                    <w:t>:</w:t>
                  </w:r>
                </w:p>
                <w:p w14:paraId="2A46B4CC" w14:textId="77777777" w:rsidR="00A865DD" w:rsidRPr="00A97577" w:rsidRDefault="00A865DD" w:rsidP="008A3799">
                  <w:pPr>
                    <w:pStyle w:val="paraL"/>
                    <w:rPr>
                      <w:rStyle w:val="charB"/>
                      <w:bCs/>
                    </w:rPr>
                  </w:pPr>
                  <w:r w:rsidRPr="00A97577">
                    <w:rPr>
                      <w:rStyle w:val="charB"/>
                      <w:bCs/>
                    </w:rPr>
                    <w:t>Not used</w:t>
                  </w:r>
                </w:p>
              </w:tc>
            </w:tr>
            <w:tr w:rsidR="00A865DD" w14:paraId="248DFC6B" w14:textId="77777777" w:rsidTr="008A3799">
              <w:trPr>
                <w:trHeight w:val="126"/>
              </w:trPr>
              <w:tc>
                <w:tcPr>
                  <w:tcW w:w="5366" w:type="dxa"/>
                  <w:shd w:val="pct10" w:color="auto" w:fill="auto"/>
                </w:tcPr>
                <w:p w14:paraId="1A1887C8" w14:textId="77777777" w:rsidR="00A865DD" w:rsidRDefault="00A865DD" w:rsidP="008A3799">
                  <w:pPr>
                    <w:pStyle w:val="paraL"/>
                    <w:rPr>
                      <w:rStyle w:val="charB"/>
                      <w:b/>
                      <w:bCs/>
                    </w:rPr>
                  </w:pPr>
                  <w:r>
                    <w:rPr>
                      <w:rStyle w:val="charB"/>
                      <w:b/>
                      <w:bCs/>
                    </w:rPr>
                    <w:t>BDS:</w:t>
                  </w:r>
                </w:p>
                <w:p w14:paraId="3A1DCEA9" w14:textId="77777777" w:rsidR="00A865DD" w:rsidRPr="00A97577" w:rsidRDefault="00A865DD" w:rsidP="008A3799">
                  <w:pPr>
                    <w:pStyle w:val="paraL"/>
                    <w:rPr>
                      <w:rStyle w:val="charB"/>
                      <w:bCs/>
                    </w:rPr>
                  </w:pPr>
                  <w:r>
                    <w:rPr>
                      <w:rStyle w:val="charB"/>
                      <w:bCs/>
                    </w:rPr>
                    <w:t>Used</w:t>
                  </w:r>
                </w:p>
              </w:tc>
            </w:tr>
          </w:tbl>
          <w:p w14:paraId="5AA5D7D6" w14:textId="0E0C12A3" w:rsidR="00A865DD" w:rsidRPr="00A97577" w:rsidRDefault="00A865DD" w:rsidP="00A97577">
            <w:pPr>
              <w:pStyle w:val="paraL"/>
              <w:rPr>
                <w:rStyle w:val="charB"/>
                <w:b/>
                <w:bCs/>
                <w:sz w:val="8"/>
                <w:szCs w:val="8"/>
              </w:rPr>
            </w:pPr>
          </w:p>
        </w:tc>
        <w:tc>
          <w:tcPr>
            <w:tcW w:w="990" w:type="dxa"/>
          </w:tcPr>
          <w:p w14:paraId="27560B14" w14:textId="085B8BBE" w:rsidR="004F48A1" w:rsidRDefault="004F48A1" w:rsidP="00002C34">
            <w:pPr>
              <w:pStyle w:val="paraC"/>
              <w:jc w:val="center"/>
              <w:rPr>
                <w:rStyle w:val="char"/>
              </w:rPr>
            </w:pPr>
            <w:r>
              <w:rPr>
                <w:rStyle w:val="char"/>
              </w:rPr>
              <w:t>O</w:t>
            </w:r>
          </w:p>
        </w:tc>
        <w:tc>
          <w:tcPr>
            <w:tcW w:w="1170" w:type="dxa"/>
          </w:tcPr>
          <w:p w14:paraId="2AF3CC0B" w14:textId="77777777" w:rsidR="004F48A1" w:rsidRDefault="004F48A1" w:rsidP="00002C34">
            <w:pPr>
              <w:pStyle w:val="paraC"/>
              <w:jc w:val="center"/>
              <w:rPr>
                <w:rStyle w:val="char"/>
              </w:rPr>
            </w:pPr>
            <w:r w:rsidRPr="00387001">
              <w:t>varChar</w:t>
            </w:r>
          </w:p>
        </w:tc>
        <w:tc>
          <w:tcPr>
            <w:tcW w:w="900" w:type="dxa"/>
          </w:tcPr>
          <w:p w14:paraId="65E78A4D" w14:textId="0D2A65A9" w:rsidR="004F48A1" w:rsidRDefault="00944AD0" w:rsidP="00002C34">
            <w:pPr>
              <w:pStyle w:val="paraC"/>
              <w:jc w:val="center"/>
              <w:rPr>
                <w:rStyle w:val="char"/>
              </w:rPr>
            </w:pPr>
            <w:r>
              <w:rPr>
                <w:rStyle w:val="char"/>
              </w:rPr>
              <w:t>1/</w:t>
            </w:r>
            <w:r w:rsidR="008A6638">
              <w:rPr>
                <w:rStyle w:val="char"/>
              </w:rPr>
              <w:t>264</w:t>
            </w:r>
          </w:p>
        </w:tc>
      </w:tr>
    </w:tbl>
    <w:p w14:paraId="26131664" w14:textId="77777777" w:rsidR="00760AE1" w:rsidRDefault="00760AE1" w:rsidP="00760AE1">
      <w:pPr>
        <w:pStyle w:val="paraL"/>
        <w:rPr>
          <w:rStyle w:val="large3"/>
          <w:b/>
          <w:bCs/>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0A68C69A" w14:textId="77777777" w:rsidTr="0008414B">
        <w:trPr>
          <w:trHeight w:val="189"/>
        </w:trPr>
        <w:tc>
          <w:tcPr>
            <w:tcW w:w="10036" w:type="dxa"/>
            <w:tcBorders>
              <w:top w:val="nil"/>
              <w:left w:val="nil"/>
              <w:right w:val="nil"/>
            </w:tcBorders>
            <w:shd w:val="pct10" w:color="auto" w:fill="auto"/>
          </w:tcPr>
          <w:p w14:paraId="7097B113" w14:textId="77777777" w:rsidR="0008414B" w:rsidRDefault="0008414B" w:rsidP="009F0EB1">
            <w:pPr>
              <w:pStyle w:val="paraL"/>
              <w:ind w:left="420" w:right="106" w:hanging="420"/>
              <w:rPr>
                <w:rStyle w:val="large3"/>
                <w:b/>
                <w:bCs/>
                <w:sz w:val="24"/>
                <w:szCs w:val="24"/>
              </w:rPr>
            </w:pPr>
            <w:r>
              <w:rPr>
                <w:rStyle w:val="large3"/>
                <w:b/>
                <w:bCs/>
                <w:sz w:val="24"/>
                <w:szCs w:val="24"/>
              </w:rPr>
              <w:t>BDS Example Record:</w:t>
            </w:r>
          </w:p>
          <w:p w14:paraId="7B016E86" w14:textId="77777777" w:rsidR="00745C93" w:rsidRPr="00745C93" w:rsidRDefault="00745C93" w:rsidP="009F0EB1">
            <w:pPr>
              <w:pStyle w:val="paraL"/>
              <w:ind w:left="420" w:right="106" w:hanging="420"/>
              <w:rPr>
                <w:rStyle w:val="large3"/>
                <w:b/>
                <w:bCs/>
                <w:sz w:val="16"/>
                <w:szCs w:val="16"/>
              </w:rPr>
            </w:pPr>
          </w:p>
          <w:p w14:paraId="46D7A770" w14:textId="77777777" w:rsidR="008F354C" w:rsidRPr="001D07A4" w:rsidRDefault="008F354C" w:rsidP="00A1702D">
            <w:pPr>
              <w:pStyle w:val="paraL"/>
              <w:ind w:right="72"/>
              <w:rPr>
                <w:rStyle w:val="large3"/>
                <w:bCs/>
              </w:rPr>
            </w:pPr>
            <w:r w:rsidRPr="001D07A4">
              <w:rPr>
                <w:rStyle w:val="large3"/>
                <w:bCs/>
              </w:rPr>
              <w:t>ATT|N1XPO140717123456789.pdf|urn:documents:12345644160670N1XPO140717123456789.pdf |</w:t>
            </w:r>
          </w:p>
          <w:p w14:paraId="6C3A0F45" w14:textId="3F3A9F11" w:rsidR="0008414B" w:rsidRPr="005A2F47" w:rsidRDefault="0008414B" w:rsidP="008F354C">
            <w:pPr>
              <w:pStyle w:val="paraL"/>
              <w:rPr>
                <w:rStyle w:val="large3"/>
                <w:bCs/>
              </w:rPr>
            </w:pPr>
          </w:p>
        </w:tc>
      </w:tr>
    </w:tbl>
    <w:p w14:paraId="48262250" w14:textId="04328312" w:rsidR="00760AE1" w:rsidRDefault="00760AE1" w:rsidP="00760AE1">
      <w:pPr>
        <w:pStyle w:val="paraL"/>
      </w:pPr>
    </w:p>
    <w:p w14:paraId="20DAF8D2" w14:textId="77777777" w:rsidR="00760AE1" w:rsidRDefault="00760AE1">
      <w:pPr>
        <w:rPr>
          <w:rFonts w:ascii="Arial" w:hAnsi="Arial" w:cs="Arial"/>
          <w:color w:val="000000"/>
          <w:sz w:val="18"/>
          <w:szCs w:val="18"/>
        </w:rPr>
      </w:pPr>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6DEB7100" w14:textId="77777777" w:rsidTr="00760AE1">
        <w:tc>
          <w:tcPr>
            <w:tcW w:w="2430" w:type="dxa"/>
            <w:tcBorders>
              <w:top w:val="nil"/>
              <w:left w:val="nil"/>
              <w:bottom w:val="nil"/>
              <w:right w:val="nil"/>
            </w:tcBorders>
          </w:tcPr>
          <w:p w14:paraId="783C1B15" w14:textId="634CD4B1" w:rsidR="00760AE1" w:rsidRDefault="00CE2B35" w:rsidP="00760AE1">
            <w:pPr>
              <w:pStyle w:val="paraL"/>
              <w:rPr>
                <w:rStyle w:val="large1"/>
                <w:szCs w:val="48"/>
              </w:rPr>
            </w:pPr>
            <w:r>
              <w:rPr>
                <w:rStyle w:val="large1"/>
                <w:b/>
                <w:bCs/>
                <w:szCs w:val="48"/>
              </w:rPr>
              <w:t>RFH</w:t>
            </w:r>
          </w:p>
        </w:tc>
        <w:tc>
          <w:tcPr>
            <w:tcW w:w="5034" w:type="dxa"/>
            <w:tcBorders>
              <w:top w:val="single" w:sz="18" w:space="0" w:color="auto"/>
              <w:left w:val="nil"/>
              <w:bottom w:val="nil"/>
              <w:right w:val="nil"/>
            </w:tcBorders>
          </w:tcPr>
          <w:p w14:paraId="34E7FEA6" w14:textId="50A79F0F" w:rsidR="00760AE1" w:rsidRDefault="00760AE1" w:rsidP="00760AE1">
            <w:pPr>
              <w:pStyle w:val="Heading2"/>
            </w:pPr>
            <w:bookmarkStart w:id="18" w:name="_Reference_Information"/>
            <w:bookmarkStart w:id="19" w:name="_Toc394313757"/>
            <w:bookmarkEnd w:id="18"/>
            <w:r>
              <w:rPr>
                <w:b/>
                <w:bCs/>
              </w:rPr>
              <w:t>Reference Information</w:t>
            </w:r>
            <w:r w:rsidR="00CE2B35">
              <w:rPr>
                <w:b/>
                <w:bCs/>
              </w:rPr>
              <w:t xml:space="preserve"> - Header</w:t>
            </w:r>
            <w:bookmarkEnd w:id="19"/>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863BE7" w14:paraId="0D977653" w14:textId="77777777" w:rsidTr="00760AE1">
              <w:tc>
                <w:tcPr>
                  <w:tcW w:w="1119" w:type="dxa"/>
                  <w:tcBorders>
                    <w:top w:val="nil"/>
                    <w:left w:val="nil"/>
                    <w:bottom w:val="nil"/>
                    <w:right w:val="nil"/>
                  </w:tcBorders>
                  <w:vAlign w:val="center"/>
                </w:tcPr>
                <w:p w14:paraId="4320F01C" w14:textId="458F048C" w:rsidR="00863BE7" w:rsidRDefault="00863BE7" w:rsidP="00760AE1">
                  <w:pPr>
                    <w:pStyle w:val="paraL"/>
                    <w:rPr>
                      <w:rStyle w:val="charB"/>
                    </w:rPr>
                  </w:pPr>
                  <w:r>
                    <w:rPr>
                      <w:rStyle w:val="charB"/>
                      <w:b/>
                      <w:bCs/>
                    </w:rPr>
                    <w:t xml:space="preserve">Elements: 3  </w:t>
                  </w:r>
                </w:p>
              </w:tc>
              <w:tc>
                <w:tcPr>
                  <w:tcW w:w="1443" w:type="dxa"/>
                  <w:tcBorders>
                    <w:top w:val="nil"/>
                    <w:left w:val="nil"/>
                    <w:bottom w:val="nil"/>
                    <w:right w:val="nil"/>
                  </w:tcBorders>
                  <w:vAlign w:val="center"/>
                </w:tcPr>
                <w:p w14:paraId="61A838CA" w14:textId="033B0364" w:rsidR="00863BE7" w:rsidRDefault="00863BE7" w:rsidP="00760AE1">
                  <w:pPr>
                    <w:pStyle w:val="paraR"/>
                    <w:jc w:val="right"/>
                    <w:rPr>
                      <w:rStyle w:val="charB"/>
                    </w:rPr>
                  </w:pPr>
                  <w:r>
                    <w:rPr>
                      <w:rStyle w:val="charB"/>
                      <w:b/>
                      <w:bCs/>
                    </w:rPr>
                    <w:t xml:space="preserve">Max: 1 </w:t>
                  </w:r>
                </w:p>
              </w:tc>
            </w:tr>
            <w:tr w:rsidR="00863BE7" w14:paraId="3A0046F1" w14:textId="77777777" w:rsidTr="00760AE1">
              <w:tc>
                <w:tcPr>
                  <w:tcW w:w="2562" w:type="dxa"/>
                  <w:gridSpan w:val="2"/>
                  <w:tcBorders>
                    <w:top w:val="nil"/>
                    <w:left w:val="nil"/>
                    <w:bottom w:val="nil"/>
                    <w:right w:val="nil"/>
                  </w:tcBorders>
                  <w:vAlign w:val="center"/>
                </w:tcPr>
                <w:p w14:paraId="06A318EF" w14:textId="78E56A46" w:rsidR="00863BE7" w:rsidRDefault="00863BE7" w:rsidP="00964219">
                  <w:pPr>
                    <w:pStyle w:val="paraC"/>
                    <w:jc w:val="center"/>
                    <w:rPr>
                      <w:rStyle w:val="charB"/>
                    </w:rPr>
                  </w:pPr>
                  <w:r>
                    <w:rPr>
                      <w:rStyle w:val="charB"/>
                      <w:b/>
                      <w:bCs/>
                    </w:rPr>
                    <w:t>Heading - Optional</w:t>
                  </w:r>
                </w:p>
              </w:tc>
            </w:tr>
            <w:tr w:rsidR="00863BE7" w14:paraId="4B160DE6" w14:textId="77777777" w:rsidTr="00760AE1">
              <w:tc>
                <w:tcPr>
                  <w:tcW w:w="1119" w:type="dxa"/>
                  <w:tcBorders>
                    <w:top w:val="nil"/>
                    <w:left w:val="nil"/>
                    <w:bottom w:val="nil"/>
                    <w:right w:val="nil"/>
                  </w:tcBorders>
                  <w:vAlign w:val="center"/>
                </w:tcPr>
                <w:p w14:paraId="37AE5548" w14:textId="2CD9D0F7" w:rsidR="00863BE7" w:rsidRDefault="00863BE7" w:rsidP="00D71AF9">
                  <w:pPr>
                    <w:pStyle w:val="paraL"/>
                    <w:rPr>
                      <w:rStyle w:val="charB"/>
                    </w:rPr>
                  </w:pPr>
                  <w:r>
                    <w:rPr>
                      <w:rStyle w:val="charB"/>
                      <w:b/>
                      <w:bCs/>
                    </w:rPr>
                    <w:t>Loop: RFH</w:t>
                  </w:r>
                </w:p>
              </w:tc>
              <w:tc>
                <w:tcPr>
                  <w:tcW w:w="1443" w:type="dxa"/>
                  <w:tcBorders>
                    <w:top w:val="nil"/>
                    <w:left w:val="nil"/>
                    <w:bottom w:val="nil"/>
                    <w:right w:val="nil"/>
                  </w:tcBorders>
                  <w:vAlign w:val="center"/>
                </w:tcPr>
                <w:p w14:paraId="360A7ACE" w14:textId="7AEE5DE6" w:rsidR="00863BE7" w:rsidRPr="00863BE7" w:rsidRDefault="00863BE7" w:rsidP="00760AE1">
                  <w:pPr>
                    <w:pStyle w:val="paraR"/>
                    <w:jc w:val="right"/>
                    <w:rPr>
                      <w:rStyle w:val="charB"/>
                      <w:b/>
                    </w:rPr>
                  </w:pPr>
                  <w:r w:rsidRPr="00863BE7">
                    <w:rPr>
                      <w:rStyle w:val="charB"/>
                      <w:b/>
                    </w:rPr>
                    <w:t>Repeat:</w:t>
                  </w:r>
                  <w:r w:rsidR="0090317C">
                    <w:rPr>
                      <w:rStyle w:val="charB"/>
                      <w:b/>
                    </w:rPr>
                    <w:t xml:space="preserve"> 1000</w:t>
                  </w:r>
                  <w:r w:rsidRPr="00863BE7">
                    <w:rPr>
                      <w:rStyle w:val="charB"/>
                      <w:b/>
                    </w:rPr>
                    <w:t xml:space="preserve"> </w:t>
                  </w:r>
                </w:p>
              </w:tc>
            </w:tr>
          </w:tbl>
          <w:p w14:paraId="281FFAF6" w14:textId="77777777" w:rsidR="00760AE1" w:rsidRDefault="00760AE1" w:rsidP="00760AE1">
            <w:pPr>
              <w:pStyle w:val="paraR"/>
              <w:jc w:val="right"/>
              <w:rPr>
                <w:rStyle w:val="charB"/>
              </w:rPr>
            </w:pPr>
          </w:p>
        </w:tc>
      </w:tr>
    </w:tbl>
    <w:p w14:paraId="7C5B11B2" w14:textId="77777777" w:rsidR="00760AE1" w:rsidRDefault="00760AE1" w:rsidP="00760AE1">
      <w:pPr>
        <w:pStyle w:val="paraL"/>
        <w:rPr>
          <w:rStyle w:val="space"/>
          <w:szCs w:val="12"/>
        </w:rPr>
      </w:pPr>
      <w:r>
        <w:rPr>
          <w:rStyle w:val="space"/>
          <w:szCs w:val="12"/>
        </w:rPr>
        <w:t xml:space="preserve"> </w:t>
      </w:r>
    </w:p>
    <w:p w14:paraId="4CC2CDE1" w14:textId="57AA1A01" w:rsidR="00760AE1" w:rsidRPr="00002E80" w:rsidRDefault="00760AE1" w:rsidP="00760AE1">
      <w:pPr>
        <w:pStyle w:val="paraL"/>
        <w:rPr>
          <w:color w:val="auto"/>
          <w:sz w:val="24"/>
          <w:szCs w:val="24"/>
        </w:rPr>
      </w:pPr>
      <w:r>
        <w:rPr>
          <w:rStyle w:val="charB"/>
          <w:b/>
          <w:bCs/>
        </w:rPr>
        <w:t xml:space="preserve">Purpose: </w:t>
      </w:r>
      <w:r w:rsidR="00002E80">
        <w:rPr>
          <w:rStyle w:val="charB"/>
          <w:bCs/>
        </w:rPr>
        <w:t>To transmit identifying information as specified by the Ref Code</w:t>
      </w:r>
    </w:p>
    <w:p w14:paraId="68610016" w14:textId="77777777" w:rsidR="00760AE1" w:rsidRDefault="00760AE1" w:rsidP="00760AE1">
      <w:pPr>
        <w:pStyle w:val="paraL"/>
        <w:rPr>
          <w:rStyle w:val="space"/>
          <w:szCs w:val="12"/>
        </w:rPr>
      </w:pPr>
      <w:r>
        <w:rPr>
          <w:rStyle w:val="space"/>
          <w:szCs w:val="12"/>
        </w:rPr>
        <w:t xml:space="preserve"> </w:t>
      </w:r>
    </w:p>
    <w:p w14:paraId="6C4D338A"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pPr w:leftFromText="180" w:rightFromText="180" w:vertAnchor="text" w:tblpY="1"/>
        <w:tblOverlap w:val="never"/>
        <w:tblW w:w="10230" w:type="dxa"/>
        <w:tblLayout w:type="fixed"/>
        <w:tblCellMar>
          <w:top w:w="30" w:type="dxa"/>
          <w:left w:w="30" w:type="dxa"/>
          <w:right w:w="30" w:type="dxa"/>
        </w:tblCellMar>
        <w:tblLook w:val="0000" w:firstRow="0" w:lastRow="0" w:firstColumn="0" w:lastColumn="0" w:noHBand="0" w:noVBand="0"/>
      </w:tblPr>
      <w:tblGrid>
        <w:gridCol w:w="200"/>
        <w:gridCol w:w="670"/>
        <w:gridCol w:w="810"/>
        <w:gridCol w:w="1290"/>
        <w:gridCol w:w="4200"/>
        <w:gridCol w:w="990"/>
        <w:gridCol w:w="1170"/>
        <w:gridCol w:w="900"/>
      </w:tblGrid>
      <w:tr w:rsidR="00326433" w14:paraId="5392880C" w14:textId="77777777" w:rsidTr="0017557A">
        <w:tc>
          <w:tcPr>
            <w:tcW w:w="200" w:type="dxa"/>
          </w:tcPr>
          <w:p w14:paraId="10EED6F5" w14:textId="77777777" w:rsidR="00326433" w:rsidRDefault="00326433" w:rsidP="0017557A">
            <w:pPr>
              <w:pStyle w:val="paraR"/>
              <w:jc w:val="right"/>
              <w:rPr>
                <w:rStyle w:val="char"/>
              </w:rPr>
            </w:pPr>
          </w:p>
        </w:tc>
        <w:tc>
          <w:tcPr>
            <w:tcW w:w="670" w:type="dxa"/>
          </w:tcPr>
          <w:p w14:paraId="1DCE2781" w14:textId="3FC07AA0" w:rsidR="00326433" w:rsidRPr="00D80049" w:rsidRDefault="00326433" w:rsidP="0017557A">
            <w:pPr>
              <w:pStyle w:val="paraL"/>
              <w:rPr>
                <w:rStyle w:val="char"/>
                <w:b/>
                <w:u w:val="single"/>
              </w:rPr>
            </w:pPr>
            <w:r>
              <w:rPr>
                <w:rStyle w:val="char"/>
                <w:b/>
                <w:u w:val="single"/>
              </w:rPr>
              <w:t>Id</w:t>
            </w:r>
          </w:p>
        </w:tc>
        <w:tc>
          <w:tcPr>
            <w:tcW w:w="810" w:type="dxa"/>
          </w:tcPr>
          <w:p w14:paraId="35B93AC3" w14:textId="02A562DB" w:rsidR="00326433" w:rsidRPr="00D80049" w:rsidRDefault="00326433" w:rsidP="0017557A">
            <w:pPr>
              <w:pStyle w:val="paraL"/>
              <w:rPr>
                <w:rStyle w:val="char"/>
                <w:b/>
                <w:u w:val="single"/>
              </w:rPr>
            </w:pPr>
            <w:r w:rsidRPr="00D80049">
              <w:rPr>
                <w:rStyle w:val="char"/>
                <w:b/>
                <w:u w:val="single"/>
              </w:rPr>
              <w:t>Ref</w:t>
            </w:r>
          </w:p>
        </w:tc>
        <w:tc>
          <w:tcPr>
            <w:tcW w:w="5490" w:type="dxa"/>
            <w:gridSpan w:val="2"/>
          </w:tcPr>
          <w:p w14:paraId="1E1028CD" w14:textId="77777777" w:rsidR="00326433" w:rsidRPr="00D80049" w:rsidRDefault="00326433" w:rsidP="0017557A">
            <w:pPr>
              <w:pStyle w:val="paraL"/>
              <w:rPr>
                <w:rStyle w:val="charB"/>
                <w:b/>
                <w:bCs/>
                <w:u w:val="single"/>
              </w:rPr>
            </w:pPr>
            <w:r w:rsidRPr="00D80049">
              <w:rPr>
                <w:rStyle w:val="charB"/>
                <w:b/>
                <w:bCs/>
                <w:u w:val="single"/>
              </w:rPr>
              <w:t>Element Name</w:t>
            </w:r>
          </w:p>
        </w:tc>
        <w:tc>
          <w:tcPr>
            <w:tcW w:w="990" w:type="dxa"/>
          </w:tcPr>
          <w:p w14:paraId="6CFA11C4" w14:textId="77777777" w:rsidR="00326433" w:rsidRPr="00D80049" w:rsidRDefault="00326433" w:rsidP="0017557A">
            <w:pPr>
              <w:pStyle w:val="paraC"/>
              <w:jc w:val="center"/>
              <w:rPr>
                <w:rStyle w:val="char"/>
                <w:b/>
                <w:u w:val="single"/>
              </w:rPr>
            </w:pPr>
            <w:r w:rsidRPr="00D80049">
              <w:rPr>
                <w:rStyle w:val="char"/>
                <w:b/>
                <w:u w:val="single"/>
              </w:rPr>
              <w:t>Req</w:t>
            </w:r>
          </w:p>
        </w:tc>
        <w:tc>
          <w:tcPr>
            <w:tcW w:w="1170" w:type="dxa"/>
          </w:tcPr>
          <w:p w14:paraId="50888F7A" w14:textId="77777777" w:rsidR="00326433" w:rsidRPr="00D80049" w:rsidRDefault="00326433" w:rsidP="0017557A">
            <w:pPr>
              <w:pStyle w:val="paraC"/>
              <w:jc w:val="center"/>
              <w:rPr>
                <w:rStyle w:val="char"/>
                <w:b/>
                <w:u w:val="single"/>
              </w:rPr>
            </w:pPr>
            <w:r w:rsidRPr="00D80049">
              <w:rPr>
                <w:rStyle w:val="char"/>
                <w:b/>
                <w:u w:val="single"/>
              </w:rPr>
              <w:t>Type</w:t>
            </w:r>
          </w:p>
        </w:tc>
        <w:tc>
          <w:tcPr>
            <w:tcW w:w="900" w:type="dxa"/>
          </w:tcPr>
          <w:p w14:paraId="21F51E27" w14:textId="77777777" w:rsidR="00326433" w:rsidRPr="00D80049" w:rsidRDefault="00326433" w:rsidP="0017557A">
            <w:pPr>
              <w:pStyle w:val="paraC"/>
              <w:jc w:val="center"/>
              <w:rPr>
                <w:rStyle w:val="char"/>
                <w:b/>
                <w:u w:val="single"/>
              </w:rPr>
            </w:pPr>
            <w:r w:rsidRPr="00D80049">
              <w:rPr>
                <w:rStyle w:val="char"/>
                <w:b/>
                <w:u w:val="single"/>
              </w:rPr>
              <w:t>Min/Max</w:t>
            </w:r>
          </w:p>
        </w:tc>
      </w:tr>
      <w:tr w:rsidR="00326433" w14:paraId="36362998" w14:textId="77777777" w:rsidTr="0017557A">
        <w:tc>
          <w:tcPr>
            <w:tcW w:w="200" w:type="dxa"/>
          </w:tcPr>
          <w:p w14:paraId="377A11F2" w14:textId="77777777" w:rsidR="00326433" w:rsidRDefault="00326433" w:rsidP="0017557A">
            <w:pPr>
              <w:pStyle w:val="paraR"/>
              <w:jc w:val="right"/>
              <w:rPr>
                <w:rStyle w:val="char"/>
              </w:rPr>
            </w:pPr>
          </w:p>
        </w:tc>
        <w:tc>
          <w:tcPr>
            <w:tcW w:w="670" w:type="dxa"/>
          </w:tcPr>
          <w:p w14:paraId="6B606496" w14:textId="54CF8A30" w:rsidR="00326433" w:rsidRDefault="00002E80" w:rsidP="0017557A">
            <w:pPr>
              <w:pStyle w:val="paraL"/>
              <w:rPr>
                <w:rStyle w:val="char"/>
              </w:rPr>
            </w:pPr>
            <w:r>
              <w:rPr>
                <w:rStyle w:val="char"/>
              </w:rPr>
              <w:t>439</w:t>
            </w:r>
          </w:p>
        </w:tc>
        <w:tc>
          <w:tcPr>
            <w:tcW w:w="810" w:type="dxa"/>
          </w:tcPr>
          <w:p w14:paraId="610F45BB" w14:textId="08CE3F55" w:rsidR="00326433" w:rsidRDefault="00326433" w:rsidP="0017557A">
            <w:pPr>
              <w:pStyle w:val="paraL"/>
              <w:rPr>
                <w:rStyle w:val="char"/>
              </w:rPr>
            </w:pPr>
            <w:r>
              <w:rPr>
                <w:rStyle w:val="char"/>
              </w:rPr>
              <w:t>RFH01</w:t>
            </w:r>
          </w:p>
        </w:tc>
        <w:tc>
          <w:tcPr>
            <w:tcW w:w="5490" w:type="dxa"/>
            <w:gridSpan w:val="2"/>
          </w:tcPr>
          <w:p w14:paraId="21F30874" w14:textId="4558E537" w:rsidR="00326433" w:rsidRPr="00EB2327" w:rsidRDefault="00326433" w:rsidP="0017557A">
            <w:pPr>
              <w:pStyle w:val="paraL"/>
              <w:rPr>
                <w:rStyle w:val="charB"/>
                <w:b/>
              </w:rPr>
            </w:pPr>
            <w:r>
              <w:rPr>
                <w:rStyle w:val="charB"/>
                <w:b/>
              </w:rPr>
              <w:t>Ref Code</w:t>
            </w:r>
          </w:p>
          <w:p w14:paraId="039804BD" w14:textId="77777777" w:rsidR="00326433" w:rsidRDefault="00326433" w:rsidP="0017557A">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25C0B" w14:paraId="2CA89C64" w14:textId="77777777" w:rsidTr="00325C0B">
              <w:trPr>
                <w:trHeight w:val="279"/>
              </w:trPr>
              <w:tc>
                <w:tcPr>
                  <w:tcW w:w="5366" w:type="dxa"/>
                  <w:shd w:val="pct10" w:color="auto" w:fill="auto"/>
                </w:tcPr>
                <w:p w14:paraId="508851F5" w14:textId="77777777" w:rsidR="00325C0B" w:rsidRDefault="00325C0B" w:rsidP="003E0FA2">
                  <w:pPr>
                    <w:pStyle w:val="paraL"/>
                    <w:framePr w:hSpace="180" w:wrap="around" w:vAnchor="text" w:hAnchor="text" w:y="1"/>
                    <w:suppressOverlap/>
                    <w:rPr>
                      <w:rStyle w:val="charB"/>
                    </w:rPr>
                  </w:pPr>
                  <w:r>
                    <w:rPr>
                      <w:rStyle w:val="charB"/>
                      <w:b/>
                      <w:bCs/>
                    </w:rPr>
                    <w:t xml:space="preserve">Exostar: </w:t>
                  </w:r>
                  <w:r>
                    <w:rPr>
                      <w:rStyle w:val="charB"/>
                    </w:rPr>
                    <w:t xml:space="preserve"> </w:t>
                  </w:r>
                </w:p>
                <w:p w14:paraId="74CFFFDF" w14:textId="26AC822F" w:rsidR="00690175" w:rsidRDefault="008B2451" w:rsidP="003E0FA2">
                  <w:pPr>
                    <w:pStyle w:val="paraL"/>
                    <w:framePr w:hSpace="180" w:wrap="around" w:vAnchor="text" w:hAnchor="text" w:y="1"/>
                    <w:suppressOverlap/>
                    <w:rPr>
                      <w:rStyle w:val="char"/>
                    </w:rPr>
                  </w:pPr>
                  <w:r>
                    <w:rPr>
                      <w:rStyle w:val="char"/>
                    </w:rPr>
                    <w:t>The reference information most commonly received in the RFH Record will include “Letters or Notes” or “Condition Of Purchase Document Number”.  Header level information not covered elsewhere in this document will also be sent in this loop.  Either one or both of the RFH02 and the RFH03 elements may be present.  Supplier should be able to receive all values sent within this loop whether or not specifically identified in this document.</w:t>
                  </w:r>
                </w:p>
                <w:p w14:paraId="430AFB19" w14:textId="77777777" w:rsidR="008B2451" w:rsidRDefault="008B2451" w:rsidP="003E0FA2">
                  <w:pPr>
                    <w:pStyle w:val="paraL"/>
                    <w:framePr w:hSpace="180" w:wrap="around" w:vAnchor="text" w:hAnchor="text" w:y="1"/>
                    <w:suppressOverlap/>
                    <w:rPr>
                      <w:rStyle w:val="char"/>
                    </w:rPr>
                  </w:pPr>
                </w:p>
                <w:p w14:paraId="174FC680" w14:textId="1203923B" w:rsidR="008B2451" w:rsidRDefault="008B2451" w:rsidP="003E0FA2">
                  <w:pPr>
                    <w:pStyle w:val="paraL"/>
                    <w:framePr w:hSpace="180" w:wrap="around" w:vAnchor="text" w:hAnchor="text" w:y="1"/>
                    <w:suppressOverlap/>
                    <w:rPr>
                      <w:rStyle w:val="char"/>
                    </w:rPr>
                  </w:pPr>
                  <w:r>
                    <w:rPr>
                      <w:rStyle w:val="char"/>
                    </w:rPr>
                    <w:t xml:space="preserve">The nature of the information contained in the RFH loop will be identified in the RFH Record.  The RFH Record </w:t>
                  </w:r>
                  <w:r>
                    <w:rPr>
                      <w:rStyle w:val="char"/>
                      <w:u w:val="single"/>
                    </w:rPr>
                    <w:t>may</w:t>
                  </w:r>
                  <w:r>
                    <w:rPr>
                      <w:rStyle w:val="char"/>
                    </w:rPr>
                    <w:t xml:space="preserve"> be followed by one or more DSH records to convey additional information/details about the RFH Record.</w:t>
                  </w:r>
                </w:p>
                <w:p w14:paraId="2E0D91B0" w14:textId="77777777" w:rsidR="008B2451" w:rsidRDefault="008B2451" w:rsidP="003E0FA2">
                  <w:pPr>
                    <w:pStyle w:val="paraL"/>
                    <w:framePr w:hSpace="180" w:wrap="around" w:vAnchor="text" w:hAnchor="text" w:y="1"/>
                    <w:suppressOverlap/>
                    <w:rPr>
                      <w:rStyle w:val="char"/>
                    </w:rPr>
                  </w:pPr>
                </w:p>
                <w:p w14:paraId="2CE6D38C" w14:textId="77777777" w:rsidR="008B2451" w:rsidRDefault="008B2451" w:rsidP="003E0FA2">
                  <w:pPr>
                    <w:pStyle w:val="paraL"/>
                    <w:framePr w:hSpace="180" w:wrap="around" w:vAnchor="text" w:hAnchor="text" w:y="1"/>
                    <w:suppressOverlap/>
                    <w:rPr>
                      <w:rStyle w:val="char"/>
                    </w:rPr>
                  </w:pPr>
                  <w:r>
                    <w:rPr>
                      <w:rStyle w:val="char"/>
                      <w:b/>
                    </w:rPr>
                    <w:t>Letters or Notes (L1):</w:t>
                  </w:r>
                  <w:r>
                    <w:rPr>
                      <w:rStyle w:val="char"/>
                    </w:rPr>
                    <w:t xml:space="preserve"> Text information provided by the Buyer about the PO</w:t>
                  </w:r>
                </w:p>
                <w:p w14:paraId="2E4E5A48" w14:textId="77777777" w:rsidR="008B2451" w:rsidRDefault="008B2451" w:rsidP="003E0FA2">
                  <w:pPr>
                    <w:pStyle w:val="paraL"/>
                    <w:framePr w:hSpace="180" w:wrap="around" w:vAnchor="text" w:hAnchor="text" w:y="1"/>
                    <w:suppressOverlap/>
                    <w:rPr>
                      <w:rStyle w:val="char"/>
                    </w:rPr>
                  </w:pPr>
                  <w:r>
                    <w:rPr>
                      <w:rStyle w:val="char"/>
                      <w:b/>
                    </w:rPr>
                    <w:t>Condition Of Purchase Document Number (CP):</w:t>
                  </w:r>
                  <w:r>
                    <w:rPr>
                      <w:rStyle w:val="char"/>
                    </w:rPr>
                    <w:t xml:space="preserve"> Various terms, conditions, clauses and notes about the PO</w:t>
                  </w:r>
                </w:p>
                <w:p w14:paraId="7EE4DABE" w14:textId="2C50CD73" w:rsidR="0034448E" w:rsidRPr="004C4679" w:rsidRDefault="004C4679" w:rsidP="003E0FA2">
                  <w:pPr>
                    <w:pStyle w:val="paraL"/>
                    <w:framePr w:hSpace="180" w:wrap="around" w:vAnchor="text" w:hAnchor="text" w:y="1"/>
                    <w:suppressOverlap/>
                    <w:rPr>
                      <w:rStyle w:val="char"/>
                      <w:sz w:val="8"/>
                      <w:szCs w:val="8"/>
                    </w:rPr>
                  </w:pPr>
                  <w:r w:rsidRPr="004C4679">
                    <w:rPr>
                      <w:rStyle w:val="char"/>
                      <w:sz w:val="8"/>
                      <w:szCs w:val="8"/>
                    </w:rPr>
                    <w:t xml:space="preserve"> </w:t>
                  </w:r>
                </w:p>
              </w:tc>
            </w:tr>
            <w:tr w:rsidR="00F905C5" w14:paraId="30CA52C6" w14:textId="77777777" w:rsidTr="00325C0B">
              <w:trPr>
                <w:trHeight w:val="279"/>
              </w:trPr>
              <w:tc>
                <w:tcPr>
                  <w:tcW w:w="5366" w:type="dxa"/>
                  <w:shd w:val="pct10" w:color="auto" w:fill="auto"/>
                </w:tcPr>
                <w:p w14:paraId="5CD64A39" w14:textId="0C228FF3" w:rsidR="00F905C5" w:rsidRDefault="00F905C5" w:rsidP="003E0FA2">
                  <w:pPr>
                    <w:pStyle w:val="paraL"/>
                    <w:framePr w:hSpace="180" w:wrap="around" w:vAnchor="text" w:hAnchor="text" w:y="1"/>
                    <w:suppressOverlap/>
                    <w:rPr>
                      <w:rStyle w:val="charB"/>
                      <w:b/>
                      <w:bCs/>
                    </w:rPr>
                  </w:pPr>
                  <w:r>
                    <w:rPr>
                      <w:rStyle w:val="charB"/>
                      <w:b/>
                      <w:bCs/>
                    </w:rPr>
                    <w:t>BCA ERPLN:</w:t>
                  </w:r>
                </w:p>
                <w:p w14:paraId="75860066" w14:textId="7A671887" w:rsidR="00F905C5" w:rsidRPr="00F905C5" w:rsidRDefault="00F905C5" w:rsidP="003E0FA2">
                  <w:pPr>
                    <w:pStyle w:val="paraL"/>
                    <w:framePr w:hSpace="180" w:wrap="around" w:vAnchor="text" w:hAnchor="text" w:y="1"/>
                    <w:suppressOverlap/>
                    <w:rPr>
                      <w:rStyle w:val="charB"/>
                      <w:bCs/>
                    </w:rPr>
                  </w:pPr>
                  <w:r w:rsidRPr="00F905C5">
                    <w:rPr>
                      <w:rStyle w:val="charB"/>
                      <w:bCs/>
                    </w:rPr>
                    <w:t xml:space="preserve">Uses </w:t>
                  </w:r>
                  <w:r>
                    <w:rPr>
                      <w:rStyle w:val="charB"/>
                      <w:bCs/>
                    </w:rPr>
                    <w:t>“L1”</w:t>
                  </w:r>
                </w:p>
              </w:tc>
            </w:tr>
            <w:tr w:rsidR="00F905C5" w14:paraId="01AF2350" w14:textId="77777777" w:rsidTr="00325C0B">
              <w:trPr>
                <w:trHeight w:val="279"/>
              </w:trPr>
              <w:tc>
                <w:tcPr>
                  <w:tcW w:w="5366" w:type="dxa"/>
                  <w:shd w:val="pct10" w:color="auto" w:fill="auto"/>
                </w:tcPr>
                <w:p w14:paraId="027A687D" w14:textId="454AD84C" w:rsidR="00F905C5" w:rsidRDefault="00B23E64" w:rsidP="003E0FA2">
                  <w:pPr>
                    <w:pStyle w:val="paraL"/>
                    <w:framePr w:hSpace="180" w:wrap="around" w:vAnchor="text" w:hAnchor="text" w:y="1"/>
                    <w:suppressOverlap/>
                    <w:rPr>
                      <w:rStyle w:val="charB"/>
                      <w:b/>
                      <w:bCs/>
                    </w:rPr>
                  </w:pPr>
                  <w:r>
                    <w:rPr>
                      <w:rStyle w:val="charB"/>
                      <w:b/>
                      <w:bCs/>
                    </w:rPr>
                    <w:t>BGS SAP CAS MS</w:t>
                  </w:r>
                  <w:r w:rsidR="00F905C5">
                    <w:rPr>
                      <w:rStyle w:val="charB"/>
                      <w:b/>
                      <w:bCs/>
                    </w:rPr>
                    <w:t>:</w:t>
                  </w:r>
                </w:p>
                <w:p w14:paraId="0E05703A" w14:textId="3C21D673" w:rsidR="00F905C5" w:rsidRPr="00F905C5" w:rsidRDefault="00F905C5" w:rsidP="003E0FA2">
                  <w:pPr>
                    <w:pStyle w:val="paraL"/>
                    <w:framePr w:hSpace="180" w:wrap="around" w:vAnchor="text" w:hAnchor="text" w:y="1"/>
                    <w:suppressOverlap/>
                    <w:rPr>
                      <w:rStyle w:val="charB"/>
                      <w:bCs/>
                    </w:rPr>
                  </w:pPr>
                  <w:r w:rsidRPr="00F905C5">
                    <w:rPr>
                      <w:rStyle w:val="charB"/>
                      <w:bCs/>
                    </w:rPr>
                    <w:t>Uses “</w:t>
                  </w:r>
                  <w:r>
                    <w:rPr>
                      <w:rStyle w:val="charB"/>
                      <w:bCs/>
                    </w:rPr>
                    <w:t>L1”</w:t>
                  </w:r>
                  <w:r w:rsidR="00BA52FF">
                    <w:rPr>
                      <w:rStyle w:val="charB"/>
                      <w:bCs/>
                    </w:rPr>
                    <w:t xml:space="preserve"> and “CP”</w:t>
                  </w:r>
                </w:p>
              </w:tc>
            </w:tr>
            <w:tr w:rsidR="00F905C5" w14:paraId="1FD858F4" w14:textId="77777777" w:rsidTr="00325C0B">
              <w:trPr>
                <w:trHeight w:val="279"/>
              </w:trPr>
              <w:tc>
                <w:tcPr>
                  <w:tcW w:w="5366" w:type="dxa"/>
                  <w:shd w:val="pct10" w:color="auto" w:fill="auto"/>
                </w:tcPr>
                <w:p w14:paraId="49D93D8A" w14:textId="2E1ABA1D" w:rsidR="00F905C5" w:rsidRDefault="00F905C5" w:rsidP="003E0FA2">
                  <w:pPr>
                    <w:pStyle w:val="paraL"/>
                    <w:framePr w:hSpace="180" w:wrap="around" w:vAnchor="text" w:hAnchor="text" w:y="1"/>
                    <w:suppressOverlap/>
                    <w:rPr>
                      <w:rStyle w:val="charB"/>
                      <w:b/>
                      <w:bCs/>
                    </w:rPr>
                  </w:pPr>
                  <w:r>
                    <w:rPr>
                      <w:rStyle w:val="charB"/>
                      <w:b/>
                      <w:bCs/>
                    </w:rPr>
                    <w:t>BDS:</w:t>
                  </w:r>
                </w:p>
                <w:p w14:paraId="7E34D23E" w14:textId="77777777" w:rsidR="00F905C5" w:rsidRDefault="00F905C5" w:rsidP="003E0FA2">
                  <w:pPr>
                    <w:pStyle w:val="paraL"/>
                    <w:framePr w:hSpace="180" w:wrap="around" w:vAnchor="text" w:hAnchor="text" w:y="1"/>
                    <w:suppressOverlap/>
                    <w:rPr>
                      <w:rStyle w:val="charB"/>
                      <w:bCs/>
                    </w:rPr>
                  </w:pPr>
                  <w:r w:rsidRPr="00F905C5">
                    <w:rPr>
                      <w:rStyle w:val="charB"/>
                      <w:bCs/>
                    </w:rPr>
                    <w:t xml:space="preserve">Uses </w:t>
                  </w:r>
                  <w:r>
                    <w:rPr>
                      <w:rStyle w:val="charB"/>
                      <w:bCs/>
                    </w:rPr>
                    <w:t>“CP”</w:t>
                  </w:r>
                </w:p>
                <w:p w14:paraId="2410494A" w14:textId="4B729C38" w:rsidR="002D072C" w:rsidRPr="002D072C" w:rsidRDefault="002D072C" w:rsidP="003E0FA2">
                  <w:pPr>
                    <w:pStyle w:val="paraL"/>
                    <w:framePr w:hSpace="180" w:wrap="around" w:vAnchor="text" w:hAnchor="text" w:y="1"/>
                    <w:suppressOverlap/>
                    <w:rPr>
                      <w:rStyle w:val="charB"/>
                      <w:bCs/>
                      <w:sz w:val="8"/>
                      <w:szCs w:val="8"/>
                    </w:rPr>
                  </w:pPr>
                  <w:r w:rsidRPr="002D072C">
                    <w:rPr>
                      <w:rStyle w:val="charB"/>
                      <w:bCs/>
                      <w:sz w:val="8"/>
                      <w:szCs w:val="8"/>
                    </w:rPr>
                    <w:t xml:space="preserve"> </w:t>
                  </w:r>
                </w:p>
              </w:tc>
            </w:tr>
          </w:tbl>
          <w:p w14:paraId="5B847B6C" w14:textId="77777777" w:rsidR="00326433" w:rsidRDefault="00326433" w:rsidP="00E92FF5">
            <w:pPr>
              <w:pStyle w:val="paraL"/>
              <w:rPr>
                <w:rStyle w:val="tiny"/>
                <w:rFonts w:cs="Courier New"/>
                <w:szCs w:val="8"/>
              </w:rPr>
            </w:pPr>
            <w:r>
              <w:rPr>
                <w:rStyle w:val="tiny"/>
                <w:rFonts w:cs="Courier New"/>
                <w:szCs w:val="8"/>
              </w:rPr>
              <w:t xml:space="preserve"> </w:t>
            </w:r>
          </w:p>
        </w:tc>
        <w:tc>
          <w:tcPr>
            <w:tcW w:w="990" w:type="dxa"/>
          </w:tcPr>
          <w:p w14:paraId="047FC8F0" w14:textId="1AFA9328" w:rsidR="00326433" w:rsidRDefault="00326433" w:rsidP="00E92FF5">
            <w:pPr>
              <w:pStyle w:val="paraC"/>
              <w:jc w:val="center"/>
              <w:rPr>
                <w:rStyle w:val="char"/>
              </w:rPr>
            </w:pPr>
            <w:r>
              <w:rPr>
                <w:rStyle w:val="char"/>
              </w:rPr>
              <w:t>M</w:t>
            </w:r>
          </w:p>
        </w:tc>
        <w:tc>
          <w:tcPr>
            <w:tcW w:w="1170" w:type="dxa"/>
          </w:tcPr>
          <w:p w14:paraId="354C457A" w14:textId="3BC312A4" w:rsidR="00326433" w:rsidRDefault="00115B5D" w:rsidP="00E92FF5">
            <w:pPr>
              <w:pStyle w:val="paraC"/>
              <w:jc w:val="center"/>
              <w:rPr>
                <w:rStyle w:val="char"/>
              </w:rPr>
            </w:pPr>
            <w:r>
              <w:t>Code</w:t>
            </w:r>
          </w:p>
        </w:tc>
        <w:tc>
          <w:tcPr>
            <w:tcW w:w="900" w:type="dxa"/>
          </w:tcPr>
          <w:p w14:paraId="4A122C31" w14:textId="4D7B38CE" w:rsidR="00326433" w:rsidRDefault="00002E80" w:rsidP="00E92FF5">
            <w:pPr>
              <w:pStyle w:val="paraC"/>
              <w:jc w:val="center"/>
              <w:rPr>
                <w:rStyle w:val="char"/>
              </w:rPr>
            </w:pPr>
            <w:r>
              <w:rPr>
                <w:rStyle w:val="char"/>
              </w:rPr>
              <w:t>2/3</w:t>
            </w:r>
          </w:p>
        </w:tc>
      </w:tr>
      <w:tr w:rsidR="00325C0B" w14:paraId="74AADFE3" w14:textId="77777777" w:rsidTr="0017557A">
        <w:tc>
          <w:tcPr>
            <w:tcW w:w="1680" w:type="dxa"/>
            <w:gridSpan w:val="3"/>
          </w:tcPr>
          <w:p w14:paraId="4BACFC00" w14:textId="77777777" w:rsidR="00325C0B" w:rsidRDefault="00325C0B" w:rsidP="00E92FF5">
            <w:pPr>
              <w:pStyle w:val="paraL"/>
              <w:jc w:val="both"/>
              <w:rPr>
                <w:rStyle w:val="char"/>
              </w:rPr>
            </w:pPr>
          </w:p>
        </w:tc>
        <w:tc>
          <w:tcPr>
            <w:tcW w:w="1290" w:type="dxa"/>
          </w:tcPr>
          <w:p w14:paraId="746953C9" w14:textId="77777777" w:rsidR="00325C0B" w:rsidRPr="00325C0B" w:rsidRDefault="00325C0B" w:rsidP="00E92FF5">
            <w:pPr>
              <w:pStyle w:val="paraC"/>
              <w:rPr>
                <w:rStyle w:val="char"/>
                <w:b/>
                <w:u w:val="single"/>
              </w:rPr>
            </w:pPr>
            <w:r w:rsidRPr="00325C0B">
              <w:rPr>
                <w:rStyle w:val="char"/>
                <w:b/>
                <w:u w:val="single"/>
              </w:rPr>
              <w:t>Code:</w:t>
            </w:r>
          </w:p>
        </w:tc>
        <w:tc>
          <w:tcPr>
            <w:tcW w:w="7260" w:type="dxa"/>
            <w:gridSpan w:val="4"/>
          </w:tcPr>
          <w:p w14:paraId="5DAA988A" w14:textId="07C0372A" w:rsidR="00325C0B" w:rsidRPr="00325C0B" w:rsidRDefault="00325C0B" w:rsidP="00E92FF5">
            <w:pPr>
              <w:pStyle w:val="paraC"/>
              <w:rPr>
                <w:rStyle w:val="char"/>
                <w:b/>
                <w:u w:val="single"/>
              </w:rPr>
            </w:pPr>
            <w:r w:rsidRPr="00325C0B">
              <w:rPr>
                <w:rStyle w:val="char"/>
                <w:b/>
                <w:u w:val="single"/>
              </w:rPr>
              <w:t>Name:</w:t>
            </w:r>
          </w:p>
        </w:tc>
      </w:tr>
      <w:tr w:rsidR="00BB37FC" w14:paraId="74AEEB6A" w14:textId="77777777" w:rsidTr="0017557A">
        <w:tc>
          <w:tcPr>
            <w:tcW w:w="1680" w:type="dxa"/>
            <w:gridSpan w:val="3"/>
          </w:tcPr>
          <w:p w14:paraId="70B2E334" w14:textId="77777777" w:rsidR="00BB37FC" w:rsidRDefault="00BB37FC" w:rsidP="00E92FF5">
            <w:pPr>
              <w:pStyle w:val="paraL"/>
              <w:jc w:val="both"/>
              <w:rPr>
                <w:rStyle w:val="char"/>
              </w:rPr>
            </w:pPr>
          </w:p>
        </w:tc>
        <w:tc>
          <w:tcPr>
            <w:tcW w:w="1290" w:type="dxa"/>
          </w:tcPr>
          <w:p w14:paraId="19C3282C" w14:textId="758A49CD" w:rsidR="00BB37FC" w:rsidRPr="00325C0B" w:rsidRDefault="00BB37FC" w:rsidP="00E92FF5">
            <w:pPr>
              <w:pStyle w:val="paraC"/>
              <w:rPr>
                <w:rStyle w:val="char"/>
              </w:rPr>
            </w:pPr>
            <w:r>
              <w:rPr>
                <w:rStyle w:val="char"/>
              </w:rPr>
              <w:t>L1</w:t>
            </w:r>
          </w:p>
        </w:tc>
        <w:tc>
          <w:tcPr>
            <w:tcW w:w="7260" w:type="dxa"/>
            <w:gridSpan w:val="4"/>
          </w:tcPr>
          <w:p w14:paraId="6EE8D136" w14:textId="553E26E5" w:rsidR="00BB37FC" w:rsidRPr="00325C0B" w:rsidRDefault="00BB37FC" w:rsidP="00E92FF5">
            <w:pPr>
              <w:pStyle w:val="paraC"/>
              <w:rPr>
                <w:rStyle w:val="char"/>
              </w:rPr>
            </w:pPr>
            <w:r>
              <w:rPr>
                <w:rStyle w:val="char"/>
              </w:rPr>
              <w:t>Letters or Notes</w:t>
            </w:r>
          </w:p>
        </w:tc>
      </w:tr>
      <w:tr w:rsidR="00BB37FC" w14:paraId="606C3528" w14:textId="77777777" w:rsidTr="0017557A">
        <w:tc>
          <w:tcPr>
            <w:tcW w:w="1680" w:type="dxa"/>
            <w:gridSpan w:val="3"/>
          </w:tcPr>
          <w:p w14:paraId="012064CD" w14:textId="77777777" w:rsidR="00BB37FC" w:rsidRDefault="00BB37FC" w:rsidP="00E92FF5">
            <w:pPr>
              <w:pStyle w:val="paraL"/>
              <w:jc w:val="both"/>
              <w:rPr>
                <w:rStyle w:val="char"/>
              </w:rPr>
            </w:pPr>
          </w:p>
        </w:tc>
        <w:tc>
          <w:tcPr>
            <w:tcW w:w="1290" w:type="dxa"/>
          </w:tcPr>
          <w:p w14:paraId="52C7B7B5" w14:textId="32402942" w:rsidR="00BB37FC" w:rsidRDefault="00BB37FC" w:rsidP="00E92FF5">
            <w:pPr>
              <w:pStyle w:val="paraC"/>
              <w:rPr>
                <w:rStyle w:val="char"/>
              </w:rPr>
            </w:pPr>
            <w:r>
              <w:rPr>
                <w:rStyle w:val="char"/>
              </w:rPr>
              <w:t>CP</w:t>
            </w:r>
          </w:p>
        </w:tc>
        <w:tc>
          <w:tcPr>
            <w:tcW w:w="7260" w:type="dxa"/>
            <w:gridSpan w:val="4"/>
          </w:tcPr>
          <w:p w14:paraId="12ED872D" w14:textId="77777777" w:rsidR="00BB37FC" w:rsidRDefault="00BB37FC" w:rsidP="00E92FF5">
            <w:pPr>
              <w:pStyle w:val="paraC"/>
              <w:rPr>
                <w:rStyle w:val="char"/>
              </w:rPr>
            </w:pPr>
            <w:r>
              <w:rPr>
                <w:rStyle w:val="char"/>
              </w:rPr>
              <w:t xml:space="preserve">Condition </w:t>
            </w:r>
            <w:r w:rsidR="002D072C">
              <w:rPr>
                <w:rStyle w:val="char"/>
              </w:rPr>
              <w:t>O</w:t>
            </w:r>
            <w:r>
              <w:rPr>
                <w:rStyle w:val="char"/>
              </w:rPr>
              <w:t>f Purchase Document Number</w:t>
            </w:r>
          </w:p>
          <w:p w14:paraId="52DF6D2D" w14:textId="7CA58D20" w:rsidR="00FB7C97" w:rsidRDefault="00FB7C97" w:rsidP="00E92FF5">
            <w:pPr>
              <w:pStyle w:val="paraC"/>
              <w:rPr>
                <w:rStyle w:val="char"/>
              </w:rPr>
            </w:pPr>
          </w:p>
        </w:tc>
      </w:tr>
      <w:tr w:rsidR="00BB37FC" w14:paraId="3337B789" w14:textId="77777777" w:rsidTr="00E94F1B">
        <w:tc>
          <w:tcPr>
            <w:tcW w:w="200" w:type="dxa"/>
          </w:tcPr>
          <w:p w14:paraId="56E6853C" w14:textId="77777777" w:rsidR="00BB37FC" w:rsidRDefault="00BB37FC" w:rsidP="00E92FF5">
            <w:pPr>
              <w:pStyle w:val="paraR"/>
              <w:jc w:val="right"/>
              <w:rPr>
                <w:rStyle w:val="char"/>
              </w:rPr>
            </w:pPr>
          </w:p>
        </w:tc>
        <w:tc>
          <w:tcPr>
            <w:tcW w:w="670" w:type="dxa"/>
          </w:tcPr>
          <w:p w14:paraId="4D28512D" w14:textId="38F52868" w:rsidR="00BB37FC" w:rsidRDefault="00BB37FC" w:rsidP="00E92FF5">
            <w:pPr>
              <w:pStyle w:val="paraL"/>
              <w:rPr>
                <w:rStyle w:val="char"/>
              </w:rPr>
            </w:pPr>
            <w:r>
              <w:rPr>
                <w:rStyle w:val="char"/>
              </w:rPr>
              <w:t>440</w:t>
            </w:r>
          </w:p>
        </w:tc>
        <w:tc>
          <w:tcPr>
            <w:tcW w:w="810" w:type="dxa"/>
          </w:tcPr>
          <w:p w14:paraId="6492208B" w14:textId="6BFFBDFC" w:rsidR="00BB37FC" w:rsidRDefault="00BB37FC" w:rsidP="00E92FF5">
            <w:pPr>
              <w:pStyle w:val="paraL"/>
              <w:rPr>
                <w:rStyle w:val="char"/>
              </w:rPr>
            </w:pPr>
            <w:r>
              <w:rPr>
                <w:rStyle w:val="char"/>
              </w:rPr>
              <w:t>RFH02</w:t>
            </w:r>
          </w:p>
        </w:tc>
        <w:tc>
          <w:tcPr>
            <w:tcW w:w="5490" w:type="dxa"/>
            <w:gridSpan w:val="2"/>
          </w:tcPr>
          <w:p w14:paraId="120873A7" w14:textId="77777777" w:rsidR="00BB37FC" w:rsidRDefault="00BB37FC" w:rsidP="00E92FF5">
            <w:pPr>
              <w:pStyle w:val="paraL"/>
              <w:rPr>
                <w:rStyle w:val="charB"/>
                <w:b/>
              </w:rPr>
            </w:pPr>
            <w:r>
              <w:rPr>
                <w:rStyle w:val="charB"/>
                <w:b/>
              </w:rPr>
              <w:t>Ref Title</w:t>
            </w:r>
          </w:p>
          <w:p w14:paraId="03617744" w14:textId="77777777" w:rsidR="00BB37FC" w:rsidRDefault="00BB37FC" w:rsidP="00E92FF5">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F6CF6" w:rsidRPr="00CD32B5" w14:paraId="226484BE" w14:textId="77777777" w:rsidTr="006F6CF6">
              <w:trPr>
                <w:trHeight w:val="2700"/>
              </w:trPr>
              <w:tc>
                <w:tcPr>
                  <w:tcW w:w="5366" w:type="dxa"/>
                  <w:shd w:val="pct10" w:color="auto" w:fill="auto"/>
                </w:tcPr>
                <w:p w14:paraId="029F512D" w14:textId="77777777" w:rsidR="006F6CF6" w:rsidRPr="00CD32B5" w:rsidRDefault="006F6CF6" w:rsidP="003E0FA2">
                  <w:pPr>
                    <w:pStyle w:val="paraL"/>
                    <w:framePr w:hSpace="180" w:wrap="around" w:vAnchor="text" w:hAnchor="text" w:y="1"/>
                    <w:suppressOverlap/>
                    <w:rPr>
                      <w:rStyle w:val="charB"/>
                      <w:b/>
                      <w:bCs/>
                    </w:rPr>
                  </w:pPr>
                  <w:r w:rsidRPr="00CD32B5">
                    <w:rPr>
                      <w:rStyle w:val="charB"/>
                      <w:b/>
                      <w:bCs/>
                    </w:rPr>
                    <w:t>BCA ERPLN:</w:t>
                  </w:r>
                </w:p>
                <w:p w14:paraId="34F9CE7D" w14:textId="77777777" w:rsidR="006F6CF6" w:rsidRPr="00CD32B5" w:rsidRDefault="006F6CF6" w:rsidP="003E0FA2">
                  <w:pPr>
                    <w:pStyle w:val="paraL"/>
                    <w:framePr w:hSpace="180" w:wrap="around" w:vAnchor="text" w:hAnchor="text" w:y="1"/>
                    <w:suppressOverlap/>
                    <w:rPr>
                      <w:rStyle w:val="charB"/>
                      <w:b/>
                      <w:bCs/>
                    </w:rPr>
                  </w:pPr>
                </w:p>
                <w:p w14:paraId="6E737284" w14:textId="7A30B739" w:rsidR="006F6CF6" w:rsidRPr="00CD32B5" w:rsidRDefault="006F6CF6" w:rsidP="003E0FA2">
                  <w:pPr>
                    <w:pStyle w:val="paraL"/>
                    <w:framePr w:hSpace="180" w:wrap="around" w:vAnchor="text" w:hAnchor="text" w:y="1"/>
                    <w:suppressOverlap/>
                    <w:rPr>
                      <w:rStyle w:val="char"/>
                    </w:rPr>
                  </w:pPr>
                  <w:r w:rsidRPr="00CD32B5">
                    <w:rPr>
                      <w:rStyle w:val="char"/>
                    </w:rPr>
                    <w:t>There will be a maximum of two</w:t>
                  </w:r>
                  <w:r>
                    <w:rPr>
                      <w:rStyle w:val="char"/>
                    </w:rPr>
                    <w:t xml:space="preserve"> optional</w:t>
                  </w:r>
                  <w:r w:rsidRPr="00CD32B5">
                    <w:rPr>
                      <w:rStyle w:val="char"/>
                    </w:rPr>
                    <w:t xml:space="preserve"> RFH "L1" loops at the header which may include one or more DSH Records.  See Notes at the end of the </w:t>
                  </w:r>
                  <w:r w:rsidR="00ED17F9">
                    <w:rPr>
                      <w:rStyle w:val="char"/>
                    </w:rPr>
                    <w:t>record</w:t>
                  </w:r>
                  <w:r w:rsidRPr="00CD32B5">
                    <w:rPr>
                      <w:rStyle w:val="char"/>
                    </w:rPr>
                    <w:t xml:space="preserve"> for a description of the Ref Title Values used by BCA ERPLN</w:t>
                  </w:r>
                  <w:r>
                    <w:rPr>
                      <w:rStyle w:val="char"/>
                    </w:rPr>
                    <w:t>.  Note that there is no value in RFH03.</w:t>
                  </w:r>
                </w:p>
                <w:p w14:paraId="5DFD3261" w14:textId="77777777" w:rsidR="006F6CF6" w:rsidRPr="00CD32B5" w:rsidRDefault="006F6CF6" w:rsidP="003E0FA2">
                  <w:pPr>
                    <w:pStyle w:val="paraL"/>
                    <w:framePr w:hSpace="180" w:wrap="around" w:vAnchor="text" w:hAnchor="text" w:y="1"/>
                    <w:suppressOverlap/>
                    <w:rPr>
                      <w:rStyle w:val="char"/>
                    </w:rPr>
                  </w:pPr>
                </w:p>
                <w:tbl>
                  <w:tblPr>
                    <w:tblStyle w:val="TableGrid"/>
                    <w:tblW w:w="0" w:type="auto"/>
                    <w:tblLayout w:type="fixed"/>
                    <w:tblLook w:val="04A0" w:firstRow="1" w:lastRow="0" w:firstColumn="1" w:lastColumn="0" w:noHBand="0" w:noVBand="1"/>
                  </w:tblPr>
                  <w:tblGrid>
                    <w:gridCol w:w="865"/>
                    <w:gridCol w:w="2610"/>
                    <w:gridCol w:w="1800"/>
                  </w:tblGrid>
                  <w:tr w:rsidR="006F6CF6" w:rsidRPr="00CD32B5" w14:paraId="681ADF75" w14:textId="77777777" w:rsidTr="00D16077">
                    <w:trPr>
                      <w:trHeight w:val="317"/>
                    </w:trPr>
                    <w:tc>
                      <w:tcPr>
                        <w:tcW w:w="865" w:type="dxa"/>
                        <w:shd w:val="pct20" w:color="auto" w:fill="auto"/>
                        <w:vAlign w:val="center"/>
                      </w:tcPr>
                      <w:p w14:paraId="558299D0" w14:textId="77777777" w:rsidR="006F6CF6" w:rsidRPr="00CD32B5" w:rsidRDefault="006F6CF6" w:rsidP="003E0FA2">
                        <w:pPr>
                          <w:pStyle w:val="paraL"/>
                          <w:framePr w:hSpace="180" w:wrap="around" w:vAnchor="text" w:hAnchor="text" w:y="1"/>
                          <w:suppressOverlap/>
                          <w:rPr>
                            <w:rStyle w:val="charB"/>
                            <w:b/>
                            <w:bCs/>
                          </w:rPr>
                        </w:pPr>
                        <w:r w:rsidRPr="00CD32B5">
                          <w:rPr>
                            <w:rStyle w:val="charB"/>
                            <w:b/>
                            <w:bCs/>
                          </w:rPr>
                          <w:t xml:space="preserve">Ref Code </w:t>
                        </w:r>
                        <w:r w:rsidRPr="00CD32B5">
                          <w:rPr>
                            <w:rStyle w:val="charB"/>
                            <w:b/>
                            <w:bCs/>
                            <w:sz w:val="16"/>
                            <w:szCs w:val="16"/>
                          </w:rPr>
                          <w:t>(RFH01)</w:t>
                        </w:r>
                      </w:p>
                    </w:tc>
                    <w:tc>
                      <w:tcPr>
                        <w:tcW w:w="2610" w:type="dxa"/>
                        <w:shd w:val="pct20" w:color="auto" w:fill="auto"/>
                        <w:vAlign w:val="center"/>
                      </w:tcPr>
                      <w:p w14:paraId="0E53B3F5" w14:textId="77777777" w:rsidR="006F6CF6" w:rsidRPr="00CD32B5" w:rsidRDefault="006F6CF6" w:rsidP="003E0FA2">
                        <w:pPr>
                          <w:pStyle w:val="paraL"/>
                          <w:framePr w:hSpace="180" w:wrap="around" w:vAnchor="text" w:hAnchor="text" w:y="1"/>
                          <w:suppressOverlap/>
                          <w:rPr>
                            <w:rStyle w:val="charB"/>
                            <w:b/>
                            <w:bCs/>
                          </w:rPr>
                        </w:pPr>
                        <w:r w:rsidRPr="00CD32B5">
                          <w:rPr>
                            <w:rStyle w:val="charB"/>
                            <w:b/>
                            <w:bCs/>
                          </w:rPr>
                          <w:t>Ref Title Values (RFH02)</w:t>
                        </w:r>
                      </w:p>
                    </w:tc>
                    <w:tc>
                      <w:tcPr>
                        <w:tcW w:w="1800" w:type="dxa"/>
                        <w:shd w:val="pct20" w:color="auto" w:fill="auto"/>
                        <w:vAlign w:val="center"/>
                      </w:tcPr>
                      <w:p w14:paraId="3C2B66FE" w14:textId="77777777" w:rsidR="006F6CF6" w:rsidRPr="00CD32B5" w:rsidRDefault="006F6CF6" w:rsidP="003E0FA2">
                        <w:pPr>
                          <w:pStyle w:val="paraL"/>
                          <w:framePr w:hSpace="180" w:wrap="around" w:vAnchor="text" w:hAnchor="text" w:y="1"/>
                          <w:suppressOverlap/>
                          <w:jc w:val="center"/>
                          <w:rPr>
                            <w:rStyle w:val="charB"/>
                            <w:b/>
                            <w:bCs/>
                          </w:rPr>
                        </w:pPr>
                        <w:r w:rsidRPr="00CD32B5">
                          <w:rPr>
                            <w:rStyle w:val="charB"/>
                            <w:b/>
                            <w:bCs/>
                          </w:rPr>
                          <w:t>Additional Ref Title Values (RFH03)</w:t>
                        </w:r>
                      </w:p>
                    </w:tc>
                  </w:tr>
                  <w:tr w:rsidR="006F6CF6" w:rsidRPr="00CD32B5" w14:paraId="3D97C10D" w14:textId="77777777" w:rsidTr="00D16077">
                    <w:trPr>
                      <w:trHeight w:val="263"/>
                    </w:trPr>
                    <w:tc>
                      <w:tcPr>
                        <w:tcW w:w="865" w:type="dxa"/>
                        <w:vAlign w:val="center"/>
                      </w:tcPr>
                      <w:p w14:paraId="69FB8CC1" w14:textId="77777777" w:rsidR="006F6CF6" w:rsidRPr="00CD32B5" w:rsidRDefault="006F6CF6" w:rsidP="003E0FA2">
                        <w:pPr>
                          <w:pStyle w:val="paraL"/>
                          <w:framePr w:hSpace="180" w:wrap="around" w:vAnchor="text" w:hAnchor="text" w:y="1"/>
                          <w:suppressOverlap/>
                          <w:rPr>
                            <w:rStyle w:val="charB"/>
                            <w:bCs/>
                          </w:rPr>
                        </w:pPr>
                        <w:r w:rsidRPr="00CD32B5">
                          <w:rPr>
                            <w:rStyle w:val="charB"/>
                            <w:bCs/>
                          </w:rPr>
                          <w:t>L1</w:t>
                        </w:r>
                      </w:p>
                    </w:tc>
                    <w:tc>
                      <w:tcPr>
                        <w:tcW w:w="2610" w:type="dxa"/>
                        <w:vAlign w:val="center"/>
                      </w:tcPr>
                      <w:p w14:paraId="7253AE9D" w14:textId="77777777" w:rsidR="006F6CF6" w:rsidRPr="00CD32B5" w:rsidRDefault="006F6CF6" w:rsidP="003E0FA2">
                        <w:pPr>
                          <w:pStyle w:val="paraL"/>
                          <w:framePr w:hSpace="180" w:wrap="around" w:vAnchor="text" w:hAnchor="text" w:y="1"/>
                          <w:suppressOverlap/>
                          <w:rPr>
                            <w:rStyle w:val="charB"/>
                            <w:bCs/>
                          </w:rPr>
                        </w:pPr>
                        <w:r w:rsidRPr="00CD32B5">
                          <w:rPr>
                            <w:rStyle w:val="charB"/>
                            <w:bCs/>
                          </w:rPr>
                          <w:t>HEADER TEXT</w:t>
                        </w:r>
                      </w:p>
                    </w:tc>
                    <w:tc>
                      <w:tcPr>
                        <w:tcW w:w="1800" w:type="dxa"/>
                      </w:tcPr>
                      <w:p w14:paraId="0F5EA976" w14:textId="77777777" w:rsidR="006F6CF6" w:rsidRPr="00CD32B5" w:rsidRDefault="006F6CF6" w:rsidP="003E0FA2">
                        <w:pPr>
                          <w:pStyle w:val="paraL"/>
                          <w:framePr w:hSpace="180" w:wrap="around" w:vAnchor="text" w:hAnchor="text" w:y="1"/>
                          <w:suppressOverlap/>
                          <w:rPr>
                            <w:rStyle w:val="charB"/>
                            <w:bCs/>
                          </w:rPr>
                        </w:pPr>
                      </w:p>
                    </w:tc>
                  </w:tr>
                  <w:tr w:rsidR="006F6CF6" w:rsidRPr="00CD32B5" w14:paraId="24ABE18C" w14:textId="77777777" w:rsidTr="00D16077">
                    <w:trPr>
                      <w:trHeight w:val="254"/>
                    </w:trPr>
                    <w:tc>
                      <w:tcPr>
                        <w:tcW w:w="865" w:type="dxa"/>
                        <w:vAlign w:val="center"/>
                      </w:tcPr>
                      <w:p w14:paraId="01D5D782" w14:textId="77777777" w:rsidR="006F6CF6" w:rsidRPr="00CD32B5" w:rsidRDefault="006F6CF6" w:rsidP="003E0FA2">
                        <w:pPr>
                          <w:pStyle w:val="paraL"/>
                          <w:framePr w:hSpace="180" w:wrap="around" w:vAnchor="text" w:hAnchor="text" w:y="1"/>
                          <w:suppressOverlap/>
                          <w:rPr>
                            <w:rStyle w:val="charB"/>
                            <w:bCs/>
                          </w:rPr>
                        </w:pPr>
                        <w:r w:rsidRPr="00CD32B5">
                          <w:rPr>
                            <w:rStyle w:val="charB"/>
                            <w:bCs/>
                          </w:rPr>
                          <w:t>L1</w:t>
                        </w:r>
                      </w:p>
                    </w:tc>
                    <w:tc>
                      <w:tcPr>
                        <w:tcW w:w="2610" w:type="dxa"/>
                        <w:vAlign w:val="center"/>
                      </w:tcPr>
                      <w:p w14:paraId="03B94A28" w14:textId="77777777" w:rsidR="006F6CF6" w:rsidRPr="00CD32B5" w:rsidRDefault="006F6CF6" w:rsidP="003E0FA2">
                        <w:pPr>
                          <w:pStyle w:val="paraL"/>
                          <w:framePr w:hSpace="180" w:wrap="around" w:vAnchor="text" w:hAnchor="text" w:y="1"/>
                          <w:suppressOverlap/>
                          <w:rPr>
                            <w:rStyle w:val="charB"/>
                            <w:bCs/>
                          </w:rPr>
                        </w:pPr>
                        <w:r w:rsidRPr="00CD32B5">
                          <w:rPr>
                            <w:rStyle w:val="charB"/>
                            <w:bCs/>
                          </w:rPr>
                          <w:t>Tax Exempt Cert Text</w:t>
                        </w:r>
                      </w:p>
                    </w:tc>
                    <w:tc>
                      <w:tcPr>
                        <w:tcW w:w="1800" w:type="dxa"/>
                      </w:tcPr>
                      <w:p w14:paraId="765E8F49" w14:textId="77777777" w:rsidR="006F6CF6" w:rsidRPr="00CD32B5" w:rsidRDefault="006F6CF6" w:rsidP="003E0FA2">
                        <w:pPr>
                          <w:pStyle w:val="paraL"/>
                          <w:framePr w:hSpace="180" w:wrap="around" w:vAnchor="text" w:hAnchor="text" w:y="1"/>
                          <w:suppressOverlap/>
                          <w:rPr>
                            <w:rStyle w:val="charB"/>
                            <w:bCs/>
                          </w:rPr>
                        </w:pPr>
                      </w:p>
                    </w:tc>
                  </w:tr>
                </w:tbl>
                <w:p w14:paraId="11A28211" w14:textId="0711FEB5" w:rsidR="006F6CF6" w:rsidRPr="006F6CF6" w:rsidRDefault="006F6CF6" w:rsidP="003E0FA2">
                  <w:pPr>
                    <w:pStyle w:val="paraL"/>
                    <w:framePr w:hSpace="180" w:wrap="around" w:vAnchor="text" w:hAnchor="text" w:y="1"/>
                    <w:suppressOverlap/>
                    <w:rPr>
                      <w:rStyle w:val="charB"/>
                      <w:b/>
                      <w:bCs/>
                      <w:sz w:val="8"/>
                      <w:szCs w:val="8"/>
                    </w:rPr>
                  </w:pPr>
                  <w:r w:rsidRPr="006F6CF6">
                    <w:rPr>
                      <w:rStyle w:val="char"/>
                      <w:sz w:val="8"/>
                      <w:szCs w:val="8"/>
                    </w:rPr>
                    <w:t xml:space="preserve"> </w:t>
                  </w:r>
                </w:p>
              </w:tc>
            </w:tr>
            <w:tr w:rsidR="006F6CF6" w:rsidRPr="00CD32B5" w14:paraId="331D826D" w14:textId="77777777" w:rsidTr="006F6CF6">
              <w:trPr>
                <w:trHeight w:val="3015"/>
              </w:trPr>
              <w:tc>
                <w:tcPr>
                  <w:tcW w:w="5366" w:type="dxa"/>
                  <w:shd w:val="pct10" w:color="auto" w:fill="auto"/>
                </w:tcPr>
                <w:p w14:paraId="7F0DE3CC" w14:textId="5CA0552C" w:rsidR="006F6CF6" w:rsidRDefault="00B23E64" w:rsidP="003E0FA2">
                  <w:pPr>
                    <w:pStyle w:val="paraL"/>
                    <w:framePr w:hSpace="180" w:wrap="around" w:vAnchor="text" w:hAnchor="text" w:y="1"/>
                    <w:suppressOverlap/>
                    <w:rPr>
                      <w:rStyle w:val="charB"/>
                      <w:b/>
                      <w:bCs/>
                    </w:rPr>
                  </w:pPr>
                  <w:r>
                    <w:rPr>
                      <w:rStyle w:val="charB"/>
                      <w:b/>
                      <w:bCs/>
                    </w:rPr>
                    <w:t>BGS SAP CAS MS</w:t>
                  </w:r>
                  <w:r w:rsidR="006F6CF6" w:rsidRPr="00CD32B5">
                    <w:rPr>
                      <w:rStyle w:val="charB"/>
                      <w:b/>
                      <w:bCs/>
                    </w:rPr>
                    <w:t>:</w:t>
                  </w:r>
                </w:p>
                <w:p w14:paraId="0338F124" w14:textId="3A87B357" w:rsidR="00FF1532" w:rsidRPr="00FF1532" w:rsidRDefault="00FF1532" w:rsidP="003E0FA2">
                  <w:pPr>
                    <w:pStyle w:val="paraL"/>
                    <w:framePr w:hSpace="180" w:wrap="around" w:vAnchor="text" w:hAnchor="text" w:y="1"/>
                    <w:suppressOverlap/>
                    <w:rPr>
                      <w:rStyle w:val="charB"/>
                      <w:b/>
                      <w:bCs/>
                      <w:sz w:val="8"/>
                      <w:szCs w:val="8"/>
                    </w:rPr>
                  </w:pPr>
                  <w:r w:rsidRPr="00FF1532">
                    <w:rPr>
                      <w:rStyle w:val="charB"/>
                      <w:b/>
                      <w:bCs/>
                      <w:sz w:val="8"/>
                      <w:szCs w:val="8"/>
                    </w:rPr>
                    <w:t xml:space="preserve"> </w:t>
                  </w:r>
                </w:p>
                <w:p w14:paraId="4EA47000" w14:textId="78B685E4" w:rsidR="006F6CF6" w:rsidRPr="00CD32B5" w:rsidRDefault="006F6CF6" w:rsidP="003E0FA2">
                  <w:pPr>
                    <w:framePr w:hSpace="180" w:wrap="around" w:vAnchor="text" w:hAnchor="text" w:y="1"/>
                    <w:spacing w:after="0" w:line="240" w:lineRule="auto"/>
                    <w:suppressOverlap/>
                    <w:rPr>
                      <w:rFonts w:ascii="Arial" w:hAnsi="Arial" w:cs="Arial"/>
                      <w:sz w:val="18"/>
                      <w:szCs w:val="18"/>
                    </w:rPr>
                  </w:pPr>
                  <w:r w:rsidRPr="00CD32B5">
                    <w:rPr>
                      <w:rStyle w:val="char"/>
                      <w:rFonts w:ascii="Arial" w:hAnsi="Arial" w:cs="Arial"/>
                      <w:szCs w:val="18"/>
                    </w:rPr>
                    <w:t xml:space="preserve">There </w:t>
                  </w:r>
                  <w:r w:rsidR="004A6D2A">
                    <w:rPr>
                      <w:rStyle w:val="char"/>
                      <w:rFonts w:ascii="Arial" w:hAnsi="Arial" w:cs="Arial"/>
                      <w:szCs w:val="18"/>
                    </w:rPr>
                    <w:t>may</w:t>
                  </w:r>
                  <w:r w:rsidRPr="00CD32B5">
                    <w:rPr>
                      <w:rStyle w:val="char"/>
                      <w:rFonts w:ascii="Arial" w:hAnsi="Arial" w:cs="Arial"/>
                      <w:szCs w:val="18"/>
                    </w:rPr>
                    <w:t xml:space="preserve"> be </w:t>
                  </w:r>
                  <w:r w:rsidR="0025343B">
                    <w:rPr>
                      <w:rStyle w:val="char"/>
                      <w:rFonts w:ascii="Arial" w:hAnsi="Arial" w:cs="Arial"/>
                      <w:szCs w:val="18"/>
                    </w:rPr>
                    <w:t>four</w:t>
                  </w:r>
                  <w:r>
                    <w:rPr>
                      <w:rStyle w:val="char"/>
                      <w:rFonts w:ascii="Arial" w:hAnsi="Arial" w:cs="Arial"/>
                      <w:szCs w:val="18"/>
                    </w:rPr>
                    <w:t xml:space="preserve"> optional</w:t>
                  </w:r>
                  <w:r w:rsidRPr="00CD32B5">
                    <w:rPr>
                      <w:rStyle w:val="char"/>
                      <w:rFonts w:ascii="Arial" w:hAnsi="Arial" w:cs="Arial"/>
                      <w:szCs w:val="18"/>
                    </w:rPr>
                    <w:t xml:space="preserve"> RFH "L1" loops at the header which may include one or more DSH Records.  See Notes at the end of the </w:t>
                  </w:r>
                  <w:r w:rsidR="00ED17F9">
                    <w:rPr>
                      <w:rStyle w:val="char"/>
                      <w:rFonts w:ascii="Arial" w:hAnsi="Arial" w:cs="Arial"/>
                      <w:szCs w:val="18"/>
                    </w:rPr>
                    <w:t>record</w:t>
                  </w:r>
                  <w:r w:rsidRPr="00CD32B5">
                    <w:rPr>
                      <w:rStyle w:val="char"/>
                      <w:rFonts w:ascii="Arial" w:hAnsi="Arial" w:cs="Arial"/>
                      <w:szCs w:val="18"/>
                    </w:rPr>
                    <w:t xml:space="preserve"> for a description of the Ref Title Values</w:t>
                  </w:r>
                  <w:r w:rsidRPr="00CD32B5">
                    <w:rPr>
                      <w:rFonts w:ascii="Arial" w:hAnsi="Arial" w:cs="Arial"/>
                      <w:sz w:val="18"/>
                      <w:szCs w:val="18"/>
                    </w:rPr>
                    <w:t xml:space="preserve"> used by </w:t>
                  </w:r>
                  <w:r w:rsidR="00B23E64">
                    <w:rPr>
                      <w:rFonts w:ascii="Arial" w:hAnsi="Arial" w:cs="Arial"/>
                      <w:sz w:val="18"/>
                      <w:szCs w:val="18"/>
                    </w:rPr>
                    <w:t>BGS SAP CAS MS</w:t>
                  </w:r>
                  <w:r w:rsidRPr="00CD32B5">
                    <w:rPr>
                      <w:rFonts w:ascii="Arial" w:hAnsi="Arial" w:cs="Arial"/>
                      <w:sz w:val="18"/>
                      <w:szCs w:val="18"/>
                    </w:rPr>
                    <w:t>.</w:t>
                  </w:r>
                  <w:r>
                    <w:rPr>
                      <w:rFonts w:ascii="Arial" w:hAnsi="Arial" w:cs="Arial"/>
                      <w:sz w:val="18"/>
                      <w:szCs w:val="18"/>
                    </w:rPr>
                    <w:t xml:space="preserve">  Note that there is no value in RFH03.</w:t>
                  </w:r>
                </w:p>
                <w:p w14:paraId="48D5F987" w14:textId="77777777" w:rsidR="00BA52FF" w:rsidRPr="00CD32B5" w:rsidRDefault="00BA52FF" w:rsidP="003E0FA2">
                  <w:pPr>
                    <w:pStyle w:val="paraL"/>
                    <w:framePr w:hSpace="180" w:wrap="around" w:vAnchor="text" w:hAnchor="text" w:y="1"/>
                    <w:suppressOverlap/>
                    <w:rPr>
                      <w:rStyle w:val="char"/>
                    </w:rPr>
                  </w:pPr>
                </w:p>
                <w:tbl>
                  <w:tblPr>
                    <w:tblStyle w:val="TableGrid"/>
                    <w:tblW w:w="0" w:type="auto"/>
                    <w:tblLayout w:type="fixed"/>
                    <w:tblLook w:val="04A0" w:firstRow="1" w:lastRow="0" w:firstColumn="1" w:lastColumn="0" w:noHBand="0" w:noVBand="1"/>
                  </w:tblPr>
                  <w:tblGrid>
                    <w:gridCol w:w="865"/>
                    <w:gridCol w:w="2610"/>
                    <w:gridCol w:w="1800"/>
                  </w:tblGrid>
                  <w:tr w:rsidR="006F6CF6" w:rsidRPr="0080754E" w14:paraId="2B70924B" w14:textId="77777777" w:rsidTr="00D16077">
                    <w:trPr>
                      <w:trHeight w:val="317"/>
                    </w:trPr>
                    <w:tc>
                      <w:tcPr>
                        <w:tcW w:w="865" w:type="dxa"/>
                        <w:shd w:val="pct20" w:color="auto" w:fill="auto"/>
                        <w:vAlign w:val="center"/>
                      </w:tcPr>
                      <w:p w14:paraId="103B07DA" w14:textId="77777777" w:rsidR="006F6CF6" w:rsidRPr="0080754E" w:rsidRDefault="006F6CF6" w:rsidP="003E0FA2">
                        <w:pPr>
                          <w:pStyle w:val="paraL"/>
                          <w:framePr w:hSpace="180" w:wrap="around" w:vAnchor="text" w:hAnchor="text" w:y="1"/>
                          <w:suppressOverlap/>
                          <w:rPr>
                            <w:rStyle w:val="charB"/>
                            <w:bCs/>
                          </w:rPr>
                        </w:pPr>
                        <w:r w:rsidRPr="0080754E">
                          <w:rPr>
                            <w:rStyle w:val="charB"/>
                            <w:bCs/>
                          </w:rPr>
                          <w:t xml:space="preserve">Ref Code </w:t>
                        </w:r>
                        <w:r w:rsidRPr="0080754E">
                          <w:rPr>
                            <w:rStyle w:val="charB"/>
                            <w:bCs/>
                            <w:sz w:val="16"/>
                            <w:szCs w:val="16"/>
                          </w:rPr>
                          <w:t>(RFH01)</w:t>
                        </w:r>
                      </w:p>
                    </w:tc>
                    <w:tc>
                      <w:tcPr>
                        <w:tcW w:w="2610" w:type="dxa"/>
                        <w:shd w:val="pct20" w:color="auto" w:fill="auto"/>
                        <w:vAlign w:val="center"/>
                      </w:tcPr>
                      <w:p w14:paraId="43A902C6" w14:textId="77777777" w:rsidR="006F6CF6" w:rsidRPr="0080754E" w:rsidRDefault="006F6CF6" w:rsidP="003E0FA2">
                        <w:pPr>
                          <w:pStyle w:val="paraL"/>
                          <w:framePr w:hSpace="180" w:wrap="around" w:vAnchor="text" w:hAnchor="text" w:y="1"/>
                          <w:suppressOverlap/>
                          <w:rPr>
                            <w:rStyle w:val="charB"/>
                            <w:bCs/>
                          </w:rPr>
                        </w:pPr>
                        <w:r w:rsidRPr="0080754E">
                          <w:rPr>
                            <w:rStyle w:val="charB"/>
                            <w:bCs/>
                          </w:rPr>
                          <w:t>Ref Title Values (RFH02)</w:t>
                        </w:r>
                      </w:p>
                    </w:tc>
                    <w:tc>
                      <w:tcPr>
                        <w:tcW w:w="1800" w:type="dxa"/>
                        <w:shd w:val="pct20" w:color="auto" w:fill="auto"/>
                        <w:vAlign w:val="center"/>
                      </w:tcPr>
                      <w:p w14:paraId="45DC31D5" w14:textId="77777777" w:rsidR="006F6CF6" w:rsidRPr="0080754E" w:rsidRDefault="006F6CF6" w:rsidP="003E0FA2">
                        <w:pPr>
                          <w:pStyle w:val="paraL"/>
                          <w:framePr w:hSpace="180" w:wrap="around" w:vAnchor="text" w:hAnchor="text" w:y="1"/>
                          <w:suppressOverlap/>
                          <w:jc w:val="center"/>
                          <w:rPr>
                            <w:rStyle w:val="charB"/>
                            <w:bCs/>
                          </w:rPr>
                        </w:pPr>
                        <w:r w:rsidRPr="0080754E">
                          <w:rPr>
                            <w:rStyle w:val="charB"/>
                            <w:bCs/>
                          </w:rPr>
                          <w:t>Additional Ref Title Values (RFH03)</w:t>
                        </w:r>
                      </w:p>
                    </w:tc>
                  </w:tr>
                  <w:tr w:rsidR="006F6CF6" w:rsidRPr="0080754E" w14:paraId="0BB10DCA" w14:textId="77777777" w:rsidTr="00D16077">
                    <w:trPr>
                      <w:trHeight w:val="263"/>
                    </w:trPr>
                    <w:tc>
                      <w:tcPr>
                        <w:tcW w:w="865" w:type="dxa"/>
                        <w:vAlign w:val="center"/>
                      </w:tcPr>
                      <w:p w14:paraId="18A91FE4" w14:textId="77777777" w:rsidR="006F6CF6" w:rsidRPr="0080754E" w:rsidRDefault="006F6CF6" w:rsidP="003E0FA2">
                        <w:pPr>
                          <w:pStyle w:val="paraL"/>
                          <w:framePr w:hSpace="180" w:wrap="around" w:vAnchor="text" w:hAnchor="text" w:y="1"/>
                          <w:suppressOverlap/>
                          <w:rPr>
                            <w:rStyle w:val="charB"/>
                            <w:bCs/>
                          </w:rPr>
                        </w:pPr>
                        <w:r w:rsidRPr="0080754E">
                          <w:rPr>
                            <w:rStyle w:val="charB"/>
                            <w:bCs/>
                          </w:rPr>
                          <w:t>L1</w:t>
                        </w:r>
                      </w:p>
                    </w:tc>
                    <w:tc>
                      <w:tcPr>
                        <w:tcW w:w="2610" w:type="dxa"/>
                        <w:vAlign w:val="center"/>
                      </w:tcPr>
                      <w:p w14:paraId="2B391CBC" w14:textId="1B09A960" w:rsidR="006F6CF6" w:rsidRPr="0080754E" w:rsidRDefault="00BA52FF" w:rsidP="003E0FA2">
                        <w:pPr>
                          <w:pStyle w:val="paraL"/>
                          <w:framePr w:hSpace="180" w:wrap="around" w:vAnchor="text" w:hAnchor="text" w:y="1"/>
                          <w:suppressOverlap/>
                          <w:rPr>
                            <w:rStyle w:val="charB"/>
                            <w:bCs/>
                          </w:rPr>
                        </w:pPr>
                        <w:r>
                          <w:rPr>
                            <w:rStyle w:val="charB"/>
                            <w:bCs/>
                          </w:rPr>
                          <w:t>TAX EXEMPT CERTIFICATE TEXT</w:t>
                        </w:r>
                      </w:p>
                    </w:tc>
                    <w:tc>
                      <w:tcPr>
                        <w:tcW w:w="1800" w:type="dxa"/>
                      </w:tcPr>
                      <w:p w14:paraId="491026E5" w14:textId="77777777" w:rsidR="006F6CF6" w:rsidRPr="0080754E" w:rsidRDefault="006F6CF6" w:rsidP="003E0FA2">
                        <w:pPr>
                          <w:pStyle w:val="paraL"/>
                          <w:framePr w:hSpace="180" w:wrap="around" w:vAnchor="text" w:hAnchor="text" w:y="1"/>
                          <w:suppressOverlap/>
                          <w:rPr>
                            <w:rStyle w:val="charB"/>
                            <w:bCs/>
                          </w:rPr>
                        </w:pPr>
                      </w:p>
                    </w:tc>
                  </w:tr>
                  <w:tr w:rsidR="00BA52FF" w:rsidRPr="0080754E" w14:paraId="69FB29BB" w14:textId="77777777" w:rsidTr="00D16077">
                    <w:trPr>
                      <w:trHeight w:val="263"/>
                    </w:trPr>
                    <w:tc>
                      <w:tcPr>
                        <w:tcW w:w="865" w:type="dxa"/>
                        <w:vAlign w:val="center"/>
                      </w:tcPr>
                      <w:p w14:paraId="5FFEFD7C" w14:textId="7830346C" w:rsidR="00BA52FF" w:rsidRPr="0080754E" w:rsidRDefault="00BA52FF" w:rsidP="003E0FA2">
                        <w:pPr>
                          <w:pStyle w:val="paraL"/>
                          <w:framePr w:hSpace="180" w:wrap="around" w:vAnchor="text" w:hAnchor="text" w:y="1"/>
                          <w:suppressOverlap/>
                          <w:rPr>
                            <w:rStyle w:val="charB"/>
                            <w:bCs/>
                          </w:rPr>
                        </w:pPr>
                        <w:r>
                          <w:rPr>
                            <w:rStyle w:val="charB"/>
                            <w:bCs/>
                          </w:rPr>
                          <w:t>L1</w:t>
                        </w:r>
                      </w:p>
                    </w:tc>
                    <w:tc>
                      <w:tcPr>
                        <w:tcW w:w="2610" w:type="dxa"/>
                        <w:vAlign w:val="center"/>
                      </w:tcPr>
                      <w:p w14:paraId="544F5FAD" w14:textId="654B9D27" w:rsidR="00BA52FF" w:rsidRDefault="00BA52FF" w:rsidP="003E0FA2">
                        <w:pPr>
                          <w:pStyle w:val="paraL"/>
                          <w:framePr w:hSpace="180" w:wrap="around" w:vAnchor="text" w:hAnchor="text" w:y="1"/>
                          <w:suppressOverlap/>
                          <w:rPr>
                            <w:rStyle w:val="charB"/>
                            <w:bCs/>
                          </w:rPr>
                        </w:pPr>
                        <w:r>
                          <w:rPr>
                            <w:rStyle w:val="charB"/>
                            <w:bCs/>
                          </w:rPr>
                          <w:t>Header text</w:t>
                        </w:r>
                      </w:p>
                    </w:tc>
                    <w:tc>
                      <w:tcPr>
                        <w:tcW w:w="1800" w:type="dxa"/>
                      </w:tcPr>
                      <w:p w14:paraId="041663B1" w14:textId="77777777" w:rsidR="00BA52FF" w:rsidRPr="0080754E" w:rsidRDefault="00BA52FF" w:rsidP="003E0FA2">
                        <w:pPr>
                          <w:pStyle w:val="paraL"/>
                          <w:framePr w:hSpace="180" w:wrap="around" w:vAnchor="text" w:hAnchor="text" w:y="1"/>
                          <w:suppressOverlap/>
                          <w:rPr>
                            <w:rStyle w:val="charB"/>
                            <w:bCs/>
                          </w:rPr>
                        </w:pPr>
                      </w:p>
                    </w:tc>
                  </w:tr>
                  <w:tr w:rsidR="0025343B" w:rsidRPr="0080754E" w14:paraId="3EA83970" w14:textId="77777777" w:rsidTr="00D16077">
                    <w:trPr>
                      <w:trHeight w:val="263"/>
                    </w:trPr>
                    <w:tc>
                      <w:tcPr>
                        <w:tcW w:w="865" w:type="dxa"/>
                        <w:vAlign w:val="center"/>
                      </w:tcPr>
                      <w:p w14:paraId="7272C021" w14:textId="56B044A5" w:rsidR="0025343B" w:rsidRDefault="0025343B" w:rsidP="003E0FA2">
                        <w:pPr>
                          <w:pStyle w:val="paraL"/>
                          <w:framePr w:hSpace="180" w:wrap="around" w:vAnchor="text" w:hAnchor="text" w:y="1"/>
                          <w:suppressOverlap/>
                          <w:rPr>
                            <w:rStyle w:val="charB"/>
                            <w:bCs/>
                          </w:rPr>
                        </w:pPr>
                        <w:r>
                          <w:rPr>
                            <w:rStyle w:val="charB"/>
                            <w:bCs/>
                          </w:rPr>
                          <w:t>L1</w:t>
                        </w:r>
                      </w:p>
                    </w:tc>
                    <w:tc>
                      <w:tcPr>
                        <w:tcW w:w="2610" w:type="dxa"/>
                        <w:vAlign w:val="center"/>
                      </w:tcPr>
                      <w:p w14:paraId="37419B57" w14:textId="607BCBDB" w:rsidR="0025343B" w:rsidRDefault="0025343B" w:rsidP="003E0FA2">
                        <w:pPr>
                          <w:pStyle w:val="paraL"/>
                          <w:framePr w:hSpace="180" w:wrap="around" w:vAnchor="text" w:hAnchor="text" w:y="1"/>
                          <w:suppressOverlap/>
                          <w:rPr>
                            <w:rStyle w:val="charB"/>
                            <w:bCs/>
                          </w:rPr>
                        </w:pPr>
                        <w:r>
                          <w:t>Clauses Text</w:t>
                        </w:r>
                      </w:p>
                    </w:tc>
                    <w:tc>
                      <w:tcPr>
                        <w:tcW w:w="1800" w:type="dxa"/>
                      </w:tcPr>
                      <w:p w14:paraId="6AF11B11" w14:textId="77777777" w:rsidR="0025343B" w:rsidRPr="0080754E" w:rsidRDefault="0025343B" w:rsidP="003E0FA2">
                        <w:pPr>
                          <w:pStyle w:val="paraL"/>
                          <w:framePr w:hSpace="180" w:wrap="around" w:vAnchor="text" w:hAnchor="text" w:y="1"/>
                          <w:suppressOverlap/>
                          <w:rPr>
                            <w:rStyle w:val="charB"/>
                            <w:bCs/>
                          </w:rPr>
                        </w:pPr>
                      </w:p>
                    </w:tc>
                  </w:tr>
                  <w:tr w:rsidR="00BA52FF" w:rsidRPr="0080754E" w14:paraId="271FB055" w14:textId="77777777" w:rsidTr="00D16077">
                    <w:trPr>
                      <w:trHeight w:val="254"/>
                    </w:trPr>
                    <w:tc>
                      <w:tcPr>
                        <w:tcW w:w="865" w:type="dxa"/>
                        <w:vAlign w:val="center"/>
                      </w:tcPr>
                      <w:p w14:paraId="461C2D13" w14:textId="05BC6647" w:rsidR="00BA52FF" w:rsidRPr="0080754E" w:rsidRDefault="00BA52FF" w:rsidP="003E0FA2">
                        <w:pPr>
                          <w:pStyle w:val="paraL"/>
                          <w:framePr w:hSpace="180" w:wrap="around" w:vAnchor="text" w:hAnchor="text" w:y="1"/>
                          <w:suppressOverlap/>
                          <w:rPr>
                            <w:rStyle w:val="charB"/>
                            <w:bCs/>
                          </w:rPr>
                        </w:pPr>
                        <w:r>
                          <w:rPr>
                            <w:rStyle w:val="charB"/>
                            <w:bCs/>
                          </w:rPr>
                          <w:t>CP</w:t>
                        </w:r>
                      </w:p>
                    </w:tc>
                    <w:tc>
                      <w:tcPr>
                        <w:tcW w:w="2610" w:type="dxa"/>
                        <w:vAlign w:val="center"/>
                      </w:tcPr>
                      <w:p w14:paraId="41F9FFE7" w14:textId="5D478E07" w:rsidR="00BA52FF" w:rsidRPr="0080754E" w:rsidRDefault="003612AF" w:rsidP="003E0FA2">
                        <w:pPr>
                          <w:pStyle w:val="paraL"/>
                          <w:framePr w:hSpace="180" w:wrap="around" w:vAnchor="text" w:hAnchor="text" w:y="1"/>
                          <w:suppressOverlap/>
                          <w:rPr>
                            <w:rStyle w:val="charB"/>
                            <w:bCs/>
                          </w:rPr>
                        </w:pPr>
                        <w:r w:rsidRPr="003612AF">
                          <w:rPr>
                            <w:bCs/>
                          </w:rPr>
                          <w:t>Payment Terms Description</w:t>
                        </w:r>
                      </w:p>
                    </w:tc>
                    <w:tc>
                      <w:tcPr>
                        <w:tcW w:w="1800" w:type="dxa"/>
                      </w:tcPr>
                      <w:p w14:paraId="2EDB1E21" w14:textId="77777777" w:rsidR="00BA52FF" w:rsidRPr="0080754E" w:rsidRDefault="00BA52FF" w:rsidP="003E0FA2">
                        <w:pPr>
                          <w:pStyle w:val="paraL"/>
                          <w:framePr w:hSpace="180" w:wrap="around" w:vAnchor="text" w:hAnchor="text" w:y="1"/>
                          <w:suppressOverlap/>
                          <w:rPr>
                            <w:rStyle w:val="charB"/>
                            <w:bCs/>
                          </w:rPr>
                        </w:pPr>
                      </w:p>
                    </w:tc>
                  </w:tr>
                </w:tbl>
                <w:p w14:paraId="3BA7E589" w14:textId="1CA75CB0" w:rsidR="006F6CF6" w:rsidRPr="006F6CF6" w:rsidRDefault="006F6CF6" w:rsidP="003E0FA2">
                  <w:pPr>
                    <w:pStyle w:val="paraL"/>
                    <w:framePr w:hSpace="180" w:wrap="around" w:vAnchor="text" w:hAnchor="text" w:y="1"/>
                    <w:suppressOverlap/>
                    <w:rPr>
                      <w:rStyle w:val="charB"/>
                      <w:b/>
                      <w:bCs/>
                      <w:sz w:val="8"/>
                      <w:szCs w:val="8"/>
                    </w:rPr>
                  </w:pPr>
                  <w:r w:rsidRPr="006F6CF6">
                    <w:rPr>
                      <w:rStyle w:val="char"/>
                      <w:sz w:val="8"/>
                      <w:szCs w:val="8"/>
                    </w:rPr>
                    <w:t xml:space="preserve"> </w:t>
                  </w:r>
                </w:p>
              </w:tc>
            </w:tr>
            <w:tr w:rsidR="00BB37FC" w:rsidRPr="00CD32B5" w14:paraId="629BC378" w14:textId="77777777" w:rsidTr="006F6CF6">
              <w:trPr>
                <w:trHeight w:val="4176"/>
              </w:trPr>
              <w:tc>
                <w:tcPr>
                  <w:tcW w:w="5366" w:type="dxa"/>
                  <w:shd w:val="pct10" w:color="auto" w:fill="auto"/>
                </w:tcPr>
                <w:p w14:paraId="13270AE7" w14:textId="5D3FEACF" w:rsidR="0017557A" w:rsidRDefault="00FF1532" w:rsidP="003E0FA2">
                  <w:pPr>
                    <w:pStyle w:val="paraL"/>
                    <w:framePr w:hSpace="180" w:wrap="around" w:vAnchor="text" w:hAnchor="text" w:y="1"/>
                    <w:suppressOverlap/>
                    <w:rPr>
                      <w:rStyle w:val="charB"/>
                      <w:b/>
                      <w:bCs/>
                    </w:rPr>
                  </w:pPr>
                  <w:r>
                    <w:rPr>
                      <w:rStyle w:val="charB"/>
                      <w:b/>
                      <w:bCs/>
                    </w:rPr>
                    <w:t>BDS:</w:t>
                  </w:r>
                </w:p>
                <w:p w14:paraId="781FEDC6" w14:textId="7BF1B851" w:rsidR="00FF1532" w:rsidRPr="00FF1532" w:rsidRDefault="00FF1532" w:rsidP="003E0FA2">
                  <w:pPr>
                    <w:pStyle w:val="paraL"/>
                    <w:framePr w:hSpace="180" w:wrap="around" w:vAnchor="text" w:hAnchor="text" w:y="1"/>
                    <w:suppressOverlap/>
                    <w:rPr>
                      <w:rStyle w:val="char"/>
                      <w:b/>
                      <w:bCs/>
                      <w:sz w:val="8"/>
                      <w:szCs w:val="8"/>
                    </w:rPr>
                  </w:pPr>
                  <w:r w:rsidRPr="00FF1532">
                    <w:rPr>
                      <w:rStyle w:val="charB"/>
                      <w:b/>
                      <w:bCs/>
                      <w:sz w:val="8"/>
                      <w:szCs w:val="8"/>
                    </w:rPr>
                    <w:t xml:space="preserve"> </w:t>
                  </w:r>
                </w:p>
                <w:p w14:paraId="7DE8F5A8" w14:textId="4674E72E" w:rsidR="0017557A" w:rsidRPr="00CD32B5" w:rsidRDefault="0017557A" w:rsidP="003E0FA2">
                  <w:pPr>
                    <w:pStyle w:val="paraL"/>
                    <w:framePr w:hSpace="180" w:wrap="around" w:vAnchor="text" w:hAnchor="text" w:y="1"/>
                    <w:suppressOverlap/>
                    <w:rPr>
                      <w:rStyle w:val="charB"/>
                      <w:bCs/>
                    </w:rPr>
                  </w:pPr>
                  <w:r w:rsidRPr="0080754E">
                    <w:rPr>
                      <w:rStyle w:val="charB"/>
                      <w:bCs/>
                    </w:rPr>
                    <w:t xml:space="preserve">Multiple </w:t>
                  </w:r>
                  <w:r w:rsidRPr="00CD32B5">
                    <w:rPr>
                      <w:rStyle w:val="charB"/>
                      <w:bCs/>
                    </w:rPr>
                    <w:t xml:space="preserve">RFH "CP" loops </w:t>
                  </w:r>
                  <w:r w:rsidR="0080754E">
                    <w:rPr>
                      <w:rStyle w:val="charB"/>
                      <w:bCs/>
                    </w:rPr>
                    <w:t>may</w:t>
                  </w:r>
                  <w:r w:rsidRPr="00CD32B5">
                    <w:rPr>
                      <w:rStyle w:val="charB"/>
                      <w:bCs/>
                    </w:rPr>
                    <w:t xml:space="preserve"> be present and the following are only examples.  If RFH01</w:t>
                  </w:r>
                  <w:r w:rsidR="003F171B">
                    <w:rPr>
                      <w:rStyle w:val="charB"/>
                      <w:bCs/>
                    </w:rPr>
                    <w:t xml:space="preserve"> </w:t>
                  </w:r>
                  <w:r w:rsidRPr="00CD32B5">
                    <w:rPr>
                      <w:rStyle w:val="charB"/>
                      <w:bCs/>
                    </w:rPr>
                    <w:t>= "CP" then for each occurrence, check the RFH02, the RFH03 and each DSH present for information about that instance.  While one or more DSH Records may follow, some clauses or conditions will not require a DSH Record and thus may have only a RFH Record</w:t>
                  </w:r>
                  <w:r w:rsidR="0080754E">
                    <w:rPr>
                      <w:rStyle w:val="charB"/>
                      <w:bCs/>
                    </w:rPr>
                    <w:t>.  In some cases only one of the RFH02 or RFH03 may be populated.</w:t>
                  </w:r>
                </w:p>
                <w:p w14:paraId="506F039F" w14:textId="77777777" w:rsidR="0017557A" w:rsidRPr="00CD32B5" w:rsidRDefault="0017557A" w:rsidP="003E0FA2">
                  <w:pPr>
                    <w:pStyle w:val="paraL"/>
                    <w:framePr w:hSpace="180" w:wrap="around" w:vAnchor="text" w:hAnchor="text" w:y="1"/>
                    <w:suppressOverlap/>
                    <w:rPr>
                      <w:rStyle w:val="char"/>
                    </w:rPr>
                  </w:pPr>
                </w:p>
                <w:tbl>
                  <w:tblPr>
                    <w:tblStyle w:val="TableGrid"/>
                    <w:tblW w:w="0" w:type="auto"/>
                    <w:tblLayout w:type="fixed"/>
                    <w:tblLook w:val="04A0" w:firstRow="1" w:lastRow="0" w:firstColumn="1" w:lastColumn="0" w:noHBand="0" w:noVBand="1"/>
                  </w:tblPr>
                  <w:tblGrid>
                    <w:gridCol w:w="865"/>
                    <w:gridCol w:w="2610"/>
                    <w:gridCol w:w="1800"/>
                  </w:tblGrid>
                  <w:tr w:rsidR="00E94F1B" w:rsidRPr="00CD32B5" w14:paraId="35ACD4E9" w14:textId="77777777" w:rsidTr="005218FD">
                    <w:trPr>
                      <w:trHeight w:val="317"/>
                    </w:trPr>
                    <w:tc>
                      <w:tcPr>
                        <w:tcW w:w="865" w:type="dxa"/>
                        <w:shd w:val="pct20" w:color="auto" w:fill="auto"/>
                        <w:vAlign w:val="center"/>
                      </w:tcPr>
                      <w:p w14:paraId="10F809C2" w14:textId="77777777" w:rsidR="00380659" w:rsidRPr="00CD32B5" w:rsidRDefault="00380659" w:rsidP="003E0FA2">
                        <w:pPr>
                          <w:pStyle w:val="paraL"/>
                          <w:framePr w:hSpace="180" w:wrap="around" w:vAnchor="text" w:hAnchor="text" w:y="1"/>
                          <w:suppressOverlap/>
                          <w:rPr>
                            <w:rStyle w:val="charB"/>
                            <w:b/>
                            <w:bCs/>
                          </w:rPr>
                        </w:pPr>
                        <w:r w:rsidRPr="00CD32B5">
                          <w:rPr>
                            <w:rStyle w:val="charB"/>
                            <w:b/>
                            <w:bCs/>
                          </w:rPr>
                          <w:t xml:space="preserve">Ref Code </w:t>
                        </w:r>
                        <w:r w:rsidRPr="00CD32B5">
                          <w:rPr>
                            <w:rStyle w:val="charB"/>
                            <w:b/>
                            <w:bCs/>
                            <w:sz w:val="16"/>
                            <w:szCs w:val="16"/>
                          </w:rPr>
                          <w:t>(RFH01)</w:t>
                        </w:r>
                      </w:p>
                    </w:tc>
                    <w:tc>
                      <w:tcPr>
                        <w:tcW w:w="2610" w:type="dxa"/>
                        <w:tcBorders>
                          <w:bottom w:val="single" w:sz="4" w:space="0" w:color="auto"/>
                        </w:tcBorders>
                        <w:shd w:val="pct20" w:color="auto" w:fill="auto"/>
                        <w:vAlign w:val="center"/>
                      </w:tcPr>
                      <w:p w14:paraId="169B1020" w14:textId="77777777" w:rsidR="00380659" w:rsidRPr="00CD32B5" w:rsidRDefault="00380659" w:rsidP="003E0FA2">
                        <w:pPr>
                          <w:pStyle w:val="paraL"/>
                          <w:framePr w:hSpace="180" w:wrap="around" w:vAnchor="text" w:hAnchor="text" w:y="1"/>
                          <w:suppressOverlap/>
                          <w:rPr>
                            <w:rStyle w:val="charB"/>
                            <w:b/>
                            <w:bCs/>
                          </w:rPr>
                        </w:pPr>
                        <w:r w:rsidRPr="00CD32B5">
                          <w:rPr>
                            <w:rStyle w:val="charB"/>
                            <w:b/>
                            <w:bCs/>
                          </w:rPr>
                          <w:t>Ref Title Values (RFH02)</w:t>
                        </w:r>
                      </w:p>
                    </w:tc>
                    <w:tc>
                      <w:tcPr>
                        <w:tcW w:w="1800" w:type="dxa"/>
                        <w:shd w:val="pct20" w:color="auto" w:fill="auto"/>
                        <w:vAlign w:val="center"/>
                      </w:tcPr>
                      <w:p w14:paraId="55C65B63" w14:textId="77777777" w:rsidR="00380659" w:rsidRPr="00CD32B5" w:rsidRDefault="00380659" w:rsidP="003E0FA2">
                        <w:pPr>
                          <w:pStyle w:val="paraL"/>
                          <w:framePr w:hSpace="180" w:wrap="around" w:vAnchor="text" w:hAnchor="text" w:y="1"/>
                          <w:suppressOverlap/>
                          <w:jc w:val="center"/>
                          <w:rPr>
                            <w:rStyle w:val="charB"/>
                            <w:b/>
                            <w:bCs/>
                          </w:rPr>
                        </w:pPr>
                        <w:r w:rsidRPr="00CD32B5">
                          <w:rPr>
                            <w:rStyle w:val="charB"/>
                            <w:b/>
                            <w:bCs/>
                          </w:rPr>
                          <w:t>Additional Ref Title Values (RFH03)</w:t>
                        </w:r>
                      </w:p>
                    </w:tc>
                  </w:tr>
                  <w:tr w:rsidR="005831E9" w:rsidRPr="00CD32B5" w14:paraId="273924CF" w14:textId="77777777" w:rsidTr="005831E9">
                    <w:trPr>
                      <w:trHeight w:val="263"/>
                    </w:trPr>
                    <w:tc>
                      <w:tcPr>
                        <w:tcW w:w="865" w:type="dxa"/>
                        <w:vAlign w:val="center"/>
                      </w:tcPr>
                      <w:p w14:paraId="4270B05B" w14:textId="105C0E60" w:rsidR="005831E9" w:rsidRPr="00CD32B5" w:rsidRDefault="005831E9" w:rsidP="003E0FA2">
                        <w:pPr>
                          <w:pStyle w:val="paraL"/>
                          <w:framePr w:hSpace="180" w:wrap="around" w:vAnchor="text" w:hAnchor="text" w:y="1"/>
                          <w:suppressOverlap/>
                          <w:rPr>
                            <w:rStyle w:val="charB"/>
                            <w:bCs/>
                          </w:rPr>
                        </w:pPr>
                        <w:r w:rsidRPr="00CD32B5">
                          <w:rPr>
                            <w:rStyle w:val="charB"/>
                            <w:bCs/>
                          </w:rPr>
                          <w:t>CP</w:t>
                        </w:r>
                      </w:p>
                    </w:tc>
                    <w:tc>
                      <w:tcPr>
                        <w:tcW w:w="2610" w:type="dxa"/>
                        <w:shd w:val="pct12" w:color="auto" w:fill="auto"/>
                        <w:vAlign w:val="center"/>
                      </w:tcPr>
                      <w:p w14:paraId="782A785C" w14:textId="0756951D" w:rsidR="005831E9" w:rsidRPr="00CD32B5" w:rsidRDefault="005831E9" w:rsidP="003E0FA2">
                        <w:pPr>
                          <w:pStyle w:val="paraL"/>
                          <w:framePr w:hSpace="180" w:wrap="around" w:vAnchor="text" w:hAnchor="text" w:y="1"/>
                          <w:suppressOverlap/>
                          <w:rPr>
                            <w:rStyle w:val="charB"/>
                            <w:bCs/>
                          </w:rPr>
                        </w:pPr>
                        <w:r>
                          <w:rPr>
                            <w:rStyle w:val="charB"/>
                            <w:bCs/>
                          </w:rPr>
                          <w:t>NOTES</w:t>
                        </w:r>
                      </w:p>
                    </w:tc>
                    <w:tc>
                      <w:tcPr>
                        <w:tcW w:w="1800" w:type="dxa"/>
                        <w:vAlign w:val="center"/>
                      </w:tcPr>
                      <w:p w14:paraId="10585171" w14:textId="10031D73" w:rsidR="005831E9" w:rsidRPr="00CD32B5" w:rsidRDefault="005831E9" w:rsidP="003E0FA2">
                        <w:pPr>
                          <w:pStyle w:val="paraL"/>
                          <w:framePr w:hSpace="180" w:wrap="around" w:vAnchor="text" w:hAnchor="text" w:y="1"/>
                          <w:suppressOverlap/>
                          <w:rPr>
                            <w:rStyle w:val="charB"/>
                            <w:bCs/>
                          </w:rPr>
                        </w:pPr>
                        <w:r w:rsidRPr="00CD32B5">
                          <w:rPr>
                            <w:rStyle w:val="charB"/>
                            <w:bCs/>
                          </w:rPr>
                          <w:t>PAYMENT NOTES</w:t>
                        </w:r>
                      </w:p>
                    </w:tc>
                  </w:tr>
                  <w:tr w:rsidR="005831E9" w:rsidRPr="00CD32B5" w14:paraId="51F839B5" w14:textId="77777777" w:rsidTr="005831E9">
                    <w:trPr>
                      <w:trHeight w:val="254"/>
                    </w:trPr>
                    <w:tc>
                      <w:tcPr>
                        <w:tcW w:w="865" w:type="dxa"/>
                        <w:vAlign w:val="center"/>
                      </w:tcPr>
                      <w:p w14:paraId="5645DAFC" w14:textId="39C10B25" w:rsidR="005831E9" w:rsidRPr="00CD32B5" w:rsidRDefault="005831E9" w:rsidP="003E0FA2">
                        <w:pPr>
                          <w:pStyle w:val="paraL"/>
                          <w:framePr w:hSpace="180" w:wrap="around" w:vAnchor="text" w:hAnchor="text" w:y="1"/>
                          <w:suppressOverlap/>
                          <w:rPr>
                            <w:rStyle w:val="charB"/>
                            <w:bCs/>
                          </w:rPr>
                        </w:pPr>
                        <w:r w:rsidRPr="00CD32B5">
                          <w:rPr>
                            <w:rStyle w:val="charB"/>
                            <w:bCs/>
                          </w:rPr>
                          <w:t>CP</w:t>
                        </w:r>
                      </w:p>
                    </w:tc>
                    <w:tc>
                      <w:tcPr>
                        <w:tcW w:w="2610" w:type="dxa"/>
                        <w:shd w:val="pct12" w:color="auto" w:fill="auto"/>
                        <w:vAlign w:val="center"/>
                      </w:tcPr>
                      <w:p w14:paraId="50EEE1D1" w14:textId="1FA3407F" w:rsidR="005831E9" w:rsidRPr="00CD32B5" w:rsidRDefault="005831E9" w:rsidP="003E0FA2">
                        <w:pPr>
                          <w:pStyle w:val="paraL"/>
                          <w:framePr w:hSpace="180" w:wrap="around" w:vAnchor="text" w:hAnchor="text" w:y="1"/>
                          <w:suppressOverlap/>
                          <w:rPr>
                            <w:rStyle w:val="charB"/>
                            <w:bCs/>
                          </w:rPr>
                        </w:pPr>
                        <w:r>
                          <w:rPr>
                            <w:rStyle w:val="charB"/>
                            <w:bCs/>
                          </w:rPr>
                          <w:t>REASN</w:t>
                        </w:r>
                      </w:p>
                    </w:tc>
                    <w:tc>
                      <w:tcPr>
                        <w:tcW w:w="1800" w:type="dxa"/>
                        <w:vAlign w:val="center"/>
                      </w:tcPr>
                      <w:p w14:paraId="7759FAD2" w14:textId="628D8404" w:rsidR="005831E9" w:rsidRPr="00CD32B5" w:rsidRDefault="005831E9" w:rsidP="003E0FA2">
                        <w:pPr>
                          <w:pStyle w:val="paraL"/>
                          <w:framePr w:hSpace="180" w:wrap="around" w:vAnchor="text" w:hAnchor="text" w:y="1"/>
                          <w:suppressOverlap/>
                          <w:rPr>
                            <w:rStyle w:val="charB"/>
                            <w:bCs/>
                          </w:rPr>
                        </w:pPr>
                        <w:r w:rsidRPr="00CD32B5">
                          <w:rPr>
                            <w:rStyle w:val="charB"/>
                            <w:bCs/>
                          </w:rPr>
                          <w:t>PURCHASE CONTRACT NOTES</w:t>
                        </w:r>
                      </w:p>
                    </w:tc>
                  </w:tr>
                  <w:tr w:rsidR="007218A5" w:rsidRPr="00CD32B5" w14:paraId="0751AF1E" w14:textId="77777777" w:rsidTr="00E94F1B">
                    <w:trPr>
                      <w:trHeight w:val="254"/>
                    </w:trPr>
                    <w:tc>
                      <w:tcPr>
                        <w:tcW w:w="865" w:type="dxa"/>
                        <w:vAlign w:val="center"/>
                      </w:tcPr>
                      <w:p w14:paraId="3ACAB27D" w14:textId="3C588824" w:rsidR="007218A5" w:rsidRPr="00CD32B5" w:rsidRDefault="007218A5" w:rsidP="003E0FA2">
                        <w:pPr>
                          <w:pStyle w:val="paraL"/>
                          <w:framePr w:hSpace="180" w:wrap="around" w:vAnchor="text" w:hAnchor="text" w:y="1"/>
                          <w:suppressOverlap/>
                          <w:rPr>
                            <w:rStyle w:val="charB"/>
                            <w:bCs/>
                          </w:rPr>
                        </w:pPr>
                        <w:r w:rsidRPr="00CD32B5">
                          <w:rPr>
                            <w:rStyle w:val="charB"/>
                            <w:bCs/>
                          </w:rPr>
                          <w:t>CP</w:t>
                        </w:r>
                      </w:p>
                    </w:tc>
                    <w:tc>
                      <w:tcPr>
                        <w:tcW w:w="2610" w:type="dxa"/>
                        <w:vAlign w:val="center"/>
                      </w:tcPr>
                      <w:p w14:paraId="0D2E482B" w14:textId="312DE225" w:rsidR="007218A5" w:rsidRPr="00CD32B5" w:rsidRDefault="007218A5" w:rsidP="003E0FA2">
                        <w:pPr>
                          <w:pStyle w:val="paraL"/>
                          <w:framePr w:hSpace="180" w:wrap="around" w:vAnchor="text" w:hAnchor="text" w:y="1"/>
                          <w:suppressOverlap/>
                          <w:rPr>
                            <w:rStyle w:val="charB"/>
                            <w:bCs/>
                          </w:rPr>
                        </w:pPr>
                        <w:r w:rsidRPr="00CD32B5">
                          <w:rPr>
                            <w:rStyle w:val="charB"/>
                            <w:bCs/>
                          </w:rPr>
                          <w:t>H900</w:t>
                        </w:r>
                      </w:p>
                    </w:tc>
                    <w:tc>
                      <w:tcPr>
                        <w:tcW w:w="1800" w:type="dxa"/>
                      </w:tcPr>
                      <w:p w14:paraId="43935C88" w14:textId="6BB72072" w:rsidR="007218A5" w:rsidRPr="00CD32B5" w:rsidRDefault="007218A5" w:rsidP="003E0FA2">
                        <w:pPr>
                          <w:pStyle w:val="paraL"/>
                          <w:framePr w:hSpace="180" w:wrap="around" w:vAnchor="text" w:hAnchor="text" w:y="1"/>
                          <w:suppressOverlap/>
                          <w:rPr>
                            <w:rStyle w:val="charB"/>
                            <w:bCs/>
                          </w:rPr>
                        </w:pPr>
                        <w:r w:rsidRPr="00CD32B5">
                          <w:rPr>
                            <w:rStyle w:val="charB"/>
                            <w:bCs/>
                          </w:rPr>
                          <w:t>ADDITIONAL GENERAL PROVISIONS</w:t>
                        </w:r>
                      </w:p>
                    </w:tc>
                  </w:tr>
                </w:tbl>
                <w:p w14:paraId="3059082F" w14:textId="3528ED2C" w:rsidR="002D072C" w:rsidRPr="00CD32B5" w:rsidRDefault="002D072C" w:rsidP="003E0FA2">
                  <w:pPr>
                    <w:pStyle w:val="paraL"/>
                    <w:framePr w:hSpace="180" w:wrap="around" w:vAnchor="text" w:hAnchor="text" w:y="1"/>
                    <w:suppressOverlap/>
                    <w:rPr>
                      <w:rStyle w:val="charB"/>
                      <w:bCs/>
                    </w:rPr>
                  </w:pPr>
                </w:p>
              </w:tc>
            </w:tr>
          </w:tbl>
          <w:p w14:paraId="765ADC14" w14:textId="023D164B" w:rsidR="00BB37FC" w:rsidRPr="00325C0B" w:rsidRDefault="00BB37FC" w:rsidP="00E94F1B">
            <w:pPr>
              <w:pStyle w:val="paraL"/>
              <w:rPr>
                <w:rStyle w:val="tiny"/>
                <w:rFonts w:cs="Courier New"/>
                <w:szCs w:val="8"/>
              </w:rPr>
            </w:pPr>
            <w:r>
              <w:rPr>
                <w:rStyle w:val="tiny"/>
                <w:rFonts w:cs="Courier New"/>
                <w:szCs w:val="8"/>
              </w:rPr>
              <w:t xml:space="preserve"> </w:t>
            </w:r>
          </w:p>
        </w:tc>
        <w:tc>
          <w:tcPr>
            <w:tcW w:w="990" w:type="dxa"/>
          </w:tcPr>
          <w:p w14:paraId="16B9E8C6" w14:textId="77777777" w:rsidR="00BB37FC" w:rsidRDefault="00BB37FC" w:rsidP="00E92FF5">
            <w:pPr>
              <w:pStyle w:val="paraC"/>
              <w:jc w:val="center"/>
              <w:rPr>
                <w:rStyle w:val="char"/>
              </w:rPr>
            </w:pPr>
            <w:r>
              <w:rPr>
                <w:rStyle w:val="char"/>
              </w:rPr>
              <w:t>O</w:t>
            </w:r>
          </w:p>
        </w:tc>
        <w:tc>
          <w:tcPr>
            <w:tcW w:w="1170" w:type="dxa"/>
          </w:tcPr>
          <w:p w14:paraId="7523B0FE" w14:textId="77777777" w:rsidR="00BB37FC" w:rsidRDefault="00BB37FC" w:rsidP="00E92FF5">
            <w:pPr>
              <w:pStyle w:val="paraC"/>
              <w:jc w:val="center"/>
              <w:rPr>
                <w:rStyle w:val="char"/>
              </w:rPr>
            </w:pPr>
            <w:r w:rsidRPr="00387001">
              <w:t>varChar</w:t>
            </w:r>
          </w:p>
        </w:tc>
        <w:tc>
          <w:tcPr>
            <w:tcW w:w="900" w:type="dxa"/>
          </w:tcPr>
          <w:p w14:paraId="754A01E5" w14:textId="3873CAF9" w:rsidR="00BB37FC" w:rsidRDefault="005760AD" w:rsidP="00E92FF5">
            <w:pPr>
              <w:pStyle w:val="paraC"/>
              <w:jc w:val="center"/>
              <w:rPr>
                <w:rStyle w:val="char"/>
              </w:rPr>
            </w:pPr>
            <w:r>
              <w:rPr>
                <w:rStyle w:val="char"/>
              </w:rPr>
              <w:t>1/64</w:t>
            </w:r>
          </w:p>
        </w:tc>
      </w:tr>
      <w:tr w:rsidR="00BB37FC" w14:paraId="4E01D195" w14:textId="77777777" w:rsidTr="00CD32B5">
        <w:tc>
          <w:tcPr>
            <w:tcW w:w="200" w:type="dxa"/>
          </w:tcPr>
          <w:p w14:paraId="7B88DAA8" w14:textId="77777777" w:rsidR="00BB37FC" w:rsidRDefault="00BB37FC" w:rsidP="00CD32B5">
            <w:pPr>
              <w:pStyle w:val="paraR"/>
              <w:jc w:val="right"/>
              <w:rPr>
                <w:rStyle w:val="char"/>
              </w:rPr>
            </w:pPr>
          </w:p>
        </w:tc>
        <w:tc>
          <w:tcPr>
            <w:tcW w:w="670" w:type="dxa"/>
          </w:tcPr>
          <w:p w14:paraId="20E657BC" w14:textId="301BF6DF" w:rsidR="00BB37FC" w:rsidRDefault="00BB37FC" w:rsidP="00CD32B5">
            <w:pPr>
              <w:pStyle w:val="paraL"/>
              <w:rPr>
                <w:rStyle w:val="char"/>
              </w:rPr>
            </w:pPr>
            <w:r>
              <w:rPr>
                <w:rStyle w:val="char"/>
              </w:rPr>
              <w:t>441</w:t>
            </w:r>
          </w:p>
        </w:tc>
        <w:tc>
          <w:tcPr>
            <w:tcW w:w="810" w:type="dxa"/>
          </w:tcPr>
          <w:p w14:paraId="4C3961B5" w14:textId="1EBF0317" w:rsidR="00BB37FC" w:rsidRDefault="00BB37FC" w:rsidP="00CD32B5">
            <w:pPr>
              <w:pStyle w:val="paraL"/>
              <w:rPr>
                <w:rStyle w:val="char"/>
              </w:rPr>
            </w:pPr>
            <w:r>
              <w:rPr>
                <w:rStyle w:val="char"/>
              </w:rPr>
              <w:t>RFH03</w:t>
            </w:r>
          </w:p>
        </w:tc>
        <w:tc>
          <w:tcPr>
            <w:tcW w:w="5490" w:type="dxa"/>
            <w:gridSpan w:val="2"/>
          </w:tcPr>
          <w:p w14:paraId="105800C0" w14:textId="77777777" w:rsidR="00BB37FC" w:rsidRPr="00EB2327" w:rsidRDefault="00BB37FC" w:rsidP="00CD32B5">
            <w:pPr>
              <w:pStyle w:val="paraL"/>
              <w:rPr>
                <w:rStyle w:val="charB"/>
                <w:b/>
              </w:rPr>
            </w:pPr>
            <w:r>
              <w:rPr>
                <w:rStyle w:val="charB"/>
                <w:b/>
              </w:rPr>
              <w:t>Additional Ref Title</w:t>
            </w:r>
          </w:p>
          <w:p w14:paraId="1B216DD7" w14:textId="77777777" w:rsidR="00BB37FC" w:rsidRDefault="00BB37FC" w:rsidP="00CD32B5">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B37FC" w14:paraId="140660FD" w14:textId="77777777" w:rsidTr="00AE6F0F">
              <w:trPr>
                <w:trHeight w:val="279"/>
              </w:trPr>
              <w:tc>
                <w:tcPr>
                  <w:tcW w:w="5366" w:type="dxa"/>
                  <w:shd w:val="pct10" w:color="auto" w:fill="auto"/>
                </w:tcPr>
                <w:p w14:paraId="5288F06D" w14:textId="77777777" w:rsidR="00FC40F1" w:rsidRDefault="00FC40F1" w:rsidP="003E0FA2">
                  <w:pPr>
                    <w:pStyle w:val="paraL"/>
                    <w:framePr w:hSpace="180" w:wrap="around" w:vAnchor="text" w:hAnchor="text" w:y="1"/>
                    <w:suppressOverlap/>
                    <w:rPr>
                      <w:rStyle w:val="charB"/>
                      <w:b/>
                      <w:bCs/>
                    </w:rPr>
                  </w:pPr>
                  <w:r>
                    <w:rPr>
                      <w:rStyle w:val="charB"/>
                      <w:b/>
                      <w:bCs/>
                    </w:rPr>
                    <w:t>Exostar:</w:t>
                  </w:r>
                </w:p>
                <w:p w14:paraId="76A0DB34" w14:textId="400F7DC1" w:rsidR="00BB37FC" w:rsidRPr="00FC40F1" w:rsidRDefault="00FC40F1" w:rsidP="003E0FA2">
                  <w:pPr>
                    <w:pStyle w:val="paraL"/>
                    <w:framePr w:hSpace="180" w:wrap="around" w:vAnchor="text" w:hAnchor="text" w:y="1"/>
                    <w:suppressOverlap/>
                    <w:rPr>
                      <w:rStyle w:val="charB"/>
                      <w:sz w:val="8"/>
                      <w:szCs w:val="8"/>
                    </w:rPr>
                  </w:pPr>
                  <w:r>
                    <w:rPr>
                      <w:rStyle w:val="charB"/>
                    </w:rPr>
                    <w:t>A RFH03 may be present with additional information about the RFH02 element or the RFH02 element may be empty so that only the RFH03 contains information identifying the data that may follow in the DSH Record.</w:t>
                  </w:r>
                  <w:r w:rsidR="00CD32B5">
                    <w:rPr>
                      <w:rStyle w:val="charB"/>
                    </w:rPr>
                    <w:t xml:space="preserve">  Refer to RFH02 above.</w:t>
                  </w:r>
                  <w:r w:rsidRPr="00FC40F1">
                    <w:rPr>
                      <w:rStyle w:val="char"/>
                      <w:sz w:val="8"/>
                      <w:szCs w:val="8"/>
                    </w:rPr>
                    <w:t xml:space="preserve"> </w:t>
                  </w:r>
                  <w:r w:rsidR="00BB37FC" w:rsidRPr="00FC40F1">
                    <w:rPr>
                      <w:rStyle w:val="char"/>
                      <w:sz w:val="8"/>
                      <w:szCs w:val="8"/>
                    </w:rPr>
                    <w:t xml:space="preserve"> </w:t>
                  </w:r>
                </w:p>
              </w:tc>
            </w:tr>
          </w:tbl>
          <w:p w14:paraId="50F0BFDB" w14:textId="39687664" w:rsidR="00BB37FC" w:rsidRPr="0034448E" w:rsidRDefault="00BB37FC" w:rsidP="00CD32B5">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EFD1391" w14:textId="77777777" w:rsidR="00BB37FC" w:rsidRDefault="00BB37FC" w:rsidP="00CD32B5">
            <w:pPr>
              <w:pStyle w:val="paraC"/>
              <w:jc w:val="center"/>
              <w:rPr>
                <w:rStyle w:val="char"/>
              </w:rPr>
            </w:pPr>
            <w:r>
              <w:rPr>
                <w:rStyle w:val="char"/>
              </w:rPr>
              <w:t>O</w:t>
            </w:r>
          </w:p>
        </w:tc>
        <w:tc>
          <w:tcPr>
            <w:tcW w:w="1170" w:type="dxa"/>
          </w:tcPr>
          <w:p w14:paraId="0DE487CE" w14:textId="77777777" w:rsidR="00BB37FC" w:rsidRDefault="00BB37FC" w:rsidP="00CD32B5">
            <w:pPr>
              <w:pStyle w:val="paraC"/>
              <w:jc w:val="center"/>
              <w:rPr>
                <w:rStyle w:val="char"/>
              </w:rPr>
            </w:pPr>
            <w:r w:rsidRPr="00387001">
              <w:t>varChar</w:t>
            </w:r>
          </w:p>
        </w:tc>
        <w:tc>
          <w:tcPr>
            <w:tcW w:w="900" w:type="dxa"/>
          </w:tcPr>
          <w:p w14:paraId="133AB36B" w14:textId="7906BA0A" w:rsidR="00BB37FC" w:rsidRDefault="00BB37FC" w:rsidP="00CD32B5">
            <w:pPr>
              <w:pStyle w:val="paraC"/>
              <w:jc w:val="center"/>
              <w:rPr>
                <w:rStyle w:val="char"/>
              </w:rPr>
            </w:pPr>
            <w:r>
              <w:rPr>
                <w:rStyle w:val="char"/>
              </w:rPr>
              <w:t>1/</w:t>
            </w:r>
            <w:r w:rsidR="00335576">
              <w:rPr>
                <w:rStyle w:val="char"/>
              </w:rPr>
              <w:t>128</w:t>
            </w:r>
          </w:p>
        </w:tc>
      </w:tr>
    </w:tbl>
    <w:p w14:paraId="4E6F4065" w14:textId="5B9BA061" w:rsidR="00760AE1" w:rsidRDefault="00760AE1" w:rsidP="00760AE1">
      <w:pPr>
        <w:pStyle w:val="paraL"/>
        <w:rPr>
          <w:rStyle w:val="large3"/>
          <w:sz w:val="24"/>
          <w:szCs w:val="24"/>
        </w:rPr>
      </w:pPr>
    </w:p>
    <w:p w14:paraId="7CB0FA87" w14:textId="77777777" w:rsidR="00B751EB" w:rsidRDefault="00B751EB">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2045DA54" w14:textId="77777777" w:rsidTr="009F0EB1">
        <w:trPr>
          <w:trHeight w:val="288"/>
        </w:trPr>
        <w:tc>
          <w:tcPr>
            <w:tcW w:w="10036" w:type="dxa"/>
            <w:tcBorders>
              <w:top w:val="nil"/>
              <w:left w:val="nil"/>
              <w:right w:val="nil"/>
            </w:tcBorders>
            <w:shd w:val="pct10" w:color="auto" w:fill="auto"/>
          </w:tcPr>
          <w:p w14:paraId="5730B789" w14:textId="08BAADFA" w:rsidR="00931A2A" w:rsidRDefault="00931A2A" w:rsidP="00931A2A">
            <w:pPr>
              <w:pStyle w:val="paraL"/>
              <w:ind w:left="420" w:right="106" w:hanging="420"/>
              <w:rPr>
                <w:rStyle w:val="large3"/>
                <w:b/>
                <w:bCs/>
                <w:sz w:val="24"/>
                <w:szCs w:val="24"/>
              </w:rPr>
            </w:pPr>
            <w:r>
              <w:rPr>
                <w:rStyle w:val="large3"/>
                <w:b/>
                <w:bCs/>
                <w:sz w:val="24"/>
                <w:szCs w:val="24"/>
              </w:rPr>
              <w:t>BCA ERPLN Example Record:</w:t>
            </w:r>
          </w:p>
          <w:p w14:paraId="52954AD6" w14:textId="77777777" w:rsidR="00923C4D" w:rsidRDefault="00923C4D" w:rsidP="00931A2A">
            <w:pPr>
              <w:pStyle w:val="paraL"/>
              <w:ind w:left="420" w:right="106" w:hanging="420"/>
              <w:rPr>
                <w:rStyle w:val="large3"/>
                <w:b/>
                <w:bCs/>
                <w:sz w:val="24"/>
                <w:szCs w:val="24"/>
              </w:rPr>
            </w:pPr>
          </w:p>
          <w:p w14:paraId="1690CE75" w14:textId="77777777" w:rsidR="001D07A4" w:rsidRPr="001D07A4" w:rsidRDefault="001D07A4" w:rsidP="00757CF0">
            <w:pPr>
              <w:pStyle w:val="paraL"/>
              <w:spacing w:line="276" w:lineRule="auto"/>
              <w:ind w:left="180" w:right="72" w:hanging="180"/>
              <w:rPr>
                <w:rStyle w:val="large3"/>
                <w:bCs/>
              </w:rPr>
            </w:pPr>
            <w:r w:rsidRPr="001D07A4">
              <w:rPr>
                <w:rStyle w:val="large3"/>
                <w:bCs/>
              </w:rPr>
              <w:t>RFH|L1|Tax Exempt Cert Text||</w:t>
            </w:r>
          </w:p>
          <w:p w14:paraId="4C4D2131" w14:textId="77777777" w:rsidR="001D07A4" w:rsidRPr="001D07A4" w:rsidRDefault="001D07A4" w:rsidP="00757CF0">
            <w:pPr>
              <w:pStyle w:val="paraL"/>
              <w:spacing w:line="276" w:lineRule="auto"/>
              <w:ind w:left="180" w:right="72" w:hanging="180"/>
              <w:rPr>
                <w:rStyle w:val="large3"/>
                <w:bCs/>
              </w:rPr>
            </w:pPr>
            <w:r w:rsidRPr="001D07A4">
              <w:rPr>
                <w:rStyle w:val="large3"/>
                <w:bCs/>
              </w:rPr>
              <w:t>DSH|Multistate Tax Compact Resale Exemption Certificate|</w:t>
            </w:r>
          </w:p>
          <w:p w14:paraId="45FF219A" w14:textId="77777777" w:rsidR="001D07A4" w:rsidRPr="001D07A4" w:rsidRDefault="001D07A4" w:rsidP="00757CF0">
            <w:pPr>
              <w:pStyle w:val="paraL"/>
              <w:spacing w:line="276" w:lineRule="auto"/>
              <w:ind w:left="180" w:right="72" w:hanging="180"/>
              <w:rPr>
                <w:rStyle w:val="large3"/>
                <w:bCs/>
              </w:rPr>
            </w:pPr>
            <w:r w:rsidRPr="001D07A4">
              <w:rPr>
                <w:rStyle w:val="large3"/>
                <w:bCs/>
              </w:rPr>
              <w:t>DSH|We are registered with the State of Washington, Resellers Permit #A00 0760 13,|</w:t>
            </w:r>
          </w:p>
          <w:p w14:paraId="67B8F1C0" w14:textId="77777777" w:rsidR="001D07A4" w:rsidRPr="001D07A4" w:rsidRDefault="001D07A4" w:rsidP="00757CF0">
            <w:pPr>
              <w:pStyle w:val="paraL"/>
              <w:spacing w:line="276" w:lineRule="auto"/>
              <w:ind w:left="180" w:right="72" w:hanging="180"/>
              <w:rPr>
                <w:rStyle w:val="large3"/>
                <w:bCs/>
              </w:rPr>
            </w:pPr>
            <w:r w:rsidRPr="001D07A4">
              <w:rPr>
                <w:rStyle w:val="large3"/>
                <w:bCs/>
              </w:rPr>
              <w:t>DSH|within which your firm would deliver purchases to us and warrant that any such|</w:t>
            </w:r>
          </w:p>
          <w:p w14:paraId="3D1F46AA" w14:textId="77777777" w:rsidR="001D07A4" w:rsidRPr="001D07A4" w:rsidRDefault="001D07A4" w:rsidP="00757CF0">
            <w:pPr>
              <w:pStyle w:val="paraL"/>
              <w:spacing w:line="276" w:lineRule="auto"/>
              <w:ind w:left="180" w:right="72" w:hanging="180"/>
              <w:rPr>
                <w:rStyle w:val="large3"/>
                <w:bCs/>
              </w:rPr>
            </w:pPr>
            <w:r w:rsidRPr="001D07A4">
              <w:rPr>
                <w:rStyle w:val="large3"/>
                <w:bCs/>
              </w:rPr>
              <w:t>DSH|purchases are for resale in the normal course of business. We are in the|</w:t>
            </w:r>
          </w:p>
          <w:p w14:paraId="73E6C185" w14:textId="77777777" w:rsidR="001D07A4" w:rsidRPr="001D07A4" w:rsidRDefault="001D07A4" w:rsidP="00757CF0">
            <w:pPr>
              <w:pStyle w:val="paraL"/>
              <w:spacing w:line="276" w:lineRule="auto"/>
              <w:ind w:left="180" w:right="72" w:hanging="180"/>
              <w:rPr>
                <w:rStyle w:val="large3"/>
                <w:bCs/>
              </w:rPr>
            </w:pPr>
            <w:r w:rsidRPr="001D07A4">
              <w:rPr>
                <w:rStyle w:val="large3"/>
                <w:bCs/>
              </w:rPr>
              <w:t>DSH|business of manufacturing aircraft and aerospace products. We further certify|</w:t>
            </w:r>
          </w:p>
          <w:p w14:paraId="769AFC61" w14:textId="77777777" w:rsidR="001D07A4" w:rsidRPr="001D07A4" w:rsidRDefault="001D07A4" w:rsidP="00757CF0">
            <w:pPr>
              <w:pStyle w:val="paraL"/>
              <w:spacing w:line="276" w:lineRule="auto"/>
              <w:ind w:left="180" w:right="72" w:hanging="180"/>
              <w:rPr>
                <w:rStyle w:val="large3"/>
                <w:bCs/>
              </w:rPr>
            </w:pPr>
            <w:r w:rsidRPr="001D07A4">
              <w:rPr>
                <w:rStyle w:val="large3"/>
                <w:bCs/>
              </w:rPr>
              <w:t>DSH|that if any property or service so purchased tax free is used or consumed by the|</w:t>
            </w:r>
          </w:p>
          <w:p w14:paraId="32D11930" w14:textId="77777777" w:rsidR="001D07A4" w:rsidRPr="001D07A4" w:rsidRDefault="001D07A4" w:rsidP="00757CF0">
            <w:pPr>
              <w:pStyle w:val="paraL"/>
              <w:spacing w:line="276" w:lineRule="auto"/>
              <w:ind w:left="180" w:right="72" w:hanging="180"/>
              <w:rPr>
                <w:rStyle w:val="large3"/>
                <w:bCs/>
              </w:rPr>
            </w:pPr>
            <w:r w:rsidRPr="001D07A4">
              <w:rPr>
                <w:rStyle w:val="large3"/>
                <w:bCs/>
              </w:rPr>
              <w:t>DSH|firm as to make it subject to a sales or use tax we will pay the tax due|</w:t>
            </w:r>
          </w:p>
          <w:p w14:paraId="1AC01B55" w14:textId="77777777" w:rsidR="001D07A4" w:rsidRPr="001D07A4" w:rsidRDefault="001D07A4" w:rsidP="00757CF0">
            <w:pPr>
              <w:pStyle w:val="paraL"/>
              <w:spacing w:line="276" w:lineRule="auto"/>
              <w:ind w:left="180" w:right="72" w:hanging="180"/>
              <w:rPr>
                <w:rStyle w:val="large3"/>
                <w:bCs/>
              </w:rPr>
            </w:pPr>
            <w:r w:rsidRPr="001D07A4">
              <w:rPr>
                <w:rStyle w:val="large3"/>
                <w:bCs/>
              </w:rPr>
              <w:t>DSH|directly to the proper taxing authority when state law so provides or inform|</w:t>
            </w:r>
          </w:p>
          <w:p w14:paraId="56E55E00" w14:textId="77777777" w:rsidR="001D07A4" w:rsidRPr="001D07A4" w:rsidRDefault="001D07A4" w:rsidP="00757CF0">
            <w:pPr>
              <w:pStyle w:val="paraL"/>
              <w:spacing w:line="276" w:lineRule="auto"/>
              <w:ind w:left="180" w:right="72" w:hanging="180"/>
              <w:rPr>
                <w:rStyle w:val="large3"/>
                <w:bCs/>
              </w:rPr>
            </w:pPr>
            <w:r w:rsidRPr="001D07A4">
              <w:rPr>
                <w:rStyle w:val="large3"/>
                <w:bCs/>
              </w:rPr>
              <w:t>DSH|the seller for added tax billing.|</w:t>
            </w:r>
          </w:p>
          <w:p w14:paraId="7A7AE1AE" w14:textId="77777777" w:rsidR="00931A2A" w:rsidRDefault="00931A2A" w:rsidP="00FC40F1">
            <w:pPr>
              <w:pStyle w:val="paraL"/>
              <w:ind w:left="420" w:right="106" w:hanging="420"/>
              <w:rPr>
                <w:rStyle w:val="large3"/>
                <w:b/>
                <w:bCs/>
                <w:sz w:val="24"/>
                <w:szCs w:val="24"/>
              </w:rPr>
            </w:pPr>
          </w:p>
          <w:p w14:paraId="55319450" w14:textId="77777777" w:rsidR="00FC40F1" w:rsidRDefault="00FC40F1" w:rsidP="00FC40F1">
            <w:pPr>
              <w:pStyle w:val="paraL"/>
              <w:ind w:left="420" w:right="106" w:hanging="420"/>
              <w:rPr>
                <w:rStyle w:val="large3"/>
                <w:b/>
                <w:bCs/>
                <w:sz w:val="24"/>
                <w:szCs w:val="24"/>
              </w:rPr>
            </w:pPr>
            <w:r>
              <w:rPr>
                <w:rStyle w:val="large3"/>
                <w:b/>
                <w:bCs/>
                <w:sz w:val="24"/>
                <w:szCs w:val="24"/>
              </w:rPr>
              <w:t>BCA ERPLN Notes:</w:t>
            </w:r>
          </w:p>
          <w:p w14:paraId="6A13B5B9" w14:textId="77777777" w:rsidR="00FC40F1" w:rsidRDefault="00FC40F1" w:rsidP="00FC40F1">
            <w:pPr>
              <w:pStyle w:val="paraL"/>
              <w:rPr>
                <w:rStyle w:val="charB"/>
              </w:rPr>
            </w:pPr>
          </w:p>
          <w:tbl>
            <w:tblPr>
              <w:tblStyle w:val="TableGrid"/>
              <w:tblW w:w="0" w:type="auto"/>
              <w:tblInd w:w="145" w:type="dxa"/>
              <w:tblLayout w:type="fixed"/>
              <w:tblLook w:val="04A0" w:firstRow="1" w:lastRow="0" w:firstColumn="1" w:lastColumn="0" w:noHBand="0" w:noVBand="1"/>
            </w:tblPr>
            <w:tblGrid>
              <w:gridCol w:w="1080"/>
              <w:gridCol w:w="2700"/>
              <w:gridCol w:w="5850"/>
            </w:tblGrid>
            <w:tr w:rsidR="00FC40F1" w14:paraId="5AF5E463" w14:textId="77777777" w:rsidTr="00342F6B">
              <w:trPr>
                <w:trHeight w:val="317"/>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12F734B" w14:textId="77777777" w:rsidR="00FC40F1" w:rsidRPr="00F21FD4" w:rsidRDefault="00FC40F1">
                  <w:pPr>
                    <w:pStyle w:val="paraL"/>
                    <w:rPr>
                      <w:rStyle w:val="charB"/>
                      <w:b/>
                      <w:bCs/>
                    </w:rPr>
                  </w:pPr>
                  <w:r w:rsidRPr="00F21FD4">
                    <w:rPr>
                      <w:rStyle w:val="charB"/>
                      <w:b/>
                      <w:bCs/>
                    </w:rPr>
                    <w:t>Ref Code (RFH01)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6466CC1A" w14:textId="77777777" w:rsidR="00FC40F1" w:rsidRPr="00F21FD4" w:rsidRDefault="00FC40F1">
                  <w:pPr>
                    <w:pStyle w:val="paraL"/>
                    <w:jc w:val="center"/>
                    <w:rPr>
                      <w:rStyle w:val="charB"/>
                      <w:b/>
                      <w:bCs/>
                    </w:rPr>
                  </w:pPr>
                  <w:r w:rsidRPr="00F21FD4">
                    <w:rPr>
                      <w:rStyle w:val="charB"/>
                      <w:b/>
                      <w:bCs/>
                    </w:rPr>
                    <w:t>Ref Title Values (RFH02)</w:t>
                  </w:r>
                </w:p>
              </w:tc>
              <w:tc>
                <w:tcPr>
                  <w:tcW w:w="585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56B0E2B4" w14:textId="77777777" w:rsidR="00FC40F1" w:rsidRPr="00F21FD4" w:rsidRDefault="00FC40F1">
                  <w:pPr>
                    <w:pStyle w:val="paraL"/>
                    <w:jc w:val="center"/>
                    <w:rPr>
                      <w:rStyle w:val="charB"/>
                      <w:b/>
                      <w:bCs/>
                    </w:rPr>
                  </w:pPr>
                  <w:r w:rsidRPr="00F21FD4">
                    <w:rPr>
                      <w:rStyle w:val="charB"/>
                      <w:b/>
                      <w:bCs/>
                    </w:rPr>
                    <w:t>Letters or Notes (L1) - Description of Usage</w:t>
                  </w:r>
                </w:p>
              </w:tc>
            </w:tr>
            <w:tr w:rsidR="00FC40F1" w14:paraId="144A7354" w14:textId="77777777" w:rsidTr="00342F6B">
              <w:trPr>
                <w:trHeight w:val="254"/>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647915E" w14:textId="77777777" w:rsidR="00FC40F1" w:rsidRDefault="00FC40F1">
                  <w:pPr>
                    <w:pStyle w:val="paraL"/>
                    <w:rPr>
                      <w:rStyle w:val="charB"/>
                      <w:bCs/>
                    </w:rPr>
                  </w:pPr>
                  <w:r>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2A0901A" w14:textId="77777777" w:rsidR="00FC40F1" w:rsidRDefault="00FC40F1">
                  <w:pPr>
                    <w:pStyle w:val="paraL"/>
                    <w:rPr>
                      <w:rStyle w:val="charB"/>
                      <w:bCs/>
                    </w:rPr>
                  </w:pPr>
                  <w:r>
                    <w:rPr>
                      <w:rStyle w:val="charB"/>
                      <w:bCs/>
                    </w:rPr>
                    <w:t>HEADER TEXT</w:t>
                  </w:r>
                </w:p>
              </w:tc>
              <w:tc>
                <w:tcPr>
                  <w:tcW w:w="5850" w:type="dxa"/>
                  <w:tcBorders>
                    <w:top w:val="single" w:sz="4" w:space="0" w:color="auto"/>
                    <w:left w:val="single" w:sz="4" w:space="0" w:color="auto"/>
                    <w:bottom w:val="single" w:sz="4" w:space="0" w:color="auto"/>
                    <w:right w:val="single" w:sz="4" w:space="0" w:color="auto"/>
                  </w:tcBorders>
                  <w:vAlign w:val="center"/>
                  <w:hideMark/>
                </w:tcPr>
                <w:p w14:paraId="04C4FDD4" w14:textId="2FF2ADE8" w:rsidR="00FC40F1" w:rsidRDefault="00895699">
                  <w:pPr>
                    <w:pStyle w:val="paraL"/>
                    <w:rPr>
                      <w:rStyle w:val="charB"/>
                      <w:bCs/>
                    </w:rPr>
                  </w:pPr>
                  <w:r>
                    <w:rPr>
                      <w:rStyle w:val="charB"/>
                      <w:bCs/>
                    </w:rPr>
                    <w:t>Present</w:t>
                  </w:r>
                  <w:r w:rsidR="00FC40F1">
                    <w:rPr>
                      <w:rStyle w:val="charB"/>
                      <w:bCs/>
                    </w:rPr>
                    <w:t xml:space="preserve"> only when notes are entered by the Buyer</w:t>
                  </w:r>
                </w:p>
              </w:tc>
            </w:tr>
            <w:tr w:rsidR="00FC40F1" w14:paraId="068FD264" w14:textId="77777777" w:rsidTr="00342F6B">
              <w:trPr>
                <w:trHeight w:val="254"/>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73711AB" w14:textId="77777777" w:rsidR="00FC40F1" w:rsidRDefault="00FC40F1">
                  <w:pPr>
                    <w:pStyle w:val="paraL"/>
                    <w:rPr>
                      <w:rStyle w:val="charB"/>
                      <w:bCs/>
                    </w:rPr>
                  </w:pPr>
                  <w:r>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66AD90C8" w14:textId="77777777" w:rsidR="00FC40F1" w:rsidRDefault="00FC40F1">
                  <w:pPr>
                    <w:pStyle w:val="paraL"/>
                    <w:rPr>
                      <w:rStyle w:val="charB"/>
                      <w:bCs/>
                    </w:rPr>
                  </w:pPr>
                  <w:r>
                    <w:rPr>
                      <w:rStyle w:val="charB"/>
                      <w:bCs/>
                    </w:rPr>
                    <w:t>Tax Exempt Cert Text</w:t>
                  </w:r>
                </w:p>
              </w:tc>
              <w:tc>
                <w:tcPr>
                  <w:tcW w:w="5850" w:type="dxa"/>
                  <w:tcBorders>
                    <w:top w:val="single" w:sz="4" w:space="0" w:color="auto"/>
                    <w:left w:val="single" w:sz="4" w:space="0" w:color="auto"/>
                    <w:bottom w:val="single" w:sz="4" w:space="0" w:color="auto"/>
                    <w:right w:val="single" w:sz="4" w:space="0" w:color="auto"/>
                  </w:tcBorders>
                  <w:vAlign w:val="center"/>
                  <w:hideMark/>
                </w:tcPr>
                <w:p w14:paraId="2B982352" w14:textId="0C065B8D" w:rsidR="00FC40F1" w:rsidRDefault="00895699" w:rsidP="00895699">
                  <w:pPr>
                    <w:pStyle w:val="paraL"/>
                    <w:rPr>
                      <w:rStyle w:val="charB"/>
                      <w:bCs/>
                    </w:rPr>
                  </w:pPr>
                  <w:r>
                    <w:rPr>
                      <w:rStyle w:val="char"/>
                    </w:rPr>
                    <w:t>P</w:t>
                  </w:r>
                  <w:r w:rsidR="00FC40F1">
                    <w:rPr>
                      <w:rStyle w:val="char"/>
                    </w:rPr>
                    <w:t>resent when applicable to the entire order and content may vary</w:t>
                  </w:r>
                </w:p>
              </w:tc>
            </w:tr>
          </w:tbl>
          <w:p w14:paraId="2059635E" w14:textId="2BFEDB7A" w:rsidR="0008414B" w:rsidRPr="0008414B" w:rsidRDefault="00FC40F1" w:rsidP="0008414B">
            <w:pPr>
              <w:pStyle w:val="paraL"/>
              <w:rPr>
                <w:rStyle w:val="large3"/>
                <w:sz w:val="8"/>
                <w:szCs w:val="8"/>
              </w:rPr>
            </w:pPr>
            <w:r>
              <w:rPr>
                <w:rStyle w:val="large3"/>
                <w:sz w:val="8"/>
                <w:szCs w:val="8"/>
              </w:rPr>
              <w:t xml:space="preserve"> </w:t>
            </w:r>
          </w:p>
        </w:tc>
      </w:tr>
      <w:tr w:rsidR="00FC40F1" w14:paraId="014FC4D5" w14:textId="77777777" w:rsidTr="009F0EB1">
        <w:trPr>
          <w:trHeight w:val="288"/>
        </w:trPr>
        <w:tc>
          <w:tcPr>
            <w:tcW w:w="10036" w:type="dxa"/>
            <w:tcBorders>
              <w:top w:val="nil"/>
              <w:left w:val="nil"/>
              <w:right w:val="nil"/>
            </w:tcBorders>
            <w:shd w:val="pct10" w:color="auto" w:fill="auto"/>
          </w:tcPr>
          <w:p w14:paraId="7504DA74" w14:textId="77777777" w:rsidR="00A372ED" w:rsidRDefault="00A372ED" w:rsidP="00FC40F1">
            <w:pPr>
              <w:pStyle w:val="paraL"/>
              <w:ind w:left="420" w:right="106" w:hanging="420"/>
              <w:rPr>
                <w:rStyle w:val="large3"/>
                <w:b/>
                <w:bCs/>
                <w:sz w:val="24"/>
                <w:szCs w:val="24"/>
              </w:rPr>
            </w:pPr>
          </w:p>
          <w:p w14:paraId="7FED8EA7" w14:textId="4E20CD56" w:rsidR="00931A2A" w:rsidRDefault="00B23E64" w:rsidP="00931A2A">
            <w:pPr>
              <w:pStyle w:val="paraL"/>
              <w:ind w:left="420" w:right="106" w:hanging="420"/>
              <w:rPr>
                <w:rStyle w:val="large3"/>
                <w:b/>
                <w:bCs/>
                <w:sz w:val="24"/>
                <w:szCs w:val="24"/>
              </w:rPr>
            </w:pPr>
            <w:r>
              <w:rPr>
                <w:rStyle w:val="large3"/>
                <w:b/>
                <w:bCs/>
                <w:sz w:val="24"/>
                <w:szCs w:val="24"/>
              </w:rPr>
              <w:t>BGS SAP CAS MS</w:t>
            </w:r>
            <w:r w:rsidR="00931A2A">
              <w:rPr>
                <w:rStyle w:val="large3"/>
                <w:b/>
                <w:bCs/>
                <w:sz w:val="24"/>
                <w:szCs w:val="24"/>
              </w:rPr>
              <w:t xml:space="preserve"> Example Record:</w:t>
            </w:r>
          </w:p>
          <w:p w14:paraId="45EA8FA3" w14:textId="77777777" w:rsidR="00923C4D" w:rsidRDefault="00923C4D" w:rsidP="00931A2A">
            <w:pPr>
              <w:pStyle w:val="paraL"/>
              <w:ind w:left="420" w:right="106" w:hanging="420"/>
              <w:rPr>
                <w:rStyle w:val="large3"/>
                <w:b/>
                <w:bCs/>
                <w:sz w:val="24"/>
                <w:szCs w:val="24"/>
              </w:rPr>
            </w:pPr>
          </w:p>
          <w:p w14:paraId="46D05175" w14:textId="77777777" w:rsidR="00B26F97" w:rsidRPr="00B26F97" w:rsidRDefault="00B26F97" w:rsidP="00757CF0">
            <w:pPr>
              <w:pStyle w:val="paraL"/>
              <w:spacing w:line="276" w:lineRule="auto"/>
              <w:ind w:right="72"/>
              <w:rPr>
                <w:rStyle w:val="large3"/>
                <w:bCs/>
              </w:rPr>
            </w:pPr>
            <w:r w:rsidRPr="00B26F97">
              <w:rPr>
                <w:rStyle w:val="large3"/>
                <w:bCs/>
              </w:rPr>
              <w:t>RFH|L1|Header text||</w:t>
            </w:r>
          </w:p>
          <w:p w14:paraId="40D1C1C8" w14:textId="77777777" w:rsidR="00B26F97" w:rsidRPr="00B26F97" w:rsidRDefault="00B26F97" w:rsidP="00757CF0">
            <w:pPr>
              <w:pStyle w:val="paraL"/>
              <w:spacing w:line="276" w:lineRule="auto"/>
              <w:ind w:right="72"/>
              <w:rPr>
                <w:rStyle w:val="large3"/>
                <w:bCs/>
              </w:rPr>
            </w:pPr>
            <w:r w:rsidRPr="00B26F97">
              <w:rPr>
                <w:rStyle w:val="large3"/>
                <w:bCs/>
              </w:rPr>
              <w:t>DSH|2/22/17 - IG Examples. L. Bausano|</w:t>
            </w:r>
          </w:p>
          <w:p w14:paraId="4A03EC0C" w14:textId="77777777" w:rsidR="00B26F97" w:rsidRPr="00B26F97" w:rsidRDefault="00B26F97" w:rsidP="00757CF0">
            <w:pPr>
              <w:pStyle w:val="paraL"/>
              <w:spacing w:line="276" w:lineRule="auto"/>
              <w:ind w:right="72"/>
              <w:rPr>
                <w:rStyle w:val="large3"/>
                <w:bCs/>
              </w:rPr>
            </w:pPr>
            <w:r w:rsidRPr="00B26F97">
              <w:rPr>
                <w:rStyle w:val="large3"/>
                <w:bCs/>
              </w:rPr>
              <w:t>DSH|THIS DOCUMENT AND RELATED PURCHASE ORDERS ARE SUBJECT TO THE FOLLOWING|</w:t>
            </w:r>
          </w:p>
          <w:p w14:paraId="138372C3" w14:textId="77777777" w:rsidR="00B26F97" w:rsidRPr="00B26F97" w:rsidRDefault="00B26F97" w:rsidP="00757CF0">
            <w:pPr>
              <w:pStyle w:val="paraL"/>
              <w:spacing w:line="276" w:lineRule="auto"/>
              <w:ind w:right="72"/>
              <w:rPr>
                <w:rStyle w:val="large3"/>
                <w:bCs/>
              </w:rPr>
            </w:pPr>
            <w:r w:rsidRPr="00B26F97">
              <w:rPr>
                <w:rStyle w:val="large3"/>
                <w:bCs/>
              </w:rPr>
              <w:t>DSH|:|</w:t>
            </w:r>
          </w:p>
          <w:p w14:paraId="34D6539F" w14:textId="77777777" w:rsidR="00B26F97" w:rsidRPr="00B26F97" w:rsidRDefault="00B26F97" w:rsidP="00757CF0">
            <w:pPr>
              <w:pStyle w:val="paraL"/>
              <w:spacing w:line="276" w:lineRule="auto"/>
              <w:ind w:right="72"/>
              <w:rPr>
                <w:rStyle w:val="large3"/>
                <w:bCs/>
              </w:rPr>
            </w:pPr>
            <w:r w:rsidRPr="00B26F97">
              <w:rPr>
                <w:rStyle w:val="large3"/>
                <w:bCs/>
              </w:rPr>
              <w:t>DSH|GENERAL TERMS AGREEMENT:  GTA-65KA3-0537|</w:t>
            </w:r>
          </w:p>
          <w:p w14:paraId="1D52B7C1" w14:textId="77777777" w:rsidR="00B26F97" w:rsidRPr="00B26F97" w:rsidRDefault="00B26F97" w:rsidP="00757CF0">
            <w:pPr>
              <w:pStyle w:val="paraL"/>
              <w:spacing w:line="276" w:lineRule="auto"/>
              <w:ind w:right="72"/>
              <w:rPr>
                <w:rStyle w:val="large3"/>
                <w:bCs/>
              </w:rPr>
            </w:pPr>
            <w:r w:rsidRPr="00B26F97">
              <w:rPr>
                <w:rStyle w:val="large3"/>
                <w:bCs/>
              </w:rPr>
              <w:t>DSH|SPECIAL BUSINESS PROVISIONS: SBP-65KA3-0911|</w:t>
            </w:r>
          </w:p>
          <w:p w14:paraId="09603B69" w14:textId="77777777" w:rsidR="00B26F97" w:rsidRPr="00B26F97" w:rsidRDefault="00B26F97" w:rsidP="00757CF0">
            <w:pPr>
              <w:pStyle w:val="paraL"/>
              <w:spacing w:line="276" w:lineRule="auto"/>
              <w:ind w:right="72"/>
              <w:rPr>
                <w:rStyle w:val="large3"/>
                <w:bCs/>
              </w:rPr>
            </w:pPr>
            <w:r w:rsidRPr="00B26F97">
              <w:rPr>
                <w:rStyle w:val="large3"/>
                <w:bCs/>
              </w:rPr>
              <w:t>DSH|LETTER OF AGREEMENT:   N/A|</w:t>
            </w:r>
          </w:p>
          <w:p w14:paraId="4BD3EBE2" w14:textId="77777777" w:rsidR="00B26F97" w:rsidRPr="00B26F97" w:rsidRDefault="00B26F97" w:rsidP="00757CF0">
            <w:pPr>
              <w:pStyle w:val="paraL"/>
              <w:spacing w:line="276" w:lineRule="auto"/>
              <w:ind w:right="72"/>
              <w:rPr>
                <w:rStyle w:val="large3"/>
                <w:bCs/>
              </w:rPr>
            </w:pPr>
            <w:r w:rsidRPr="00B26F97">
              <w:rPr>
                <w:rStyle w:val="large3"/>
                <w:bCs/>
              </w:rPr>
              <w:t>DSH|PROPRIETARY INFORMATION AGREEMENT:     On File|</w:t>
            </w:r>
          </w:p>
          <w:p w14:paraId="1C0D148C" w14:textId="77777777" w:rsidR="00B26F97" w:rsidRPr="00B26F97" w:rsidRDefault="00B26F97" w:rsidP="00757CF0">
            <w:pPr>
              <w:pStyle w:val="paraL"/>
              <w:spacing w:line="276" w:lineRule="auto"/>
              <w:ind w:right="72"/>
              <w:rPr>
                <w:rStyle w:val="large3"/>
                <w:bCs/>
              </w:rPr>
            </w:pPr>
            <w:r w:rsidRPr="00B26F97">
              <w:rPr>
                <w:rStyle w:val="large3"/>
                <w:bCs/>
              </w:rPr>
              <w:t>DSH|ADMINI STRATIVE AGREEMENT:      AA-65KA3-0911|</w:t>
            </w:r>
          </w:p>
          <w:p w14:paraId="3CD9F15D" w14:textId="77777777" w:rsidR="00B26F97" w:rsidRPr="00B26F97" w:rsidRDefault="00B26F97" w:rsidP="00757CF0">
            <w:pPr>
              <w:pStyle w:val="paraL"/>
              <w:spacing w:line="276" w:lineRule="auto"/>
              <w:ind w:right="72"/>
              <w:rPr>
                <w:rStyle w:val="large3"/>
                <w:bCs/>
              </w:rPr>
            </w:pPr>
            <w:r w:rsidRPr="00B26F97">
              <w:rPr>
                <w:rStyle w:val="large3"/>
                <w:bCs/>
              </w:rPr>
              <w:t>DSH|BONDED STORES AGREEMENT:       N/A|</w:t>
            </w:r>
          </w:p>
          <w:p w14:paraId="100D4099" w14:textId="77777777" w:rsidR="00B26F97" w:rsidRPr="00B26F97" w:rsidRDefault="00B26F97" w:rsidP="00757CF0">
            <w:pPr>
              <w:pStyle w:val="paraL"/>
              <w:spacing w:line="276" w:lineRule="auto"/>
              <w:ind w:right="72"/>
              <w:rPr>
                <w:rStyle w:val="large3"/>
                <w:bCs/>
              </w:rPr>
            </w:pPr>
            <w:r w:rsidRPr="00B26F97">
              <w:rPr>
                <w:rStyle w:val="large3"/>
                <w:bCs/>
              </w:rPr>
              <w:t>DSH|PRODUCT SUPPORT AGREEMENT:     N/A|</w:t>
            </w:r>
          </w:p>
          <w:p w14:paraId="6773EFD1" w14:textId="77777777" w:rsidR="00B26F97" w:rsidRPr="00B26F97" w:rsidRDefault="00B26F97" w:rsidP="00757CF0">
            <w:pPr>
              <w:pStyle w:val="paraL"/>
              <w:spacing w:line="276" w:lineRule="auto"/>
              <w:ind w:right="72"/>
              <w:rPr>
                <w:rStyle w:val="large3"/>
                <w:bCs/>
              </w:rPr>
            </w:pPr>
            <w:r w:rsidRPr="00B26F97">
              <w:rPr>
                <w:rStyle w:val="large3"/>
                <w:bCs/>
              </w:rPr>
              <w:t>DSH|WARRANTY AGREEMENT:    M6-1124-3|</w:t>
            </w:r>
          </w:p>
          <w:p w14:paraId="65C414A4" w14:textId="77777777" w:rsidR="00B26F97" w:rsidRPr="00B26F97" w:rsidRDefault="00B26F97" w:rsidP="00757CF0">
            <w:pPr>
              <w:pStyle w:val="paraL"/>
              <w:spacing w:line="276" w:lineRule="auto"/>
              <w:ind w:right="72"/>
              <w:rPr>
                <w:rStyle w:val="large3"/>
                <w:bCs/>
              </w:rPr>
            </w:pPr>
            <w:r w:rsidRPr="00B26F97">
              <w:rPr>
                <w:rStyle w:val="large3"/>
                <w:bCs/>
              </w:rPr>
              <w:t>DSH|PRODUCT SUPPORT AND ASSURANCE AGREEMENT:       N/A|</w:t>
            </w:r>
          </w:p>
          <w:p w14:paraId="2E58D11D" w14:textId="77777777" w:rsidR="00B26F97" w:rsidRPr="00B26F97" w:rsidRDefault="00B26F97" w:rsidP="00757CF0">
            <w:pPr>
              <w:pStyle w:val="paraL"/>
              <w:spacing w:line="276" w:lineRule="auto"/>
              <w:ind w:right="72"/>
              <w:rPr>
                <w:rStyle w:val="large3"/>
                <w:bCs/>
              </w:rPr>
            </w:pPr>
            <w:r w:rsidRPr="00B26F97">
              <w:rPr>
                <w:rStyle w:val="large3"/>
                <w:bCs/>
              </w:rPr>
              <w:t>DSH|Schedules on ERP purchase orders are the dates  parts are to be|</w:t>
            </w:r>
          </w:p>
          <w:p w14:paraId="205B10D7" w14:textId="77777777" w:rsidR="00B26F97" w:rsidRPr="00B26F97" w:rsidRDefault="00B26F97" w:rsidP="00757CF0">
            <w:pPr>
              <w:pStyle w:val="paraL"/>
              <w:spacing w:line="276" w:lineRule="auto"/>
              <w:ind w:right="72"/>
              <w:rPr>
                <w:rStyle w:val="large3"/>
                <w:bCs/>
              </w:rPr>
            </w:pPr>
            <w:r w:rsidRPr="00B26F97">
              <w:rPr>
                <w:rStyle w:val="large3"/>
                <w:bCs/>
              </w:rPr>
              <w:t>DSH|received|</w:t>
            </w:r>
          </w:p>
          <w:p w14:paraId="60A1D0A2" w14:textId="77777777" w:rsidR="00B26F97" w:rsidRPr="00B26F97" w:rsidRDefault="00B26F97" w:rsidP="00757CF0">
            <w:pPr>
              <w:pStyle w:val="paraL"/>
              <w:spacing w:line="276" w:lineRule="auto"/>
              <w:ind w:right="72"/>
              <w:rPr>
                <w:rStyle w:val="large3"/>
                <w:bCs/>
              </w:rPr>
            </w:pPr>
            <w:r w:rsidRPr="00B26F97">
              <w:rPr>
                <w:rStyle w:val="large3"/>
                <w:bCs/>
              </w:rPr>
              <w:t>DSH|on the Boeing dock, please schedule accordingly.|</w:t>
            </w:r>
          </w:p>
          <w:p w14:paraId="3ACDD076" w14:textId="77777777" w:rsidR="00B26F97" w:rsidRPr="00B26F97" w:rsidRDefault="00B26F97" w:rsidP="00757CF0">
            <w:pPr>
              <w:pStyle w:val="paraL"/>
              <w:spacing w:line="276" w:lineRule="auto"/>
              <w:ind w:right="72"/>
              <w:rPr>
                <w:rStyle w:val="large3"/>
                <w:bCs/>
              </w:rPr>
            </w:pPr>
            <w:r w:rsidRPr="00B26F97">
              <w:rPr>
                <w:rStyle w:val="large3"/>
                <w:bCs/>
              </w:rPr>
              <w:t>DSH|Quantities of 9,999,999 or 99,999,999 are used in the ERP system to|</w:t>
            </w:r>
          </w:p>
          <w:p w14:paraId="04C31124" w14:textId="77777777" w:rsidR="00B26F97" w:rsidRPr="00B26F97" w:rsidRDefault="00B26F97" w:rsidP="00757CF0">
            <w:pPr>
              <w:pStyle w:val="paraL"/>
              <w:spacing w:line="276" w:lineRule="auto"/>
              <w:ind w:right="72"/>
              <w:rPr>
                <w:rStyle w:val="large3"/>
                <w:bCs/>
              </w:rPr>
            </w:pPr>
            <w:r w:rsidRPr="00B26F97">
              <w:rPr>
                <w:rStyle w:val="large3"/>
                <w:bCs/>
              </w:rPr>
              <w:t>DSH|designate an ANY QUANTITY/ANY SCHEDULE AGREEMENT. Boeing is not bound|</w:t>
            </w:r>
          </w:p>
          <w:p w14:paraId="4A75567D" w14:textId="77777777" w:rsidR="00B26F97" w:rsidRPr="00B26F97" w:rsidRDefault="00B26F97" w:rsidP="00757CF0">
            <w:pPr>
              <w:pStyle w:val="paraL"/>
              <w:spacing w:line="276" w:lineRule="auto"/>
              <w:ind w:right="72"/>
              <w:rPr>
                <w:rStyle w:val="large3"/>
                <w:bCs/>
              </w:rPr>
            </w:pPr>
            <w:r w:rsidRPr="00B26F97">
              <w:rPr>
                <w:rStyle w:val="large3"/>
                <w:bCs/>
              </w:rPr>
              <w:t>DSH|to|</w:t>
            </w:r>
          </w:p>
          <w:p w14:paraId="1283CD09" w14:textId="77777777" w:rsidR="00B26F97" w:rsidRPr="00B26F97" w:rsidRDefault="00B26F97" w:rsidP="00757CF0">
            <w:pPr>
              <w:pStyle w:val="paraL"/>
              <w:spacing w:line="276" w:lineRule="auto"/>
              <w:ind w:right="72"/>
              <w:rPr>
                <w:rStyle w:val="large3"/>
                <w:bCs/>
              </w:rPr>
            </w:pPr>
            <w:r w:rsidRPr="00B26F97">
              <w:rPr>
                <w:rStyle w:val="large3"/>
                <w:bCs/>
              </w:rPr>
              <w:t>DSH|this quantity.|</w:t>
            </w:r>
          </w:p>
          <w:p w14:paraId="655D7AA7" w14:textId="77777777" w:rsidR="00B26F97" w:rsidRPr="00B26F97" w:rsidRDefault="00B26F97" w:rsidP="00757CF0">
            <w:pPr>
              <w:pStyle w:val="paraL"/>
              <w:spacing w:line="276" w:lineRule="auto"/>
              <w:ind w:right="72"/>
              <w:rPr>
                <w:rStyle w:val="large3"/>
                <w:bCs/>
              </w:rPr>
            </w:pPr>
            <w:r w:rsidRPr="00B26F97">
              <w:rPr>
                <w:rStyle w:val="large3"/>
                <w:bCs/>
              </w:rPr>
              <w:t>DSH|The  following notes are incorporated by reference.|</w:t>
            </w:r>
          </w:p>
          <w:p w14:paraId="4E375533" w14:textId="77777777" w:rsidR="00B26F97" w:rsidRPr="00B26F97" w:rsidRDefault="00B26F97" w:rsidP="00757CF0">
            <w:pPr>
              <w:pStyle w:val="paraL"/>
              <w:spacing w:line="276" w:lineRule="auto"/>
              <w:ind w:right="72"/>
              <w:rPr>
                <w:rStyle w:val="large3"/>
                <w:bCs/>
              </w:rPr>
            </w:pPr>
            <w:r w:rsidRPr="00B26F97">
              <w:rPr>
                <w:rStyle w:val="large3"/>
                <w:bCs/>
              </w:rPr>
              <w:t>DSH|To assure compliance, all BCA suppliers are required to access the|</w:t>
            </w:r>
          </w:p>
          <w:p w14:paraId="3BCC5B05" w14:textId="77777777" w:rsidR="00B26F97" w:rsidRPr="00B26F97" w:rsidRDefault="00B26F97" w:rsidP="00757CF0">
            <w:pPr>
              <w:pStyle w:val="paraL"/>
              <w:spacing w:line="276" w:lineRule="auto"/>
              <w:ind w:right="72"/>
              <w:rPr>
                <w:rStyle w:val="large3"/>
                <w:bCs/>
              </w:rPr>
            </w:pPr>
            <w:r w:rsidRPr="00B26F97">
              <w:rPr>
                <w:rStyle w:val="large3"/>
                <w:bCs/>
              </w:rPr>
              <w:t>DSH|following web site throughout the life of this document:|</w:t>
            </w:r>
          </w:p>
          <w:p w14:paraId="29CCB253" w14:textId="77777777" w:rsidR="00B26F97" w:rsidRPr="00B26F97" w:rsidRDefault="00B26F97" w:rsidP="00757CF0">
            <w:pPr>
              <w:pStyle w:val="paraL"/>
              <w:spacing w:line="276" w:lineRule="auto"/>
              <w:ind w:right="72"/>
              <w:rPr>
                <w:rStyle w:val="large3"/>
                <w:bCs/>
              </w:rPr>
            </w:pPr>
            <w:r w:rsidRPr="00B26F97">
              <w:rPr>
                <w:rStyle w:val="large3"/>
                <w:bCs/>
              </w:rPr>
              <w:t>DSH|https://suppliers.boeing.com|</w:t>
            </w:r>
          </w:p>
          <w:p w14:paraId="2CE1D606" w14:textId="77777777" w:rsidR="00B26F97" w:rsidRPr="00B26F97" w:rsidRDefault="00B26F97" w:rsidP="00757CF0">
            <w:pPr>
              <w:pStyle w:val="paraL"/>
              <w:spacing w:line="276" w:lineRule="auto"/>
              <w:ind w:right="72"/>
              <w:rPr>
                <w:rStyle w:val="large3"/>
                <w:bCs/>
              </w:rPr>
            </w:pPr>
            <w:r w:rsidRPr="00B26F97">
              <w:rPr>
                <w:rStyle w:val="large3"/>
                <w:bCs/>
              </w:rPr>
              <w:t>DSH|or|</w:t>
            </w:r>
          </w:p>
          <w:p w14:paraId="6EDC5CAC" w14:textId="77777777" w:rsidR="00B26F97" w:rsidRPr="00B26F97" w:rsidRDefault="00B26F97" w:rsidP="00757CF0">
            <w:pPr>
              <w:pStyle w:val="paraL"/>
              <w:spacing w:line="276" w:lineRule="auto"/>
              <w:ind w:right="72"/>
              <w:rPr>
                <w:rStyle w:val="large3"/>
                <w:bCs/>
              </w:rPr>
            </w:pPr>
            <w:r w:rsidRPr="00B26F97">
              <w:rPr>
                <w:rStyle w:val="large3"/>
                <w:bCs/>
              </w:rPr>
              <w:t>DSH|https://bpn.boeing.com then navig ate to the PO Notes application in|</w:t>
            </w:r>
          </w:p>
          <w:p w14:paraId="16DC310B" w14:textId="77777777" w:rsidR="00B26F97" w:rsidRPr="00B26F97" w:rsidRDefault="00B26F97" w:rsidP="00757CF0">
            <w:pPr>
              <w:pStyle w:val="paraL"/>
              <w:spacing w:line="276" w:lineRule="auto"/>
              <w:ind w:right="72"/>
              <w:rPr>
                <w:rStyle w:val="large3"/>
                <w:bCs/>
              </w:rPr>
            </w:pPr>
            <w:r w:rsidRPr="00B26F97">
              <w:rPr>
                <w:rStyle w:val="large3"/>
                <w:bCs/>
              </w:rPr>
              <w:t>DSH|the|</w:t>
            </w:r>
          </w:p>
          <w:p w14:paraId="18521E88" w14:textId="77777777" w:rsidR="00B26F97" w:rsidRPr="00B26F97" w:rsidRDefault="00B26F97" w:rsidP="00757CF0">
            <w:pPr>
              <w:pStyle w:val="paraL"/>
              <w:spacing w:line="276" w:lineRule="auto"/>
              <w:ind w:right="72"/>
              <w:rPr>
                <w:rStyle w:val="large3"/>
                <w:bCs/>
              </w:rPr>
            </w:pPr>
            <w:r w:rsidRPr="00B26F97">
              <w:rPr>
                <w:rStyle w:val="large3"/>
                <w:bCs/>
              </w:rPr>
              <w:t>DSH|My Products list.|</w:t>
            </w:r>
          </w:p>
          <w:p w14:paraId="216A0F57" w14:textId="77777777" w:rsidR="00B26F97" w:rsidRPr="00B26F97" w:rsidRDefault="00B26F97" w:rsidP="00757CF0">
            <w:pPr>
              <w:pStyle w:val="paraL"/>
              <w:spacing w:line="276" w:lineRule="auto"/>
              <w:ind w:right="72"/>
              <w:rPr>
                <w:rStyle w:val="large3"/>
                <w:bCs/>
              </w:rPr>
            </w:pPr>
            <w:r w:rsidRPr="00B26F97">
              <w:rPr>
                <w:rStyle w:val="large3"/>
                <w:bCs/>
              </w:rPr>
              <w:t>DSH|(1) Review the notes.|</w:t>
            </w:r>
          </w:p>
          <w:p w14:paraId="7CDB3E77" w14:textId="77777777" w:rsidR="00B26F97" w:rsidRPr="00B26F97" w:rsidRDefault="00B26F97" w:rsidP="00757CF0">
            <w:pPr>
              <w:pStyle w:val="paraL"/>
              <w:spacing w:line="276" w:lineRule="auto"/>
              <w:ind w:right="72"/>
              <w:rPr>
                <w:rStyle w:val="large3"/>
                <w:bCs/>
              </w:rPr>
            </w:pPr>
            <w:r w:rsidRPr="00B26F97">
              <w:rPr>
                <w:rStyle w:val="large3"/>
                <w:bCs/>
              </w:rPr>
              <w:t>DSH|(2) Access the BPN quarterly by the following dates: 1/15, 4/15, 7/15,|</w:t>
            </w:r>
          </w:p>
          <w:p w14:paraId="01F84E79" w14:textId="77777777" w:rsidR="00B26F97" w:rsidRPr="00B26F97" w:rsidRDefault="00B26F97" w:rsidP="00757CF0">
            <w:pPr>
              <w:pStyle w:val="paraL"/>
              <w:spacing w:line="276" w:lineRule="auto"/>
              <w:ind w:right="72"/>
              <w:rPr>
                <w:rStyle w:val="large3"/>
                <w:bCs/>
              </w:rPr>
            </w:pPr>
            <w:r w:rsidRPr="00B26F97">
              <w:rPr>
                <w:rStyle w:val="large3"/>
                <w:bCs/>
              </w:rPr>
              <w:t>DSH|and 10/15 to assure compliance to any note revisions.|</w:t>
            </w:r>
          </w:p>
          <w:p w14:paraId="2DE73985" w14:textId="77777777" w:rsidR="00B26F97" w:rsidRPr="00B26F97" w:rsidRDefault="00B26F97" w:rsidP="00757CF0">
            <w:pPr>
              <w:pStyle w:val="paraL"/>
              <w:spacing w:line="276" w:lineRule="auto"/>
              <w:ind w:right="72"/>
              <w:rPr>
                <w:rStyle w:val="large3"/>
                <w:bCs/>
              </w:rPr>
            </w:pPr>
            <w:r w:rsidRPr="00B26F97">
              <w:rPr>
                <w:rStyle w:val="large3"/>
                <w:bCs/>
              </w:rPr>
              <w:t>DSH|(3) Flow down the note requirement s to your Quality Assurance|</w:t>
            </w:r>
          </w:p>
          <w:p w14:paraId="1A967AB0" w14:textId="77777777" w:rsidR="00B26F97" w:rsidRPr="00B26F97" w:rsidRDefault="00B26F97" w:rsidP="00757CF0">
            <w:pPr>
              <w:pStyle w:val="paraL"/>
              <w:spacing w:line="276" w:lineRule="auto"/>
              <w:ind w:right="72"/>
              <w:rPr>
                <w:rStyle w:val="large3"/>
                <w:bCs/>
              </w:rPr>
            </w:pPr>
            <w:r w:rsidRPr="00B26F97">
              <w:rPr>
                <w:rStyle w:val="large3"/>
                <w:bCs/>
              </w:rPr>
              <w:t>DSH|Department|</w:t>
            </w:r>
          </w:p>
          <w:p w14:paraId="19ED747A" w14:textId="77777777" w:rsidR="00B26F97" w:rsidRPr="00B26F97" w:rsidRDefault="00B26F97" w:rsidP="00757CF0">
            <w:pPr>
              <w:pStyle w:val="paraL"/>
              <w:spacing w:line="276" w:lineRule="auto"/>
              <w:ind w:right="72"/>
              <w:rPr>
                <w:rStyle w:val="large3"/>
                <w:bCs/>
              </w:rPr>
            </w:pPr>
            <w:r w:rsidRPr="00B26F97">
              <w:rPr>
                <w:rStyle w:val="large3"/>
                <w:bCs/>
              </w:rPr>
              <w:t>DSH|and any other affected department(s) or personnel.|</w:t>
            </w:r>
          </w:p>
          <w:p w14:paraId="459A2B2F" w14:textId="77777777" w:rsidR="00B26F97" w:rsidRPr="00B26F97" w:rsidRDefault="00B26F97" w:rsidP="00757CF0">
            <w:pPr>
              <w:pStyle w:val="paraL"/>
              <w:spacing w:line="276" w:lineRule="auto"/>
              <w:ind w:right="72"/>
              <w:rPr>
                <w:rStyle w:val="large3"/>
                <w:bCs/>
              </w:rPr>
            </w:pPr>
            <w:r w:rsidRPr="00B26F97">
              <w:rPr>
                <w:rStyle w:val="large3"/>
                <w:bCs/>
              </w:rPr>
              <w:t>DSH|(4) If there is not Internet access at your facility, the text of the|</w:t>
            </w:r>
          </w:p>
          <w:p w14:paraId="46779320" w14:textId="77777777" w:rsidR="00B26F97" w:rsidRPr="00B26F97" w:rsidRDefault="00B26F97" w:rsidP="00757CF0">
            <w:pPr>
              <w:pStyle w:val="paraL"/>
              <w:spacing w:line="276" w:lineRule="auto"/>
              <w:ind w:right="72"/>
              <w:rPr>
                <w:rStyle w:val="large3"/>
                <w:bCs/>
              </w:rPr>
            </w:pPr>
            <w:r w:rsidRPr="00B26F97">
              <w:rPr>
                <w:rStyle w:val="large3"/>
                <w:bCs/>
              </w:rPr>
              <w:t>DSH|notes will be provided as Attachment A to the ERP contract. Should no|</w:t>
            </w:r>
          </w:p>
          <w:p w14:paraId="7453FF6C" w14:textId="77777777" w:rsidR="00B26F97" w:rsidRPr="00B26F97" w:rsidRDefault="00B26F97" w:rsidP="00757CF0">
            <w:pPr>
              <w:pStyle w:val="paraL"/>
              <w:spacing w:line="276" w:lineRule="auto"/>
              <w:ind w:right="72"/>
              <w:rPr>
                <w:rStyle w:val="large3"/>
                <w:bCs/>
              </w:rPr>
            </w:pPr>
            <w:r w:rsidRPr="00B26F97">
              <w:rPr>
                <w:rStyle w:val="large3"/>
                <w:bCs/>
              </w:rPr>
              <w:t>DSH|ERP cont ract exist a documented agreement must be set up with the PA|</w:t>
            </w:r>
          </w:p>
          <w:p w14:paraId="557AD967" w14:textId="77777777" w:rsidR="00B26F97" w:rsidRPr="00B26F97" w:rsidRDefault="00B26F97" w:rsidP="00757CF0">
            <w:pPr>
              <w:pStyle w:val="paraL"/>
              <w:spacing w:line="276" w:lineRule="auto"/>
              <w:ind w:right="72"/>
              <w:rPr>
                <w:rStyle w:val="large3"/>
                <w:bCs/>
              </w:rPr>
            </w:pPr>
            <w:r w:rsidRPr="00B26F97">
              <w:rPr>
                <w:rStyle w:val="large3"/>
                <w:bCs/>
              </w:rPr>
              <w:t>DSH|to|</w:t>
            </w:r>
          </w:p>
          <w:p w14:paraId="64F33855" w14:textId="77777777" w:rsidR="00B26F97" w:rsidRPr="00B26F97" w:rsidRDefault="00B26F97" w:rsidP="00757CF0">
            <w:pPr>
              <w:pStyle w:val="paraL"/>
              <w:spacing w:line="276" w:lineRule="auto"/>
              <w:ind w:right="72"/>
              <w:rPr>
                <w:rStyle w:val="large3"/>
                <w:bCs/>
              </w:rPr>
            </w:pPr>
            <w:r w:rsidRPr="00B26F97">
              <w:rPr>
                <w:rStyle w:val="large3"/>
                <w:bCs/>
              </w:rPr>
              <w:t>DSH|provide the full text of the notes.|</w:t>
            </w:r>
          </w:p>
          <w:p w14:paraId="61C4EEA4" w14:textId="77777777" w:rsidR="00B26F97" w:rsidRPr="00B26F97" w:rsidRDefault="00B26F97" w:rsidP="00757CF0">
            <w:pPr>
              <w:pStyle w:val="paraL"/>
              <w:spacing w:line="276" w:lineRule="auto"/>
              <w:ind w:right="72"/>
              <w:rPr>
                <w:rStyle w:val="large3"/>
                <w:bCs/>
              </w:rPr>
            </w:pPr>
            <w:r w:rsidRPr="00B26F97">
              <w:rPr>
                <w:rStyle w:val="large3"/>
                <w:bCs/>
              </w:rPr>
              <w:t>DSH|(5) The latest revision of the note identified on the BPN will apply|</w:t>
            </w:r>
          </w:p>
          <w:p w14:paraId="5B03FAA5" w14:textId="77777777" w:rsidR="00B26F97" w:rsidRPr="00B26F97" w:rsidRDefault="00B26F97" w:rsidP="00757CF0">
            <w:pPr>
              <w:pStyle w:val="paraL"/>
              <w:spacing w:line="276" w:lineRule="auto"/>
              <w:ind w:right="72"/>
              <w:rPr>
                <w:rStyle w:val="large3"/>
                <w:bCs/>
              </w:rPr>
            </w:pPr>
            <w:r w:rsidRPr="00B26F97">
              <w:rPr>
                <w:rStyle w:val="large3"/>
                <w:bCs/>
              </w:rPr>
              <w:t>DSH|to|</w:t>
            </w:r>
          </w:p>
          <w:p w14:paraId="42B36974" w14:textId="77777777" w:rsidR="00B26F97" w:rsidRPr="00B26F97" w:rsidRDefault="00B26F97" w:rsidP="00757CF0">
            <w:pPr>
              <w:pStyle w:val="paraL"/>
              <w:spacing w:line="276" w:lineRule="auto"/>
              <w:ind w:right="72"/>
              <w:rPr>
                <w:rStyle w:val="large3"/>
                <w:bCs/>
              </w:rPr>
            </w:pPr>
            <w:r w:rsidRPr="00B26F97">
              <w:rPr>
                <w:rStyle w:val="large3"/>
                <w:bCs/>
              </w:rPr>
              <w:t>DSH|an Order effective as of the revision date for the Note, unless|</w:t>
            </w:r>
          </w:p>
          <w:p w14:paraId="77E154FD" w14:textId="77777777" w:rsidR="00B26F97" w:rsidRPr="00B26F97" w:rsidRDefault="00B26F97" w:rsidP="00757CF0">
            <w:pPr>
              <w:pStyle w:val="paraL"/>
              <w:spacing w:line="276" w:lineRule="auto"/>
              <w:ind w:right="72"/>
              <w:rPr>
                <w:rStyle w:val="large3"/>
                <w:bCs/>
              </w:rPr>
            </w:pPr>
            <w:r w:rsidRPr="00B26F97">
              <w:rPr>
                <w:rStyle w:val="large3"/>
                <w:bCs/>
              </w:rPr>
              <w:t>DSH|o therwise agreed in writing by the parties on the applicable Order.|</w:t>
            </w:r>
          </w:p>
          <w:p w14:paraId="1A86638D" w14:textId="77777777" w:rsidR="00B26F97" w:rsidRPr="00B26F97" w:rsidRDefault="00B26F97" w:rsidP="00757CF0">
            <w:pPr>
              <w:pStyle w:val="paraL"/>
              <w:spacing w:line="276" w:lineRule="auto"/>
              <w:ind w:right="72"/>
              <w:rPr>
                <w:rStyle w:val="large3"/>
                <w:bCs/>
              </w:rPr>
            </w:pPr>
            <w:r w:rsidRPr="00B26F97">
              <w:rPr>
                <w:rStyle w:val="large3"/>
                <w:bCs/>
              </w:rPr>
              <w:t>DSH|Certain notes may have nonstandard text required. That text will be|</w:t>
            </w:r>
          </w:p>
          <w:p w14:paraId="30A5D298" w14:textId="77777777" w:rsidR="00B26F97" w:rsidRPr="00B26F97" w:rsidRDefault="00B26F97" w:rsidP="00757CF0">
            <w:pPr>
              <w:pStyle w:val="paraL"/>
              <w:spacing w:line="276" w:lineRule="auto"/>
              <w:ind w:right="72"/>
              <w:rPr>
                <w:rStyle w:val="large3"/>
                <w:bCs/>
              </w:rPr>
            </w:pPr>
            <w:r w:rsidRPr="00B26F97">
              <w:rPr>
                <w:rStyle w:val="large3"/>
                <w:bCs/>
              </w:rPr>
              <w:t>DSH|added adjacent to the note code, in parenthesis, in the order it|</w:t>
            </w:r>
          </w:p>
          <w:p w14:paraId="648CD7CD" w14:textId="77777777" w:rsidR="00B26F97" w:rsidRPr="00B26F97" w:rsidRDefault="00B26F97" w:rsidP="00757CF0">
            <w:pPr>
              <w:pStyle w:val="paraL"/>
              <w:spacing w:line="276" w:lineRule="auto"/>
              <w:ind w:right="72"/>
              <w:rPr>
                <w:rStyle w:val="large3"/>
                <w:bCs/>
              </w:rPr>
            </w:pPr>
            <w:r w:rsidRPr="00B26F97">
              <w:rPr>
                <w:rStyle w:val="large3"/>
                <w:bCs/>
              </w:rPr>
              <w:t>DSH|should|</w:t>
            </w:r>
          </w:p>
          <w:p w14:paraId="0A3FB15D" w14:textId="77777777" w:rsidR="00B26F97" w:rsidRPr="00B26F97" w:rsidRDefault="00B26F97" w:rsidP="00757CF0">
            <w:pPr>
              <w:pStyle w:val="paraL"/>
              <w:spacing w:line="276" w:lineRule="auto"/>
              <w:ind w:right="72"/>
              <w:rPr>
                <w:rStyle w:val="large3"/>
                <w:bCs/>
              </w:rPr>
            </w:pPr>
            <w:r w:rsidRPr="00B26F97">
              <w:rPr>
                <w:rStyle w:val="large3"/>
                <w:bCs/>
              </w:rPr>
              <w:t>DSH|be inserted into the standard t ext of the notes.|</w:t>
            </w:r>
          </w:p>
          <w:p w14:paraId="4883E0C0" w14:textId="77777777" w:rsidR="00B26F97" w:rsidRPr="00B26F97" w:rsidRDefault="00B26F97" w:rsidP="00757CF0">
            <w:pPr>
              <w:pStyle w:val="paraL"/>
              <w:spacing w:line="276" w:lineRule="auto"/>
              <w:ind w:right="72"/>
              <w:rPr>
                <w:rStyle w:val="large3"/>
                <w:bCs/>
              </w:rPr>
            </w:pPr>
            <w:r w:rsidRPr="00B26F97">
              <w:rPr>
                <w:rStyle w:val="large3"/>
                <w:bCs/>
              </w:rPr>
              <w:t>DSH|GENERAL NOTES   Legal standard notes incorporated herein by reference,|</w:t>
            </w:r>
          </w:p>
          <w:p w14:paraId="065206C9" w14:textId="77777777" w:rsidR="00B26F97" w:rsidRPr="00B26F97" w:rsidRDefault="00B26F97" w:rsidP="00757CF0">
            <w:pPr>
              <w:pStyle w:val="paraL"/>
              <w:spacing w:line="276" w:lineRule="auto"/>
              <w:ind w:right="72"/>
              <w:rPr>
                <w:rStyle w:val="large3"/>
                <w:bCs/>
              </w:rPr>
            </w:pPr>
            <w:r w:rsidRPr="00B26F97">
              <w:rPr>
                <w:rStyle w:val="large3"/>
                <w:bCs/>
              </w:rPr>
              <w:t>DSH|which apply to every part and corresponding Purchase Order placed|</w:t>
            </w:r>
          </w:p>
          <w:p w14:paraId="13DB091D" w14:textId="77777777" w:rsidR="00B26F97" w:rsidRPr="00B26F97" w:rsidRDefault="00B26F97" w:rsidP="00757CF0">
            <w:pPr>
              <w:pStyle w:val="paraL"/>
              <w:spacing w:line="276" w:lineRule="auto"/>
              <w:ind w:right="72"/>
              <w:rPr>
                <w:rStyle w:val="large3"/>
                <w:bCs/>
              </w:rPr>
            </w:pPr>
            <w:r w:rsidRPr="00B26F97">
              <w:rPr>
                <w:rStyle w:val="large3"/>
                <w:bCs/>
              </w:rPr>
              <w:t>DSH|against this Purchase Contract:|</w:t>
            </w:r>
          </w:p>
          <w:p w14:paraId="54F96AEF" w14:textId="77777777" w:rsidR="00B26F97" w:rsidRPr="00B26F97" w:rsidRDefault="00B26F97" w:rsidP="00757CF0">
            <w:pPr>
              <w:pStyle w:val="paraL"/>
              <w:spacing w:line="276" w:lineRule="auto"/>
              <w:ind w:right="72"/>
              <w:rPr>
                <w:rStyle w:val="large3"/>
                <w:bCs/>
              </w:rPr>
            </w:pPr>
            <w:r w:rsidRPr="00B26F97">
              <w:rPr>
                <w:rStyle w:val="large3"/>
                <w:bCs/>
              </w:rPr>
              <w:t>DSH|For Boeing Source acceptance or delegation requir ements for orders|</w:t>
            </w:r>
          </w:p>
          <w:p w14:paraId="7F884503" w14:textId="77777777" w:rsidR="00B26F97" w:rsidRPr="00B26F97" w:rsidRDefault="00B26F97" w:rsidP="00757CF0">
            <w:pPr>
              <w:pStyle w:val="paraL"/>
              <w:spacing w:line="276" w:lineRule="auto"/>
              <w:ind w:right="72"/>
              <w:rPr>
                <w:rStyle w:val="large3"/>
                <w:bCs/>
              </w:rPr>
            </w:pPr>
            <w:r w:rsidRPr="00B26F97">
              <w:rPr>
                <w:rStyle w:val="large3"/>
                <w:bCs/>
              </w:rPr>
              <w:t>DSH|placed against this contract, see the note code listed in the QA|</w:t>
            </w:r>
          </w:p>
          <w:p w14:paraId="29CC7D67" w14:textId="77777777" w:rsidR="00B26F97" w:rsidRPr="00B26F97" w:rsidRDefault="00B26F97" w:rsidP="00757CF0">
            <w:pPr>
              <w:pStyle w:val="paraL"/>
              <w:spacing w:line="276" w:lineRule="auto"/>
              <w:ind w:right="72"/>
              <w:rPr>
                <w:rStyle w:val="large3"/>
                <w:bCs/>
              </w:rPr>
            </w:pPr>
            <w:r w:rsidRPr="00B26F97">
              <w:rPr>
                <w:rStyle w:val="large3"/>
                <w:bCs/>
              </w:rPr>
              <w:t>DSH|Header|</w:t>
            </w:r>
          </w:p>
          <w:p w14:paraId="24F38EE5" w14:textId="77777777" w:rsidR="00B26F97" w:rsidRPr="00B26F97" w:rsidRDefault="00B26F97" w:rsidP="00757CF0">
            <w:pPr>
              <w:pStyle w:val="paraL"/>
              <w:spacing w:line="276" w:lineRule="auto"/>
              <w:ind w:right="72"/>
              <w:rPr>
                <w:rStyle w:val="large3"/>
                <w:bCs/>
              </w:rPr>
            </w:pPr>
            <w:r w:rsidRPr="00B26F97">
              <w:rPr>
                <w:rStyle w:val="large3"/>
                <w:bCs/>
              </w:rPr>
              <w:t>DSH|Text or against the individual line item text for applicability.|</w:t>
            </w:r>
          </w:p>
          <w:p w14:paraId="2EBD9CB1" w14:textId="77777777" w:rsidR="00B26F97" w:rsidRPr="00B26F97" w:rsidRDefault="00B26F97" w:rsidP="00757CF0">
            <w:pPr>
              <w:pStyle w:val="paraL"/>
              <w:spacing w:line="276" w:lineRule="auto"/>
              <w:ind w:right="72"/>
              <w:rPr>
                <w:rStyle w:val="large3"/>
                <w:bCs/>
              </w:rPr>
            </w:pPr>
            <w:r w:rsidRPr="00B26F97">
              <w:rPr>
                <w:rStyle w:val="large3"/>
                <w:bCs/>
              </w:rPr>
              <w:t>DSH|A02|</w:t>
            </w:r>
          </w:p>
          <w:p w14:paraId="3B31004D" w14:textId="77777777" w:rsidR="00B26F97" w:rsidRPr="00B26F97" w:rsidRDefault="00B26F97" w:rsidP="00757CF0">
            <w:pPr>
              <w:pStyle w:val="paraL"/>
              <w:spacing w:line="276" w:lineRule="auto"/>
              <w:ind w:right="72"/>
              <w:rPr>
                <w:rStyle w:val="large3"/>
                <w:bCs/>
              </w:rPr>
            </w:pPr>
            <w:r w:rsidRPr="00B26F97">
              <w:rPr>
                <w:rStyle w:val="large3"/>
                <w:bCs/>
              </w:rPr>
              <w:t>DSH|A17|</w:t>
            </w:r>
          </w:p>
          <w:p w14:paraId="61E5672F" w14:textId="77777777" w:rsidR="00B26F97" w:rsidRPr="00B26F97" w:rsidRDefault="00B26F97" w:rsidP="00757CF0">
            <w:pPr>
              <w:pStyle w:val="paraL"/>
              <w:spacing w:line="276" w:lineRule="auto"/>
              <w:ind w:right="72"/>
              <w:rPr>
                <w:rStyle w:val="large3"/>
                <w:bCs/>
              </w:rPr>
            </w:pPr>
            <w:r w:rsidRPr="00B26F97">
              <w:rPr>
                <w:rStyle w:val="large3"/>
                <w:bCs/>
              </w:rPr>
              <w:t>DSH|A21|</w:t>
            </w:r>
          </w:p>
          <w:p w14:paraId="38B44E6A" w14:textId="77777777" w:rsidR="00B26F97" w:rsidRPr="00B26F97" w:rsidRDefault="00B26F97" w:rsidP="00757CF0">
            <w:pPr>
              <w:pStyle w:val="paraL"/>
              <w:spacing w:line="276" w:lineRule="auto"/>
              <w:ind w:right="72"/>
              <w:rPr>
                <w:rStyle w:val="large3"/>
                <w:bCs/>
              </w:rPr>
            </w:pPr>
            <w:r w:rsidRPr="00B26F97">
              <w:rPr>
                <w:rStyle w:val="large3"/>
                <w:bCs/>
              </w:rPr>
              <w:t>DSH|A49|</w:t>
            </w:r>
          </w:p>
          <w:p w14:paraId="78311843" w14:textId="77777777" w:rsidR="00B26F97" w:rsidRPr="00B26F97" w:rsidRDefault="00B26F97" w:rsidP="00757CF0">
            <w:pPr>
              <w:pStyle w:val="paraL"/>
              <w:spacing w:line="276" w:lineRule="auto"/>
              <w:ind w:right="72"/>
              <w:rPr>
                <w:rStyle w:val="large3"/>
                <w:bCs/>
              </w:rPr>
            </w:pPr>
            <w:r w:rsidRPr="00B26F97">
              <w:rPr>
                <w:rStyle w:val="large3"/>
                <w:bCs/>
              </w:rPr>
              <w:t>DSH|A50|</w:t>
            </w:r>
          </w:p>
          <w:p w14:paraId="0E7CC7CA" w14:textId="77777777" w:rsidR="00B26F97" w:rsidRPr="00B26F97" w:rsidRDefault="00B26F97" w:rsidP="00757CF0">
            <w:pPr>
              <w:pStyle w:val="paraL"/>
              <w:spacing w:line="276" w:lineRule="auto"/>
              <w:ind w:right="72"/>
              <w:rPr>
                <w:rStyle w:val="large3"/>
                <w:bCs/>
              </w:rPr>
            </w:pPr>
            <w:r w:rsidRPr="00B26F97">
              <w:rPr>
                <w:rStyle w:val="large3"/>
                <w:bCs/>
              </w:rPr>
              <w:t>DSH|A75|</w:t>
            </w:r>
          </w:p>
          <w:p w14:paraId="64095730" w14:textId="77777777" w:rsidR="00B26F97" w:rsidRPr="00B26F97" w:rsidRDefault="00B26F97" w:rsidP="00757CF0">
            <w:pPr>
              <w:pStyle w:val="paraL"/>
              <w:spacing w:line="276" w:lineRule="auto"/>
              <w:ind w:right="72"/>
              <w:rPr>
                <w:rStyle w:val="large3"/>
                <w:bCs/>
              </w:rPr>
            </w:pPr>
            <w:r w:rsidRPr="00B26F97">
              <w:rPr>
                <w:rStyle w:val="large3"/>
                <w:bCs/>
              </w:rPr>
              <w:t>DSH|A98|</w:t>
            </w:r>
          </w:p>
          <w:p w14:paraId="5562BF3A" w14:textId="77777777" w:rsidR="00B26F97" w:rsidRPr="00B26F97" w:rsidRDefault="00B26F97" w:rsidP="00757CF0">
            <w:pPr>
              <w:pStyle w:val="paraL"/>
              <w:spacing w:line="276" w:lineRule="auto"/>
              <w:ind w:right="72"/>
              <w:rPr>
                <w:rStyle w:val="large3"/>
                <w:bCs/>
              </w:rPr>
            </w:pPr>
            <w:r w:rsidRPr="00B26F97">
              <w:rPr>
                <w:rStyle w:val="large3"/>
                <w:bCs/>
              </w:rPr>
              <w:t>DSH|B39|</w:t>
            </w:r>
          </w:p>
          <w:p w14:paraId="484EF866" w14:textId="77777777" w:rsidR="00B26F97" w:rsidRPr="00B26F97" w:rsidRDefault="00B26F97" w:rsidP="00757CF0">
            <w:pPr>
              <w:pStyle w:val="paraL"/>
              <w:spacing w:line="276" w:lineRule="auto"/>
              <w:ind w:right="72"/>
              <w:rPr>
                <w:rStyle w:val="large3"/>
                <w:bCs/>
              </w:rPr>
            </w:pPr>
            <w:r w:rsidRPr="00B26F97">
              <w:rPr>
                <w:rStyle w:val="large3"/>
                <w:bCs/>
              </w:rPr>
              <w:t>DSH|B40|</w:t>
            </w:r>
          </w:p>
          <w:p w14:paraId="189C4337" w14:textId="77777777" w:rsidR="00B26F97" w:rsidRPr="00B26F97" w:rsidRDefault="00B26F97" w:rsidP="00757CF0">
            <w:pPr>
              <w:pStyle w:val="paraL"/>
              <w:spacing w:line="276" w:lineRule="auto"/>
              <w:ind w:right="72"/>
              <w:rPr>
                <w:rStyle w:val="large3"/>
                <w:bCs/>
              </w:rPr>
            </w:pPr>
            <w:r w:rsidRPr="00B26F97">
              <w:rPr>
                <w:rStyle w:val="large3"/>
                <w:bCs/>
              </w:rPr>
              <w:t>DSH|C28|</w:t>
            </w:r>
          </w:p>
          <w:p w14:paraId="3DCB4682" w14:textId="77777777" w:rsidR="00B26F97" w:rsidRPr="00B26F97" w:rsidRDefault="00B26F97" w:rsidP="00757CF0">
            <w:pPr>
              <w:pStyle w:val="paraL"/>
              <w:spacing w:line="276" w:lineRule="auto"/>
              <w:ind w:right="72"/>
              <w:rPr>
                <w:rStyle w:val="large3"/>
                <w:bCs/>
              </w:rPr>
            </w:pPr>
            <w:r w:rsidRPr="00B26F97">
              <w:rPr>
                <w:rStyle w:val="large3"/>
                <w:bCs/>
              </w:rPr>
              <w:t>DSH|C32|</w:t>
            </w:r>
          </w:p>
          <w:p w14:paraId="3A5CC58A" w14:textId="77777777" w:rsidR="00B26F97" w:rsidRPr="00B26F97" w:rsidRDefault="00B26F97" w:rsidP="00757CF0">
            <w:pPr>
              <w:pStyle w:val="paraL"/>
              <w:spacing w:line="276" w:lineRule="auto"/>
              <w:ind w:right="72"/>
              <w:rPr>
                <w:rStyle w:val="large3"/>
                <w:bCs/>
              </w:rPr>
            </w:pPr>
            <w:r w:rsidRPr="00B26F97">
              <w:rPr>
                <w:rStyle w:val="large3"/>
                <w:bCs/>
              </w:rPr>
              <w:t>DSH|C60|</w:t>
            </w:r>
          </w:p>
          <w:p w14:paraId="14131095" w14:textId="77777777" w:rsidR="00B26F97" w:rsidRPr="00B26F97" w:rsidRDefault="00B26F97" w:rsidP="00757CF0">
            <w:pPr>
              <w:pStyle w:val="paraL"/>
              <w:spacing w:line="276" w:lineRule="auto"/>
              <w:ind w:right="72"/>
              <w:rPr>
                <w:rStyle w:val="large3"/>
                <w:bCs/>
              </w:rPr>
            </w:pPr>
            <w:r w:rsidRPr="00B26F97">
              <w:rPr>
                <w:rStyle w:val="large3"/>
                <w:bCs/>
              </w:rPr>
              <w:t>DSH|C65|</w:t>
            </w:r>
          </w:p>
          <w:p w14:paraId="3A6FE89D" w14:textId="77777777" w:rsidR="00B26F97" w:rsidRPr="00B26F97" w:rsidRDefault="00B26F97" w:rsidP="00757CF0">
            <w:pPr>
              <w:pStyle w:val="paraL"/>
              <w:spacing w:line="276" w:lineRule="auto"/>
              <w:ind w:right="72"/>
              <w:rPr>
                <w:rStyle w:val="large3"/>
                <w:bCs/>
              </w:rPr>
            </w:pPr>
            <w:r w:rsidRPr="00B26F97">
              <w:rPr>
                <w:rStyle w:val="large3"/>
                <w:bCs/>
              </w:rPr>
              <w:t>RFH|L1|TAX EXEMPT CERTIFICATE TEXT||</w:t>
            </w:r>
          </w:p>
          <w:p w14:paraId="723BA99F" w14:textId="77777777" w:rsidR="00B26F97" w:rsidRPr="00B26F97" w:rsidRDefault="00B26F97" w:rsidP="00757CF0">
            <w:pPr>
              <w:pStyle w:val="paraL"/>
              <w:spacing w:line="276" w:lineRule="auto"/>
              <w:ind w:right="72"/>
              <w:rPr>
                <w:rStyle w:val="large3"/>
                <w:bCs/>
              </w:rPr>
            </w:pPr>
            <w:r w:rsidRPr="00B26F97">
              <w:rPr>
                <w:rStyle w:val="large3"/>
                <w:bCs/>
              </w:rPr>
              <w:t>DSH|The Tax Exemption Certificate below applies to the PO Lines:|</w:t>
            </w:r>
          </w:p>
          <w:p w14:paraId="75E729C0" w14:textId="77777777" w:rsidR="00B26F97" w:rsidRPr="00B26F97" w:rsidRDefault="00B26F97" w:rsidP="00757CF0">
            <w:pPr>
              <w:pStyle w:val="paraL"/>
              <w:spacing w:line="276" w:lineRule="auto"/>
              <w:ind w:right="72"/>
              <w:rPr>
                <w:rStyle w:val="large3"/>
                <w:bCs/>
              </w:rPr>
            </w:pPr>
            <w:r w:rsidRPr="00B26F97">
              <w:rPr>
                <w:rStyle w:val="large3"/>
                <w:bCs/>
              </w:rPr>
              <w:t>DSH|10|</w:t>
            </w:r>
          </w:p>
          <w:p w14:paraId="4039A7A8" w14:textId="77777777" w:rsidR="00B26F97" w:rsidRPr="00B26F97" w:rsidRDefault="00B26F97" w:rsidP="00757CF0">
            <w:pPr>
              <w:pStyle w:val="paraL"/>
              <w:spacing w:line="276" w:lineRule="auto"/>
              <w:ind w:right="72"/>
              <w:rPr>
                <w:rStyle w:val="large3"/>
                <w:bCs/>
              </w:rPr>
            </w:pPr>
            <w:r w:rsidRPr="00B26F97">
              <w:rPr>
                <w:rStyle w:val="large3"/>
                <w:bCs/>
              </w:rPr>
              <w:t>DSH|State ID is WA Cert. No: A00 0760 17 Tax ID: USWA_46010000|</w:t>
            </w:r>
          </w:p>
          <w:p w14:paraId="7EE1AA13" w14:textId="77777777" w:rsidR="00B26F97" w:rsidRPr="00B26F97" w:rsidRDefault="00B26F97" w:rsidP="00757CF0">
            <w:pPr>
              <w:pStyle w:val="paraL"/>
              <w:spacing w:line="276" w:lineRule="auto"/>
              <w:ind w:right="72"/>
              <w:rPr>
                <w:rStyle w:val="large3"/>
                <w:bCs/>
              </w:rPr>
            </w:pPr>
            <w:r w:rsidRPr="00B26F97">
              <w:rPr>
                <w:rStyle w:val="large3"/>
                <w:bCs/>
              </w:rPr>
              <w:t>DSH|Multistate Tax Compact Resale Exemption Certificate|</w:t>
            </w:r>
          </w:p>
          <w:p w14:paraId="32469722" w14:textId="77777777" w:rsidR="00B26F97" w:rsidRPr="00B26F97" w:rsidRDefault="00B26F97" w:rsidP="00757CF0">
            <w:pPr>
              <w:pStyle w:val="paraL"/>
              <w:spacing w:line="276" w:lineRule="auto"/>
              <w:ind w:right="72"/>
              <w:rPr>
                <w:rStyle w:val="large3"/>
                <w:bCs/>
              </w:rPr>
            </w:pPr>
            <w:r w:rsidRPr="00B26F97">
              <w:rPr>
                <w:rStyle w:val="large3"/>
                <w:bCs/>
              </w:rPr>
              <w:t>DSH|We are registered with the State of Washington, Resellers Permit #A00|</w:t>
            </w:r>
          </w:p>
          <w:p w14:paraId="5920D37C" w14:textId="77777777" w:rsidR="00B26F97" w:rsidRPr="00B26F97" w:rsidRDefault="00B26F97" w:rsidP="00757CF0">
            <w:pPr>
              <w:pStyle w:val="paraL"/>
              <w:spacing w:line="276" w:lineRule="auto"/>
              <w:ind w:right="72"/>
              <w:rPr>
                <w:rStyle w:val="large3"/>
                <w:bCs/>
              </w:rPr>
            </w:pPr>
            <w:r w:rsidRPr="00B26F97">
              <w:rPr>
                <w:rStyle w:val="large3"/>
                <w:bCs/>
              </w:rPr>
              <w:t>DSH|0760 17, within which your firm would deliver purchases to us and|</w:t>
            </w:r>
          </w:p>
          <w:p w14:paraId="5B5E179C" w14:textId="77777777" w:rsidR="00B26F97" w:rsidRPr="00B26F97" w:rsidRDefault="00B26F97" w:rsidP="00757CF0">
            <w:pPr>
              <w:pStyle w:val="paraL"/>
              <w:spacing w:line="276" w:lineRule="auto"/>
              <w:ind w:right="72"/>
              <w:rPr>
                <w:rStyle w:val="large3"/>
                <w:bCs/>
              </w:rPr>
            </w:pPr>
            <w:r w:rsidRPr="00B26F97">
              <w:rPr>
                <w:rStyle w:val="large3"/>
                <w:bCs/>
              </w:rPr>
              <w:t>DSH|warrant that any such purchases are for resale in the normal course of|</w:t>
            </w:r>
          </w:p>
          <w:p w14:paraId="43BC942A" w14:textId="77777777" w:rsidR="00B26F97" w:rsidRPr="00B26F97" w:rsidRDefault="00B26F97" w:rsidP="00757CF0">
            <w:pPr>
              <w:pStyle w:val="paraL"/>
              <w:spacing w:line="276" w:lineRule="auto"/>
              <w:ind w:right="72"/>
              <w:rPr>
                <w:rStyle w:val="large3"/>
                <w:bCs/>
              </w:rPr>
            </w:pPr>
            <w:r w:rsidRPr="00B26F97">
              <w:rPr>
                <w:rStyle w:val="large3"/>
                <w:bCs/>
              </w:rPr>
              <w:t>DSH|business.  We are in the business of manufacturing aircraft and|</w:t>
            </w:r>
          </w:p>
          <w:p w14:paraId="348CD697" w14:textId="77777777" w:rsidR="00B26F97" w:rsidRPr="00B26F97" w:rsidRDefault="00B26F97" w:rsidP="00757CF0">
            <w:pPr>
              <w:pStyle w:val="paraL"/>
              <w:spacing w:line="276" w:lineRule="auto"/>
              <w:ind w:right="72"/>
              <w:rPr>
                <w:rStyle w:val="large3"/>
                <w:bCs/>
              </w:rPr>
            </w:pPr>
            <w:r w:rsidRPr="00B26F97">
              <w:rPr>
                <w:rStyle w:val="large3"/>
                <w:bCs/>
              </w:rPr>
              <w:t>DSH|aerospace products.  We further certify that if any property or|</w:t>
            </w:r>
          </w:p>
          <w:p w14:paraId="1A1135B3" w14:textId="77777777" w:rsidR="00B26F97" w:rsidRPr="00B26F97" w:rsidRDefault="00B26F97" w:rsidP="00757CF0">
            <w:pPr>
              <w:pStyle w:val="paraL"/>
              <w:spacing w:line="276" w:lineRule="auto"/>
              <w:ind w:right="72"/>
              <w:rPr>
                <w:rStyle w:val="large3"/>
                <w:bCs/>
              </w:rPr>
            </w:pPr>
            <w:r w:rsidRPr="00B26F97">
              <w:rPr>
                <w:rStyle w:val="large3"/>
                <w:bCs/>
              </w:rPr>
              <w:t>DSH|service so purchased tax free is used or consumed by the firm as to|</w:t>
            </w:r>
          </w:p>
          <w:p w14:paraId="2145DB83" w14:textId="77777777" w:rsidR="00B26F97" w:rsidRPr="00B26F97" w:rsidRDefault="00B26F97" w:rsidP="00757CF0">
            <w:pPr>
              <w:pStyle w:val="paraL"/>
              <w:spacing w:line="276" w:lineRule="auto"/>
              <w:ind w:right="72"/>
              <w:rPr>
                <w:rStyle w:val="large3"/>
                <w:bCs/>
              </w:rPr>
            </w:pPr>
            <w:r w:rsidRPr="00B26F97">
              <w:rPr>
                <w:rStyle w:val="large3"/>
                <w:bCs/>
              </w:rPr>
              <w:t>DSH|make it subject to a sales or use tax we will pay the tax due directly|</w:t>
            </w:r>
          </w:p>
          <w:p w14:paraId="1002EF02" w14:textId="77777777" w:rsidR="00B26F97" w:rsidRPr="00B26F97" w:rsidRDefault="00B26F97" w:rsidP="00757CF0">
            <w:pPr>
              <w:pStyle w:val="paraL"/>
              <w:spacing w:line="276" w:lineRule="auto"/>
              <w:ind w:right="72"/>
              <w:rPr>
                <w:rStyle w:val="large3"/>
                <w:bCs/>
              </w:rPr>
            </w:pPr>
            <w:r w:rsidRPr="00B26F97">
              <w:rPr>
                <w:rStyle w:val="large3"/>
                <w:bCs/>
              </w:rPr>
              <w:t>DSH|to the proper taxing authority  when state law so provides or inform|</w:t>
            </w:r>
          </w:p>
          <w:p w14:paraId="5B97DEF7" w14:textId="77777777" w:rsidR="00B26F97" w:rsidRPr="00B26F97" w:rsidRDefault="00B26F97" w:rsidP="00757CF0">
            <w:pPr>
              <w:pStyle w:val="paraL"/>
              <w:spacing w:line="276" w:lineRule="auto"/>
              <w:ind w:right="72"/>
              <w:rPr>
                <w:rStyle w:val="large3"/>
                <w:bCs/>
              </w:rPr>
            </w:pPr>
            <w:r w:rsidRPr="00B26F97">
              <w:rPr>
                <w:rStyle w:val="large3"/>
                <w:bCs/>
              </w:rPr>
              <w:t>DSH|the seller for added tax billing.|</w:t>
            </w:r>
          </w:p>
          <w:p w14:paraId="2597610E" w14:textId="77777777" w:rsidR="007B5BE1" w:rsidRDefault="00B26F97" w:rsidP="00757CF0">
            <w:pPr>
              <w:pStyle w:val="paraL"/>
              <w:spacing w:line="276" w:lineRule="auto"/>
              <w:ind w:left="420" w:right="106" w:hanging="420"/>
              <w:rPr>
                <w:rStyle w:val="large3"/>
                <w:bCs/>
              </w:rPr>
            </w:pPr>
            <w:r w:rsidRPr="00B26F97">
              <w:rPr>
                <w:rStyle w:val="large3"/>
                <w:bCs/>
              </w:rPr>
              <w:t xml:space="preserve">RFH|CP|Payment Terms Description|| </w:t>
            </w:r>
          </w:p>
          <w:p w14:paraId="7E2BFCED" w14:textId="741855A2" w:rsidR="00B26F97" w:rsidRDefault="00B26F97" w:rsidP="00757CF0">
            <w:pPr>
              <w:pStyle w:val="paraL"/>
              <w:spacing w:line="276" w:lineRule="auto"/>
              <w:ind w:left="420" w:right="106" w:hanging="420"/>
              <w:rPr>
                <w:rStyle w:val="large3"/>
                <w:bCs/>
              </w:rPr>
            </w:pPr>
            <w:r w:rsidRPr="00B26F97">
              <w:rPr>
                <w:rStyle w:val="large3"/>
                <w:bCs/>
              </w:rPr>
              <w:t>DSH|Net 30 Days|</w:t>
            </w:r>
          </w:p>
          <w:p w14:paraId="0AA96B9F" w14:textId="77777777" w:rsidR="00B26F97" w:rsidRDefault="00B26F97" w:rsidP="00B26F97">
            <w:pPr>
              <w:pStyle w:val="paraL"/>
              <w:ind w:left="420" w:right="106" w:hanging="420"/>
              <w:rPr>
                <w:rStyle w:val="large3"/>
                <w:b/>
                <w:bCs/>
                <w:sz w:val="24"/>
                <w:szCs w:val="24"/>
              </w:rPr>
            </w:pPr>
          </w:p>
          <w:p w14:paraId="20926125" w14:textId="77777777" w:rsidR="0014414E" w:rsidRDefault="0014414E" w:rsidP="00B26F97">
            <w:pPr>
              <w:pStyle w:val="paraL"/>
              <w:ind w:left="420" w:right="106" w:hanging="420"/>
              <w:rPr>
                <w:rStyle w:val="large3"/>
                <w:b/>
                <w:bCs/>
                <w:sz w:val="24"/>
                <w:szCs w:val="24"/>
              </w:rPr>
            </w:pPr>
          </w:p>
          <w:p w14:paraId="2AA58CA1" w14:textId="77777777" w:rsidR="0014414E" w:rsidRDefault="0014414E" w:rsidP="00B26F97">
            <w:pPr>
              <w:pStyle w:val="paraL"/>
              <w:ind w:left="420" w:right="106" w:hanging="420"/>
              <w:rPr>
                <w:rStyle w:val="large3"/>
                <w:b/>
                <w:bCs/>
                <w:sz w:val="24"/>
                <w:szCs w:val="24"/>
              </w:rPr>
            </w:pPr>
          </w:p>
          <w:p w14:paraId="2C10BB34" w14:textId="77777777" w:rsidR="0014414E" w:rsidRDefault="0014414E" w:rsidP="00B26F97">
            <w:pPr>
              <w:pStyle w:val="paraL"/>
              <w:ind w:left="420" w:right="106" w:hanging="420"/>
              <w:rPr>
                <w:rStyle w:val="large3"/>
                <w:b/>
                <w:bCs/>
                <w:sz w:val="24"/>
                <w:szCs w:val="24"/>
              </w:rPr>
            </w:pPr>
          </w:p>
          <w:p w14:paraId="2823D283" w14:textId="0FF1B58A" w:rsidR="0014414E" w:rsidRDefault="0014414E" w:rsidP="00B26F97">
            <w:pPr>
              <w:pStyle w:val="paraL"/>
              <w:ind w:left="420" w:right="106" w:hanging="420"/>
              <w:rPr>
                <w:rStyle w:val="large3"/>
                <w:b/>
                <w:bCs/>
                <w:sz w:val="24"/>
                <w:szCs w:val="24"/>
              </w:rPr>
            </w:pPr>
          </w:p>
        </w:tc>
      </w:tr>
      <w:tr w:rsidR="00FC40F1" w14:paraId="4C54D0C3" w14:textId="77777777" w:rsidTr="009F0EB1">
        <w:trPr>
          <w:trHeight w:val="288"/>
        </w:trPr>
        <w:tc>
          <w:tcPr>
            <w:tcW w:w="10036" w:type="dxa"/>
            <w:tcBorders>
              <w:top w:val="nil"/>
              <w:left w:val="nil"/>
              <w:right w:val="nil"/>
            </w:tcBorders>
            <w:shd w:val="pct10" w:color="auto" w:fill="auto"/>
          </w:tcPr>
          <w:p w14:paraId="6CD9B5DC" w14:textId="45866CD7" w:rsidR="00FC40F1" w:rsidRDefault="00B23E64" w:rsidP="009F0EB1">
            <w:pPr>
              <w:pStyle w:val="paraL"/>
              <w:ind w:left="420" w:right="106" w:hanging="420"/>
              <w:rPr>
                <w:rStyle w:val="large3"/>
                <w:b/>
                <w:bCs/>
                <w:sz w:val="24"/>
                <w:szCs w:val="24"/>
              </w:rPr>
            </w:pPr>
            <w:r>
              <w:rPr>
                <w:rStyle w:val="large3"/>
                <w:b/>
                <w:bCs/>
                <w:sz w:val="24"/>
                <w:szCs w:val="24"/>
              </w:rPr>
              <w:t>BGS SAP CAS MS</w:t>
            </w:r>
            <w:r w:rsidR="00FC40F1">
              <w:rPr>
                <w:rStyle w:val="large3"/>
                <w:b/>
                <w:bCs/>
                <w:sz w:val="24"/>
                <w:szCs w:val="24"/>
              </w:rPr>
              <w:t xml:space="preserve"> Notes:</w:t>
            </w:r>
          </w:p>
          <w:p w14:paraId="3F75720A" w14:textId="77777777" w:rsidR="00FC40F1" w:rsidRDefault="00FC40F1" w:rsidP="00FC40F1">
            <w:pPr>
              <w:pStyle w:val="paraL"/>
              <w:rPr>
                <w:rStyle w:val="charB"/>
                <w:b/>
                <w:bCs/>
              </w:rPr>
            </w:pPr>
          </w:p>
          <w:tbl>
            <w:tblPr>
              <w:tblStyle w:val="TableGrid"/>
              <w:tblW w:w="0" w:type="auto"/>
              <w:tblInd w:w="145" w:type="dxa"/>
              <w:tblLayout w:type="fixed"/>
              <w:tblLook w:val="04A0" w:firstRow="1" w:lastRow="0" w:firstColumn="1" w:lastColumn="0" w:noHBand="0" w:noVBand="1"/>
            </w:tblPr>
            <w:tblGrid>
              <w:gridCol w:w="1080"/>
              <w:gridCol w:w="2700"/>
              <w:gridCol w:w="5850"/>
            </w:tblGrid>
            <w:tr w:rsidR="00FC40F1" w14:paraId="68644F3F" w14:textId="77777777" w:rsidTr="00342F6B">
              <w:trPr>
                <w:trHeight w:val="317"/>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7A4B58A" w14:textId="77777777" w:rsidR="00FC40F1" w:rsidRPr="00F21FD4" w:rsidRDefault="00FC40F1">
                  <w:pPr>
                    <w:pStyle w:val="paraL"/>
                    <w:rPr>
                      <w:rStyle w:val="charB"/>
                      <w:b/>
                      <w:bCs/>
                    </w:rPr>
                  </w:pPr>
                  <w:r w:rsidRPr="00F21FD4">
                    <w:rPr>
                      <w:rStyle w:val="charB"/>
                      <w:b/>
                      <w:bCs/>
                    </w:rPr>
                    <w:t>Ref Code (RFH01)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4D522AF" w14:textId="77777777" w:rsidR="00FC40F1" w:rsidRPr="00F21FD4" w:rsidRDefault="00FC40F1">
                  <w:pPr>
                    <w:pStyle w:val="paraL"/>
                    <w:jc w:val="center"/>
                    <w:rPr>
                      <w:rStyle w:val="charB"/>
                      <w:b/>
                      <w:bCs/>
                    </w:rPr>
                  </w:pPr>
                  <w:r w:rsidRPr="00F21FD4">
                    <w:rPr>
                      <w:rStyle w:val="charB"/>
                      <w:b/>
                      <w:bCs/>
                    </w:rPr>
                    <w:t>Ref Title Values (RFH02)</w:t>
                  </w:r>
                </w:p>
              </w:tc>
              <w:tc>
                <w:tcPr>
                  <w:tcW w:w="585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FA06C37" w14:textId="77777777" w:rsidR="00FC40F1" w:rsidRPr="00F21FD4" w:rsidRDefault="00FC40F1">
                  <w:pPr>
                    <w:pStyle w:val="paraL"/>
                    <w:jc w:val="center"/>
                    <w:rPr>
                      <w:rStyle w:val="charB"/>
                      <w:b/>
                      <w:bCs/>
                    </w:rPr>
                  </w:pPr>
                  <w:r w:rsidRPr="00F21FD4">
                    <w:rPr>
                      <w:rStyle w:val="charB"/>
                      <w:b/>
                      <w:bCs/>
                    </w:rPr>
                    <w:t>Letters or Notes (L1) - Description of Usage</w:t>
                  </w:r>
                </w:p>
              </w:tc>
            </w:tr>
            <w:tr w:rsidR="00FC40F1" w14:paraId="36E2E9A3" w14:textId="77777777" w:rsidTr="00342F6B">
              <w:trPr>
                <w:trHeight w:val="263"/>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6B4118D9" w14:textId="77777777" w:rsidR="00FC40F1" w:rsidRDefault="00FC40F1">
                  <w:pPr>
                    <w:pStyle w:val="paraL"/>
                    <w:rPr>
                      <w:rStyle w:val="charB"/>
                      <w:bCs/>
                    </w:rPr>
                  </w:pPr>
                  <w:r>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3B632B6D" w14:textId="7A9EA9C0" w:rsidR="00FC40F1" w:rsidRDefault="00A372ED">
                  <w:pPr>
                    <w:pStyle w:val="paraL"/>
                    <w:rPr>
                      <w:rStyle w:val="charB"/>
                      <w:bCs/>
                    </w:rPr>
                  </w:pPr>
                  <w:r w:rsidRPr="00A372ED">
                    <w:rPr>
                      <w:bCs/>
                    </w:rPr>
                    <w:t>TAX EXEMPT CERTIFICATE TEXT</w:t>
                  </w:r>
                </w:p>
              </w:tc>
              <w:tc>
                <w:tcPr>
                  <w:tcW w:w="5850" w:type="dxa"/>
                  <w:tcBorders>
                    <w:top w:val="single" w:sz="4" w:space="0" w:color="auto"/>
                    <w:left w:val="single" w:sz="4" w:space="0" w:color="auto"/>
                    <w:bottom w:val="single" w:sz="4" w:space="0" w:color="auto"/>
                    <w:right w:val="single" w:sz="4" w:space="0" w:color="auto"/>
                  </w:tcBorders>
                  <w:hideMark/>
                </w:tcPr>
                <w:p w14:paraId="6685D255" w14:textId="40E9F49B" w:rsidR="00FC40F1" w:rsidRDefault="00895699" w:rsidP="00895699">
                  <w:pPr>
                    <w:pStyle w:val="paraL"/>
                    <w:rPr>
                      <w:rStyle w:val="charB"/>
                      <w:bCs/>
                    </w:rPr>
                  </w:pPr>
                  <w:r>
                    <w:rPr>
                      <w:rStyle w:val="char"/>
                    </w:rPr>
                    <w:t>P</w:t>
                  </w:r>
                  <w:r w:rsidR="00FC40F1">
                    <w:rPr>
                      <w:rStyle w:val="char"/>
                    </w:rPr>
                    <w:t xml:space="preserve">resent when applicable based on line item and will be displayed in the header separated by line break if multiple tax certificates exist.  Notes within the </w:t>
                  </w:r>
                  <w:r w:rsidR="004D6EE8" w:rsidRPr="00A372ED">
                    <w:rPr>
                      <w:bCs/>
                    </w:rPr>
                    <w:t>TAX EXEMPT CERTIFICATE TEXT</w:t>
                  </w:r>
                  <w:r w:rsidR="00FC40F1">
                    <w:rPr>
                      <w:rStyle w:val="char"/>
                    </w:rPr>
                    <w:t xml:space="preserve"> may identify the specific line numbers to which the Cert applies if there is a mix of taxable and non-taxable lines on the order.</w:t>
                  </w:r>
                </w:p>
              </w:tc>
            </w:tr>
            <w:tr w:rsidR="00A372ED" w14:paraId="1F88E471" w14:textId="77777777" w:rsidTr="00342F6B">
              <w:trPr>
                <w:trHeight w:val="317"/>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tcPr>
                <w:p w14:paraId="71A765C7" w14:textId="4331764A" w:rsidR="00A372ED" w:rsidRDefault="00A372ED">
                  <w:pPr>
                    <w:pStyle w:val="paraL"/>
                    <w:rPr>
                      <w:rStyle w:val="charB"/>
                      <w:bCs/>
                    </w:rPr>
                  </w:pPr>
                  <w:r>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tcPr>
                <w:p w14:paraId="3DF8836C" w14:textId="5B93D1CB" w:rsidR="00A372ED" w:rsidRDefault="00A372ED">
                  <w:pPr>
                    <w:pStyle w:val="paraL"/>
                    <w:rPr>
                      <w:rStyle w:val="charB"/>
                      <w:bCs/>
                    </w:rPr>
                  </w:pPr>
                  <w:r>
                    <w:rPr>
                      <w:rStyle w:val="charB"/>
                      <w:bCs/>
                    </w:rPr>
                    <w:t>Header text</w:t>
                  </w:r>
                </w:p>
              </w:tc>
              <w:tc>
                <w:tcPr>
                  <w:tcW w:w="5850" w:type="dxa"/>
                  <w:tcBorders>
                    <w:top w:val="single" w:sz="4" w:space="0" w:color="auto"/>
                    <w:left w:val="single" w:sz="4" w:space="0" w:color="auto"/>
                    <w:bottom w:val="single" w:sz="4" w:space="0" w:color="auto"/>
                    <w:right w:val="single" w:sz="4" w:space="0" w:color="auto"/>
                  </w:tcBorders>
                </w:tcPr>
                <w:p w14:paraId="01D69118" w14:textId="2CA0883D" w:rsidR="00A372ED" w:rsidRPr="006470CB" w:rsidRDefault="00B26F97">
                  <w:pPr>
                    <w:pStyle w:val="paraL"/>
                    <w:rPr>
                      <w:rStyle w:val="char"/>
                      <w:b/>
                    </w:rPr>
                  </w:pPr>
                  <w:r>
                    <w:rPr>
                      <w:rStyle w:val="char"/>
                    </w:rPr>
                    <w:t>Contains Buyer notes and other order information</w:t>
                  </w:r>
                </w:p>
              </w:tc>
            </w:tr>
            <w:tr w:rsidR="0025343B" w14:paraId="37A72886" w14:textId="77777777" w:rsidTr="00342F6B">
              <w:trPr>
                <w:trHeight w:val="317"/>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tcPr>
                <w:p w14:paraId="350DE23D" w14:textId="22CA6CDB" w:rsidR="0025343B" w:rsidRDefault="0025343B">
                  <w:pPr>
                    <w:pStyle w:val="paraL"/>
                    <w:rPr>
                      <w:rStyle w:val="charB"/>
                      <w:bCs/>
                    </w:rPr>
                  </w:pPr>
                  <w:r>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tcPr>
                <w:p w14:paraId="70AD1599" w14:textId="4845A204" w:rsidR="0025343B" w:rsidRDefault="0025343B">
                  <w:pPr>
                    <w:pStyle w:val="paraL"/>
                    <w:rPr>
                      <w:rStyle w:val="charB"/>
                      <w:bCs/>
                    </w:rPr>
                  </w:pPr>
                  <w:r>
                    <w:t>Clauses Text</w:t>
                  </w:r>
                </w:p>
              </w:tc>
              <w:tc>
                <w:tcPr>
                  <w:tcW w:w="5850" w:type="dxa"/>
                  <w:tcBorders>
                    <w:top w:val="single" w:sz="4" w:space="0" w:color="auto"/>
                    <w:left w:val="single" w:sz="4" w:space="0" w:color="auto"/>
                    <w:bottom w:val="single" w:sz="4" w:space="0" w:color="auto"/>
                    <w:right w:val="single" w:sz="4" w:space="0" w:color="auto"/>
                  </w:tcBorders>
                </w:tcPr>
                <w:p w14:paraId="3B228DD0" w14:textId="32655A8E" w:rsidR="0025343B" w:rsidRDefault="0025343B">
                  <w:pPr>
                    <w:pStyle w:val="paraL"/>
                    <w:rPr>
                      <w:rStyle w:val="char"/>
                    </w:rPr>
                  </w:pPr>
                  <w:r>
                    <w:rPr>
                      <w:rStyle w:val="char"/>
                    </w:rPr>
                    <w:t>Clauses relating to the order</w:t>
                  </w:r>
                </w:p>
              </w:tc>
            </w:tr>
            <w:tr w:rsidR="00A372ED" w14:paraId="6ABF2D15" w14:textId="77777777" w:rsidTr="00342F6B">
              <w:trPr>
                <w:trHeight w:val="317"/>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tcPr>
                <w:p w14:paraId="7D12D1BD" w14:textId="50E43B93" w:rsidR="00A372ED" w:rsidRDefault="00A372ED">
                  <w:pPr>
                    <w:pStyle w:val="paraL"/>
                    <w:rPr>
                      <w:rStyle w:val="charB"/>
                      <w:bCs/>
                    </w:rPr>
                  </w:pPr>
                  <w:r>
                    <w:rPr>
                      <w:rStyle w:val="charB"/>
                      <w:bCs/>
                    </w:rPr>
                    <w:t>CP</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tcPr>
                <w:p w14:paraId="56052975" w14:textId="778F00DC" w:rsidR="00A372ED" w:rsidRDefault="00A372ED">
                  <w:pPr>
                    <w:pStyle w:val="paraL"/>
                    <w:rPr>
                      <w:rStyle w:val="charB"/>
                      <w:bCs/>
                    </w:rPr>
                  </w:pPr>
                  <w:r w:rsidRPr="00A372ED">
                    <w:rPr>
                      <w:bCs/>
                    </w:rPr>
                    <w:t>Payment Terms Description</w:t>
                  </w:r>
                </w:p>
              </w:tc>
              <w:tc>
                <w:tcPr>
                  <w:tcW w:w="5850" w:type="dxa"/>
                  <w:tcBorders>
                    <w:top w:val="single" w:sz="4" w:space="0" w:color="auto"/>
                    <w:left w:val="single" w:sz="4" w:space="0" w:color="auto"/>
                    <w:bottom w:val="single" w:sz="4" w:space="0" w:color="auto"/>
                    <w:right w:val="single" w:sz="4" w:space="0" w:color="auto"/>
                  </w:tcBorders>
                </w:tcPr>
                <w:p w14:paraId="1F1459A1" w14:textId="7CE0CB4C" w:rsidR="00A372ED" w:rsidRDefault="00A372ED">
                  <w:pPr>
                    <w:pStyle w:val="paraL"/>
                    <w:rPr>
                      <w:rStyle w:val="char"/>
                    </w:rPr>
                  </w:pPr>
                  <w:r>
                    <w:rPr>
                      <w:rStyle w:val="char"/>
                    </w:rPr>
                    <w:t>Text description of terms</w:t>
                  </w:r>
                </w:p>
              </w:tc>
            </w:tr>
          </w:tbl>
          <w:p w14:paraId="76419096" w14:textId="1EFFA7A4" w:rsidR="00FC40F1" w:rsidRPr="00FC40F1" w:rsidRDefault="00FC40F1" w:rsidP="009F0EB1">
            <w:pPr>
              <w:pStyle w:val="paraL"/>
              <w:ind w:left="420" w:right="106" w:hanging="420"/>
              <w:rPr>
                <w:rStyle w:val="large3"/>
                <w:b/>
                <w:bCs/>
                <w:sz w:val="8"/>
                <w:szCs w:val="8"/>
              </w:rPr>
            </w:pPr>
            <w:r w:rsidRPr="00FC40F1">
              <w:rPr>
                <w:rStyle w:val="large3"/>
                <w:b/>
                <w:bCs/>
                <w:sz w:val="8"/>
                <w:szCs w:val="8"/>
              </w:rPr>
              <w:t xml:space="preserve"> </w:t>
            </w:r>
          </w:p>
        </w:tc>
      </w:tr>
      <w:tr w:rsidR="0008414B" w14:paraId="4F4780E3" w14:textId="77777777" w:rsidTr="009F0EB1">
        <w:trPr>
          <w:trHeight w:val="288"/>
        </w:trPr>
        <w:tc>
          <w:tcPr>
            <w:tcW w:w="10036" w:type="dxa"/>
            <w:tcBorders>
              <w:top w:val="nil"/>
              <w:left w:val="nil"/>
              <w:right w:val="nil"/>
            </w:tcBorders>
            <w:shd w:val="pct10" w:color="auto" w:fill="auto"/>
          </w:tcPr>
          <w:p w14:paraId="25267447" w14:textId="77777777" w:rsidR="0008414B" w:rsidRDefault="0008414B" w:rsidP="008F354C">
            <w:pPr>
              <w:pStyle w:val="paraL"/>
              <w:ind w:right="106"/>
              <w:rPr>
                <w:rStyle w:val="large3"/>
                <w:b/>
                <w:bCs/>
                <w:sz w:val="24"/>
                <w:szCs w:val="24"/>
              </w:rPr>
            </w:pPr>
          </w:p>
        </w:tc>
      </w:tr>
      <w:tr w:rsidR="0008414B" w:rsidRPr="00CA46D1" w14:paraId="44EE39BD" w14:textId="77777777" w:rsidTr="009F0EB1">
        <w:trPr>
          <w:trHeight w:val="288"/>
        </w:trPr>
        <w:tc>
          <w:tcPr>
            <w:tcW w:w="10036" w:type="dxa"/>
            <w:tcBorders>
              <w:top w:val="nil"/>
              <w:left w:val="nil"/>
              <w:right w:val="nil"/>
            </w:tcBorders>
            <w:shd w:val="pct10" w:color="auto" w:fill="auto"/>
          </w:tcPr>
          <w:p w14:paraId="036623DC" w14:textId="007A6DB8" w:rsidR="007C0275" w:rsidRDefault="0008414B" w:rsidP="009F0EB1">
            <w:pPr>
              <w:pStyle w:val="paraL"/>
              <w:ind w:left="420" w:right="106" w:hanging="420"/>
              <w:rPr>
                <w:rStyle w:val="large3"/>
                <w:b/>
                <w:bCs/>
                <w:sz w:val="24"/>
                <w:szCs w:val="24"/>
              </w:rPr>
            </w:pPr>
            <w:r>
              <w:rPr>
                <w:rStyle w:val="large3"/>
                <w:b/>
                <w:bCs/>
                <w:sz w:val="24"/>
                <w:szCs w:val="24"/>
              </w:rPr>
              <w:t>BDS Example Record:</w:t>
            </w:r>
          </w:p>
          <w:p w14:paraId="78CE33F3" w14:textId="77777777" w:rsidR="0095356B" w:rsidRDefault="0095356B" w:rsidP="009F0EB1">
            <w:pPr>
              <w:pStyle w:val="paraL"/>
              <w:ind w:left="420" w:right="106" w:hanging="420"/>
              <w:rPr>
                <w:rStyle w:val="large3"/>
                <w:b/>
                <w:bCs/>
                <w:sz w:val="24"/>
                <w:szCs w:val="24"/>
              </w:rPr>
            </w:pPr>
          </w:p>
          <w:p w14:paraId="1EB6D299" w14:textId="23EA5A6F" w:rsidR="008F354C" w:rsidRPr="001D07A4" w:rsidRDefault="008F354C" w:rsidP="00A1702D">
            <w:pPr>
              <w:pStyle w:val="paraL"/>
              <w:spacing w:line="276" w:lineRule="auto"/>
              <w:ind w:left="180" w:right="72" w:hanging="180"/>
              <w:rPr>
                <w:rStyle w:val="large3"/>
                <w:bCs/>
              </w:rPr>
            </w:pPr>
            <w:r w:rsidRPr="001D07A4">
              <w:rPr>
                <w:rStyle w:val="large3"/>
                <w:bCs/>
              </w:rPr>
              <w:t>RFH|CP|</w:t>
            </w:r>
            <w:r w:rsidR="005E6B43">
              <w:rPr>
                <w:rStyle w:val="charB"/>
                <w:bCs/>
              </w:rPr>
              <w:t>REASN</w:t>
            </w:r>
            <w:r w:rsidR="005E6B43">
              <w:rPr>
                <w:rStyle w:val="large3"/>
                <w:bCs/>
              </w:rPr>
              <w:t>|</w:t>
            </w:r>
            <w:r w:rsidRPr="001D07A4">
              <w:rPr>
                <w:rStyle w:val="large3"/>
                <w:bCs/>
              </w:rPr>
              <w:t>PURCHASE CONTRACT NOTES|</w:t>
            </w:r>
          </w:p>
          <w:p w14:paraId="66B9F219" w14:textId="77777777" w:rsidR="008F354C" w:rsidRPr="001D07A4" w:rsidRDefault="008F354C" w:rsidP="00A1702D">
            <w:pPr>
              <w:pStyle w:val="paraL"/>
              <w:spacing w:line="276" w:lineRule="auto"/>
              <w:ind w:left="180" w:right="72" w:hanging="180"/>
              <w:rPr>
                <w:rStyle w:val="large3"/>
                <w:bCs/>
              </w:rPr>
            </w:pPr>
            <w:r w:rsidRPr="001D07A4">
              <w:rPr>
                <w:rStyle w:val="large3"/>
                <w:bCs/>
              </w:rPr>
              <w:t>DSH|** NOTE - DATA NOT SPECIFICALLY ALTERED REMAINS UNCHANGED **|</w:t>
            </w:r>
          </w:p>
          <w:p w14:paraId="0689A3F8" w14:textId="77777777" w:rsidR="008F354C" w:rsidRDefault="008F354C" w:rsidP="00A1702D">
            <w:pPr>
              <w:pStyle w:val="paraL"/>
              <w:spacing w:line="276" w:lineRule="auto"/>
              <w:ind w:left="180" w:right="72" w:hanging="180"/>
              <w:rPr>
                <w:rStyle w:val="large3"/>
                <w:bCs/>
              </w:rPr>
            </w:pPr>
            <w:r w:rsidRPr="001D07A4">
              <w:rPr>
                <w:rStyle w:val="large3"/>
                <w:bCs/>
              </w:rPr>
              <w:t>DSH|EARLY SHIPMENT IS AUTHORIZED AND REQUESTED|</w:t>
            </w:r>
          </w:p>
          <w:p w14:paraId="0B95ADE2" w14:textId="4A560403" w:rsidR="005E6B43" w:rsidRPr="005E6B43" w:rsidRDefault="005E6B43" w:rsidP="00A1702D">
            <w:pPr>
              <w:pStyle w:val="paraL"/>
              <w:spacing w:line="276" w:lineRule="auto"/>
              <w:rPr>
                <w:rStyle w:val="large3"/>
                <w:bCs/>
              </w:rPr>
            </w:pPr>
            <w:r w:rsidRPr="005E6B43">
              <w:rPr>
                <w:rStyle w:val="large3"/>
                <w:bCs/>
              </w:rPr>
              <w:t>RFH|CP|E000|NOTE NAME, TERM OR CONDITION|</w:t>
            </w:r>
          </w:p>
          <w:p w14:paraId="6964105F" w14:textId="3216F945" w:rsidR="008F354C" w:rsidRPr="001D07A4" w:rsidRDefault="008F354C" w:rsidP="00A1702D">
            <w:pPr>
              <w:pStyle w:val="paraL"/>
              <w:spacing w:line="276" w:lineRule="auto"/>
              <w:ind w:right="72"/>
              <w:rPr>
                <w:rStyle w:val="large3"/>
                <w:bCs/>
              </w:rPr>
            </w:pPr>
            <w:r w:rsidRPr="001D07A4">
              <w:rPr>
                <w:rStyle w:val="large3"/>
                <w:bCs/>
              </w:rPr>
              <w:t>RFH|CP|</w:t>
            </w:r>
            <w:r w:rsidR="005E6B43">
              <w:rPr>
                <w:rStyle w:val="large3"/>
                <w:bCs/>
              </w:rPr>
              <w:t>NOTES|</w:t>
            </w:r>
            <w:r w:rsidRPr="001D07A4">
              <w:rPr>
                <w:rStyle w:val="large3"/>
                <w:bCs/>
              </w:rPr>
              <w:t>PAYMENT NOTES|</w:t>
            </w:r>
          </w:p>
          <w:p w14:paraId="3ED4FDF4" w14:textId="6F6A91A5" w:rsidR="008F354C" w:rsidRPr="001D07A4" w:rsidRDefault="008F354C" w:rsidP="00A1702D">
            <w:pPr>
              <w:pStyle w:val="paraL"/>
              <w:spacing w:line="276" w:lineRule="auto"/>
              <w:ind w:right="72"/>
              <w:rPr>
                <w:rStyle w:val="large3"/>
                <w:bCs/>
              </w:rPr>
            </w:pPr>
            <w:r w:rsidRPr="001D07A4">
              <w:rPr>
                <w:rStyle w:val="large3"/>
                <w:bCs/>
              </w:rPr>
              <w:t xml:space="preserve">DSH|Descriptive Text in one or more </w:t>
            </w:r>
            <w:r w:rsidR="00B751EB">
              <w:rPr>
                <w:rStyle w:val="large3"/>
                <w:bCs/>
              </w:rPr>
              <w:t>DSH</w:t>
            </w:r>
            <w:r w:rsidRPr="001D07A4">
              <w:rPr>
                <w:rStyle w:val="large3"/>
                <w:bCs/>
              </w:rPr>
              <w:t>|</w:t>
            </w:r>
          </w:p>
          <w:p w14:paraId="0C1F53A2" w14:textId="5BE855F4" w:rsidR="008F354C" w:rsidRPr="001D07A4" w:rsidRDefault="008F354C" w:rsidP="00A1702D">
            <w:pPr>
              <w:pStyle w:val="paraL"/>
              <w:spacing w:line="276" w:lineRule="auto"/>
              <w:ind w:right="72"/>
              <w:rPr>
                <w:rStyle w:val="large3"/>
                <w:bCs/>
              </w:rPr>
            </w:pPr>
            <w:r w:rsidRPr="001D07A4">
              <w:rPr>
                <w:rStyle w:val="large3"/>
                <w:bCs/>
              </w:rPr>
              <w:t>DSH|</w:t>
            </w:r>
            <w:r w:rsidR="007916D0">
              <w:rPr>
                <w:rStyle w:val="large3"/>
                <w:bCs/>
              </w:rPr>
              <w:t>record</w:t>
            </w:r>
            <w:r w:rsidRPr="001D07A4">
              <w:rPr>
                <w:rStyle w:val="large3"/>
                <w:bCs/>
              </w:rPr>
              <w:t>s may be present for some Terms|</w:t>
            </w:r>
          </w:p>
          <w:p w14:paraId="47A599A6" w14:textId="60E4C3ED" w:rsidR="008F354C" w:rsidRDefault="008F354C" w:rsidP="00A1702D">
            <w:pPr>
              <w:pStyle w:val="paraL"/>
              <w:spacing w:line="276" w:lineRule="auto"/>
              <w:ind w:right="106"/>
              <w:rPr>
                <w:rStyle w:val="large3"/>
                <w:b/>
                <w:bCs/>
                <w:sz w:val="24"/>
                <w:szCs w:val="24"/>
              </w:rPr>
            </w:pPr>
            <w:r>
              <w:rPr>
                <w:rStyle w:val="large3"/>
                <w:bCs/>
              </w:rPr>
              <w:t>DSH|or Conditions|</w:t>
            </w:r>
          </w:p>
          <w:p w14:paraId="1087CDC8" w14:textId="24FB9569" w:rsidR="0008414B" w:rsidRPr="008F354C" w:rsidRDefault="0008414B" w:rsidP="00B751EB">
            <w:pPr>
              <w:pStyle w:val="paraL"/>
              <w:spacing w:line="276" w:lineRule="auto"/>
              <w:ind w:left="420" w:right="106" w:hanging="420"/>
              <w:rPr>
                <w:rStyle w:val="large3"/>
                <w:sz w:val="12"/>
                <w:szCs w:val="12"/>
              </w:rPr>
            </w:pPr>
            <w:r>
              <w:rPr>
                <w:rStyle w:val="large3"/>
                <w:b/>
                <w:bCs/>
                <w:sz w:val="24"/>
                <w:szCs w:val="24"/>
              </w:rPr>
              <w:t xml:space="preserve"> </w:t>
            </w:r>
          </w:p>
        </w:tc>
      </w:tr>
    </w:tbl>
    <w:p w14:paraId="0B885B5F" w14:textId="633AE069" w:rsidR="00760AE1" w:rsidRDefault="00760AE1">
      <w:pPr>
        <w:rPr>
          <w:rStyle w:val="char"/>
          <w:rFonts w:ascii="Arial" w:hAnsi="Arial" w:cs="Arial"/>
          <w:szCs w:val="18"/>
        </w:rPr>
      </w:pPr>
      <w:r w:rsidRPr="00A50D6E">
        <w:rPr>
          <w:rStyle w:val="char"/>
          <w:rFonts w:ascii="Arial" w:hAnsi="Arial" w:cs="Arial"/>
          <w:szCs w:val="18"/>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05E13172" w14:textId="77777777" w:rsidTr="00760AE1">
        <w:tc>
          <w:tcPr>
            <w:tcW w:w="2430" w:type="dxa"/>
            <w:tcBorders>
              <w:top w:val="nil"/>
              <w:left w:val="nil"/>
              <w:bottom w:val="nil"/>
              <w:right w:val="nil"/>
            </w:tcBorders>
          </w:tcPr>
          <w:p w14:paraId="0925FF24" w14:textId="0AFFC01F" w:rsidR="00760AE1" w:rsidRDefault="00CE2B35" w:rsidP="00760AE1">
            <w:pPr>
              <w:pStyle w:val="paraL"/>
              <w:rPr>
                <w:rStyle w:val="large1"/>
                <w:szCs w:val="48"/>
              </w:rPr>
            </w:pPr>
            <w:r>
              <w:rPr>
                <w:rStyle w:val="large1"/>
                <w:b/>
                <w:bCs/>
                <w:szCs w:val="48"/>
              </w:rPr>
              <w:t>DSH</w:t>
            </w:r>
          </w:p>
        </w:tc>
        <w:tc>
          <w:tcPr>
            <w:tcW w:w="5034" w:type="dxa"/>
            <w:tcBorders>
              <w:top w:val="single" w:sz="18" w:space="0" w:color="auto"/>
              <w:left w:val="nil"/>
              <w:bottom w:val="nil"/>
              <w:right w:val="nil"/>
            </w:tcBorders>
          </w:tcPr>
          <w:p w14:paraId="11B9C154" w14:textId="00F34DA2" w:rsidR="00760AE1" w:rsidRDefault="00760AE1" w:rsidP="00760AE1">
            <w:pPr>
              <w:pStyle w:val="Heading2"/>
            </w:pPr>
            <w:bookmarkStart w:id="20" w:name="_Reference_Description"/>
            <w:bookmarkStart w:id="21" w:name="_Toc394313758"/>
            <w:bookmarkEnd w:id="20"/>
            <w:r>
              <w:rPr>
                <w:b/>
                <w:bCs/>
              </w:rPr>
              <w:t>Reference Description</w:t>
            </w:r>
            <w:r w:rsidR="00CE2B35">
              <w:rPr>
                <w:b/>
                <w:bCs/>
              </w:rPr>
              <w:t xml:space="preserve"> – Header</w:t>
            </w:r>
            <w:bookmarkEnd w:id="21"/>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863BE7" w14:paraId="0552F4FE" w14:textId="77777777" w:rsidTr="00760AE1">
              <w:tc>
                <w:tcPr>
                  <w:tcW w:w="1119" w:type="dxa"/>
                  <w:tcBorders>
                    <w:top w:val="nil"/>
                    <w:left w:val="nil"/>
                    <w:bottom w:val="nil"/>
                    <w:right w:val="nil"/>
                  </w:tcBorders>
                  <w:vAlign w:val="center"/>
                </w:tcPr>
                <w:p w14:paraId="1E3A5E4D" w14:textId="1428D30B" w:rsidR="00863BE7" w:rsidRDefault="00863BE7" w:rsidP="00760AE1">
                  <w:pPr>
                    <w:pStyle w:val="paraL"/>
                    <w:rPr>
                      <w:rStyle w:val="charB"/>
                    </w:rPr>
                  </w:pPr>
                  <w:r>
                    <w:rPr>
                      <w:rStyle w:val="charB"/>
                      <w:b/>
                      <w:bCs/>
                    </w:rPr>
                    <w:t xml:space="preserve">Elements: 1  </w:t>
                  </w:r>
                </w:p>
              </w:tc>
              <w:tc>
                <w:tcPr>
                  <w:tcW w:w="1443" w:type="dxa"/>
                  <w:tcBorders>
                    <w:top w:val="nil"/>
                    <w:left w:val="nil"/>
                    <w:bottom w:val="nil"/>
                    <w:right w:val="nil"/>
                  </w:tcBorders>
                  <w:vAlign w:val="center"/>
                </w:tcPr>
                <w:p w14:paraId="40407EF3" w14:textId="64E39F7C" w:rsidR="00863BE7" w:rsidRDefault="00863BE7" w:rsidP="00760AE1">
                  <w:pPr>
                    <w:pStyle w:val="paraR"/>
                    <w:jc w:val="right"/>
                    <w:rPr>
                      <w:rStyle w:val="charB"/>
                    </w:rPr>
                  </w:pPr>
                  <w:r>
                    <w:rPr>
                      <w:rStyle w:val="charB"/>
                      <w:b/>
                      <w:bCs/>
                    </w:rPr>
                    <w:t>Max: 1000</w:t>
                  </w:r>
                </w:p>
              </w:tc>
            </w:tr>
            <w:tr w:rsidR="00863BE7" w14:paraId="7B50FF42" w14:textId="77777777" w:rsidTr="00760AE1">
              <w:tc>
                <w:tcPr>
                  <w:tcW w:w="2562" w:type="dxa"/>
                  <w:gridSpan w:val="2"/>
                  <w:tcBorders>
                    <w:top w:val="nil"/>
                    <w:left w:val="nil"/>
                    <w:bottom w:val="nil"/>
                    <w:right w:val="nil"/>
                  </w:tcBorders>
                  <w:vAlign w:val="center"/>
                </w:tcPr>
                <w:p w14:paraId="5A8D570A" w14:textId="56B17509" w:rsidR="00863BE7" w:rsidRDefault="00863BE7" w:rsidP="00964219">
                  <w:pPr>
                    <w:pStyle w:val="paraC"/>
                    <w:jc w:val="center"/>
                    <w:rPr>
                      <w:rStyle w:val="charB"/>
                    </w:rPr>
                  </w:pPr>
                  <w:r>
                    <w:rPr>
                      <w:rStyle w:val="charB"/>
                      <w:b/>
                      <w:bCs/>
                    </w:rPr>
                    <w:t xml:space="preserve">Heading </w:t>
                  </w:r>
                  <w:r w:rsidR="0090317C">
                    <w:rPr>
                      <w:rStyle w:val="charB"/>
                      <w:b/>
                      <w:bCs/>
                    </w:rPr>
                    <w:t>–</w:t>
                  </w:r>
                  <w:r>
                    <w:rPr>
                      <w:rStyle w:val="charB"/>
                      <w:b/>
                      <w:bCs/>
                    </w:rPr>
                    <w:t xml:space="preserve"> Optional</w:t>
                  </w:r>
                </w:p>
              </w:tc>
            </w:tr>
            <w:tr w:rsidR="00863BE7" w14:paraId="0468A73E" w14:textId="77777777" w:rsidTr="00760AE1">
              <w:tc>
                <w:tcPr>
                  <w:tcW w:w="1119" w:type="dxa"/>
                  <w:tcBorders>
                    <w:top w:val="nil"/>
                    <w:left w:val="nil"/>
                    <w:bottom w:val="nil"/>
                    <w:right w:val="nil"/>
                  </w:tcBorders>
                  <w:vAlign w:val="center"/>
                </w:tcPr>
                <w:p w14:paraId="6D5D8501" w14:textId="17E6B4DF" w:rsidR="00863BE7" w:rsidRDefault="00863BE7" w:rsidP="00D71AF9">
                  <w:pPr>
                    <w:pStyle w:val="paraL"/>
                    <w:rPr>
                      <w:rStyle w:val="charB"/>
                    </w:rPr>
                  </w:pPr>
                  <w:r>
                    <w:rPr>
                      <w:rStyle w:val="charB"/>
                      <w:b/>
                      <w:bCs/>
                    </w:rPr>
                    <w:t>Loop: RFH</w:t>
                  </w:r>
                </w:p>
              </w:tc>
              <w:tc>
                <w:tcPr>
                  <w:tcW w:w="1443" w:type="dxa"/>
                  <w:tcBorders>
                    <w:top w:val="nil"/>
                    <w:left w:val="nil"/>
                    <w:bottom w:val="nil"/>
                    <w:right w:val="nil"/>
                  </w:tcBorders>
                  <w:vAlign w:val="center"/>
                </w:tcPr>
                <w:p w14:paraId="37C46522" w14:textId="606D9684" w:rsidR="00863BE7" w:rsidRPr="00863BE7" w:rsidRDefault="00863BE7" w:rsidP="0090317C">
                  <w:pPr>
                    <w:pStyle w:val="paraR"/>
                    <w:jc w:val="right"/>
                    <w:rPr>
                      <w:rStyle w:val="charB"/>
                      <w:b/>
                    </w:rPr>
                  </w:pPr>
                  <w:r>
                    <w:rPr>
                      <w:rStyle w:val="charB"/>
                      <w:b/>
                    </w:rPr>
                    <w:t>Repeat:</w:t>
                  </w:r>
                  <w:r w:rsidR="0090317C">
                    <w:rPr>
                      <w:rStyle w:val="charB"/>
                      <w:b/>
                    </w:rPr>
                    <w:t xml:space="preserve"> N/A</w:t>
                  </w:r>
                  <w:r>
                    <w:rPr>
                      <w:rStyle w:val="charB"/>
                      <w:b/>
                    </w:rPr>
                    <w:t xml:space="preserve"> </w:t>
                  </w:r>
                </w:p>
              </w:tc>
            </w:tr>
          </w:tbl>
          <w:p w14:paraId="3DE4997D" w14:textId="77777777" w:rsidR="00760AE1" w:rsidRDefault="00760AE1" w:rsidP="00760AE1">
            <w:pPr>
              <w:pStyle w:val="paraR"/>
              <w:jc w:val="right"/>
              <w:rPr>
                <w:rStyle w:val="charB"/>
              </w:rPr>
            </w:pPr>
          </w:p>
        </w:tc>
      </w:tr>
    </w:tbl>
    <w:p w14:paraId="2B329E82" w14:textId="77777777" w:rsidR="00760AE1" w:rsidRDefault="00760AE1" w:rsidP="00760AE1">
      <w:pPr>
        <w:pStyle w:val="paraL"/>
        <w:rPr>
          <w:rStyle w:val="space"/>
          <w:szCs w:val="12"/>
        </w:rPr>
      </w:pPr>
      <w:r>
        <w:rPr>
          <w:rStyle w:val="space"/>
          <w:szCs w:val="12"/>
        </w:rPr>
        <w:t xml:space="preserve"> </w:t>
      </w:r>
    </w:p>
    <w:p w14:paraId="4FF7AEA0" w14:textId="20916374" w:rsidR="00760AE1" w:rsidRDefault="00760AE1" w:rsidP="00760AE1">
      <w:pPr>
        <w:pStyle w:val="paraL"/>
        <w:rPr>
          <w:color w:val="auto"/>
          <w:sz w:val="24"/>
          <w:szCs w:val="24"/>
        </w:rPr>
      </w:pPr>
      <w:r>
        <w:rPr>
          <w:rStyle w:val="charB"/>
          <w:b/>
          <w:bCs/>
        </w:rPr>
        <w:t xml:space="preserve">Purpose: </w:t>
      </w:r>
      <w:r w:rsidR="00002E80" w:rsidRPr="00002E80">
        <w:rPr>
          <w:rStyle w:val="charB"/>
          <w:bCs/>
        </w:rPr>
        <w:t>To provide a free form</w:t>
      </w:r>
      <w:r w:rsidR="00002E80">
        <w:rPr>
          <w:rStyle w:val="charB"/>
          <w:bCs/>
        </w:rPr>
        <w:t xml:space="preserve"> format that allows the transmission of text information</w:t>
      </w:r>
      <w:r w:rsidR="00002E80">
        <w:rPr>
          <w:rStyle w:val="charB"/>
          <w:b/>
          <w:bCs/>
        </w:rPr>
        <w:t xml:space="preserve"> </w:t>
      </w:r>
    </w:p>
    <w:p w14:paraId="6BF32250" w14:textId="77777777" w:rsidR="00760AE1" w:rsidRDefault="00760AE1" w:rsidP="00760AE1">
      <w:pPr>
        <w:pStyle w:val="paraL"/>
        <w:rPr>
          <w:rStyle w:val="space"/>
          <w:szCs w:val="12"/>
        </w:rPr>
      </w:pPr>
      <w:r>
        <w:rPr>
          <w:rStyle w:val="space"/>
          <w:szCs w:val="12"/>
        </w:rPr>
        <w:t xml:space="preserve"> </w:t>
      </w:r>
    </w:p>
    <w:p w14:paraId="6978505F"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326433" w14:paraId="2077E654" w14:textId="77777777" w:rsidTr="00BC376F">
        <w:tc>
          <w:tcPr>
            <w:tcW w:w="200" w:type="dxa"/>
          </w:tcPr>
          <w:p w14:paraId="5FCC1B97" w14:textId="77777777" w:rsidR="00326433" w:rsidRDefault="00326433" w:rsidP="00002C34">
            <w:pPr>
              <w:pStyle w:val="paraR"/>
              <w:jc w:val="right"/>
              <w:rPr>
                <w:rStyle w:val="char"/>
              </w:rPr>
            </w:pPr>
          </w:p>
        </w:tc>
        <w:tc>
          <w:tcPr>
            <w:tcW w:w="670" w:type="dxa"/>
          </w:tcPr>
          <w:p w14:paraId="64146545" w14:textId="414A3E7B" w:rsidR="00326433" w:rsidRPr="00D80049" w:rsidRDefault="00326433" w:rsidP="00002C34">
            <w:pPr>
              <w:pStyle w:val="paraL"/>
              <w:rPr>
                <w:rStyle w:val="char"/>
                <w:b/>
                <w:u w:val="single"/>
              </w:rPr>
            </w:pPr>
            <w:r>
              <w:rPr>
                <w:rStyle w:val="char"/>
                <w:b/>
                <w:u w:val="single"/>
              </w:rPr>
              <w:t>Id</w:t>
            </w:r>
          </w:p>
        </w:tc>
        <w:tc>
          <w:tcPr>
            <w:tcW w:w="810" w:type="dxa"/>
          </w:tcPr>
          <w:p w14:paraId="344B56E2" w14:textId="647E807F" w:rsidR="00326433" w:rsidRPr="00D80049" w:rsidRDefault="00326433" w:rsidP="00002C34">
            <w:pPr>
              <w:pStyle w:val="paraL"/>
              <w:rPr>
                <w:rStyle w:val="char"/>
                <w:b/>
                <w:u w:val="single"/>
              </w:rPr>
            </w:pPr>
            <w:r w:rsidRPr="00D80049">
              <w:rPr>
                <w:rStyle w:val="char"/>
                <w:b/>
                <w:u w:val="single"/>
              </w:rPr>
              <w:t>Ref</w:t>
            </w:r>
          </w:p>
        </w:tc>
        <w:tc>
          <w:tcPr>
            <w:tcW w:w="5490" w:type="dxa"/>
          </w:tcPr>
          <w:p w14:paraId="4950EC93" w14:textId="77777777" w:rsidR="00326433" w:rsidRPr="00D80049" w:rsidRDefault="00326433" w:rsidP="00002C34">
            <w:pPr>
              <w:pStyle w:val="paraL"/>
              <w:rPr>
                <w:rStyle w:val="charB"/>
                <w:b/>
                <w:bCs/>
                <w:u w:val="single"/>
              </w:rPr>
            </w:pPr>
            <w:r w:rsidRPr="00D80049">
              <w:rPr>
                <w:rStyle w:val="charB"/>
                <w:b/>
                <w:bCs/>
                <w:u w:val="single"/>
              </w:rPr>
              <w:t>Element Name</w:t>
            </w:r>
          </w:p>
        </w:tc>
        <w:tc>
          <w:tcPr>
            <w:tcW w:w="990" w:type="dxa"/>
          </w:tcPr>
          <w:p w14:paraId="4090A063" w14:textId="77777777" w:rsidR="00326433" w:rsidRPr="00D80049" w:rsidRDefault="00326433" w:rsidP="00002C34">
            <w:pPr>
              <w:pStyle w:val="paraC"/>
              <w:jc w:val="center"/>
              <w:rPr>
                <w:rStyle w:val="char"/>
                <w:b/>
                <w:u w:val="single"/>
              </w:rPr>
            </w:pPr>
            <w:r w:rsidRPr="00D80049">
              <w:rPr>
                <w:rStyle w:val="char"/>
                <w:b/>
                <w:u w:val="single"/>
              </w:rPr>
              <w:t>Req</w:t>
            </w:r>
          </w:p>
        </w:tc>
        <w:tc>
          <w:tcPr>
            <w:tcW w:w="1170" w:type="dxa"/>
          </w:tcPr>
          <w:p w14:paraId="0765DFC4" w14:textId="77777777" w:rsidR="00326433" w:rsidRPr="00D80049" w:rsidRDefault="00326433" w:rsidP="00002C34">
            <w:pPr>
              <w:pStyle w:val="paraC"/>
              <w:jc w:val="center"/>
              <w:rPr>
                <w:rStyle w:val="char"/>
                <w:b/>
                <w:u w:val="single"/>
              </w:rPr>
            </w:pPr>
            <w:r w:rsidRPr="00D80049">
              <w:rPr>
                <w:rStyle w:val="char"/>
                <w:b/>
                <w:u w:val="single"/>
              </w:rPr>
              <w:t>Type</w:t>
            </w:r>
          </w:p>
        </w:tc>
        <w:tc>
          <w:tcPr>
            <w:tcW w:w="900" w:type="dxa"/>
          </w:tcPr>
          <w:p w14:paraId="6A4627F6" w14:textId="77777777" w:rsidR="00326433" w:rsidRPr="00D80049" w:rsidRDefault="00326433" w:rsidP="00002C34">
            <w:pPr>
              <w:pStyle w:val="paraC"/>
              <w:jc w:val="center"/>
              <w:rPr>
                <w:rStyle w:val="char"/>
                <w:b/>
                <w:u w:val="single"/>
              </w:rPr>
            </w:pPr>
            <w:r w:rsidRPr="00D80049">
              <w:rPr>
                <w:rStyle w:val="char"/>
                <w:b/>
                <w:u w:val="single"/>
              </w:rPr>
              <w:t>Min/Max</w:t>
            </w:r>
          </w:p>
        </w:tc>
      </w:tr>
      <w:tr w:rsidR="00326433" w14:paraId="2EEC52EF" w14:textId="77777777" w:rsidTr="00BC376F">
        <w:tc>
          <w:tcPr>
            <w:tcW w:w="200" w:type="dxa"/>
          </w:tcPr>
          <w:p w14:paraId="32CBF5D0" w14:textId="77777777" w:rsidR="00326433" w:rsidRDefault="00326433" w:rsidP="00002C34">
            <w:pPr>
              <w:pStyle w:val="paraR"/>
              <w:jc w:val="right"/>
              <w:rPr>
                <w:rStyle w:val="char"/>
              </w:rPr>
            </w:pPr>
          </w:p>
        </w:tc>
        <w:tc>
          <w:tcPr>
            <w:tcW w:w="670" w:type="dxa"/>
          </w:tcPr>
          <w:p w14:paraId="65CB3F5A" w14:textId="3BDAA1BA" w:rsidR="00326433" w:rsidRDefault="00002E80" w:rsidP="00002C34">
            <w:pPr>
              <w:pStyle w:val="paraL"/>
              <w:rPr>
                <w:rStyle w:val="char"/>
              </w:rPr>
            </w:pPr>
            <w:r>
              <w:rPr>
                <w:rStyle w:val="char"/>
              </w:rPr>
              <w:t>442</w:t>
            </w:r>
          </w:p>
        </w:tc>
        <w:tc>
          <w:tcPr>
            <w:tcW w:w="810" w:type="dxa"/>
          </w:tcPr>
          <w:p w14:paraId="55A20979" w14:textId="7D7DFFCC" w:rsidR="00326433" w:rsidRDefault="00326433" w:rsidP="00002C34">
            <w:pPr>
              <w:pStyle w:val="paraL"/>
              <w:rPr>
                <w:rStyle w:val="char"/>
              </w:rPr>
            </w:pPr>
            <w:r>
              <w:rPr>
                <w:rStyle w:val="char"/>
              </w:rPr>
              <w:t>DSH01</w:t>
            </w:r>
          </w:p>
        </w:tc>
        <w:tc>
          <w:tcPr>
            <w:tcW w:w="5490" w:type="dxa"/>
          </w:tcPr>
          <w:p w14:paraId="445249CA" w14:textId="580DC61E" w:rsidR="00326433" w:rsidRPr="00EB2327" w:rsidRDefault="00326433" w:rsidP="00002C34">
            <w:pPr>
              <w:pStyle w:val="paraL"/>
              <w:rPr>
                <w:rStyle w:val="charB"/>
                <w:b/>
              </w:rPr>
            </w:pPr>
            <w:r>
              <w:rPr>
                <w:rStyle w:val="charB"/>
                <w:b/>
              </w:rPr>
              <w:t>Reference Description</w:t>
            </w:r>
          </w:p>
          <w:p w14:paraId="23E59444" w14:textId="77777777" w:rsidR="00326433" w:rsidRDefault="00326433"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26433" w14:paraId="183A0E93" w14:textId="77777777" w:rsidTr="00ED5262">
              <w:trPr>
                <w:trHeight w:val="450"/>
              </w:trPr>
              <w:tc>
                <w:tcPr>
                  <w:tcW w:w="5366" w:type="dxa"/>
                  <w:shd w:val="pct10" w:color="auto" w:fill="auto"/>
                </w:tcPr>
                <w:p w14:paraId="3975ABED" w14:textId="77777777" w:rsidR="00326433" w:rsidRDefault="00326433" w:rsidP="00A723ED">
                  <w:pPr>
                    <w:pStyle w:val="paraL"/>
                    <w:rPr>
                      <w:rStyle w:val="charB"/>
                      <w:b/>
                      <w:bCs/>
                    </w:rPr>
                  </w:pPr>
                  <w:r>
                    <w:rPr>
                      <w:rStyle w:val="charB"/>
                      <w:b/>
                      <w:bCs/>
                    </w:rPr>
                    <w:t>Exostar:</w:t>
                  </w:r>
                </w:p>
                <w:p w14:paraId="3CD2D7F0" w14:textId="77777777" w:rsidR="00ED5262" w:rsidRDefault="00ED5262" w:rsidP="0046498D">
                  <w:pPr>
                    <w:pStyle w:val="paraL"/>
                    <w:rPr>
                      <w:rStyle w:val="charB"/>
                      <w:bCs/>
                    </w:rPr>
                  </w:pPr>
                  <w:r w:rsidRPr="00ED5262">
                    <w:rPr>
                      <w:rStyle w:val="charB"/>
                      <w:bCs/>
                    </w:rPr>
                    <w:t xml:space="preserve">One or more </w:t>
                  </w:r>
                  <w:r>
                    <w:rPr>
                      <w:rStyle w:val="charB"/>
                      <w:bCs/>
                    </w:rPr>
                    <w:t>DSH</w:t>
                  </w:r>
                  <w:r w:rsidRPr="00ED5262">
                    <w:rPr>
                      <w:rStyle w:val="charB"/>
                      <w:bCs/>
                    </w:rPr>
                    <w:t xml:space="preserve"> </w:t>
                  </w:r>
                  <w:r>
                    <w:rPr>
                      <w:rStyle w:val="charB"/>
                      <w:bCs/>
                    </w:rPr>
                    <w:t xml:space="preserve">records </w:t>
                  </w:r>
                  <w:r w:rsidRPr="00ED5262">
                    <w:rPr>
                      <w:rStyle w:val="charB"/>
                      <w:bCs/>
                    </w:rPr>
                    <w:t xml:space="preserve">may contain information about the previous </w:t>
                  </w:r>
                  <w:r>
                    <w:rPr>
                      <w:rStyle w:val="charB"/>
                      <w:bCs/>
                    </w:rPr>
                    <w:t>RFH</w:t>
                  </w:r>
                  <w:r w:rsidRPr="00ED5262">
                    <w:rPr>
                      <w:rStyle w:val="charB"/>
                      <w:bCs/>
                    </w:rPr>
                    <w:t xml:space="preserve"> </w:t>
                  </w:r>
                  <w:r>
                    <w:rPr>
                      <w:rStyle w:val="charB"/>
                      <w:bCs/>
                    </w:rPr>
                    <w:t>record</w:t>
                  </w:r>
                </w:p>
                <w:p w14:paraId="4BAF1EB6" w14:textId="7FB2E355" w:rsidR="00D42F3B" w:rsidRPr="00ED5262" w:rsidRDefault="00D42F3B" w:rsidP="0080754E">
                  <w:pPr>
                    <w:pStyle w:val="paraL"/>
                    <w:rPr>
                      <w:rStyle w:val="char"/>
                      <w:bCs/>
                      <w:sz w:val="8"/>
                      <w:szCs w:val="8"/>
                    </w:rPr>
                  </w:pPr>
                  <w:r>
                    <w:rPr>
                      <w:rStyle w:val="charB"/>
                      <w:bCs/>
                    </w:rPr>
                    <w:t xml:space="preserve"> </w:t>
                  </w:r>
                </w:p>
              </w:tc>
            </w:tr>
            <w:tr w:rsidR="00ED5262" w14:paraId="6031EDDE" w14:textId="77777777" w:rsidTr="00ED5262">
              <w:trPr>
                <w:trHeight w:val="450"/>
              </w:trPr>
              <w:tc>
                <w:tcPr>
                  <w:tcW w:w="5366" w:type="dxa"/>
                  <w:shd w:val="pct10" w:color="auto" w:fill="auto"/>
                </w:tcPr>
                <w:p w14:paraId="2FE0397E" w14:textId="619AC697" w:rsidR="00ED5262" w:rsidRDefault="00ED5262" w:rsidP="00A723ED">
                  <w:pPr>
                    <w:pStyle w:val="paraL"/>
                    <w:rPr>
                      <w:rStyle w:val="charB"/>
                      <w:b/>
                      <w:bCs/>
                    </w:rPr>
                  </w:pPr>
                  <w:r>
                    <w:rPr>
                      <w:rStyle w:val="charB"/>
                      <w:b/>
                      <w:bCs/>
                    </w:rPr>
                    <w:t>BCA ERPLN:</w:t>
                  </w:r>
                </w:p>
                <w:p w14:paraId="2C62AA74" w14:textId="7B365F08" w:rsidR="00D42F3B" w:rsidRPr="00D42F3B" w:rsidRDefault="00FC40F1" w:rsidP="00A723ED">
                  <w:pPr>
                    <w:pStyle w:val="paraL"/>
                    <w:rPr>
                      <w:rStyle w:val="charB"/>
                      <w:bCs/>
                      <w:sz w:val="8"/>
                      <w:szCs w:val="8"/>
                    </w:rPr>
                  </w:pPr>
                  <w:r w:rsidRPr="00FC40F1">
                    <w:rPr>
                      <w:rStyle w:val="charB"/>
                      <w:bCs/>
                    </w:rPr>
                    <w:t>Used</w:t>
                  </w:r>
                </w:p>
              </w:tc>
            </w:tr>
            <w:tr w:rsidR="00ED5262" w14:paraId="7A1FC547" w14:textId="77777777" w:rsidTr="00ED5262">
              <w:trPr>
                <w:trHeight w:val="450"/>
              </w:trPr>
              <w:tc>
                <w:tcPr>
                  <w:tcW w:w="5366" w:type="dxa"/>
                  <w:shd w:val="pct10" w:color="auto" w:fill="auto"/>
                </w:tcPr>
                <w:p w14:paraId="19C2CED6" w14:textId="10B6AD1C" w:rsidR="00ED5262" w:rsidRDefault="00B23E64" w:rsidP="00A723ED">
                  <w:pPr>
                    <w:pStyle w:val="paraL"/>
                    <w:rPr>
                      <w:rStyle w:val="charB"/>
                      <w:b/>
                      <w:bCs/>
                    </w:rPr>
                  </w:pPr>
                  <w:r>
                    <w:rPr>
                      <w:rStyle w:val="charB"/>
                      <w:b/>
                      <w:bCs/>
                    </w:rPr>
                    <w:t>BGS SAP CAS MS</w:t>
                  </w:r>
                  <w:r w:rsidR="00ED5262">
                    <w:rPr>
                      <w:rStyle w:val="charB"/>
                      <w:b/>
                      <w:bCs/>
                    </w:rPr>
                    <w:t>:</w:t>
                  </w:r>
                </w:p>
                <w:p w14:paraId="1A5CEDE9" w14:textId="6FE8BD99" w:rsidR="00ED5262" w:rsidRPr="00FC40F1" w:rsidRDefault="00FC40F1" w:rsidP="0080754E">
                  <w:pPr>
                    <w:pStyle w:val="paraL"/>
                    <w:rPr>
                      <w:rStyle w:val="charB"/>
                      <w:b/>
                      <w:bCs/>
                      <w:sz w:val="8"/>
                      <w:szCs w:val="8"/>
                    </w:rPr>
                  </w:pPr>
                  <w:r w:rsidRPr="00FC40F1">
                    <w:rPr>
                      <w:rStyle w:val="charB"/>
                      <w:bCs/>
                    </w:rPr>
                    <w:t>Used</w:t>
                  </w:r>
                </w:p>
              </w:tc>
            </w:tr>
            <w:tr w:rsidR="00ED5262" w14:paraId="053FC998" w14:textId="77777777" w:rsidTr="00ED5262">
              <w:trPr>
                <w:trHeight w:val="450"/>
              </w:trPr>
              <w:tc>
                <w:tcPr>
                  <w:tcW w:w="5366" w:type="dxa"/>
                  <w:shd w:val="pct10" w:color="auto" w:fill="auto"/>
                </w:tcPr>
                <w:p w14:paraId="6633BD45" w14:textId="3B45D588" w:rsidR="00ED5262" w:rsidRDefault="00ED5262" w:rsidP="00A723ED">
                  <w:pPr>
                    <w:pStyle w:val="paraL"/>
                    <w:rPr>
                      <w:rStyle w:val="charB"/>
                      <w:b/>
                      <w:bCs/>
                    </w:rPr>
                  </w:pPr>
                  <w:r>
                    <w:rPr>
                      <w:rStyle w:val="charB"/>
                      <w:b/>
                      <w:bCs/>
                    </w:rPr>
                    <w:t>BDS:</w:t>
                  </w:r>
                </w:p>
                <w:p w14:paraId="1BDFDBD2" w14:textId="77777777" w:rsidR="00ED5262" w:rsidRDefault="00FC40F1" w:rsidP="0046498D">
                  <w:pPr>
                    <w:pStyle w:val="paraL"/>
                    <w:rPr>
                      <w:rStyle w:val="charB"/>
                      <w:bCs/>
                    </w:rPr>
                  </w:pPr>
                  <w:r>
                    <w:rPr>
                      <w:rStyle w:val="charB"/>
                      <w:bCs/>
                    </w:rPr>
                    <w:t>Used</w:t>
                  </w:r>
                </w:p>
                <w:p w14:paraId="60F07EDD" w14:textId="7600D1C4" w:rsidR="00FC40F1" w:rsidRPr="00FC40F1" w:rsidRDefault="00FC40F1" w:rsidP="0080754E">
                  <w:pPr>
                    <w:pStyle w:val="paraL"/>
                    <w:rPr>
                      <w:rStyle w:val="charB"/>
                      <w:bCs/>
                      <w:sz w:val="8"/>
                      <w:szCs w:val="8"/>
                    </w:rPr>
                  </w:pPr>
                  <w:r w:rsidRPr="00FC40F1">
                    <w:rPr>
                      <w:rStyle w:val="charB"/>
                      <w:bCs/>
                      <w:sz w:val="8"/>
                      <w:szCs w:val="8"/>
                    </w:rPr>
                    <w:t xml:space="preserve"> </w:t>
                  </w:r>
                </w:p>
              </w:tc>
            </w:tr>
          </w:tbl>
          <w:p w14:paraId="064DEACF" w14:textId="77777777" w:rsidR="00326433" w:rsidRDefault="00326433" w:rsidP="00002C34">
            <w:pPr>
              <w:pStyle w:val="paraL"/>
              <w:rPr>
                <w:rStyle w:val="tiny"/>
                <w:rFonts w:cs="Courier New"/>
                <w:szCs w:val="8"/>
              </w:rPr>
            </w:pPr>
            <w:r>
              <w:rPr>
                <w:rStyle w:val="tiny"/>
                <w:rFonts w:cs="Courier New"/>
                <w:szCs w:val="8"/>
              </w:rPr>
              <w:t xml:space="preserve"> </w:t>
            </w:r>
          </w:p>
        </w:tc>
        <w:tc>
          <w:tcPr>
            <w:tcW w:w="990" w:type="dxa"/>
          </w:tcPr>
          <w:p w14:paraId="7635ACA9" w14:textId="77777777" w:rsidR="00326433" w:rsidRDefault="00326433" w:rsidP="00002C34">
            <w:pPr>
              <w:pStyle w:val="paraC"/>
              <w:jc w:val="center"/>
              <w:rPr>
                <w:rStyle w:val="char"/>
              </w:rPr>
            </w:pPr>
            <w:r>
              <w:rPr>
                <w:rStyle w:val="char"/>
              </w:rPr>
              <w:t>M</w:t>
            </w:r>
          </w:p>
        </w:tc>
        <w:tc>
          <w:tcPr>
            <w:tcW w:w="1170" w:type="dxa"/>
          </w:tcPr>
          <w:p w14:paraId="042DC8B5" w14:textId="77777777" w:rsidR="00326433" w:rsidRDefault="00326433" w:rsidP="00002C34">
            <w:pPr>
              <w:pStyle w:val="paraC"/>
              <w:jc w:val="center"/>
              <w:rPr>
                <w:rStyle w:val="char"/>
              </w:rPr>
            </w:pPr>
            <w:r>
              <w:t>varChar</w:t>
            </w:r>
          </w:p>
        </w:tc>
        <w:tc>
          <w:tcPr>
            <w:tcW w:w="900" w:type="dxa"/>
          </w:tcPr>
          <w:p w14:paraId="6B797E39" w14:textId="0E69E543" w:rsidR="00326433" w:rsidRDefault="00002E80" w:rsidP="00002C34">
            <w:pPr>
              <w:pStyle w:val="paraC"/>
              <w:jc w:val="center"/>
              <w:rPr>
                <w:rStyle w:val="char"/>
              </w:rPr>
            </w:pPr>
            <w:r>
              <w:rPr>
                <w:rStyle w:val="char"/>
              </w:rPr>
              <w:t>1/128</w:t>
            </w:r>
          </w:p>
        </w:tc>
      </w:tr>
    </w:tbl>
    <w:p w14:paraId="3BB9C6AC" w14:textId="77777777" w:rsidR="00760AE1" w:rsidRDefault="00760AE1" w:rsidP="00760AE1">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776514EB" w14:textId="77777777" w:rsidTr="0008414B">
        <w:trPr>
          <w:trHeight w:val="126"/>
        </w:trPr>
        <w:tc>
          <w:tcPr>
            <w:tcW w:w="10036" w:type="dxa"/>
            <w:tcBorders>
              <w:top w:val="nil"/>
              <w:left w:val="nil"/>
              <w:right w:val="nil"/>
            </w:tcBorders>
            <w:shd w:val="pct10" w:color="auto" w:fill="auto"/>
          </w:tcPr>
          <w:p w14:paraId="6A6FE684" w14:textId="77777777" w:rsidR="0008414B" w:rsidRDefault="0008414B" w:rsidP="009F0EB1">
            <w:pPr>
              <w:pStyle w:val="paraL"/>
              <w:ind w:left="420" w:right="106" w:hanging="420"/>
              <w:rPr>
                <w:rStyle w:val="large3"/>
                <w:b/>
                <w:bCs/>
                <w:sz w:val="24"/>
                <w:szCs w:val="24"/>
              </w:rPr>
            </w:pPr>
            <w:r>
              <w:rPr>
                <w:rStyle w:val="large3"/>
                <w:b/>
                <w:bCs/>
                <w:sz w:val="24"/>
                <w:szCs w:val="24"/>
              </w:rPr>
              <w:t>BCA ERPLN Example Record:</w:t>
            </w:r>
          </w:p>
          <w:p w14:paraId="797A248D" w14:textId="77777777" w:rsidR="00BD209C" w:rsidRDefault="00BD209C" w:rsidP="00BD209C">
            <w:pPr>
              <w:pStyle w:val="paraL"/>
              <w:rPr>
                <w:rStyle w:val="large3"/>
                <w:rFonts w:asciiTheme="minorHAnsi" w:hAnsiTheme="minorHAnsi"/>
                <w:bCs/>
                <w:sz w:val="20"/>
                <w:szCs w:val="20"/>
              </w:rPr>
            </w:pPr>
          </w:p>
          <w:p w14:paraId="64C40BC4" w14:textId="77777777" w:rsidR="00BD209C" w:rsidRPr="00BD209C" w:rsidRDefault="00BD209C" w:rsidP="00435BD2">
            <w:pPr>
              <w:pStyle w:val="paraL"/>
              <w:spacing w:line="276" w:lineRule="auto"/>
              <w:rPr>
                <w:rStyle w:val="large3"/>
                <w:bCs/>
              </w:rPr>
            </w:pPr>
            <w:r w:rsidRPr="00BD209C">
              <w:rPr>
                <w:rStyle w:val="large3"/>
                <w:bCs/>
              </w:rPr>
              <w:t>RFH|L1|HEADER TEXT||</w:t>
            </w:r>
          </w:p>
          <w:p w14:paraId="5004412F" w14:textId="77777777" w:rsidR="00BD209C" w:rsidRPr="00BD209C" w:rsidRDefault="00BD209C" w:rsidP="00435BD2">
            <w:pPr>
              <w:pStyle w:val="paraL"/>
              <w:spacing w:line="276" w:lineRule="auto"/>
              <w:rPr>
                <w:rStyle w:val="large3"/>
                <w:bCs/>
              </w:rPr>
            </w:pPr>
            <w:r w:rsidRPr="00BD209C">
              <w:rPr>
                <w:rStyle w:val="large3"/>
                <w:bCs/>
              </w:rPr>
              <w:t>DSH|6/18 EPD 9999999 RETURNING QTY 1 A/P 998 S/N: 4XXXX|</w:t>
            </w:r>
          </w:p>
          <w:p w14:paraId="4E457FE4" w14:textId="77777777" w:rsidR="00BD209C" w:rsidRPr="00BD209C" w:rsidRDefault="00BD209C" w:rsidP="00435BD2">
            <w:pPr>
              <w:pStyle w:val="paraL"/>
              <w:spacing w:line="276" w:lineRule="auto"/>
              <w:rPr>
                <w:rStyle w:val="large3"/>
                <w:bCs/>
              </w:rPr>
            </w:pPr>
            <w:r w:rsidRPr="00BD209C">
              <w:rPr>
                <w:rStyle w:val="large3"/>
                <w:bCs/>
              </w:rPr>
              <w:t>DSH|TO AMERICAN SUPPLIER ATTN: XXX|</w:t>
            </w:r>
          </w:p>
          <w:p w14:paraId="5B48232C" w14:textId="77777777" w:rsidR="00BD209C" w:rsidRPr="00BD209C" w:rsidRDefault="00BD209C" w:rsidP="00435BD2">
            <w:pPr>
              <w:pStyle w:val="paraL"/>
              <w:spacing w:line="276" w:lineRule="auto"/>
              <w:rPr>
                <w:rStyle w:val="large3"/>
                <w:bCs/>
              </w:rPr>
            </w:pPr>
            <w:r w:rsidRPr="00BD209C">
              <w:rPr>
                <w:rStyle w:val="large3"/>
                <w:bCs/>
              </w:rPr>
              <w:t>DSH|. JESMITH|</w:t>
            </w:r>
          </w:p>
          <w:p w14:paraId="61077D76" w14:textId="66B2A83F" w:rsidR="00090185" w:rsidRDefault="00090185" w:rsidP="007D59BE">
            <w:pPr>
              <w:pStyle w:val="paraL"/>
              <w:ind w:left="420" w:right="106" w:hanging="420"/>
              <w:rPr>
                <w:rStyle w:val="large3"/>
                <w:sz w:val="24"/>
                <w:szCs w:val="24"/>
              </w:rPr>
            </w:pPr>
          </w:p>
        </w:tc>
      </w:tr>
      <w:tr w:rsidR="0008414B" w14:paraId="0FE8A51F" w14:textId="77777777" w:rsidTr="0008414B">
        <w:trPr>
          <w:trHeight w:val="126"/>
        </w:trPr>
        <w:tc>
          <w:tcPr>
            <w:tcW w:w="10036" w:type="dxa"/>
            <w:tcBorders>
              <w:top w:val="nil"/>
              <w:left w:val="nil"/>
              <w:right w:val="nil"/>
            </w:tcBorders>
            <w:shd w:val="pct10" w:color="auto" w:fill="auto"/>
          </w:tcPr>
          <w:p w14:paraId="6B13581F" w14:textId="0461E17A" w:rsidR="0008414B" w:rsidRDefault="00B23E64" w:rsidP="009F0EB1">
            <w:pPr>
              <w:pStyle w:val="paraL"/>
              <w:ind w:left="420" w:right="106" w:hanging="420"/>
              <w:rPr>
                <w:rStyle w:val="large3"/>
                <w:b/>
                <w:bCs/>
                <w:sz w:val="24"/>
                <w:szCs w:val="24"/>
              </w:rPr>
            </w:pPr>
            <w:r>
              <w:rPr>
                <w:rStyle w:val="large3"/>
                <w:b/>
                <w:bCs/>
                <w:sz w:val="24"/>
                <w:szCs w:val="24"/>
              </w:rPr>
              <w:t>BGS SAP CAS MS</w:t>
            </w:r>
            <w:r w:rsidR="0008414B">
              <w:rPr>
                <w:rStyle w:val="large3"/>
                <w:b/>
                <w:bCs/>
                <w:sz w:val="24"/>
                <w:szCs w:val="24"/>
              </w:rPr>
              <w:t xml:space="preserve"> Example Record:</w:t>
            </w:r>
          </w:p>
          <w:p w14:paraId="76783601" w14:textId="77777777" w:rsidR="00105C0D" w:rsidRDefault="00105C0D" w:rsidP="009F0EB1">
            <w:pPr>
              <w:pStyle w:val="paraL"/>
              <w:ind w:left="420" w:right="106" w:hanging="420"/>
              <w:rPr>
                <w:rStyle w:val="large3"/>
                <w:b/>
                <w:bCs/>
                <w:sz w:val="24"/>
                <w:szCs w:val="24"/>
              </w:rPr>
            </w:pPr>
          </w:p>
          <w:p w14:paraId="41E8FBDF" w14:textId="77777777" w:rsidR="00C026EF" w:rsidRPr="00C026EF" w:rsidRDefault="00C026EF" w:rsidP="00FE16A5">
            <w:pPr>
              <w:pStyle w:val="paraL"/>
              <w:spacing w:line="276" w:lineRule="auto"/>
              <w:ind w:right="72"/>
              <w:rPr>
                <w:rStyle w:val="large3"/>
                <w:bCs/>
              </w:rPr>
            </w:pPr>
            <w:r w:rsidRPr="00C026EF">
              <w:rPr>
                <w:rStyle w:val="large3"/>
                <w:bCs/>
              </w:rPr>
              <w:t>RFH|L1|Header text||</w:t>
            </w:r>
          </w:p>
          <w:p w14:paraId="221379C6" w14:textId="77777777" w:rsidR="00C026EF" w:rsidRPr="00C026EF" w:rsidRDefault="00C026EF" w:rsidP="00FE16A5">
            <w:pPr>
              <w:pStyle w:val="paraL"/>
              <w:spacing w:line="276" w:lineRule="auto"/>
              <w:ind w:right="72"/>
              <w:rPr>
                <w:rStyle w:val="large3"/>
                <w:bCs/>
              </w:rPr>
            </w:pPr>
            <w:r w:rsidRPr="00C026EF">
              <w:rPr>
                <w:rStyle w:val="large3"/>
                <w:bCs/>
              </w:rPr>
              <w:t>DSH|2/22/17 - IG Examples. L. Bausano|</w:t>
            </w:r>
          </w:p>
          <w:p w14:paraId="603359A6" w14:textId="77777777" w:rsidR="00C026EF" w:rsidRPr="00C026EF" w:rsidRDefault="00C026EF" w:rsidP="00FE16A5">
            <w:pPr>
              <w:pStyle w:val="paraL"/>
              <w:spacing w:line="276" w:lineRule="auto"/>
              <w:ind w:right="72"/>
              <w:rPr>
                <w:rStyle w:val="large3"/>
                <w:bCs/>
              </w:rPr>
            </w:pPr>
            <w:r w:rsidRPr="00C026EF">
              <w:rPr>
                <w:rStyle w:val="large3"/>
                <w:bCs/>
              </w:rPr>
              <w:t>DSH|THIS DOCUMENT AND RELATED PURCHASE ORDERS ARE SUBJECT TO THE FOLLOWING|</w:t>
            </w:r>
          </w:p>
          <w:p w14:paraId="2D032267" w14:textId="77777777" w:rsidR="00C026EF" w:rsidRPr="00C026EF" w:rsidRDefault="00C026EF" w:rsidP="00FE16A5">
            <w:pPr>
              <w:pStyle w:val="paraL"/>
              <w:spacing w:line="276" w:lineRule="auto"/>
              <w:ind w:right="72"/>
              <w:rPr>
                <w:rStyle w:val="large3"/>
                <w:bCs/>
              </w:rPr>
            </w:pPr>
            <w:r w:rsidRPr="00C026EF">
              <w:rPr>
                <w:rStyle w:val="large3"/>
                <w:bCs/>
              </w:rPr>
              <w:t>DSH|:|</w:t>
            </w:r>
          </w:p>
          <w:p w14:paraId="6C4B8EE0" w14:textId="77777777" w:rsidR="00C026EF" w:rsidRPr="00C026EF" w:rsidRDefault="00C026EF" w:rsidP="00FE16A5">
            <w:pPr>
              <w:pStyle w:val="paraL"/>
              <w:spacing w:line="276" w:lineRule="auto"/>
              <w:ind w:right="72"/>
              <w:rPr>
                <w:rStyle w:val="large3"/>
                <w:bCs/>
              </w:rPr>
            </w:pPr>
            <w:r w:rsidRPr="00C026EF">
              <w:rPr>
                <w:rStyle w:val="large3"/>
                <w:bCs/>
              </w:rPr>
              <w:t>DSH|GENERAL TERMS AGREEMENT:  GTA-65KA3-0537|</w:t>
            </w:r>
          </w:p>
          <w:p w14:paraId="29B50FD4" w14:textId="77777777" w:rsidR="00C026EF" w:rsidRPr="00C026EF" w:rsidRDefault="00C026EF" w:rsidP="00FE16A5">
            <w:pPr>
              <w:pStyle w:val="paraL"/>
              <w:spacing w:line="276" w:lineRule="auto"/>
              <w:ind w:right="72"/>
              <w:rPr>
                <w:rStyle w:val="large3"/>
                <w:bCs/>
              </w:rPr>
            </w:pPr>
            <w:r w:rsidRPr="00C026EF">
              <w:rPr>
                <w:rStyle w:val="large3"/>
                <w:bCs/>
              </w:rPr>
              <w:t>DSH|SPECIAL BUSINESS PROVISIONS: SBP-65KA3-0911|</w:t>
            </w:r>
          </w:p>
          <w:p w14:paraId="222CF396" w14:textId="77777777" w:rsidR="00C026EF" w:rsidRPr="00C026EF" w:rsidRDefault="00C026EF" w:rsidP="00FE16A5">
            <w:pPr>
              <w:pStyle w:val="paraL"/>
              <w:spacing w:line="276" w:lineRule="auto"/>
              <w:ind w:right="72"/>
              <w:rPr>
                <w:rStyle w:val="large3"/>
                <w:bCs/>
              </w:rPr>
            </w:pPr>
            <w:r w:rsidRPr="00C026EF">
              <w:rPr>
                <w:rStyle w:val="large3"/>
                <w:bCs/>
              </w:rPr>
              <w:t>DSH|LETTER OF AGREEMENT:   N/A|</w:t>
            </w:r>
          </w:p>
          <w:p w14:paraId="3189847B" w14:textId="77777777" w:rsidR="00C026EF" w:rsidRPr="00C026EF" w:rsidRDefault="00C026EF" w:rsidP="00FE16A5">
            <w:pPr>
              <w:pStyle w:val="paraL"/>
              <w:spacing w:line="276" w:lineRule="auto"/>
              <w:ind w:right="72"/>
              <w:rPr>
                <w:rStyle w:val="large3"/>
                <w:bCs/>
              </w:rPr>
            </w:pPr>
            <w:r w:rsidRPr="00C026EF">
              <w:rPr>
                <w:rStyle w:val="large3"/>
                <w:bCs/>
              </w:rPr>
              <w:t>DSH|PROPRIETARY INFORMATION AGREEMENT:     On File|</w:t>
            </w:r>
          </w:p>
          <w:p w14:paraId="03AC2500" w14:textId="77777777" w:rsidR="00C026EF" w:rsidRPr="00C026EF" w:rsidRDefault="00C026EF" w:rsidP="00FE16A5">
            <w:pPr>
              <w:pStyle w:val="paraL"/>
              <w:spacing w:line="276" w:lineRule="auto"/>
              <w:ind w:right="72"/>
              <w:rPr>
                <w:rStyle w:val="large3"/>
                <w:bCs/>
              </w:rPr>
            </w:pPr>
            <w:r w:rsidRPr="00C026EF">
              <w:rPr>
                <w:rStyle w:val="large3"/>
                <w:bCs/>
              </w:rPr>
              <w:t>DSH|ADMINI STRATIVE AGREEMENT:      AA-65KA3-0911|</w:t>
            </w:r>
          </w:p>
          <w:p w14:paraId="7E141AF5" w14:textId="77777777" w:rsidR="00C026EF" w:rsidRPr="00C026EF" w:rsidRDefault="00C026EF" w:rsidP="00FE16A5">
            <w:pPr>
              <w:pStyle w:val="paraL"/>
              <w:spacing w:line="276" w:lineRule="auto"/>
              <w:ind w:right="72"/>
              <w:rPr>
                <w:rStyle w:val="large3"/>
                <w:bCs/>
              </w:rPr>
            </w:pPr>
            <w:r w:rsidRPr="00C026EF">
              <w:rPr>
                <w:rStyle w:val="large3"/>
                <w:bCs/>
              </w:rPr>
              <w:t>DSH|BONDED STORES AGREEMENT:       N/A|</w:t>
            </w:r>
          </w:p>
          <w:p w14:paraId="645B1E6A" w14:textId="77777777" w:rsidR="00C026EF" w:rsidRPr="00C026EF" w:rsidRDefault="00C026EF" w:rsidP="00FE16A5">
            <w:pPr>
              <w:pStyle w:val="paraL"/>
              <w:spacing w:line="276" w:lineRule="auto"/>
              <w:ind w:right="72"/>
              <w:rPr>
                <w:rStyle w:val="large3"/>
                <w:bCs/>
              </w:rPr>
            </w:pPr>
            <w:r w:rsidRPr="00C026EF">
              <w:rPr>
                <w:rStyle w:val="large3"/>
                <w:bCs/>
              </w:rPr>
              <w:t>DSH|PRODUCT SUPPORT AGREEMENT:     N/A|</w:t>
            </w:r>
          </w:p>
          <w:p w14:paraId="16AABAA0" w14:textId="77777777" w:rsidR="00C026EF" w:rsidRPr="00C026EF" w:rsidRDefault="00C026EF" w:rsidP="00FE16A5">
            <w:pPr>
              <w:pStyle w:val="paraL"/>
              <w:spacing w:line="276" w:lineRule="auto"/>
              <w:ind w:right="72"/>
              <w:rPr>
                <w:rStyle w:val="large3"/>
                <w:bCs/>
              </w:rPr>
            </w:pPr>
            <w:r w:rsidRPr="00C026EF">
              <w:rPr>
                <w:rStyle w:val="large3"/>
                <w:bCs/>
              </w:rPr>
              <w:t>DSH|WARRANTY AGREEMENT:    M6-1124-3|</w:t>
            </w:r>
          </w:p>
          <w:p w14:paraId="2EC6581B" w14:textId="77777777" w:rsidR="00C026EF" w:rsidRPr="00C026EF" w:rsidRDefault="00C026EF" w:rsidP="00FE16A5">
            <w:pPr>
              <w:pStyle w:val="paraL"/>
              <w:spacing w:line="276" w:lineRule="auto"/>
              <w:ind w:right="72"/>
              <w:rPr>
                <w:rStyle w:val="large3"/>
                <w:bCs/>
              </w:rPr>
            </w:pPr>
            <w:r w:rsidRPr="00C026EF">
              <w:rPr>
                <w:rStyle w:val="large3"/>
                <w:bCs/>
              </w:rPr>
              <w:t>DSH|PRODUCT SUPPORT AND ASSURANCE AGREEMENT:       N/A|</w:t>
            </w:r>
          </w:p>
          <w:p w14:paraId="0A2EBE55" w14:textId="77777777" w:rsidR="00C026EF" w:rsidRPr="00C026EF" w:rsidRDefault="00C026EF" w:rsidP="00FE16A5">
            <w:pPr>
              <w:pStyle w:val="paraL"/>
              <w:spacing w:line="276" w:lineRule="auto"/>
              <w:ind w:right="72"/>
              <w:rPr>
                <w:rStyle w:val="large3"/>
                <w:bCs/>
              </w:rPr>
            </w:pPr>
            <w:r w:rsidRPr="00C026EF">
              <w:rPr>
                <w:rStyle w:val="large3"/>
                <w:bCs/>
              </w:rPr>
              <w:t>DSH|Schedules on ERP purchase orders are the dates  parts are to be|</w:t>
            </w:r>
          </w:p>
          <w:p w14:paraId="3E487109" w14:textId="77777777" w:rsidR="00C026EF" w:rsidRPr="00C026EF" w:rsidRDefault="00C026EF" w:rsidP="00FE16A5">
            <w:pPr>
              <w:pStyle w:val="paraL"/>
              <w:spacing w:line="276" w:lineRule="auto"/>
              <w:ind w:right="72"/>
              <w:rPr>
                <w:rStyle w:val="large3"/>
                <w:bCs/>
              </w:rPr>
            </w:pPr>
            <w:r w:rsidRPr="00C026EF">
              <w:rPr>
                <w:rStyle w:val="large3"/>
                <w:bCs/>
              </w:rPr>
              <w:t>DSH|received|</w:t>
            </w:r>
          </w:p>
          <w:p w14:paraId="3B784B16" w14:textId="77777777" w:rsidR="0008414B" w:rsidRDefault="00C026EF" w:rsidP="00FE16A5">
            <w:pPr>
              <w:pStyle w:val="paraL"/>
              <w:spacing w:line="276" w:lineRule="auto"/>
              <w:ind w:right="72"/>
              <w:rPr>
                <w:rStyle w:val="large3"/>
                <w:bCs/>
              </w:rPr>
            </w:pPr>
            <w:r w:rsidRPr="00C026EF">
              <w:rPr>
                <w:rStyle w:val="large3"/>
                <w:bCs/>
              </w:rPr>
              <w:t>DSH|on the Boeing dock, please schedule accordingly.|</w:t>
            </w:r>
          </w:p>
          <w:p w14:paraId="78632E00" w14:textId="7C253BE9" w:rsidR="00C026EF" w:rsidRDefault="00C026EF" w:rsidP="00C026EF">
            <w:pPr>
              <w:pStyle w:val="paraL"/>
              <w:ind w:right="72"/>
              <w:rPr>
                <w:rStyle w:val="large3"/>
                <w:b/>
                <w:bCs/>
                <w:sz w:val="24"/>
                <w:szCs w:val="24"/>
              </w:rPr>
            </w:pPr>
          </w:p>
        </w:tc>
      </w:tr>
      <w:tr w:rsidR="0008414B" w14:paraId="148013D9" w14:textId="77777777" w:rsidTr="0008414B">
        <w:trPr>
          <w:trHeight w:val="126"/>
        </w:trPr>
        <w:tc>
          <w:tcPr>
            <w:tcW w:w="10036" w:type="dxa"/>
            <w:tcBorders>
              <w:top w:val="nil"/>
              <w:left w:val="nil"/>
              <w:right w:val="nil"/>
            </w:tcBorders>
            <w:shd w:val="pct10" w:color="auto" w:fill="auto"/>
          </w:tcPr>
          <w:p w14:paraId="10863304" w14:textId="77777777" w:rsidR="0008414B" w:rsidRDefault="0008414B" w:rsidP="009F0EB1">
            <w:pPr>
              <w:pStyle w:val="paraL"/>
              <w:ind w:left="420" w:right="106" w:hanging="420"/>
              <w:rPr>
                <w:rStyle w:val="large3"/>
                <w:b/>
                <w:bCs/>
                <w:sz w:val="24"/>
                <w:szCs w:val="24"/>
              </w:rPr>
            </w:pPr>
            <w:r>
              <w:rPr>
                <w:rStyle w:val="large3"/>
                <w:b/>
                <w:bCs/>
                <w:sz w:val="24"/>
                <w:szCs w:val="24"/>
              </w:rPr>
              <w:t>BDS Example Record:</w:t>
            </w:r>
          </w:p>
          <w:p w14:paraId="7CBCC576" w14:textId="77777777" w:rsidR="00105C0D" w:rsidRDefault="00105C0D" w:rsidP="009F0EB1">
            <w:pPr>
              <w:pStyle w:val="paraL"/>
              <w:ind w:left="420" w:right="106" w:hanging="420"/>
              <w:rPr>
                <w:rStyle w:val="large3"/>
                <w:b/>
                <w:bCs/>
                <w:sz w:val="24"/>
                <w:szCs w:val="24"/>
              </w:rPr>
            </w:pPr>
          </w:p>
          <w:p w14:paraId="34805063" w14:textId="68BD9BDA" w:rsidR="008F354C" w:rsidRPr="001D07A4" w:rsidRDefault="008F354C" w:rsidP="00636C02">
            <w:pPr>
              <w:pStyle w:val="paraL"/>
              <w:spacing w:line="276" w:lineRule="auto"/>
              <w:ind w:left="180" w:right="72" w:hanging="180"/>
              <w:rPr>
                <w:rStyle w:val="large3"/>
                <w:bCs/>
              </w:rPr>
            </w:pPr>
            <w:r w:rsidRPr="001D07A4">
              <w:rPr>
                <w:rStyle w:val="large3"/>
                <w:bCs/>
              </w:rPr>
              <w:t>RFH|CP|</w:t>
            </w:r>
            <w:r w:rsidR="00105C0D">
              <w:rPr>
                <w:rStyle w:val="large3"/>
                <w:bCs/>
              </w:rPr>
              <w:t>REASN</w:t>
            </w:r>
            <w:r w:rsidRPr="001D07A4">
              <w:rPr>
                <w:rStyle w:val="large3"/>
                <w:bCs/>
              </w:rPr>
              <w:t>|</w:t>
            </w:r>
            <w:r w:rsidR="00105C0D" w:rsidRPr="001D07A4">
              <w:rPr>
                <w:rStyle w:val="large3"/>
                <w:bCs/>
              </w:rPr>
              <w:t>PURCHASE CONTRACT NOTES</w:t>
            </w:r>
            <w:r w:rsidRPr="001D07A4">
              <w:rPr>
                <w:rStyle w:val="large3"/>
                <w:bCs/>
              </w:rPr>
              <w:t>|</w:t>
            </w:r>
          </w:p>
          <w:p w14:paraId="3998B683" w14:textId="77777777" w:rsidR="008F354C" w:rsidRPr="001D07A4" w:rsidRDefault="008F354C" w:rsidP="00636C02">
            <w:pPr>
              <w:pStyle w:val="paraL"/>
              <w:spacing w:line="276" w:lineRule="auto"/>
              <w:ind w:left="180" w:right="72" w:hanging="180"/>
              <w:rPr>
                <w:rStyle w:val="large3"/>
                <w:bCs/>
              </w:rPr>
            </w:pPr>
            <w:r w:rsidRPr="001D07A4">
              <w:rPr>
                <w:rStyle w:val="large3"/>
                <w:bCs/>
              </w:rPr>
              <w:t>DSH|** NOTE - DATA NOT SPECIFICALLY ALTERED REMAINS UNCHANGED **|</w:t>
            </w:r>
          </w:p>
          <w:p w14:paraId="329EA38C" w14:textId="77777777" w:rsidR="008F354C" w:rsidRPr="001D07A4" w:rsidRDefault="008F354C" w:rsidP="00636C02">
            <w:pPr>
              <w:pStyle w:val="paraL"/>
              <w:spacing w:line="276" w:lineRule="auto"/>
              <w:ind w:left="180" w:right="72" w:hanging="180"/>
              <w:rPr>
                <w:rStyle w:val="large3"/>
                <w:bCs/>
              </w:rPr>
            </w:pPr>
            <w:r w:rsidRPr="001D07A4">
              <w:rPr>
                <w:rStyle w:val="large3"/>
                <w:bCs/>
              </w:rPr>
              <w:t>DSH|EARLY SHIPMENT IS AUTHORIZED AND REQUESTED|</w:t>
            </w:r>
          </w:p>
          <w:p w14:paraId="0AF4F12D" w14:textId="1EBF141A" w:rsidR="008F354C" w:rsidRPr="001D07A4" w:rsidRDefault="008F354C" w:rsidP="00636C02">
            <w:pPr>
              <w:pStyle w:val="paraL"/>
              <w:spacing w:line="276" w:lineRule="auto"/>
              <w:ind w:left="180" w:right="72" w:hanging="180"/>
              <w:rPr>
                <w:rStyle w:val="large3"/>
                <w:bCs/>
              </w:rPr>
            </w:pPr>
            <w:r w:rsidRPr="001D07A4">
              <w:rPr>
                <w:rStyle w:val="large3"/>
                <w:bCs/>
              </w:rPr>
              <w:t>RFH|CP|NOTES|</w:t>
            </w:r>
            <w:r w:rsidR="00105C0D" w:rsidRPr="001D07A4">
              <w:rPr>
                <w:rStyle w:val="large3"/>
                <w:bCs/>
              </w:rPr>
              <w:t>PAYMENT NOTES</w:t>
            </w:r>
            <w:r w:rsidRPr="001D07A4">
              <w:rPr>
                <w:rStyle w:val="large3"/>
                <w:bCs/>
              </w:rPr>
              <w:t>|</w:t>
            </w:r>
          </w:p>
          <w:p w14:paraId="71D5117A" w14:textId="3B6F8F77" w:rsidR="008F354C" w:rsidRPr="001D07A4" w:rsidRDefault="008F354C" w:rsidP="00636C02">
            <w:pPr>
              <w:pStyle w:val="paraL"/>
              <w:spacing w:line="276" w:lineRule="auto"/>
              <w:ind w:left="180" w:right="72" w:hanging="180"/>
              <w:rPr>
                <w:rStyle w:val="large3"/>
                <w:bCs/>
              </w:rPr>
            </w:pPr>
            <w:r w:rsidRPr="001D07A4">
              <w:rPr>
                <w:rStyle w:val="large3"/>
                <w:bCs/>
              </w:rPr>
              <w:t xml:space="preserve">DSH|Descriptive Text in one or more </w:t>
            </w:r>
            <w:r w:rsidR="00B751EB">
              <w:rPr>
                <w:rStyle w:val="large3"/>
                <w:bCs/>
              </w:rPr>
              <w:t>DSH</w:t>
            </w:r>
            <w:r w:rsidRPr="001D07A4">
              <w:rPr>
                <w:rStyle w:val="large3"/>
                <w:bCs/>
              </w:rPr>
              <w:t>|</w:t>
            </w:r>
          </w:p>
          <w:p w14:paraId="160C7620" w14:textId="49D72D24" w:rsidR="008F354C" w:rsidRPr="001D07A4" w:rsidRDefault="008F354C" w:rsidP="00636C02">
            <w:pPr>
              <w:pStyle w:val="paraL"/>
              <w:spacing w:line="276" w:lineRule="auto"/>
              <w:ind w:left="180" w:right="72" w:hanging="180"/>
              <w:rPr>
                <w:rStyle w:val="large3"/>
                <w:bCs/>
              </w:rPr>
            </w:pPr>
            <w:r w:rsidRPr="001D07A4">
              <w:rPr>
                <w:rStyle w:val="large3"/>
                <w:bCs/>
              </w:rPr>
              <w:t>DSH|</w:t>
            </w:r>
            <w:r w:rsidR="00C420BA">
              <w:rPr>
                <w:rStyle w:val="large3"/>
                <w:bCs/>
              </w:rPr>
              <w:t>records</w:t>
            </w:r>
            <w:r w:rsidR="00C420BA" w:rsidRPr="001D07A4">
              <w:rPr>
                <w:rStyle w:val="large3"/>
                <w:bCs/>
              </w:rPr>
              <w:t xml:space="preserve"> </w:t>
            </w:r>
            <w:r w:rsidRPr="001D07A4">
              <w:rPr>
                <w:rStyle w:val="large3"/>
                <w:bCs/>
              </w:rPr>
              <w:t>may be present for some Terms|</w:t>
            </w:r>
          </w:p>
          <w:p w14:paraId="1B2C7B3A" w14:textId="7B0929AB" w:rsidR="005A2F47" w:rsidRDefault="008F354C" w:rsidP="007D59BE">
            <w:pPr>
              <w:pStyle w:val="paraL"/>
              <w:spacing w:line="276" w:lineRule="auto"/>
              <w:ind w:left="180" w:right="72" w:hanging="180"/>
              <w:rPr>
                <w:rStyle w:val="large3"/>
                <w:b/>
                <w:bCs/>
                <w:sz w:val="24"/>
                <w:szCs w:val="24"/>
              </w:rPr>
            </w:pPr>
            <w:r>
              <w:rPr>
                <w:rStyle w:val="large3"/>
                <w:bCs/>
              </w:rPr>
              <w:t>DSH|or Conditions|</w:t>
            </w:r>
            <w:r w:rsidR="0008414B">
              <w:rPr>
                <w:rStyle w:val="large3"/>
                <w:b/>
                <w:bCs/>
                <w:sz w:val="24"/>
                <w:szCs w:val="24"/>
              </w:rPr>
              <w:t xml:space="preserve"> </w:t>
            </w:r>
          </w:p>
        </w:tc>
      </w:tr>
    </w:tbl>
    <w:p w14:paraId="11C6359D" w14:textId="77777777" w:rsidR="00760AE1" w:rsidRDefault="00760AE1">
      <w:pPr>
        <w:rPr>
          <w:rFonts w:ascii="Arial" w:hAnsi="Arial" w:cs="Arial"/>
          <w:color w:val="000000"/>
          <w:sz w:val="18"/>
          <w:szCs w:val="18"/>
        </w:rPr>
      </w:pPr>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79224A8F" w14:textId="77777777" w:rsidTr="00760AE1">
        <w:tc>
          <w:tcPr>
            <w:tcW w:w="2430" w:type="dxa"/>
            <w:tcBorders>
              <w:top w:val="nil"/>
              <w:left w:val="nil"/>
              <w:bottom w:val="nil"/>
              <w:right w:val="nil"/>
            </w:tcBorders>
          </w:tcPr>
          <w:p w14:paraId="2CF97E83" w14:textId="4E889BCF" w:rsidR="00760AE1" w:rsidRDefault="00CE2B35" w:rsidP="00760AE1">
            <w:pPr>
              <w:pStyle w:val="paraL"/>
              <w:rPr>
                <w:rStyle w:val="large1"/>
                <w:szCs w:val="48"/>
              </w:rPr>
            </w:pPr>
            <w:r>
              <w:rPr>
                <w:rStyle w:val="large1"/>
                <w:b/>
                <w:bCs/>
                <w:szCs w:val="48"/>
              </w:rPr>
              <w:t>NMH</w:t>
            </w:r>
          </w:p>
        </w:tc>
        <w:tc>
          <w:tcPr>
            <w:tcW w:w="5034" w:type="dxa"/>
            <w:tcBorders>
              <w:top w:val="single" w:sz="18" w:space="0" w:color="auto"/>
              <w:left w:val="nil"/>
              <w:bottom w:val="nil"/>
              <w:right w:val="nil"/>
            </w:tcBorders>
          </w:tcPr>
          <w:p w14:paraId="7A773CA1" w14:textId="69CE305C" w:rsidR="00760AE1" w:rsidRDefault="00760AE1" w:rsidP="00760AE1">
            <w:pPr>
              <w:pStyle w:val="Heading2"/>
            </w:pPr>
            <w:bookmarkStart w:id="22" w:name="_Name"/>
            <w:bookmarkStart w:id="23" w:name="_Toc394313759"/>
            <w:bookmarkEnd w:id="22"/>
            <w:r>
              <w:rPr>
                <w:b/>
                <w:bCs/>
              </w:rPr>
              <w:t>Name</w:t>
            </w:r>
            <w:r w:rsidR="00CE2B35">
              <w:rPr>
                <w:b/>
                <w:bCs/>
              </w:rPr>
              <w:t xml:space="preserve"> - Header</w:t>
            </w:r>
            <w:bookmarkEnd w:id="2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863BE7" w14:paraId="283565C6" w14:textId="77777777" w:rsidTr="00863BE7">
              <w:tc>
                <w:tcPr>
                  <w:tcW w:w="1236" w:type="dxa"/>
                  <w:tcBorders>
                    <w:top w:val="nil"/>
                    <w:left w:val="nil"/>
                    <w:bottom w:val="nil"/>
                    <w:right w:val="nil"/>
                  </w:tcBorders>
                  <w:vAlign w:val="center"/>
                </w:tcPr>
                <w:p w14:paraId="4B5DF2E9" w14:textId="434961F6" w:rsidR="00863BE7" w:rsidRDefault="00262067" w:rsidP="007447CE">
                  <w:pPr>
                    <w:pStyle w:val="paraL"/>
                    <w:rPr>
                      <w:rStyle w:val="charB"/>
                    </w:rPr>
                  </w:pPr>
                  <w:r>
                    <w:rPr>
                      <w:rStyle w:val="charB"/>
                      <w:b/>
                      <w:bCs/>
                    </w:rPr>
                    <w:t xml:space="preserve">Elements: </w:t>
                  </w:r>
                  <w:r w:rsidR="007447CE">
                    <w:rPr>
                      <w:rStyle w:val="charB"/>
                      <w:b/>
                      <w:bCs/>
                    </w:rPr>
                    <w:t xml:space="preserve">23  </w:t>
                  </w:r>
                </w:p>
              </w:tc>
              <w:tc>
                <w:tcPr>
                  <w:tcW w:w="1326" w:type="dxa"/>
                  <w:tcBorders>
                    <w:top w:val="nil"/>
                    <w:left w:val="nil"/>
                    <w:bottom w:val="nil"/>
                    <w:right w:val="nil"/>
                  </w:tcBorders>
                  <w:vAlign w:val="center"/>
                </w:tcPr>
                <w:p w14:paraId="6E3CA93C" w14:textId="23D34E85" w:rsidR="00863BE7" w:rsidRDefault="00863BE7" w:rsidP="00760AE1">
                  <w:pPr>
                    <w:pStyle w:val="paraR"/>
                    <w:jc w:val="right"/>
                    <w:rPr>
                      <w:rStyle w:val="charB"/>
                    </w:rPr>
                  </w:pPr>
                  <w:r>
                    <w:rPr>
                      <w:rStyle w:val="charB"/>
                      <w:b/>
                      <w:bCs/>
                    </w:rPr>
                    <w:t>Max: 1</w:t>
                  </w:r>
                </w:p>
              </w:tc>
            </w:tr>
            <w:tr w:rsidR="00863BE7" w14:paraId="1F0395D5" w14:textId="77777777" w:rsidTr="00760AE1">
              <w:tc>
                <w:tcPr>
                  <w:tcW w:w="2562" w:type="dxa"/>
                  <w:gridSpan w:val="2"/>
                  <w:tcBorders>
                    <w:top w:val="nil"/>
                    <w:left w:val="nil"/>
                    <w:bottom w:val="nil"/>
                    <w:right w:val="nil"/>
                  </w:tcBorders>
                  <w:vAlign w:val="center"/>
                </w:tcPr>
                <w:p w14:paraId="238E23E4" w14:textId="0049C125" w:rsidR="00863BE7" w:rsidRDefault="00863BE7" w:rsidP="00FE2AD0">
                  <w:pPr>
                    <w:pStyle w:val="paraC"/>
                    <w:jc w:val="center"/>
                    <w:rPr>
                      <w:rStyle w:val="charB"/>
                    </w:rPr>
                  </w:pPr>
                  <w:r>
                    <w:rPr>
                      <w:rStyle w:val="charB"/>
                      <w:b/>
                      <w:bCs/>
                    </w:rPr>
                    <w:t xml:space="preserve">Heading – </w:t>
                  </w:r>
                  <w:r w:rsidR="00FE2AD0">
                    <w:rPr>
                      <w:rStyle w:val="charB"/>
                      <w:b/>
                      <w:bCs/>
                    </w:rPr>
                    <w:t>Mandatory</w:t>
                  </w:r>
                </w:p>
              </w:tc>
            </w:tr>
            <w:tr w:rsidR="00863BE7" w14:paraId="0C44478C" w14:textId="77777777" w:rsidTr="00863BE7">
              <w:tc>
                <w:tcPr>
                  <w:tcW w:w="1236" w:type="dxa"/>
                  <w:tcBorders>
                    <w:top w:val="nil"/>
                    <w:left w:val="nil"/>
                    <w:bottom w:val="nil"/>
                    <w:right w:val="nil"/>
                  </w:tcBorders>
                  <w:vAlign w:val="center"/>
                </w:tcPr>
                <w:p w14:paraId="6797C21A" w14:textId="71D8C390" w:rsidR="00863BE7" w:rsidRDefault="00863BE7" w:rsidP="00760AE1">
                  <w:pPr>
                    <w:pStyle w:val="paraL"/>
                    <w:rPr>
                      <w:rStyle w:val="charB"/>
                    </w:rPr>
                  </w:pPr>
                  <w:r>
                    <w:rPr>
                      <w:rStyle w:val="charB"/>
                      <w:b/>
                      <w:bCs/>
                    </w:rPr>
                    <w:t>Loop: NMH</w:t>
                  </w:r>
                </w:p>
              </w:tc>
              <w:tc>
                <w:tcPr>
                  <w:tcW w:w="1326" w:type="dxa"/>
                  <w:tcBorders>
                    <w:top w:val="nil"/>
                    <w:left w:val="nil"/>
                    <w:bottom w:val="nil"/>
                    <w:right w:val="nil"/>
                  </w:tcBorders>
                  <w:vAlign w:val="center"/>
                </w:tcPr>
                <w:p w14:paraId="43FE425A" w14:textId="1BB018CA" w:rsidR="00863BE7" w:rsidRPr="00863BE7" w:rsidRDefault="00863BE7" w:rsidP="005E2030">
                  <w:pPr>
                    <w:pStyle w:val="paraR"/>
                    <w:jc w:val="right"/>
                    <w:rPr>
                      <w:rStyle w:val="charB"/>
                      <w:b/>
                    </w:rPr>
                  </w:pPr>
                  <w:r>
                    <w:rPr>
                      <w:rStyle w:val="charB"/>
                      <w:b/>
                    </w:rPr>
                    <w:t>Repeat:</w:t>
                  </w:r>
                  <w:r w:rsidR="00262067">
                    <w:rPr>
                      <w:rStyle w:val="charB"/>
                      <w:b/>
                    </w:rPr>
                    <w:t xml:space="preserve"> 10</w:t>
                  </w:r>
                  <w:r>
                    <w:rPr>
                      <w:rStyle w:val="charB"/>
                      <w:b/>
                    </w:rPr>
                    <w:t xml:space="preserve"> </w:t>
                  </w:r>
                </w:p>
              </w:tc>
            </w:tr>
          </w:tbl>
          <w:p w14:paraId="327978F6" w14:textId="77777777" w:rsidR="00760AE1" w:rsidRDefault="00760AE1" w:rsidP="00760AE1">
            <w:pPr>
              <w:pStyle w:val="paraR"/>
              <w:jc w:val="right"/>
              <w:rPr>
                <w:rStyle w:val="charB"/>
              </w:rPr>
            </w:pPr>
          </w:p>
        </w:tc>
      </w:tr>
    </w:tbl>
    <w:p w14:paraId="33933DF2" w14:textId="77777777" w:rsidR="00760AE1" w:rsidRDefault="00760AE1" w:rsidP="00760AE1">
      <w:pPr>
        <w:pStyle w:val="paraL"/>
        <w:rPr>
          <w:rStyle w:val="space"/>
          <w:szCs w:val="12"/>
        </w:rPr>
      </w:pPr>
      <w:r>
        <w:rPr>
          <w:rStyle w:val="space"/>
          <w:szCs w:val="12"/>
        </w:rPr>
        <w:t xml:space="preserve"> </w:t>
      </w:r>
    </w:p>
    <w:p w14:paraId="32BC3944" w14:textId="6A45ADEA" w:rsidR="00760AE1" w:rsidRDefault="00760AE1" w:rsidP="00760AE1">
      <w:pPr>
        <w:pStyle w:val="paraL"/>
        <w:rPr>
          <w:color w:val="auto"/>
          <w:sz w:val="24"/>
          <w:szCs w:val="24"/>
        </w:rPr>
      </w:pPr>
      <w:r>
        <w:rPr>
          <w:rStyle w:val="charB"/>
          <w:b/>
          <w:bCs/>
        </w:rPr>
        <w:t xml:space="preserve">Purpose: </w:t>
      </w:r>
      <w:r w:rsidR="00A13386">
        <w:rPr>
          <w:rStyle w:val="charB"/>
          <w:bCs/>
        </w:rPr>
        <w:t xml:space="preserve">To </w:t>
      </w:r>
      <w:r w:rsidR="00A13386">
        <w:rPr>
          <w:rStyle w:val="char"/>
        </w:rPr>
        <w:t>identify a party by type of organization, name, code, address, and contact information</w:t>
      </w:r>
      <w:r w:rsidR="00FE2AD0">
        <w:rPr>
          <w:rStyle w:val="char"/>
        </w:rPr>
        <w:t>.  At minimum</w:t>
      </w:r>
      <w:r w:rsidR="00D567E8">
        <w:rPr>
          <w:rStyle w:val="char"/>
        </w:rPr>
        <w:t xml:space="preserve">, </w:t>
      </w:r>
      <w:r w:rsidR="00FE2AD0">
        <w:rPr>
          <w:rStyle w:val="char"/>
        </w:rPr>
        <w:t xml:space="preserve">Buyer and Seller </w:t>
      </w:r>
      <w:r w:rsidR="00D567E8">
        <w:rPr>
          <w:rStyle w:val="char"/>
        </w:rPr>
        <w:t>records will be present.  O</w:t>
      </w:r>
      <w:r w:rsidR="00E94B81">
        <w:rPr>
          <w:rStyle w:val="char"/>
        </w:rPr>
        <w:t xml:space="preserve">ther </w:t>
      </w:r>
      <w:r w:rsidR="00D567E8">
        <w:rPr>
          <w:rStyle w:val="char"/>
        </w:rPr>
        <w:t xml:space="preserve">parties </w:t>
      </w:r>
      <w:r w:rsidR="00E94B81">
        <w:rPr>
          <w:rStyle w:val="char"/>
        </w:rPr>
        <w:t xml:space="preserve">will be </w:t>
      </w:r>
      <w:r w:rsidR="00D567E8">
        <w:rPr>
          <w:rStyle w:val="char"/>
        </w:rPr>
        <w:t xml:space="preserve">added </w:t>
      </w:r>
      <w:r w:rsidR="00E94B81">
        <w:rPr>
          <w:rStyle w:val="char"/>
        </w:rPr>
        <w:t>as needed</w:t>
      </w:r>
      <w:r w:rsidR="00D567E8">
        <w:rPr>
          <w:rStyle w:val="char"/>
        </w:rPr>
        <w:t xml:space="preserve"> whenever such identifying information is sent by the Buyer.</w:t>
      </w:r>
    </w:p>
    <w:p w14:paraId="79EDC310" w14:textId="77777777" w:rsidR="00760AE1" w:rsidRDefault="00760AE1" w:rsidP="00760AE1">
      <w:pPr>
        <w:pStyle w:val="paraL"/>
        <w:rPr>
          <w:rStyle w:val="space"/>
          <w:szCs w:val="12"/>
        </w:rPr>
      </w:pPr>
      <w:r>
        <w:rPr>
          <w:rStyle w:val="space"/>
          <w:szCs w:val="12"/>
        </w:rPr>
        <w:t xml:space="preserve"> </w:t>
      </w:r>
    </w:p>
    <w:p w14:paraId="31612317"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1560"/>
        <w:gridCol w:w="3930"/>
        <w:gridCol w:w="990"/>
        <w:gridCol w:w="1170"/>
        <w:gridCol w:w="900"/>
      </w:tblGrid>
      <w:tr w:rsidR="00326433" w14:paraId="31A09A9A" w14:textId="77777777" w:rsidTr="001857A6">
        <w:tc>
          <w:tcPr>
            <w:tcW w:w="200" w:type="dxa"/>
          </w:tcPr>
          <w:p w14:paraId="51D8E9CD" w14:textId="77777777" w:rsidR="00326433" w:rsidRDefault="00326433" w:rsidP="00002C34">
            <w:pPr>
              <w:pStyle w:val="paraR"/>
              <w:jc w:val="right"/>
              <w:rPr>
                <w:rStyle w:val="char"/>
              </w:rPr>
            </w:pPr>
          </w:p>
        </w:tc>
        <w:tc>
          <w:tcPr>
            <w:tcW w:w="670" w:type="dxa"/>
          </w:tcPr>
          <w:p w14:paraId="265880D2" w14:textId="526E91D0" w:rsidR="00326433" w:rsidRPr="00D80049" w:rsidRDefault="00326433" w:rsidP="00002C34">
            <w:pPr>
              <w:pStyle w:val="paraL"/>
              <w:rPr>
                <w:rStyle w:val="char"/>
                <w:b/>
                <w:u w:val="single"/>
              </w:rPr>
            </w:pPr>
            <w:r>
              <w:rPr>
                <w:rStyle w:val="char"/>
                <w:b/>
                <w:u w:val="single"/>
              </w:rPr>
              <w:t>Id</w:t>
            </w:r>
          </w:p>
        </w:tc>
        <w:tc>
          <w:tcPr>
            <w:tcW w:w="810" w:type="dxa"/>
          </w:tcPr>
          <w:p w14:paraId="098E5151" w14:textId="5FCF14A9" w:rsidR="00326433" w:rsidRPr="00D80049" w:rsidRDefault="00326433" w:rsidP="00002C34">
            <w:pPr>
              <w:pStyle w:val="paraL"/>
              <w:rPr>
                <w:rStyle w:val="char"/>
                <w:b/>
                <w:u w:val="single"/>
              </w:rPr>
            </w:pPr>
            <w:r w:rsidRPr="00D80049">
              <w:rPr>
                <w:rStyle w:val="char"/>
                <w:b/>
                <w:u w:val="single"/>
              </w:rPr>
              <w:t>Ref</w:t>
            </w:r>
          </w:p>
        </w:tc>
        <w:tc>
          <w:tcPr>
            <w:tcW w:w="5490" w:type="dxa"/>
            <w:gridSpan w:val="2"/>
          </w:tcPr>
          <w:p w14:paraId="33D23CDC" w14:textId="77777777" w:rsidR="00326433" w:rsidRPr="00D80049" w:rsidRDefault="00326433" w:rsidP="00002C34">
            <w:pPr>
              <w:pStyle w:val="paraL"/>
              <w:rPr>
                <w:rStyle w:val="charB"/>
                <w:b/>
                <w:bCs/>
                <w:u w:val="single"/>
              </w:rPr>
            </w:pPr>
            <w:r w:rsidRPr="00D80049">
              <w:rPr>
                <w:rStyle w:val="charB"/>
                <w:b/>
                <w:bCs/>
                <w:u w:val="single"/>
              </w:rPr>
              <w:t>Element Name</w:t>
            </w:r>
          </w:p>
        </w:tc>
        <w:tc>
          <w:tcPr>
            <w:tcW w:w="990" w:type="dxa"/>
          </w:tcPr>
          <w:p w14:paraId="237592C0" w14:textId="77777777" w:rsidR="00326433" w:rsidRPr="00D80049" w:rsidRDefault="00326433" w:rsidP="00002C34">
            <w:pPr>
              <w:pStyle w:val="paraC"/>
              <w:jc w:val="center"/>
              <w:rPr>
                <w:rStyle w:val="char"/>
                <w:b/>
                <w:u w:val="single"/>
              </w:rPr>
            </w:pPr>
            <w:r w:rsidRPr="00D80049">
              <w:rPr>
                <w:rStyle w:val="char"/>
                <w:b/>
                <w:u w:val="single"/>
              </w:rPr>
              <w:t>Req</w:t>
            </w:r>
          </w:p>
        </w:tc>
        <w:tc>
          <w:tcPr>
            <w:tcW w:w="1170" w:type="dxa"/>
          </w:tcPr>
          <w:p w14:paraId="708B8685" w14:textId="77777777" w:rsidR="00326433" w:rsidRPr="00D80049" w:rsidRDefault="00326433" w:rsidP="00002C34">
            <w:pPr>
              <w:pStyle w:val="paraC"/>
              <w:jc w:val="center"/>
              <w:rPr>
                <w:rStyle w:val="char"/>
                <w:b/>
                <w:u w:val="single"/>
              </w:rPr>
            </w:pPr>
            <w:r w:rsidRPr="00D80049">
              <w:rPr>
                <w:rStyle w:val="char"/>
                <w:b/>
                <w:u w:val="single"/>
              </w:rPr>
              <w:t>Type</w:t>
            </w:r>
          </w:p>
        </w:tc>
        <w:tc>
          <w:tcPr>
            <w:tcW w:w="900" w:type="dxa"/>
          </w:tcPr>
          <w:p w14:paraId="33B4940E" w14:textId="77777777" w:rsidR="00326433" w:rsidRPr="00D80049" w:rsidRDefault="00326433" w:rsidP="00002C34">
            <w:pPr>
              <w:pStyle w:val="paraC"/>
              <w:jc w:val="center"/>
              <w:rPr>
                <w:rStyle w:val="char"/>
                <w:b/>
                <w:u w:val="single"/>
              </w:rPr>
            </w:pPr>
            <w:r w:rsidRPr="00D80049">
              <w:rPr>
                <w:rStyle w:val="char"/>
                <w:b/>
                <w:u w:val="single"/>
              </w:rPr>
              <w:t>Min/Max</w:t>
            </w:r>
          </w:p>
        </w:tc>
      </w:tr>
      <w:tr w:rsidR="0090317C" w14:paraId="204306FE" w14:textId="77777777" w:rsidTr="001857A6">
        <w:tc>
          <w:tcPr>
            <w:tcW w:w="200" w:type="dxa"/>
          </w:tcPr>
          <w:p w14:paraId="7957E4A7" w14:textId="77777777" w:rsidR="0090317C" w:rsidRDefault="0090317C" w:rsidP="00002C34">
            <w:pPr>
              <w:pStyle w:val="paraR"/>
              <w:jc w:val="right"/>
              <w:rPr>
                <w:rStyle w:val="char"/>
              </w:rPr>
            </w:pPr>
          </w:p>
        </w:tc>
        <w:tc>
          <w:tcPr>
            <w:tcW w:w="670" w:type="dxa"/>
          </w:tcPr>
          <w:p w14:paraId="7DD8CA3D" w14:textId="6E08381A" w:rsidR="0090317C" w:rsidRPr="00B05CE1" w:rsidRDefault="00523211" w:rsidP="00002C34">
            <w:pPr>
              <w:pStyle w:val="paraL"/>
            </w:pPr>
            <w:r>
              <w:t>N/U</w:t>
            </w:r>
          </w:p>
        </w:tc>
        <w:tc>
          <w:tcPr>
            <w:tcW w:w="810" w:type="dxa"/>
          </w:tcPr>
          <w:p w14:paraId="3BEBCB49" w14:textId="1B590BBB" w:rsidR="0090317C" w:rsidRDefault="0090317C" w:rsidP="00002C34">
            <w:pPr>
              <w:pStyle w:val="paraL"/>
              <w:rPr>
                <w:rStyle w:val="char"/>
              </w:rPr>
            </w:pPr>
            <w:r w:rsidRPr="005C7C79">
              <w:t>NMH01</w:t>
            </w:r>
          </w:p>
        </w:tc>
        <w:tc>
          <w:tcPr>
            <w:tcW w:w="5490" w:type="dxa"/>
            <w:gridSpan w:val="2"/>
          </w:tcPr>
          <w:p w14:paraId="1C2EFA44" w14:textId="77777777" w:rsidR="001857A6" w:rsidRDefault="0090317C" w:rsidP="001857A6">
            <w:pPr>
              <w:pStyle w:val="paraL"/>
              <w:rPr>
                <w:rStyle w:val="tiny"/>
                <w:szCs w:val="8"/>
              </w:rPr>
            </w:pPr>
            <w:r>
              <w:rPr>
                <w:rStyle w:val="charB"/>
                <w:b/>
              </w:rPr>
              <w:t>Name Address Qualifier</w:t>
            </w:r>
          </w:p>
          <w:p w14:paraId="5143B128" w14:textId="77777777" w:rsidR="001857A6" w:rsidRDefault="001857A6" w:rsidP="001857A6">
            <w:pPr>
              <w:pStyle w:val="paraL"/>
              <w:rPr>
                <w:rStyle w:val="tiny"/>
                <w:szCs w:val="8"/>
              </w:rPr>
            </w:pPr>
          </w:p>
          <w:tbl>
            <w:tblPr>
              <w:tblW w:w="5366" w:type="dxa"/>
              <w:tblLayout w:type="fixed"/>
              <w:tblCellMar>
                <w:top w:w="30" w:type="dxa"/>
                <w:left w:w="30" w:type="dxa"/>
                <w:right w:w="30" w:type="dxa"/>
              </w:tblCellMar>
              <w:tblLook w:val="04A0" w:firstRow="1" w:lastRow="0" w:firstColumn="1" w:lastColumn="0" w:noHBand="0" w:noVBand="1"/>
            </w:tblPr>
            <w:tblGrid>
              <w:gridCol w:w="5366"/>
            </w:tblGrid>
            <w:tr w:rsidR="001857A6" w14:paraId="6FED4BBE" w14:textId="77777777" w:rsidTr="001857A6">
              <w:trPr>
                <w:trHeight w:val="72"/>
              </w:trPr>
              <w:tc>
                <w:tcPr>
                  <w:tcW w:w="5366" w:type="dxa"/>
                  <w:shd w:val="pct10" w:color="auto" w:fill="auto"/>
                </w:tcPr>
                <w:p w14:paraId="2CF03D0D" w14:textId="77777777" w:rsidR="001857A6" w:rsidRDefault="001857A6" w:rsidP="0022482A">
                  <w:pPr>
                    <w:pStyle w:val="paraL"/>
                    <w:rPr>
                      <w:rStyle w:val="charB"/>
                      <w:b/>
                      <w:bCs/>
                    </w:rPr>
                  </w:pPr>
                  <w:r>
                    <w:rPr>
                      <w:rStyle w:val="charB"/>
                      <w:b/>
                      <w:bCs/>
                    </w:rPr>
                    <w:t>Exostar:</w:t>
                  </w:r>
                </w:p>
                <w:p w14:paraId="21FBCC2D" w14:textId="76DCAE5E" w:rsidR="00FC40F1" w:rsidRDefault="00FC40F1" w:rsidP="0022482A">
                  <w:pPr>
                    <w:pStyle w:val="paraL"/>
                    <w:rPr>
                      <w:rStyle w:val="charB"/>
                      <w:bCs/>
                    </w:rPr>
                  </w:pPr>
                  <w:r>
                    <w:rPr>
                      <w:rStyle w:val="charB"/>
                      <w:bCs/>
                    </w:rPr>
                    <w:t xml:space="preserve">To determine which Party Types and associated Name/Address elements are used by a specific BBS, please refer to the Name Address Record Notes located at the end of this </w:t>
                  </w:r>
                  <w:r w:rsidR="00ED17F9">
                    <w:rPr>
                      <w:rStyle w:val="charB"/>
                      <w:bCs/>
                    </w:rPr>
                    <w:t>record</w:t>
                  </w:r>
                  <w:r>
                    <w:rPr>
                      <w:rStyle w:val="charB"/>
                      <w:bCs/>
                    </w:rPr>
                    <w:t xml:space="preserve">. </w:t>
                  </w:r>
                </w:p>
                <w:p w14:paraId="53D49DC8" w14:textId="77777777" w:rsidR="00FC40F1" w:rsidRDefault="00FC40F1" w:rsidP="0022482A">
                  <w:pPr>
                    <w:pStyle w:val="paraL"/>
                    <w:rPr>
                      <w:rStyle w:val="charB"/>
                      <w:bCs/>
                    </w:rPr>
                  </w:pPr>
                </w:p>
                <w:p w14:paraId="27902E88" w14:textId="2D4C6C7B" w:rsidR="001857A6" w:rsidRDefault="001857A6" w:rsidP="0022482A">
                  <w:pPr>
                    <w:pStyle w:val="paraL"/>
                    <w:rPr>
                      <w:rStyle w:val="charB"/>
                      <w:bCs/>
                    </w:rPr>
                  </w:pPr>
                  <w:r>
                    <w:rPr>
                      <w:rStyle w:val="charB"/>
                      <w:bCs/>
                    </w:rPr>
                    <w:t xml:space="preserve">The ShipTo may be located at either the header or line item detail level.  If present at both locations then the detail </w:t>
                  </w:r>
                  <w:r w:rsidR="00C055BB">
                    <w:rPr>
                      <w:rStyle w:val="charB"/>
                      <w:bCs/>
                    </w:rPr>
                    <w:t>supersedes</w:t>
                  </w:r>
                  <w:r>
                    <w:rPr>
                      <w:rStyle w:val="charB"/>
                      <w:bCs/>
                    </w:rPr>
                    <w:t xml:space="preserve"> the header.</w:t>
                  </w:r>
                </w:p>
                <w:p w14:paraId="6155E2DB" w14:textId="77777777" w:rsidR="001857A6" w:rsidRDefault="001857A6">
                  <w:pPr>
                    <w:pStyle w:val="paraL"/>
                    <w:spacing w:line="276" w:lineRule="auto"/>
                    <w:rPr>
                      <w:rStyle w:val="charB"/>
                      <w:bCs/>
                    </w:rPr>
                  </w:pPr>
                </w:p>
                <w:tbl>
                  <w:tblPr>
                    <w:tblW w:w="5366" w:type="dxa"/>
                    <w:tblLayout w:type="fixed"/>
                    <w:tblCellMar>
                      <w:top w:w="30" w:type="dxa"/>
                      <w:left w:w="30" w:type="dxa"/>
                      <w:right w:w="30" w:type="dxa"/>
                    </w:tblCellMar>
                    <w:tblLook w:val="04A0" w:firstRow="1" w:lastRow="0" w:firstColumn="1" w:lastColumn="0" w:noHBand="0" w:noVBand="1"/>
                  </w:tblPr>
                  <w:tblGrid>
                    <w:gridCol w:w="5366"/>
                  </w:tblGrid>
                  <w:tr w:rsidR="001857A6" w14:paraId="624D1548" w14:textId="77777777">
                    <w:trPr>
                      <w:trHeight w:val="180"/>
                    </w:trPr>
                    <w:tc>
                      <w:tcPr>
                        <w:tcW w:w="5366" w:type="dxa"/>
                        <w:shd w:val="pct10" w:color="auto" w:fill="auto"/>
                        <w:hideMark/>
                      </w:tcPr>
                      <w:p w14:paraId="36ECE864" w14:textId="77777777" w:rsidR="001857A6" w:rsidRDefault="001857A6" w:rsidP="0022482A">
                        <w:pPr>
                          <w:pStyle w:val="paraL"/>
                          <w:rPr>
                            <w:rStyle w:val="charB"/>
                            <w:b/>
                            <w:bCs/>
                          </w:rPr>
                        </w:pPr>
                        <w:r>
                          <w:rPr>
                            <w:rStyle w:val="charB"/>
                            <w:b/>
                            <w:bCs/>
                          </w:rPr>
                          <w:t>BCA ERPLN:</w:t>
                        </w:r>
                      </w:p>
                      <w:p w14:paraId="330502E7" w14:textId="3B68CF2A" w:rsidR="001857A6" w:rsidRDefault="001857A6" w:rsidP="0022482A">
                        <w:pPr>
                          <w:pStyle w:val="paraL"/>
                          <w:rPr>
                            <w:rStyle w:val="charB"/>
                            <w:bCs/>
                            <w:sz w:val="8"/>
                            <w:szCs w:val="8"/>
                          </w:rPr>
                        </w:pPr>
                        <w:r>
                          <w:rPr>
                            <w:rStyle w:val="charB"/>
                            <w:bCs/>
                          </w:rPr>
                          <w:t>The ShipFrom is the Supplier’s Name and Address</w:t>
                        </w:r>
                        <w:r>
                          <w:rPr>
                            <w:rStyle w:val="charB"/>
                            <w:bCs/>
                            <w:sz w:val="8"/>
                            <w:szCs w:val="8"/>
                          </w:rPr>
                          <w:t xml:space="preserve"> </w:t>
                        </w:r>
                      </w:p>
                    </w:tc>
                  </w:tr>
                  <w:tr w:rsidR="001857A6" w14:paraId="62DF4BDC" w14:textId="77777777" w:rsidTr="005A35C6">
                    <w:trPr>
                      <w:trHeight w:val="483"/>
                    </w:trPr>
                    <w:tc>
                      <w:tcPr>
                        <w:tcW w:w="5366" w:type="dxa"/>
                        <w:shd w:val="pct10" w:color="auto" w:fill="auto"/>
                      </w:tcPr>
                      <w:p w14:paraId="4236624B" w14:textId="235A2820" w:rsidR="001857A6" w:rsidRDefault="00B23E64" w:rsidP="0067655E">
                        <w:pPr>
                          <w:pStyle w:val="paraL"/>
                          <w:rPr>
                            <w:rStyle w:val="charB"/>
                            <w:b/>
                            <w:bCs/>
                          </w:rPr>
                        </w:pPr>
                        <w:r>
                          <w:rPr>
                            <w:rStyle w:val="charB"/>
                            <w:b/>
                            <w:bCs/>
                          </w:rPr>
                          <w:t>BGS SAP CAS MS</w:t>
                        </w:r>
                        <w:r w:rsidR="001857A6">
                          <w:rPr>
                            <w:rStyle w:val="charB"/>
                            <w:b/>
                            <w:bCs/>
                          </w:rPr>
                          <w:t>:</w:t>
                        </w:r>
                      </w:p>
                      <w:p w14:paraId="462DB757" w14:textId="4EBE94FC" w:rsidR="005A35C6" w:rsidRDefault="001857A6" w:rsidP="0080754E">
                        <w:pPr>
                          <w:pStyle w:val="paraL"/>
                          <w:rPr>
                            <w:rStyle w:val="charB"/>
                            <w:b/>
                            <w:bCs/>
                            <w:sz w:val="8"/>
                            <w:szCs w:val="8"/>
                          </w:rPr>
                        </w:pPr>
                        <w:r>
                          <w:rPr>
                            <w:rStyle w:val="charB"/>
                            <w:bCs/>
                          </w:rPr>
                          <w:t>The ShipFrom may a</w:t>
                        </w:r>
                        <w:r w:rsidR="005328F4">
                          <w:rPr>
                            <w:rStyle w:val="charB"/>
                            <w:bCs/>
                          </w:rPr>
                          <w:t xml:space="preserve">lso be the Supplier’s Name and </w:t>
                        </w:r>
                        <w:r>
                          <w:rPr>
                            <w:rStyle w:val="charB"/>
                            <w:bCs/>
                          </w:rPr>
                          <w:t>Address</w:t>
                        </w:r>
                      </w:p>
                    </w:tc>
                  </w:tr>
                  <w:tr w:rsidR="001857A6" w14:paraId="445B718A" w14:textId="77777777">
                    <w:trPr>
                      <w:trHeight w:val="180"/>
                    </w:trPr>
                    <w:tc>
                      <w:tcPr>
                        <w:tcW w:w="5366" w:type="dxa"/>
                        <w:shd w:val="pct10" w:color="auto" w:fill="auto"/>
                        <w:hideMark/>
                      </w:tcPr>
                      <w:p w14:paraId="2B6E2D29" w14:textId="77777777" w:rsidR="001857A6" w:rsidRDefault="001857A6">
                        <w:pPr>
                          <w:pStyle w:val="paraL"/>
                          <w:spacing w:line="276" w:lineRule="auto"/>
                          <w:rPr>
                            <w:rStyle w:val="charB"/>
                            <w:b/>
                            <w:bCs/>
                          </w:rPr>
                        </w:pPr>
                        <w:r>
                          <w:rPr>
                            <w:rStyle w:val="charB"/>
                            <w:b/>
                            <w:bCs/>
                          </w:rPr>
                          <w:t xml:space="preserve">BDS: </w:t>
                        </w:r>
                      </w:p>
                      <w:p w14:paraId="3CC7497F" w14:textId="74AC1530" w:rsidR="001857A6" w:rsidRDefault="005328F4">
                        <w:pPr>
                          <w:pStyle w:val="paraL"/>
                          <w:spacing w:line="276" w:lineRule="auto"/>
                          <w:rPr>
                            <w:rStyle w:val="charB"/>
                            <w:b/>
                            <w:bCs/>
                            <w:sz w:val="8"/>
                            <w:szCs w:val="8"/>
                          </w:rPr>
                        </w:pPr>
                        <w:r>
                          <w:rPr>
                            <w:rStyle w:val="charB"/>
                            <w:bCs/>
                          </w:rPr>
                          <w:t>The Manufacturing</w:t>
                        </w:r>
                        <w:r w:rsidR="001857A6">
                          <w:rPr>
                            <w:rStyle w:val="charB"/>
                            <w:bCs/>
                          </w:rPr>
                          <w:t>To Party may be different than the Supplier Name and Address.</w:t>
                        </w:r>
                      </w:p>
                    </w:tc>
                  </w:tr>
                </w:tbl>
                <w:p w14:paraId="031FA443" w14:textId="77777777" w:rsidR="001857A6" w:rsidRDefault="001857A6">
                  <w:pPr>
                    <w:pStyle w:val="paraL"/>
                    <w:spacing w:line="276" w:lineRule="auto"/>
                    <w:rPr>
                      <w:rStyle w:val="char"/>
                      <w:sz w:val="8"/>
                      <w:szCs w:val="8"/>
                    </w:rPr>
                  </w:pPr>
                </w:p>
              </w:tc>
            </w:tr>
          </w:tbl>
          <w:p w14:paraId="362789A5" w14:textId="2655D796" w:rsidR="0090317C" w:rsidRDefault="001857A6" w:rsidP="00002C34">
            <w:pPr>
              <w:pStyle w:val="paraL"/>
              <w:rPr>
                <w:rStyle w:val="tiny"/>
                <w:rFonts w:cs="Courier New"/>
                <w:szCs w:val="8"/>
              </w:rPr>
            </w:pPr>
            <w:r>
              <w:rPr>
                <w:rStyle w:val="tiny"/>
                <w:szCs w:val="8"/>
              </w:rPr>
              <w:t xml:space="preserve">   </w:t>
            </w:r>
          </w:p>
        </w:tc>
        <w:tc>
          <w:tcPr>
            <w:tcW w:w="990" w:type="dxa"/>
          </w:tcPr>
          <w:p w14:paraId="25D85E7A" w14:textId="14A9FBD7" w:rsidR="0090317C" w:rsidRDefault="0090317C" w:rsidP="00002C34">
            <w:pPr>
              <w:pStyle w:val="paraC"/>
              <w:jc w:val="center"/>
              <w:rPr>
                <w:rStyle w:val="char"/>
              </w:rPr>
            </w:pPr>
            <w:r w:rsidRPr="00B06529">
              <w:t>M</w:t>
            </w:r>
          </w:p>
        </w:tc>
        <w:tc>
          <w:tcPr>
            <w:tcW w:w="1170" w:type="dxa"/>
          </w:tcPr>
          <w:p w14:paraId="78AD387F" w14:textId="2603EACC" w:rsidR="0090317C" w:rsidRDefault="0090317C" w:rsidP="00002C34">
            <w:pPr>
              <w:pStyle w:val="paraC"/>
              <w:jc w:val="center"/>
              <w:rPr>
                <w:rStyle w:val="char"/>
              </w:rPr>
            </w:pPr>
            <w:r w:rsidRPr="00B06529">
              <w:t>varChar</w:t>
            </w:r>
          </w:p>
        </w:tc>
        <w:tc>
          <w:tcPr>
            <w:tcW w:w="900" w:type="dxa"/>
          </w:tcPr>
          <w:p w14:paraId="285D5999" w14:textId="3C692F13" w:rsidR="0090317C" w:rsidRDefault="0090317C" w:rsidP="00002C34">
            <w:pPr>
              <w:pStyle w:val="paraC"/>
              <w:jc w:val="center"/>
              <w:rPr>
                <w:rStyle w:val="char"/>
              </w:rPr>
            </w:pPr>
            <w:r w:rsidRPr="00B06529">
              <w:t>1/64</w:t>
            </w:r>
          </w:p>
        </w:tc>
      </w:tr>
      <w:tr w:rsidR="00D2625F" w14:paraId="372DA1FB" w14:textId="77777777" w:rsidTr="00D2625F">
        <w:tc>
          <w:tcPr>
            <w:tcW w:w="1680" w:type="dxa"/>
            <w:gridSpan w:val="3"/>
          </w:tcPr>
          <w:p w14:paraId="509B738A" w14:textId="77777777" w:rsidR="00D2625F" w:rsidRPr="005C7C79" w:rsidRDefault="00D2625F" w:rsidP="006E0138">
            <w:pPr>
              <w:pStyle w:val="paraL"/>
              <w:jc w:val="both"/>
            </w:pPr>
          </w:p>
        </w:tc>
        <w:tc>
          <w:tcPr>
            <w:tcW w:w="8550" w:type="dxa"/>
            <w:gridSpan w:val="5"/>
          </w:tcPr>
          <w:p w14:paraId="1D829F80" w14:textId="3E20F078" w:rsidR="00D2625F" w:rsidRPr="006E0138" w:rsidRDefault="00D2625F" w:rsidP="006E0138">
            <w:pPr>
              <w:pStyle w:val="paraC"/>
              <w:rPr>
                <w:b/>
                <w:u w:val="single"/>
              </w:rPr>
            </w:pPr>
            <w:r>
              <w:rPr>
                <w:b/>
                <w:u w:val="single"/>
              </w:rPr>
              <w:t>Name Ad</w:t>
            </w:r>
            <w:r w:rsidR="005A35C6">
              <w:rPr>
                <w:b/>
                <w:u w:val="single"/>
              </w:rPr>
              <w:t>d</w:t>
            </w:r>
            <w:r>
              <w:rPr>
                <w:b/>
                <w:u w:val="single"/>
              </w:rPr>
              <w:t xml:space="preserve">ress </w:t>
            </w:r>
            <w:r w:rsidRPr="006E0138">
              <w:rPr>
                <w:b/>
                <w:u w:val="single"/>
              </w:rPr>
              <w:t>Qualifiers</w:t>
            </w:r>
            <w:r>
              <w:rPr>
                <w:b/>
                <w:u w:val="single"/>
              </w:rPr>
              <w:t xml:space="preserve"> (Party Type)</w:t>
            </w:r>
          </w:p>
        </w:tc>
      </w:tr>
      <w:tr w:rsidR="0083615C" w14:paraId="1210BC48" w14:textId="77777777" w:rsidTr="001857A6">
        <w:tc>
          <w:tcPr>
            <w:tcW w:w="1680" w:type="dxa"/>
            <w:gridSpan w:val="3"/>
          </w:tcPr>
          <w:p w14:paraId="49B149FF" w14:textId="3C002AF9" w:rsidR="0083615C" w:rsidRPr="005C7C79" w:rsidRDefault="0083615C" w:rsidP="006E0138">
            <w:pPr>
              <w:pStyle w:val="paraL"/>
              <w:jc w:val="both"/>
            </w:pPr>
          </w:p>
        </w:tc>
        <w:tc>
          <w:tcPr>
            <w:tcW w:w="1560" w:type="dxa"/>
          </w:tcPr>
          <w:p w14:paraId="31708A3D" w14:textId="314278E1" w:rsidR="0083615C" w:rsidRPr="006E0138" w:rsidRDefault="0083615C" w:rsidP="006E0138">
            <w:pPr>
              <w:pStyle w:val="paraC"/>
              <w:rPr>
                <w:b/>
                <w:u w:val="single"/>
              </w:rPr>
            </w:pPr>
            <w:r>
              <w:t>Buyer</w:t>
            </w:r>
          </w:p>
        </w:tc>
        <w:tc>
          <w:tcPr>
            <w:tcW w:w="6990" w:type="dxa"/>
            <w:gridSpan w:val="4"/>
          </w:tcPr>
          <w:p w14:paraId="457419DB" w14:textId="2A778DD8" w:rsidR="0083615C" w:rsidRPr="0083615C" w:rsidRDefault="0083615C" w:rsidP="006E0138">
            <w:pPr>
              <w:pStyle w:val="paraC"/>
            </w:pPr>
          </w:p>
        </w:tc>
      </w:tr>
      <w:tr w:rsidR="0083615C" w14:paraId="20F95E31" w14:textId="77777777" w:rsidTr="001857A6">
        <w:tc>
          <w:tcPr>
            <w:tcW w:w="1680" w:type="dxa"/>
            <w:gridSpan w:val="3"/>
          </w:tcPr>
          <w:p w14:paraId="575169B6" w14:textId="77777777" w:rsidR="0083615C" w:rsidRPr="005C7C79" w:rsidRDefault="0083615C" w:rsidP="006E0138">
            <w:pPr>
              <w:pStyle w:val="paraL"/>
              <w:jc w:val="both"/>
            </w:pPr>
          </w:p>
        </w:tc>
        <w:tc>
          <w:tcPr>
            <w:tcW w:w="1560" w:type="dxa"/>
          </w:tcPr>
          <w:p w14:paraId="69515480" w14:textId="5E242096" w:rsidR="0083615C" w:rsidRPr="006E0138" w:rsidRDefault="0083615C" w:rsidP="006E0138">
            <w:pPr>
              <w:pStyle w:val="paraC"/>
              <w:rPr>
                <w:b/>
                <w:u w:val="single"/>
              </w:rPr>
            </w:pPr>
            <w:r>
              <w:t>Seller</w:t>
            </w:r>
          </w:p>
        </w:tc>
        <w:tc>
          <w:tcPr>
            <w:tcW w:w="6990" w:type="dxa"/>
            <w:gridSpan w:val="4"/>
          </w:tcPr>
          <w:p w14:paraId="70239ADF" w14:textId="7DF51F11" w:rsidR="0083615C" w:rsidRPr="0083615C" w:rsidRDefault="0083615C" w:rsidP="006E0138">
            <w:pPr>
              <w:pStyle w:val="paraC"/>
            </w:pPr>
          </w:p>
        </w:tc>
      </w:tr>
      <w:tr w:rsidR="0083615C" w14:paraId="3C7493EB" w14:textId="77777777" w:rsidTr="001857A6">
        <w:tc>
          <w:tcPr>
            <w:tcW w:w="1680" w:type="dxa"/>
            <w:gridSpan w:val="3"/>
          </w:tcPr>
          <w:p w14:paraId="20F57966" w14:textId="77777777" w:rsidR="0083615C" w:rsidRPr="005C7C79" w:rsidRDefault="0083615C" w:rsidP="006E0138">
            <w:pPr>
              <w:pStyle w:val="paraL"/>
              <w:jc w:val="both"/>
            </w:pPr>
          </w:p>
        </w:tc>
        <w:tc>
          <w:tcPr>
            <w:tcW w:w="1560" w:type="dxa"/>
          </w:tcPr>
          <w:p w14:paraId="043F0AB6" w14:textId="2B02F3F5" w:rsidR="0083615C" w:rsidRPr="006E0138" w:rsidRDefault="0083615C" w:rsidP="006E0138">
            <w:pPr>
              <w:pStyle w:val="paraC"/>
              <w:rPr>
                <w:b/>
                <w:u w:val="single"/>
              </w:rPr>
            </w:pPr>
            <w:r>
              <w:t>Supplier</w:t>
            </w:r>
          </w:p>
        </w:tc>
        <w:tc>
          <w:tcPr>
            <w:tcW w:w="6990" w:type="dxa"/>
            <w:gridSpan w:val="4"/>
          </w:tcPr>
          <w:p w14:paraId="018A94A1" w14:textId="1C618086" w:rsidR="0083615C" w:rsidRPr="0083615C" w:rsidRDefault="0083615C" w:rsidP="00A94AB2">
            <w:pPr>
              <w:pStyle w:val="paraC"/>
            </w:pPr>
          </w:p>
        </w:tc>
      </w:tr>
      <w:tr w:rsidR="0083615C" w14:paraId="44B56081" w14:textId="77777777" w:rsidTr="001857A6">
        <w:tc>
          <w:tcPr>
            <w:tcW w:w="1680" w:type="dxa"/>
            <w:gridSpan w:val="3"/>
          </w:tcPr>
          <w:p w14:paraId="09309BB3" w14:textId="77777777" w:rsidR="0083615C" w:rsidRPr="005C7C79" w:rsidRDefault="0083615C" w:rsidP="006E0138">
            <w:pPr>
              <w:pStyle w:val="paraL"/>
              <w:jc w:val="both"/>
            </w:pPr>
          </w:p>
        </w:tc>
        <w:tc>
          <w:tcPr>
            <w:tcW w:w="1560" w:type="dxa"/>
          </w:tcPr>
          <w:p w14:paraId="28D1DAC0" w14:textId="2B55D333" w:rsidR="0083615C" w:rsidRPr="006E0138" w:rsidRDefault="0083615C" w:rsidP="006E0138">
            <w:pPr>
              <w:pStyle w:val="paraC"/>
              <w:rPr>
                <w:b/>
                <w:u w:val="single"/>
              </w:rPr>
            </w:pPr>
            <w:r>
              <w:t>BillTo</w:t>
            </w:r>
          </w:p>
        </w:tc>
        <w:tc>
          <w:tcPr>
            <w:tcW w:w="6990" w:type="dxa"/>
            <w:gridSpan w:val="4"/>
          </w:tcPr>
          <w:p w14:paraId="15C1BE7C" w14:textId="1745FD61" w:rsidR="0083615C" w:rsidRPr="0083615C" w:rsidRDefault="0083615C" w:rsidP="005E3963">
            <w:pPr>
              <w:pStyle w:val="paraC"/>
            </w:pPr>
          </w:p>
        </w:tc>
      </w:tr>
      <w:tr w:rsidR="0083615C" w14:paraId="0E5DED51" w14:textId="77777777" w:rsidTr="001857A6">
        <w:tc>
          <w:tcPr>
            <w:tcW w:w="1680" w:type="dxa"/>
            <w:gridSpan w:val="3"/>
          </w:tcPr>
          <w:p w14:paraId="057E1C88" w14:textId="77777777" w:rsidR="0083615C" w:rsidRPr="005C7C79" w:rsidRDefault="0083615C" w:rsidP="006E0138">
            <w:pPr>
              <w:pStyle w:val="paraL"/>
              <w:jc w:val="both"/>
            </w:pPr>
          </w:p>
        </w:tc>
        <w:tc>
          <w:tcPr>
            <w:tcW w:w="1560" w:type="dxa"/>
          </w:tcPr>
          <w:p w14:paraId="5219327F" w14:textId="5A26C82B" w:rsidR="0083615C" w:rsidRPr="006E0138" w:rsidRDefault="00D14734" w:rsidP="006E0138">
            <w:pPr>
              <w:pStyle w:val="paraC"/>
              <w:rPr>
                <w:b/>
                <w:u w:val="single"/>
              </w:rPr>
            </w:pPr>
            <w:r>
              <w:t>Manufacturing</w:t>
            </w:r>
            <w:r w:rsidR="0083615C">
              <w:t>To</w:t>
            </w:r>
          </w:p>
        </w:tc>
        <w:tc>
          <w:tcPr>
            <w:tcW w:w="6990" w:type="dxa"/>
            <w:gridSpan w:val="4"/>
          </w:tcPr>
          <w:p w14:paraId="2BB3089B" w14:textId="731630A7" w:rsidR="0083615C" w:rsidRPr="0083615C" w:rsidRDefault="0083615C" w:rsidP="006E0138">
            <w:pPr>
              <w:pStyle w:val="paraC"/>
            </w:pPr>
          </w:p>
        </w:tc>
      </w:tr>
      <w:tr w:rsidR="0083615C" w14:paraId="2355D7C0" w14:textId="77777777" w:rsidTr="001857A6">
        <w:tc>
          <w:tcPr>
            <w:tcW w:w="1680" w:type="dxa"/>
            <w:gridSpan w:val="3"/>
          </w:tcPr>
          <w:p w14:paraId="32DBE0A9" w14:textId="77777777" w:rsidR="0083615C" w:rsidRPr="005C7C79" w:rsidRDefault="0083615C" w:rsidP="006E0138">
            <w:pPr>
              <w:pStyle w:val="paraL"/>
              <w:jc w:val="both"/>
            </w:pPr>
          </w:p>
        </w:tc>
        <w:tc>
          <w:tcPr>
            <w:tcW w:w="1560" w:type="dxa"/>
          </w:tcPr>
          <w:p w14:paraId="38468CB6" w14:textId="49AFD83F" w:rsidR="0083615C" w:rsidRPr="006E0138" w:rsidRDefault="0083615C" w:rsidP="006E0138">
            <w:pPr>
              <w:pStyle w:val="paraC"/>
              <w:rPr>
                <w:b/>
                <w:u w:val="single"/>
              </w:rPr>
            </w:pPr>
            <w:r>
              <w:t>ShipFrom</w:t>
            </w:r>
          </w:p>
        </w:tc>
        <w:tc>
          <w:tcPr>
            <w:tcW w:w="6990" w:type="dxa"/>
            <w:gridSpan w:val="4"/>
          </w:tcPr>
          <w:p w14:paraId="0590E961" w14:textId="35555C46" w:rsidR="0083615C" w:rsidRPr="0083615C" w:rsidRDefault="0083615C" w:rsidP="006E0138">
            <w:pPr>
              <w:pStyle w:val="paraC"/>
            </w:pPr>
          </w:p>
        </w:tc>
      </w:tr>
      <w:tr w:rsidR="0083615C" w14:paraId="6BFE53A4" w14:textId="77777777" w:rsidTr="001857A6">
        <w:tc>
          <w:tcPr>
            <w:tcW w:w="1680" w:type="dxa"/>
            <w:gridSpan w:val="3"/>
          </w:tcPr>
          <w:p w14:paraId="50125206" w14:textId="77777777" w:rsidR="0083615C" w:rsidRPr="005C7C79" w:rsidRDefault="0083615C" w:rsidP="006E0138">
            <w:pPr>
              <w:pStyle w:val="paraL"/>
              <w:jc w:val="both"/>
            </w:pPr>
          </w:p>
        </w:tc>
        <w:tc>
          <w:tcPr>
            <w:tcW w:w="1560" w:type="dxa"/>
          </w:tcPr>
          <w:p w14:paraId="5D2EE8BE" w14:textId="77777777" w:rsidR="0083615C" w:rsidRDefault="0083615C" w:rsidP="006E0138">
            <w:pPr>
              <w:pStyle w:val="paraC"/>
            </w:pPr>
            <w:r>
              <w:t>ShipTo</w:t>
            </w:r>
          </w:p>
          <w:p w14:paraId="29A1F83B" w14:textId="77777777" w:rsidR="0022482A" w:rsidRDefault="0022482A" w:rsidP="006E0138">
            <w:pPr>
              <w:pStyle w:val="paraC"/>
            </w:pPr>
          </w:p>
          <w:p w14:paraId="69E18CDD" w14:textId="6BA39C35" w:rsidR="001857A6" w:rsidRPr="00855F3A" w:rsidRDefault="001857A6" w:rsidP="006E0138">
            <w:pPr>
              <w:pStyle w:val="paraC"/>
              <w:rPr>
                <w:b/>
                <w:sz w:val="8"/>
                <w:szCs w:val="8"/>
                <w:u w:val="single"/>
              </w:rPr>
            </w:pPr>
            <w:r w:rsidRPr="00855F3A">
              <w:rPr>
                <w:sz w:val="8"/>
                <w:szCs w:val="8"/>
              </w:rPr>
              <w:t xml:space="preserve"> </w:t>
            </w:r>
          </w:p>
        </w:tc>
        <w:tc>
          <w:tcPr>
            <w:tcW w:w="6990" w:type="dxa"/>
            <w:gridSpan w:val="4"/>
          </w:tcPr>
          <w:p w14:paraId="0CE5EE94" w14:textId="00B08DFA" w:rsidR="0083615C" w:rsidRPr="0083615C" w:rsidRDefault="0083615C" w:rsidP="00115B5D">
            <w:pPr>
              <w:pStyle w:val="paraC"/>
            </w:pPr>
          </w:p>
        </w:tc>
      </w:tr>
      <w:tr w:rsidR="0083615C" w14:paraId="2A7EA1A1" w14:textId="77777777" w:rsidTr="001857A6">
        <w:tc>
          <w:tcPr>
            <w:tcW w:w="200" w:type="dxa"/>
          </w:tcPr>
          <w:p w14:paraId="467011E5" w14:textId="77777777" w:rsidR="0083615C" w:rsidRDefault="0083615C" w:rsidP="00002C34">
            <w:pPr>
              <w:pStyle w:val="paraR"/>
              <w:jc w:val="right"/>
              <w:rPr>
                <w:rStyle w:val="char"/>
              </w:rPr>
            </w:pPr>
          </w:p>
        </w:tc>
        <w:tc>
          <w:tcPr>
            <w:tcW w:w="670" w:type="dxa"/>
          </w:tcPr>
          <w:p w14:paraId="4C46E16F" w14:textId="3C266BC7" w:rsidR="0083615C" w:rsidRPr="00B05CE1" w:rsidRDefault="0083615C" w:rsidP="00002C34">
            <w:pPr>
              <w:pStyle w:val="paraL"/>
            </w:pPr>
          </w:p>
        </w:tc>
        <w:tc>
          <w:tcPr>
            <w:tcW w:w="810" w:type="dxa"/>
          </w:tcPr>
          <w:p w14:paraId="546B4CF1" w14:textId="720147CF" w:rsidR="0083615C" w:rsidRDefault="0083615C" w:rsidP="00002C34">
            <w:pPr>
              <w:pStyle w:val="paraL"/>
              <w:rPr>
                <w:rStyle w:val="char"/>
              </w:rPr>
            </w:pPr>
            <w:r w:rsidRPr="005C7C79">
              <w:t>NMH02</w:t>
            </w:r>
          </w:p>
        </w:tc>
        <w:tc>
          <w:tcPr>
            <w:tcW w:w="5490" w:type="dxa"/>
            <w:gridSpan w:val="2"/>
          </w:tcPr>
          <w:p w14:paraId="33738FB8" w14:textId="08BB92FF" w:rsidR="0083615C" w:rsidRDefault="0083615C" w:rsidP="00002C34">
            <w:pPr>
              <w:pStyle w:val="paraL"/>
              <w:rPr>
                <w:rStyle w:val="tiny"/>
                <w:rFonts w:cs="Courier New"/>
                <w:szCs w:val="8"/>
              </w:rPr>
            </w:pPr>
            <w:r>
              <w:rPr>
                <w:rStyle w:val="charB"/>
                <w:b/>
              </w:rPr>
              <w:t>Name 1</w:t>
            </w:r>
            <w:r>
              <w:rPr>
                <w:rStyle w:val="tiny"/>
                <w:rFonts w:cs="Courier New"/>
                <w:szCs w:val="8"/>
              </w:rPr>
              <w:t xml:space="preserve">  </w:t>
            </w:r>
          </w:p>
          <w:p w14:paraId="08C16E98" w14:textId="77777777" w:rsidR="0083615C" w:rsidRDefault="0083615C" w:rsidP="00002C34">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3615C" w14:paraId="15FE0A2C" w14:textId="77777777" w:rsidTr="00A932CA">
              <w:trPr>
                <w:trHeight w:val="72"/>
              </w:trPr>
              <w:tc>
                <w:tcPr>
                  <w:tcW w:w="5366" w:type="dxa"/>
                  <w:shd w:val="pct10" w:color="auto" w:fill="auto"/>
                </w:tcPr>
                <w:p w14:paraId="0B0F7979" w14:textId="346D3879" w:rsidR="0083615C" w:rsidRDefault="0083615C" w:rsidP="000D7E19">
                  <w:pPr>
                    <w:pStyle w:val="paraL"/>
                    <w:rPr>
                      <w:rStyle w:val="charB"/>
                      <w:b/>
                      <w:bCs/>
                    </w:rPr>
                  </w:pPr>
                  <w:r>
                    <w:rPr>
                      <w:rStyle w:val="charB"/>
                      <w:b/>
                      <w:bCs/>
                    </w:rPr>
                    <w:t>Exostar:</w:t>
                  </w:r>
                </w:p>
                <w:p w14:paraId="35725F22" w14:textId="081BD296" w:rsidR="004C7152" w:rsidRDefault="004C7152" w:rsidP="00A932CA">
                  <w:pPr>
                    <w:pStyle w:val="paraL"/>
                    <w:rPr>
                      <w:bCs/>
                    </w:rPr>
                  </w:pPr>
                  <w:r>
                    <w:rPr>
                      <w:bCs/>
                    </w:rPr>
                    <w:t xml:space="preserve">The Name elements 1 through 3 will be populated in sequence. When additional data is present then the next available Name element will be used until all data designated by Boeing as a Name has been provided.  All elements may not be populated on all Name Records.  For example Name3 is not common to all Name Records. </w:t>
                  </w:r>
                </w:p>
                <w:p w14:paraId="5BB3A642" w14:textId="7FB87A82" w:rsidR="0083615C" w:rsidRPr="00A932CA" w:rsidRDefault="004C7152" w:rsidP="00A932CA">
                  <w:pPr>
                    <w:pStyle w:val="paraL"/>
                    <w:rPr>
                      <w:rStyle w:val="char"/>
                      <w:sz w:val="8"/>
                      <w:szCs w:val="8"/>
                    </w:rPr>
                  </w:pPr>
                  <w:r>
                    <w:rPr>
                      <w:rStyle w:val="char"/>
                      <w:sz w:val="8"/>
                      <w:szCs w:val="8"/>
                    </w:rPr>
                    <w:t xml:space="preserve"> </w:t>
                  </w:r>
                </w:p>
              </w:tc>
            </w:tr>
            <w:tr w:rsidR="0083615C" w14:paraId="4574747B" w14:textId="77777777" w:rsidTr="00A932CA">
              <w:trPr>
                <w:trHeight w:val="72"/>
              </w:trPr>
              <w:tc>
                <w:tcPr>
                  <w:tcW w:w="5366" w:type="dxa"/>
                  <w:shd w:val="pct10" w:color="auto" w:fill="auto"/>
                </w:tcPr>
                <w:p w14:paraId="1FA57465" w14:textId="296F003D" w:rsidR="0083615C" w:rsidRDefault="0083615C" w:rsidP="000D7E19">
                  <w:pPr>
                    <w:pStyle w:val="paraL"/>
                    <w:rPr>
                      <w:rStyle w:val="charB"/>
                      <w:b/>
                      <w:bCs/>
                    </w:rPr>
                  </w:pPr>
                  <w:r>
                    <w:rPr>
                      <w:rStyle w:val="charB"/>
                      <w:b/>
                      <w:bCs/>
                    </w:rPr>
                    <w:t>Boeing:</w:t>
                  </w:r>
                </w:p>
                <w:p w14:paraId="4CBBF62D" w14:textId="77777777" w:rsidR="0083615C" w:rsidRDefault="0083615C" w:rsidP="0083615C">
                  <w:pPr>
                    <w:pStyle w:val="paraL"/>
                    <w:rPr>
                      <w:rStyle w:val="charB"/>
                      <w:bCs/>
                    </w:rPr>
                  </w:pPr>
                  <w:r>
                    <w:rPr>
                      <w:rStyle w:val="charB"/>
                      <w:bCs/>
                    </w:rPr>
                    <w:t>When</w:t>
                  </w:r>
                  <w:r w:rsidRPr="0083615C">
                    <w:rPr>
                      <w:rStyle w:val="charB"/>
                      <w:bCs/>
                    </w:rPr>
                    <w:t xml:space="preserve"> NMH01=”BillTo”</w:t>
                  </w:r>
                  <w:r>
                    <w:rPr>
                      <w:rStyle w:val="charB"/>
                      <w:bCs/>
                    </w:rPr>
                    <w:t>, NMH02 may contain a message about billing for some Boeing Business Systems (BBS)</w:t>
                  </w:r>
                </w:p>
                <w:p w14:paraId="00D9FABA" w14:textId="61E00971" w:rsidR="00175C01" w:rsidRPr="00175C01" w:rsidRDefault="00175C01" w:rsidP="0083615C">
                  <w:pPr>
                    <w:pStyle w:val="paraL"/>
                    <w:rPr>
                      <w:rStyle w:val="charB"/>
                      <w:bCs/>
                      <w:sz w:val="8"/>
                      <w:szCs w:val="8"/>
                    </w:rPr>
                  </w:pPr>
                  <w:r w:rsidRPr="00175C01">
                    <w:rPr>
                      <w:rStyle w:val="charB"/>
                      <w:bCs/>
                      <w:sz w:val="8"/>
                      <w:szCs w:val="8"/>
                    </w:rPr>
                    <w:t xml:space="preserve"> </w:t>
                  </w:r>
                </w:p>
              </w:tc>
            </w:tr>
          </w:tbl>
          <w:p w14:paraId="4DD8E571" w14:textId="77777777" w:rsidR="0083615C" w:rsidRPr="00654C64" w:rsidRDefault="0083615C" w:rsidP="00002C34">
            <w:pPr>
              <w:pStyle w:val="paraL"/>
              <w:rPr>
                <w:rStyle w:val="tiny"/>
                <w:rFonts w:ascii="Arial" w:hAnsi="Arial"/>
                <w:szCs w:val="8"/>
              </w:rPr>
            </w:pPr>
            <w:r>
              <w:rPr>
                <w:rStyle w:val="tiny"/>
                <w:rFonts w:cs="Courier New"/>
                <w:szCs w:val="8"/>
              </w:rPr>
              <w:t xml:space="preserve"> </w:t>
            </w:r>
          </w:p>
        </w:tc>
        <w:tc>
          <w:tcPr>
            <w:tcW w:w="990" w:type="dxa"/>
          </w:tcPr>
          <w:p w14:paraId="14E70761" w14:textId="69C5F063" w:rsidR="0083615C" w:rsidRDefault="0083615C" w:rsidP="00002C34">
            <w:pPr>
              <w:pStyle w:val="paraC"/>
              <w:jc w:val="center"/>
              <w:rPr>
                <w:rStyle w:val="char"/>
              </w:rPr>
            </w:pPr>
            <w:r w:rsidRPr="00B06529">
              <w:t>M</w:t>
            </w:r>
          </w:p>
        </w:tc>
        <w:tc>
          <w:tcPr>
            <w:tcW w:w="1170" w:type="dxa"/>
          </w:tcPr>
          <w:p w14:paraId="7E12DA38" w14:textId="4FD067DE" w:rsidR="0083615C" w:rsidRDefault="0083615C" w:rsidP="00002C34">
            <w:pPr>
              <w:pStyle w:val="paraC"/>
              <w:jc w:val="center"/>
              <w:rPr>
                <w:rStyle w:val="char"/>
              </w:rPr>
            </w:pPr>
            <w:r w:rsidRPr="00B06529">
              <w:t>varChar</w:t>
            </w:r>
          </w:p>
        </w:tc>
        <w:tc>
          <w:tcPr>
            <w:tcW w:w="900" w:type="dxa"/>
          </w:tcPr>
          <w:p w14:paraId="344A8936" w14:textId="34D7BCE0" w:rsidR="0083615C" w:rsidRDefault="0083615C" w:rsidP="00002C34">
            <w:pPr>
              <w:pStyle w:val="paraC"/>
              <w:jc w:val="center"/>
              <w:rPr>
                <w:rStyle w:val="char"/>
              </w:rPr>
            </w:pPr>
            <w:r w:rsidRPr="00B06529">
              <w:t>1/64</w:t>
            </w:r>
          </w:p>
        </w:tc>
      </w:tr>
      <w:tr w:rsidR="0083615C" w14:paraId="5C012A0D" w14:textId="77777777" w:rsidTr="001857A6">
        <w:tc>
          <w:tcPr>
            <w:tcW w:w="200" w:type="dxa"/>
          </w:tcPr>
          <w:p w14:paraId="570B5C21" w14:textId="77777777" w:rsidR="0083615C" w:rsidRDefault="0083615C" w:rsidP="00002C34">
            <w:pPr>
              <w:pStyle w:val="paraR"/>
              <w:jc w:val="right"/>
              <w:rPr>
                <w:rStyle w:val="char"/>
              </w:rPr>
            </w:pPr>
          </w:p>
        </w:tc>
        <w:tc>
          <w:tcPr>
            <w:tcW w:w="670" w:type="dxa"/>
          </w:tcPr>
          <w:p w14:paraId="6B7F02B2" w14:textId="290183F1" w:rsidR="0083615C" w:rsidRPr="00B05CE1" w:rsidRDefault="0083615C" w:rsidP="00002C34">
            <w:pPr>
              <w:pStyle w:val="paraL"/>
            </w:pPr>
          </w:p>
        </w:tc>
        <w:tc>
          <w:tcPr>
            <w:tcW w:w="810" w:type="dxa"/>
          </w:tcPr>
          <w:p w14:paraId="69DA3221" w14:textId="70A58CC4" w:rsidR="0083615C" w:rsidRDefault="0083615C" w:rsidP="00002C34">
            <w:pPr>
              <w:pStyle w:val="paraL"/>
              <w:rPr>
                <w:rStyle w:val="char"/>
              </w:rPr>
            </w:pPr>
            <w:r w:rsidRPr="005C7C79">
              <w:t>NMH03</w:t>
            </w:r>
          </w:p>
        </w:tc>
        <w:tc>
          <w:tcPr>
            <w:tcW w:w="5490" w:type="dxa"/>
            <w:gridSpan w:val="2"/>
          </w:tcPr>
          <w:p w14:paraId="72C21B83" w14:textId="590E175B" w:rsidR="0083615C" w:rsidRPr="00EB2327" w:rsidRDefault="0083615C" w:rsidP="00002C34">
            <w:pPr>
              <w:pStyle w:val="paraL"/>
              <w:rPr>
                <w:rStyle w:val="charB"/>
                <w:b/>
              </w:rPr>
            </w:pPr>
            <w:r>
              <w:rPr>
                <w:rStyle w:val="charB"/>
                <w:b/>
              </w:rPr>
              <w:t>Name 2</w:t>
            </w:r>
          </w:p>
          <w:p w14:paraId="1BA676A4" w14:textId="77777777" w:rsidR="0083615C" w:rsidRDefault="0083615C" w:rsidP="00002C34">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3615C" w14:paraId="7C0AAF02" w14:textId="77777777" w:rsidTr="00A932CA">
              <w:trPr>
                <w:trHeight w:val="180"/>
              </w:trPr>
              <w:tc>
                <w:tcPr>
                  <w:tcW w:w="5366" w:type="dxa"/>
                  <w:shd w:val="pct10" w:color="auto" w:fill="auto"/>
                </w:tcPr>
                <w:p w14:paraId="5C222367" w14:textId="77777777" w:rsidR="0083615C" w:rsidRDefault="0083615C" w:rsidP="00002C34">
                  <w:pPr>
                    <w:pStyle w:val="paraL"/>
                    <w:rPr>
                      <w:rStyle w:val="charB"/>
                      <w:b/>
                      <w:bCs/>
                    </w:rPr>
                  </w:pPr>
                  <w:r>
                    <w:rPr>
                      <w:rStyle w:val="charB"/>
                      <w:b/>
                      <w:bCs/>
                    </w:rPr>
                    <w:t>Exostar:</w:t>
                  </w:r>
                </w:p>
                <w:p w14:paraId="24B51E9B" w14:textId="083C59C3" w:rsidR="0083615C" w:rsidRPr="006E0138" w:rsidRDefault="00D2625F" w:rsidP="00002C34">
                  <w:pPr>
                    <w:pStyle w:val="paraL"/>
                    <w:rPr>
                      <w:rStyle w:val="charB"/>
                      <w:bCs/>
                    </w:rPr>
                  </w:pPr>
                  <w:r>
                    <w:rPr>
                      <w:rStyle w:val="charB"/>
                      <w:bCs/>
                    </w:rPr>
                    <w:t>Used only when additional name information available.</w:t>
                  </w:r>
                </w:p>
                <w:p w14:paraId="39C6006A" w14:textId="7E3EC353" w:rsidR="0083615C" w:rsidRPr="00A932CA" w:rsidRDefault="0083615C" w:rsidP="00A932CA">
                  <w:pPr>
                    <w:pStyle w:val="paraL"/>
                    <w:rPr>
                      <w:rStyle w:val="char"/>
                      <w:sz w:val="8"/>
                      <w:szCs w:val="8"/>
                    </w:rPr>
                  </w:pPr>
                  <w:r w:rsidRPr="00A932CA">
                    <w:rPr>
                      <w:rStyle w:val="char"/>
                      <w:sz w:val="8"/>
                      <w:szCs w:val="8"/>
                    </w:rPr>
                    <w:t xml:space="preserve"> </w:t>
                  </w:r>
                </w:p>
              </w:tc>
            </w:tr>
          </w:tbl>
          <w:p w14:paraId="40E8CB06" w14:textId="77777777" w:rsidR="0083615C" w:rsidRPr="00A932CA" w:rsidRDefault="0083615C" w:rsidP="00002C34">
            <w:pPr>
              <w:pStyle w:val="paraL"/>
              <w:rPr>
                <w:rStyle w:val="charB"/>
                <w:b/>
                <w:bCs/>
                <w:sz w:val="8"/>
                <w:szCs w:val="8"/>
              </w:rPr>
            </w:pPr>
            <w:r w:rsidRPr="00A932CA">
              <w:rPr>
                <w:rStyle w:val="tiny"/>
                <w:rFonts w:cs="Courier New"/>
                <w:szCs w:val="8"/>
              </w:rPr>
              <w:t xml:space="preserve"> </w:t>
            </w:r>
          </w:p>
        </w:tc>
        <w:tc>
          <w:tcPr>
            <w:tcW w:w="990" w:type="dxa"/>
          </w:tcPr>
          <w:p w14:paraId="3DC18337" w14:textId="6264F44B" w:rsidR="0083615C" w:rsidRDefault="0083615C" w:rsidP="00002C34">
            <w:pPr>
              <w:pStyle w:val="paraC"/>
              <w:jc w:val="center"/>
              <w:rPr>
                <w:rStyle w:val="char"/>
              </w:rPr>
            </w:pPr>
            <w:r w:rsidRPr="00B06529">
              <w:t>O</w:t>
            </w:r>
          </w:p>
        </w:tc>
        <w:tc>
          <w:tcPr>
            <w:tcW w:w="1170" w:type="dxa"/>
          </w:tcPr>
          <w:p w14:paraId="43D3AD3F" w14:textId="5EF4E662" w:rsidR="0083615C" w:rsidRDefault="0083615C" w:rsidP="00002C34">
            <w:pPr>
              <w:pStyle w:val="paraC"/>
              <w:jc w:val="center"/>
              <w:rPr>
                <w:rStyle w:val="char"/>
              </w:rPr>
            </w:pPr>
            <w:r w:rsidRPr="00B06529">
              <w:t>varChar</w:t>
            </w:r>
          </w:p>
        </w:tc>
        <w:tc>
          <w:tcPr>
            <w:tcW w:w="900" w:type="dxa"/>
          </w:tcPr>
          <w:p w14:paraId="2AAA22AE" w14:textId="01A4CF0E" w:rsidR="0083615C" w:rsidRDefault="0083615C" w:rsidP="00002C34">
            <w:pPr>
              <w:pStyle w:val="paraC"/>
              <w:jc w:val="center"/>
              <w:rPr>
                <w:rStyle w:val="char"/>
              </w:rPr>
            </w:pPr>
            <w:r w:rsidRPr="00B06529">
              <w:t>1/64</w:t>
            </w:r>
          </w:p>
        </w:tc>
      </w:tr>
      <w:tr w:rsidR="0083615C" w14:paraId="5D92CA2F" w14:textId="77777777" w:rsidTr="001857A6">
        <w:tc>
          <w:tcPr>
            <w:tcW w:w="200" w:type="dxa"/>
          </w:tcPr>
          <w:p w14:paraId="33B72172" w14:textId="77777777" w:rsidR="0083615C" w:rsidRDefault="0083615C" w:rsidP="00002C34">
            <w:pPr>
              <w:pStyle w:val="paraR"/>
              <w:jc w:val="right"/>
              <w:rPr>
                <w:rStyle w:val="char"/>
              </w:rPr>
            </w:pPr>
          </w:p>
        </w:tc>
        <w:tc>
          <w:tcPr>
            <w:tcW w:w="670" w:type="dxa"/>
          </w:tcPr>
          <w:p w14:paraId="00A09A75" w14:textId="3A2F7570" w:rsidR="0083615C" w:rsidRPr="00B05CE1" w:rsidRDefault="0083615C" w:rsidP="00002C34">
            <w:pPr>
              <w:pStyle w:val="paraL"/>
            </w:pPr>
          </w:p>
        </w:tc>
        <w:tc>
          <w:tcPr>
            <w:tcW w:w="810" w:type="dxa"/>
          </w:tcPr>
          <w:p w14:paraId="138ADB66" w14:textId="5F2BD665" w:rsidR="0083615C" w:rsidRDefault="0083615C" w:rsidP="00002C34">
            <w:pPr>
              <w:pStyle w:val="paraL"/>
              <w:rPr>
                <w:rStyle w:val="char"/>
              </w:rPr>
            </w:pPr>
            <w:r w:rsidRPr="005C7C79">
              <w:t>NMH04</w:t>
            </w:r>
          </w:p>
        </w:tc>
        <w:tc>
          <w:tcPr>
            <w:tcW w:w="5490" w:type="dxa"/>
            <w:gridSpan w:val="2"/>
          </w:tcPr>
          <w:p w14:paraId="032CC9C0" w14:textId="77777777" w:rsidR="00AE6F0F" w:rsidRPr="00EB2327" w:rsidRDefault="0083615C" w:rsidP="00AE6F0F">
            <w:pPr>
              <w:pStyle w:val="paraL"/>
              <w:rPr>
                <w:rStyle w:val="charB"/>
                <w:b/>
              </w:rPr>
            </w:pPr>
            <w:r>
              <w:rPr>
                <w:rStyle w:val="charB"/>
                <w:b/>
              </w:rPr>
              <w:t>Name 3</w:t>
            </w:r>
          </w:p>
          <w:p w14:paraId="68448305" w14:textId="77777777" w:rsidR="00AE6F0F" w:rsidRDefault="00AE6F0F" w:rsidP="00AE6F0F">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E6F0F" w14:paraId="09EF861A" w14:textId="77777777" w:rsidTr="00AE6F0F">
              <w:trPr>
                <w:trHeight w:val="180"/>
              </w:trPr>
              <w:tc>
                <w:tcPr>
                  <w:tcW w:w="5366" w:type="dxa"/>
                  <w:shd w:val="pct10" w:color="auto" w:fill="auto"/>
                </w:tcPr>
                <w:p w14:paraId="27634078" w14:textId="77777777" w:rsidR="00AE6F0F" w:rsidRDefault="00AE6F0F" w:rsidP="00AE6F0F">
                  <w:pPr>
                    <w:pStyle w:val="paraL"/>
                    <w:rPr>
                      <w:rStyle w:val="charB"/>
                      <w:b/>
                      <w:bCs/>
                    </w:rPr>
                  </w:pPr>
                  <w:r>
                    <w:rPr>
                      <w:rStyle w:val="charB"/>
                      <w:b/>
                      <w:bCs/>
                    </w:rPr>
                    <w:t>Exostar:</w:t>
                  </w:r>
                </w:p>
                <w:p w14:paraId="7A758801" w14:textId="14E980BF" w:rsidR="00AE6F0F" w:rsidRPr="00A932CA" w:rsidRDefault="00D2625F" w:rsidP="00AE6F0F">
                  <w:pPr>
                    <w:pStyle w:val="paraL"/>
                    <w:rPr>
                      <w:rStyle w:val="char"/>
                      <w:sz w:val="8"/>
                      <w:szCs w:val="8"/>
                    </w:rPr>
                  </w:pPr>
                  <w:r>
                    <w:rPr>
                      <w:rStyle w:val="charB"/>
                      <w:bCs/>
                    </w:rPr>
                    <w:t>Used only when additional name information available.</w:t>
                  </w:r>
                  <w:r w:rsidR="00AE6F0F" w:rsidRPr="00A932CA">
                    <w:rPr>
                      <w:rStyle w:val="char"/>
                      <w:sz w:val="8"/>
                      <w:szCs w:val="8"/>
                    </w:rPr>
                    <w:t xml:space="preserve"> </w:t>
                  </w:r>
                </w:p>
              </w:tc>
            </w:tr>
          </w:tbl>
          <w:p w14:paraId="07B338CC" w14:textId="0D58659C" w:rsidR="0083615C" w:rsidRPr="00023390" w:rsidRDefault="0083615C" w:rsidP="00023390">
            <w:pPr>
              <w:pStyle w:val="paraL"/>
              <w:rPr>
                <w:rStyle w:val="charB"/>
                <w:rFonts w:ascii="Courier New" w:hAnsi="Courier New" w:cs="Courier New"/>
                <w:sz w:val="8"/>
                <w:szCs w:val="8"/>
              </w:rPr>
            </w:pPr>
            <w:r>
              <w:rPr>
                <w:rStyle w:val="charB"/>
                <w:rFonts w:ascii="Courier New" w:hAnsi="Courier New" w:cs="Courier New"/>
                <w:sz w:val="8"/>
                <w:szCs w:val="8"/>
              </w:rPr>
              <w:t xml:space="preserve"> </w:t>
            </w:r>
          </w:p>
        </w:tc>
        <w:tc>
          <w:tcPr>
            <w:tcW w:w="990" w:type="dxa"/>
          </w:tcPr>
          <w:p w14:paraId="01969173" w14:textId="06EAACAF" w:rsidR="0083615C" w:rsidRDefault="0083615C" w:rsidP="00002C34">
            <w:pPr>
              <w:pStyle w:val="paraC"/>
              <w:jc w:val="center"/>
              <w:rPr>
                <w:rStyle w:val="char"/>
              </w:rPr>
            </w:pPr>
            <w:r w:rsidRPr="00B06529">
              <w:t>O</w:t>
            </w:r>
          </w:p>
        </w:tc>
        <w:tc>
          <w:tcPr>
            <w:tcW w:w="1170" w:type="dxa"/>
          </w:tcPr>
          <w:p w14:paraId="0856AA1E" w14:textId="42407D99" w:rsidR="0083615C" w:rsidRDefault="0083615C" w:rsidP="00002C34">
            <w:pPr>
              <w:pStyle w:val="paraC"/>
              <w:jc w:val="center"/>
              <w:rPr>
                <w:rStyle w:val="char"/>
              </w:rPr>
            </w:pPr>
            <w:r w:rsidRPr="00B06529">
              <w:t>varChar</w:t>
            </w:r>
          </w:p>
        </w:tc>
        <w:tc>
          <w:tcPr>
            <w:tcW w:w="900" w:type="dxa"/>
          </w:tcPr>
          <w:p w14:paraId="7FC9035C" w14:textId="2A74B233" w:rsidR="0083615C" w:rsidRDefault="0083615C" w:rsidP="00002C34">
            <w:pPr>
              <w:pStyle w:val="paraC"/>
              <w:jc w:val="center"/>
              <w:rPr>
                <w:rStyle w:val="char"/>
              </w:rPr>
            </w:pPr>
            <w:r w:rsidRPr="00B06529">
              <w:t>1/64</w:t>
            </w:r>
          </w:p>
        </w:tc>
      </w:tr>
      <w:tr w:rsidR="0083615C" w14:paraId="5B256BCC" w14:textId="77777777" w:rsidTr="001857A6">
        <w:tc>
          <w:tcPr>
            <w:tcW w:w="200" w:type="dxa"/>
          </w:tcPr>
          <w:p w14:paraId="63634291" w14:textId="77777777" w:rsidR="0083615C" w:rsidRDefault="0083615C" w:rsidP="00002C34">
            <w:pPr>
              <w:pStyle w:val="paraR"/>
              <w:jc w:val="right"/>
              <w:rPr>
                <w:rStyle w:val="char"/>
              </w:rPr>
            </w:pPr>
          </w:p>
        </w:tc>
        <w:tc>
          <w:tcPr>
            <w:tcW w:w="670" w:type="dxa"/>
          </w:tcPr>
          <w:p w14:paraId="68253A11" w14:textId="49B92F11" w:rsidR="0083615C" w:rsidRPr="00B05CE1" w:rsidRDefault="0083615C" w:rsidP="00002C34">
            <w:pPr>
              <w:pStyle w:val="paraL"/>
            </w:pPr>
          </w:p>
        </w:tc>
        <w:tc>
          <w:tcPr>
            <w:tcW w:w="810" w:type="dxa"/>
          </w:tcPr>
          <w:p w14:paraId="71FD982E" w14:textId="5F1C428C" w:rsidR="0083615C" w:rsidRDefault="0083615C" w:rsidP="00002C34">
            <w:pPr>
              <w:pStyle w:val="paraL"/>
              <w:rPr>
                <w:rStyle w:val="char"/>
              </w:rPr>
            </w:pPr>
            <w:r w:rsidRPr="005C7C79">
              <w:t>NMH05</w:t>
            </w:r>
          </w:p>
        </w:tc>
        <w:tc>
          <w:tcPr>
            <w:tcW w:w="5490" w:type="dxa"/>
            <w:gridSpan w:val="2"/>
          </w:tcPr>
          <w:p w14:paraId="3D638B96" w14:textId="77777777" w:rsidR="00AE6F0F" w:rsidRPr="00EB2327" w:rsidRDefault="0083615C" w:rsidP="00AE6F0F">
            <w:pPr>
              <w:pStyle w:val="paraL"/>
              <w:rPr>
                <w:rStyle w:val="charB"/>
                <w:b/>
              </w:rPr>
            </w:pPr>
            <w:r>
              <w:rPr>
                <w:rStyle w:val="charB"/>
                <w:b/>
              </w:rPr>
              <w:t>Identification Code</w:t>
            </w:r>
          </w:p>
          <w:p w14:paraId="2EEEDE46" w14:textId="77777777" w:rsidR="00AE6F0F" w:rsidRDefault="00AE6F0F" w:rsidP="00AE6F0F">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76B19" w14:paraId="027F0D9E" w14:textId="77777777" w:rsidTr="00F76B19">
              <w:trPr>
                <w:trHeight w:val="180"/>
              </w:trPr>
              <w:tc>
                <w:tcPr>
                  <w:tcW w:w="5366" w:type="dxa"/>
                  <w:shd w:val="pct10" w:color="auto" w:fill="auto"/>
                </w:tcPr>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D2625F" w14:paraId="567ECD0C" w14:textId="77777777" w:rsidTr="00D2625F">
                    <w:trPr>
                      <w:trHeight w:val="1681"/>
                    </w:trPr>
                    <w:tc>
                      <w:tcPr>
                        <w:tcW w:w="5366" w:type="dxa"/>
                        <w:shd w:val="pct10" w:color="auto" w:fill="auto"/>
                      </w:tcPr>
                      <w:p w14:paraId="7B0B7A29" w14:textId="77777777" w:rsidR="00D2625F" w:rsidRDefault="00D2625F">
                        <w:pPr>
                          <w:pStyle w:val="paraL"/>
                          <w:spacing w:line="276" w:lineRule="auto"/>
                          <w:rPr>
                            <w:rStyle w:val="charB"/>
                            <w:b/>
                            <w:bCs/>
                          </w:rPr>
                        </w:pPr>
                        <w:r>
                          <w:rPr>
                            <w:rStyle w:val="charB"/>
                            <w:b/>
                            <w:bCs/>
                          </w:rPr>
                          <w:t>Exostar:</w:t>
                        </w:r>
                      </w:p>
                      <w:p w14:paraId="025A7B72" w14:textId="7262CAD6" w:rsidR="00D2625F" w:rsidRDefault="00D2625F" w:rsidP="001104FB">
                        <w:pPr>
                          <w:pStyle w:val="paraL"/>
                          <w:rPr>
                            <w:rStyle w:val="char"/>
                          </w:rPr>
                        </w:pPr>
                        <w:r>
                          <w:rPr>
                            <w:rStyle w:val="charB"/>
                            <w:bCs/>
                          </w:rPr>
                          <w:t>When NMH01</w:t>
                        </w:r>
                        <w:r w:rsidR="004E77AB">
                          <w:rPr>
                            <w:rStyle w:val="charB"/>
                            <w:bCs/>
                          </w:rPr>
                          <w:t xml:space="preserve"> </w:t>
                        </w:r>
                        <w:r>
                          <w:rPr>
                            <w:rStyle w:val="charB"/>
                            <w:bCs/>
                          </w:rPr>
                          <w:t xml:space="preserve">= ”Buyer”: Identifies the </w:t>
                        </w:r>
                        <w:r>
                          <w:rPr>
                            <w:rStyle w:val="char"/>
                          </w:rPr>
                          <w:t>36 character Exostar Buyer test or production MPID assigned to Boeing.</w:t>
                        </w:r>
                      </w:p>
                      <w:p w14:paraId="643E8453" w14:textId="77777777" w:rsidR="00D2625F" w:rsidRDefault="00D2625F">
                        <w:pPr>
                          <w:pStyle w:val="paraL"/>
                          <w:spacing w:line="276" w:lineRule="auto"/>
                          <w:rPr>
                            <w:rStyle w:val="charB"/>
                          </w:rPr>
                        </w:pPr>
                      </w:p>
                      <w:p w14:paraId="4D676209" w14:textId="77777777" w:rsidR="00D2625F" w:rsidRDefault="00D2625F" w:rsidP="00745C93">
                        <w:pPr>
                          <w:pStyle w:val="paraL"/>
                          <w:spacing w:line="276" w:lineRule="auto"/>
                          <w:rPr>
                            <w:rStyle w:val="charB"/>
                            <w:b/>
                            <w:bCs/>
                          </w:rPr>
                        </w:pPr>
                        <w:r>
                          <w:rPr>
                            <w:rStyle w:val="large3"/>
                            <w:b/>
                            <w:bCs/>
                          </w:rPr>
                          <w:t>Boeing (Buyer) MPIDs:</w:t>
                        </w:r>
                      </w:p>
                      <w:tbl>
                        <w:tblPr>
                          <w:tblW w:w="4950" w:type="dxa"/>
                          <w:tblLayout w:type="fixed"/>
                          <w:tblCellMar>
                            <w:top w:w="30" w:type="dxa"/>
                            <w:left w:w="30" w:type="dxa"/>
                            <w:right w:w="30" w:type="dxa"/>
                          </w:tblCellMar>
                          <w:tblLook w:val="04A0" w:firstRow="1" w:lastRow="0" w:firstColumn="1" w:lastColumn="0" w:noHBand="0" w:noVBand="1"/>
                        </w:tblPr>
                        <w:tblGrid>
                          <w:gridCol w:w="1170"/>
                          <w:gridCol w:w="3780"/>
                        </w:tblGrid>
                        <w:tr w:rsidR="00D2625F" w14:paraId="72CD8F86" w14:textId="77777777" w:rsidTr="00745C93">
                          <w:tc>
                            <w:tcPr>
                              <w:tcW w:w="1170" w:type="dxa"/>
                              <w:tcBorders>
                                <w:top w:val="single" w:sz="2" w:space="0" w:color="auto"/>
                                <w:left w:val="single" w:sz="2" w:space="0" w:color="auto"/>
                                <w:bottom w:val="single" w:sz="2" w:space="0" w:color="auto"/>
                                <w:right w:val="single" w:sz="2" w:space="0" w:color="auto"/>
                              </w:tcBorders>
                              <w:vAlign w:val="center"/>
                              <w:hideMark/>
                            </w:tcPr>
                            <w:p w14:paraId="1228C3BF" w14:textId="77777777" w:rsidR="00D2625F" w:rsidRDefault="00D2625F">
                              <w:pPr>
                                <w:pStyle w:val="paraC"/>
                                <w:spacing w:line="276" w:lineRule="auto"/>
                                <w:jc w:val="center"/>
                                <w:rPr>
                                  <w:rStyle w:val="sbprntsst4"/>
                                </w:rPr>
                              </w:pPr>
                              <w:r>
                                <w:rPr>
                                  <w:rStyle w:val="sbprntsst4"/>
                                  <w:b/>
                                  <w:bCs/>
                                </w:rPr>
                                <w:t>Usage</w:t>
                              </w:r>
                            </w:p>
                          </w:tc>
                          <w:tc>
                            <w:tcPr>
                              <w:tcW w:w="3780" w:type="dxa"/>
                              <w:tcBorders>
                                <w:top w:val="single" w:sz="2" w:space="0" w:color="auto"/>
                                <w:left w:val="single" w:sz="2" w:space="0" w:color="auto"/>
                                <w:bottom w:val="single" w:sz="2" w:space="0" w:color="auto"/>
                                <w:right w:val="single" w:sz="2" w:space="0" w:color="auto"/>
                              </w:tcBorders>
                              <w:vAlign w:val="center"/>
                              <w:hideMark/>
                            </w:tcPr>
                            <w:p w14:paraId="40EA2D02" w14:textId="77777777" w:rsidR="00D2625F" w:rsidRDefault="00D2625F">
                              <w:pPr>
                                <w:pStyle w:val="paraC"/>
                                <w:spacing w:line="276" w:lineRule="auto"/>
                                <w:jc w:val="center"/>
                                <w:rPr>
                                  <w:rStyle w:val="sbprntsst4"/>
                                </w:rPr>
                              </w:pPr>
                              <w:r>
                                <w:rPr>
                                  <w:rStyle w:val="sbprntsst4"/>
                                  <w:b/>
                                  <w:bCs/>
                                </w:rPr>
                                <w:t>Boeing MPID</w:t>
                              </w:r>
                            </w:p>
                          </w:tc>
                        </w:tr>
                        <w:tr w:rsidR="00D2625F" w14:paraId="4EDE9C7E" w14:textId="77777777" w:rsidTr="00745C93">
                          <w:tc>
                            <w:tcPr>
                              <w:tcW w:w="1170" w:type="dxa"/>
                              <w:tcBorders>
                                <w:top w:val="single" w:sz="2" w:space="0" w:color="auto"/>
                                <w:left w:val="single" w:sz="2" w:space="0" w:color="auto"/>
                                <w:bottom w:val="single" w:sz="2" w:space="0" w:color="auto"/>
                                <w:right w:val="single" w:sz="2" w:space="0" w:color="auto"/>
                              </w:tcBorders>
                              <w:vAlign w:val="center"/>
                              <w:hideMark/>
                            </w:tcPr>
                            <w:p w14:paraId="5307F3CD" w14:textId="77777777" w:rsidR="00D2625F" w:rsidRDefault="00D2625F">
                              <w:pPr>
                                <w:pStyle w:val="paraL"/>
                                <w:spacing w:line="276" w:lineRule="auto"/>
                                <w:rPr>
                                  <w:rStyle w:val="char"/>
                                </w:rPr>
                              </w:pPr>
                              <w:r>
                                <w:rPr>
                                  <w:rStyle w:val="char"/>
                                </w:rPr>
                                <w:t>Production</w:t>
                              </w:r>
                            </w:p>
                          </w:tc>
                          <w:tc>
                            <w:tcPr>
                              <w:tcW w:w="3780" w:type="dxa"/>
                              <w:tcBorders>
                                <w:top w:val="single" w:sz="2" w:space="0" w:color="auto"/>
                                <w:left w:val="single" w:sz="2" w:space="0" w:color="auto"/>
                                <w:bottom w:val="single" w:sz="2" w:space="0" w:color="auto"/>
                                <w:right w:val="single" w:sz="2" w:space="0" w:color="auto"/>
                              </w:tcBorders>
                              <w:vAlign w:val="center"/>
                              <w:hideMark/>
                            </w:tcPr>
                            <w:p w14:paraId="7320DD81" w14:textId="77777777" w:rsidR="00D2625F" w:rsidRDefault="00D2625F">
                              <w:pPr>
                                <w:pStyle w:val="paraC"/>
                                <w:spacing w:line="276" w:lineRule="auto"/>
                                <w:jc w:val="center"/>
                                <w:rPr>
                                  <w:rStyle w:val="char"/>
                                </w:rPr>
                              </w:pPr>
                              <w:r>
                                <w:rPr>
                                  <w:rStyle w:val="char"/>
                                </w:rPr>
                                <w:t>a1d8e6d8-7802-1000-bfb4-ac16042a0001</w:t>
                              </w:r>
                            </w:p>
                          </w:tc>
                        </w:tr>
                        <w:tr w:rsidR="00D2625F" w14:paraId="1AC405AD" w14:textId="77777777" w:rsidTr="00745C93">
                          <w:tc>
                            <w:tcPr>
                              <w:tcW w:w="1170" w:type="dxa"/>
                              <w:tcBorders>
                                <w:top w:val="single" w:sz="2" w:space="0" w:color="auto"/>
                                <w:left w:val="single" w:sz="2" w:space="0" w:color="auto"/>
                                <w:bottom w:val="single" w:sz="2" w:space="0" w:color="auto"/>
                                <w:right w:val="single" w:sz="2" w:space="0" w:color="auto"/>
                              </w:tcBorders>
                              <w:vAlign w:val="center"/>
                              <w:hideMark/>
                            </w:tcPr>
                            <w:p w14:paraId="4D266690" w14:textId="77777777" w:rsidR="00D2625F" w:rsidRDefault="00D2625F">
                              <w:pPr>
                                <w:pStyle w:val="paraL"/>
                                <w:spacing w:line="276" w:lineRule="auto"/>
                                <w:rPr>
                                  <w:rStyle w:val="char"/>
                                </w:rPr>
                              </w:pPr>
                              <w:r>
                                <w:rPr>
                                  <w:rStyle w:val="char"/>
                                </w:rPr>
                                <w:t>Test</w:t>
                              </w:r>
                            </w:p>
                          </w:tc>
                          <w:tc>
                            <w:tcPr>
                              <w:tcW w:w="3780" w:type="dxa"/>
                              <w:tcBorders>
                                <w:top w:val="single" w:sz="2" w:space="0" w:color="auto"/>
                                <w:left w:val="single" w:sz="2" w:space="0" w:color="auto"/>
                                <w:bottom w:val="single" w:sz="2" w:space="0" w:color="auto"/>
                                <w:right w:val="single" w:sz="2" w:space="0" w:color="auto"/>
                              </w:tcBorders>
                              <w:vAlign w:val="center"/>
                              <w:hideMark/>
                            </w:tcPr>
                            <w:p w14:paraId="55398584" w14:textId="77777777" w:rsidR="00D2625F" w:rsidRDefault="00D2625F">
                              <w:pPr>
                                <w:pStyle w:val="paraC"/>
                                <w:spacing w:line="276" w:lineRule="auto"/>
                                <w:jc w:val="center"/>
                                <w:rPr>
                                  <w:rStyle w:val="char"/>
                                </w:rPr>
                              </w:pPr>
                              <w:r>
                                <w:rPr>
                                  <w:rStyle w:val="char"/>
                                </w:rPr>
                                <w:t>e78ab758-78a0-1000-b1a4-0a1c0c090001</w:t>
                              </w:r>
                            </w:p>
                          </w:tc>
                        </w:tr>
                      </w:tbl>
                      <w:p w14:paraId="6D1A86D3" w14:textId="77777777" w:rsidR="00D2625F" w:rsidRDefault="00D2625F">
                        <w:pPr>
                          <w:pStyle w:val="paraL"/>
                          <w:spacing w:line="276" w:lineRule="auto"/>
                          <w:rPr>
                            <w:rStyle w:val="charB"/>
                            <w:b/>
                            <w:bCs/>
                            <w:sz w:val="8"/>
                            <w:szCs w:val="8"/>
                          </w:rPr>
                        </w:pPr>
                      </w:p>
                      <w:p w14:paraId="2DB349B6" w14:textId="77777777" w:rsidR="00D2625F" w:rsidRDefault="00D2625F">
                        <w:pPr>
                          <w:pStyle w:val="paraL"/>
                          <w:spacing w:line="276" w:lineRule="auto"/>
                          <w:rPr>
                            <w:rStyle w:val="charB"/>
                            <w:bCs/>
                          </w:rPr>
                        </w:pPr>
                      </w:p>
                      <w:p w14:paraId="521F84BC" w14:textId="530C7B23" w:rsidR="00D2625F" w:rsidRDefault="00D2625F" w:rsidP="00121467">
                        <w:pPr>
                          <w:pStyle w:val="paraL"/>
                          <w:rPr>
                            <w:rStyle w:val="char"/>
                          </w:rPr>
                        </w:pPr>
                        <w:r>
                          <w:rPr>
                            <w:rStyle w:val="charB"/>
                            <w:bCs/>
                          </w:rPr>
                          <w:t>When NMH01</w:t>
                        </w:r>
                        <w:r w:rsidR="004E77AB">
                          <w:rPr>
                            <w:rStyle w:val="charB"/>
                            <w:bCs/>
                          </w:rPr>
                          <w:t xml:space="preserve"> </w:t>
                        </w:r>
                        <w:r>
                          <w:rPr>
                            <w:rStyle w:val="charB"/>
                            <w:bCs/>
                          </w:rPr>
                          <w:t>= ”Seller” this identifies the 36 character Exostar</w:t>
                        </w:r>
                        <w:r>
                          <w:rPr>
                            <w:rStyle w:val="char"/>
                          </w:rPr>
                          <w:t xml:space="preserve"> production or test MPID assigned to the Seller/Supplier</w:t>
                        </w:r>
                      </w:p>
                      <w:p w14:paraId="1E34144A" w14:textId="77777777" w:rsidR="00D2625F" w:rsidRDefault="00D2625F" w:rsidP="00121467">
                        <w:pPr>
                          <w:pStyle w:val="paraL"/>
                          <w:ind w:left="330"/>
                          <w:rPr>
                            <w:rStyle w:val="char"/>
                          </w:rPr>
                        </w:pPr>
                      </w:p>
                      <w:p w14:paraId="4EFB1540" w14:textId="77777777" w:rsidR="00D2625F" w:rsidRDefault="00D2625F" w:rsidP="00121467">
                        <w:pPr>
                          <w:pStyle w:val="paraL"/>
                          <w:rPr>
                            <w:rStyle w:val="char"/>
                          </w:rPr>
                        </w:pPr>
                        <w:r>
                          <w:rPr>
                            <w:rStyle w:val="char"/>
                          </w:rPr>
                          <w:t>The MPIDs from the PO must be returned on all outbound transactions related to this order.</w:t>
                        </w:r>
                      </w:p>
                      <w:p w14:paraId="116B2533" w14:textId="77777777" w:rsidR="00D2625F" w:rsidRDefault="00D2625F">
                        <w:pPr>
                          <w:pStyle w:val="paraL"/>
                          <w:spacing w:line="276" w:lineRule="auto"/>
                          <w:rPr>
                            <w:rStyle w:val="charB"/>
                          </w:rPr>
                        </w:pPr>
                      </w:p>
                    </w:tc>
                  </w:tr>
                  <w:tr w:rsidR="00D2625F" w14:paraId="5F433D70" w14:textId="77777777" w:rsidTr="00D2625F">
                    <w:trPr>
                      <w:trHeight w:val="720"/>
                    </w:trPr>
                    <w:tc>
                      <w:tcPr>
                        <w:tcW w:w="5366" w:type="dxa"/>
                        <w:shd w:val="pct10" w:color="auto" w:fill="auto"/>
                      </w:tcPr>
                      <w:p w14:paraId="598D360D" w14:textId="77777777" w:rsidR="00D2625F" w:rsidRDefault="00D2625F" w:rsidP="00D15DCF">
                        <w:pPr>
                          <w:pStyle w:val="paraL"/>
                          <w:rPr>
                            <w:rStyle w:val="charB"/>
                            <w:b/>
                            <w:bCs/>
                          </w:rPr>
                        </w:pPr>
                        <w:r>
                          <w:rPr>
                            <w:rStyle w:val="charB"/>
                            <w:b/>
                            <w:bCs/>
                          </w:rPr>
                          <w:t>Boeing:</w:t>
                        </w:r>
                      </w:p>
                      <w:p w14:paraId="7D9BDB91" w14:textId="527EF26E" w:rsidR="00D2625F" w:rsidRDefault="00D2625F" w:rsidP="0080754E">
                        <w:pPr>
                          <w:pStyle w:val="paraL"/>
                          <w:rPr>
                            <w:rStyle w:val="charB"/>
                            <w:b/>
                            <w:bCs/>
                            <w:sz w:val="8"/>
                            <w:szCs w:val="8"/>
                          </w:rPr>
                        </w:pPr>
                        <w:r>
                          <w:rPr>
                            <w:rStyle w:val="charB"/>
                            <w:bCs/>
                          </w:rPr>
                          <w:t>When NMH01</w:t>
                        </w:r>
                        <w:r w:rsidR="004E77AB">
                          <w:rPr>
                            <w:rStyle w:val="charB"/>
                            <w:bCs/>
                          </w:rPr>
                          <w:t xml:space="preserve"> </w:t>
                        </w:r>
                        <w:r>
                          <w:rPr>
                            <w:rStyle w:val="charB"/>
                            <w:bCs/>
                          </w:rPr>
                          <w:t>= ”Supplier” this identifies the Boeing assigned Supplier/Vendor Code which must be returned on all outbound transactions related to this order.</w:t>
                        </w:r>
                      </w:p>
                    </w:tc>
                  </w:tr>
                  <w:tr w:rsidR="00D2625F" w14:paraId="7F72DD39" w14:textId="77777777" w:rsidTr="00D2625F">
                    <w:trPr>
                      <w:trHeight w:val="180"/>
                    </w:trPr>
                    <w:tc>
                      <w:tcPr>
                        <w:tcW w:w="5366" w:type="dxa"/>
                        <w:shd w:val="pct10" w:color="auto" w:fill="auto"/>
                        <w:hideMark/>
                      </w:tcPr>
                      <w:p w14:paraId="3198E3F4" w14:textId="77777777" w:rsidR="00D2625F" w:rsidRDefault="00D2625F" w:rsidP="00D15DCF">
                        <w:pPr>
                          <w:pStyle w:val="paraL"/>
                          <w:rPr>
                            <w:rStyle w:val="charB"/>
                          </w:rPr>
                        </w:pPr>
                        <w:r>
                          <w:rPr>
                            <w:rStyle w:val="charB"/>
                            <w:b/>
                            <w:bCs/>
                          </w:rPr>
                          <w:t xml:space="preserve">BCA ERPLN: </w:t>
                        </w:r>
                        <w:r>
                          <w:rPr>
                            <w:rStyle w:val="charB"/>
                          </w:rPr>
                          <w:t xml:space="preserve"> </w:t>
                        </w:r>
                      </w:p>
                      <w:p w14:paraId="516DE18E" w14:textId="522DD541" w:rsidR="00D2625F" w:rsidRDefault="00D2625F" w:rsidP="0046498D">
                        <w:pPr>
                          <w:pStyle w:val="paraL"/>
                          <w:rPr>
                            <w:rStyle w:val="charB"/>
                            <w:b/>
                            <w:bCs/>
                          </w:rPr>
                        </w:pPr>
                        <w:r>
                          <w:rPr>
                            <w:rStyle w:val="char"/>
                          </w:rPr>
                          <w:t>When NMH01</w:t>
                        </w:r>
                        <w:r w:rsidR="004E77AB">
                          <w:rPr>
                            <w:rStyle w:val="char"/>
                          </w:rPr>
                          <w:t xml:space="preserve"> </w:t>
                        </w:r>
                        <w:r>
                          <w:rPr>
                            <w:rStyle w:val="char"/>
                          </w:rPr>
                          <w:t>= ”ShipTo” this identifies the Ship To Warehouse location number which must be returned on the ASN.</w:t>
                        </w:r>
                      </w:p>
                    </w:tc>
                  </w:tr>
                  <w:tr w:rsidR="00D2625F" w14:paraId="4C42B88F" w14:textId="77777777" w:rsidTr="00D2625F">
                    <w:trPr>
                      <w:trHeight w:val="180"/>
                    </w:trPr>
                    <w:tc>
                      <w:tcPr>
                        <w:tcW w:w="5366" w:type="dxa"/>
                        <w:shd w:val="pct10" w:color="auto" w:fill="auto"/>
                        <w:hideMark/>
                      </w:tcPr>
                      <w:p w14:paraId="749DCF56" w14:textId="3662D668" w:rsidR="00D2625F" w:rsidRDefault="00B23E64" w:rsidP="00D15DCF">
                        <w:pPr>
                          <w:pStyle w:val="paraL"/>
                          <w:rPr>
                            <w:rStyle w:val="charB"/>
                          </w:rPr>
                        </w:pPr>
                        <w:r>
                          <w:rPr>
                            <w:rStyle w:val="charB"/>
                            <w:b/>
                            <w:bCs/>
                          </w:rPr>
                          <w:t>BGS SAP CAS MS</w:t>
                        </w:r>
                        <w:r w:rsidR="00D2625F">
                          <w:rPr>
                            <w:rStyle w:val="charB"/>
                            <w:b/>
                            <w:bCs/>
                          </w:rPr>
                          <w:t xml:space="preserve">: </w:t>
                        </w:r>
                        <w:r w:rsidR="00D2625F">
                          <w:rPr>
                            <w:rStyle w:val="charB"/>
                          </w:rPr>
                          <w:t xml:space="preserve"> </w:t>
                        </w:r>
                      </w:p>
                      <w:p w14:paraId="65280B34" w14:textId="3FF3B809" w:rsidR="00D2625F" w:rsidRDefault="00D2625F" w:rsidP="0046498D">
                        <w:pPr>
                          <w:pStyle w:val="paraL"/>
                          <w:rPr>
                            <w:rStyle w:val="charB"/>
                            <w:b/>
                            <w:bCs/>
                          </w:rPr>
                        </w:pPr>
                        <w:r>
                          <w:rPr>
                            <w:rStyle w:val="char"/>
                          </w:rPr>
                          <w:t>When NMH01</w:t>
                        </w:r>
                        <w:r w:rsidR="004E77AB">
                          <w:rPr>
                            <w:rStyle w:val="char"/>
                          </w:rPr>
                          <w:t xml:space="preserve"> </w:t>
                        </w:r>
                        <w:r>
                          <w:rPr>
                            <w:rStyle w:val="char"/>
                          </w:rPr>
                          <w:t>= ”ShipTo” this identifies the Ship To location (e.g. Plant, Storage Location, etc.) which must be returned on the ASN.  If this is a third party order, then the fie</w:t>
                        </w:r>
                        <w:r w:rsidR="00EA63F9">
                          <w:rPr>
                            <w:rStyle w:val="char"/>
                          </w:rPr>
                          <w:t>ld would contain the value "3rd</w:t>
                        </w:r>
                        <w:r>
                          <w:rPr>
                            <w:rStyle w:val="char"/>
                          </w:rPr>
                          <w:t>Party".</w:t>
                        </w:r>
                      </w:p>
                    </w:tc>
                  </w:tr>
                  <w:tr w:rsidR="00D2625F" w14:paraId="2F649E9F" w14:textId="77777777" w:rsidTr="00D2625F">
                    <w:trPr>
                      <w:trHeight w:val="180"/>
                    </w:trPr>
                    <w:tc>
                      <w:tcPr>
                        <w:tcW w:w="5366" w:type="dxa"/>
                        <w:shd w:val="pct10" w:color="auto" w:fill="auto"/>
                        <w:hideMark/>
                      </w:tcPr>
                      <w:p w14:paraId="36AF2AA7" w14:textId="77777777" w:rsidR="00D2625F" w:rsidRDefault="00D2625F" w:rsidP="00D15DCF">
                        <w:pPr>
                          <w:pStyle w:val="paraL"/>
                          <w:rPr>
                            <w:rStyle w:val="charB"/>
                          </w:rPr>
                        </w:pPr>
                        <w:r>
                          <w:rPr>
                            <w:rStyle w:val="charB"/>
                            <w:b/>
                            <w:bCs/>
                          </w:rPr>
                          <w:t xml:space="preserve">BDS: </w:t>
                        </w:r>
                        <w:r>
                          <w:rPr>
                            <w:rStyle w:val="charB"/>
                          </w:rPr>
                          <w:t xml:space="preserve"> </w:t>
                        </w:r>
                      </w:p>
                      <w:p w14:paraId="23FE10D4" w14:textId="170268E6" w:rsidR="00D2625F" w:rsidRDefault="00D2625F" w:rsidP="0046498D">
                        <w:pPr>
                          <w:pStyle w:val="paraL"/>
                          <w:rPr>
                            <w:rStyle w:val="char"/>
                          </w:rPr>
                        </w:pPr>
                        <w:r>
                          <w:rPr>
                            <w:rStyle w:val="char"/>
                          </w:rPr>
                          <w:t>When NMH01</w:t>
                        </w:r>
                        <w:r w:rsidR="004E77AB">
                          <w:rPr>
                            <w:rStyle w:val="char"/>
                          </w:rPr>
                          <w:t xml:space="preserve"> </w:t>
                        </w:r>
                        <w:r>
                          <w:rPr>
                            <w:rStyle w:val="char"/>
                          </w:rPr>
                          <w:t>= ”ShipTo” a value of "N/A" will be present which is a placeholder value only as BDS does not use the NMH05 element for ShipTo.</w:t>
                        </w:r>
                      </w:p>
                      <w:p w14:paraId="7904274D" w14:textId="64D868DC" w:rsidR="00D2625F" w:rsidRPr="00D2625F" w:rsidRDefault="00D2625F" w:rsidP="0080754E">
                        <w:pPr>
                          <w:pStyle w:val="paraL"/>
                          <w:rPr>
                            <w:rStyle w:val="charB"/>
                            <w:b/>
                            <w:bCs/>
                            <w:sz w:val="8"/>
                            <w:szCs w:val="8"/>
                          </w:rPr>
                        </w:pPr>
                        <w:r w:rsidRPr="00D2625F">
                          <w:rPr>
                            <w:rStyle w:val="char"/>
                            <w:sz w:val="8"/>
                            <w:szCs w:val="8"/>
                          </w:rPr>
                          <w:t xml:space="preserve"> </w:t>
                        </w:r>
                      </w:p>
                    </w:tc>
                  </w:tr>
                </w:tbl>
                <w:p w14:paraId="6FDF93F2" w14:textId="7F74195D" w:rsidR="00F76B19" w:rsidRDefault="00F76B19" w:rsidP="00F76B19">
                  <w:pPr>
                    <w:pStyle w:val="paraL"/>
                    <w:rPr>
                      <w:rStyle w:val="charB"/>
                      <w:b/>
                      <w:bCs/>
                    </w:rPr>
                  </w:pPr>
                </w:p>
              </w:tc>
            </w:tr>
          </w:tbl>
          <w:p w14:paraId="3B56C987" w14:textId="5D40F1D3" w:rsidR="0083615C" w:rsidRPr="00DC6281" w:rsidRDefault="00BF026A"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0B7E01C2" w14:textId="47A66BAF" w:rsidR="0083615C" w:rsidRDefault="0083615C" w:rsidP="00002C34">
            <w:pPr>
              <w:pStyle w:val="paraC"/>
              <w:jc w:val="center"/>
              <w:rPr>
                <w:rStyle w:val="char"/>
              </w:rPr>
            </w:pPr>
            <w:r w:rsidRPr="00B06529">
              <w:t>O</w:t>
            </w:r>
          </w:p>
        </w:tc>
        <w:tc>
          <w:tcPr>
            <w:tcW w:w="1170" w:type="dxa"/>
          </w:tcPr>
          <w:p w14:paraId="7C162E6A" w14:textId="36347BED" w:rsidR="0083615C" w:rsidRDefault="0083615C" w:rsidP="00002C34">
            <w:pPr>
              <w:pStyle w:val="paraC"/>
              <w:jc w:val="center"/>
              <w:rPr>
                <w:rStyle w:val="char"/>
              </w:rPr>
            </w:pPr>
            <w:r w:rsidRPr="00B06529">
              <w:t>varChar</w:t>
            </w:r>
          </w:p>
        </w:tc>
        <w:tc>
          <w:tcPr>
            <w:tcW w:w="900" w:type="dxa"/>
          </w:tcPr>
          <w:p w14:paraId="79FF8886" w14:textId="3AD3B909" w:rsidR="0083615C" w:rsidRDefault="0083615C" w:rsidP="00002C34">
            <w:pPr>
              <w:pStyle w:val="paraC"/>
              <w:jc w:val="center"/>
              <w:rPr>
                <w:rStyle w:val="char"/>
              </w:rPr>
            </w:pPr>
            <w:r w:rsidRPr="00B06529">
              <w:t>1/64</w:t>
            </w:r>
          </w:p>
        </w:tc>
      </w:tr>
      <w:tr w:rsidR="0083615C" w14:paraId="77D892E7" w14:textId="77777777" w:rsidTr="001857A6">
        <w:tc>
          <w:tcPr>
            <w:tcW w:w="200" w:type="dxa"/>
          </w:tcPr>
          <w:p w14:paraId="45A55956" w14:textId="77777777" w:rsidR="0083615C" w:rsidRDefault="0083615C" w:rsidP="00002C34">
            <w:pPr>
              <w:pStyle w:val="paraR"/>
              <w:jc w:val="right"/>
              <w:rPr>
                <w:rStyle w:val="char"/>
              </w:rPr>
            </w:pPr>
          </w:p>
        </w:tc>
        <w:tc>
          <w:tcPr>
            <w:tcW w:w="670" w:type="dxa"/>
          </w:tcPr>
          <w:p w14:paraId="417110A2" w14:textId="604F6FCC" w:rsidR="0083615C" w:rsidRPr="00B05CE1" w:rsidRDefault="0083615C" w:rsidP="00002C34">
            <w:pPr>
              <w:pStyle w:val="paraL"/>
            </w:pPr>
          </w:p>
        </w:tc>
        <w:tc>
          <w:tcPr>
            <w:tcW w:w="810" w:type="dxa"/>
          </w:tcPr>
          <w:p w14:paraId="7361051E" w14:textId="4596C665" w:rsidR="0083615C" w:rsidRDefault="0083615C" w:rsidP="00002C34">
            <w:pPr>
              <w:pStyle w:val="paraL"/>
              <w:rPr>
                <w:rStyle w:val="char"/>
              </w:rPr>
            </w:pPr>
            <w:r w:rsidRPr="005C7C79">
              <w:t>NMH06</w:t>
            </w:r>
          </w:p>
        </w:tc>
        <w:tc>
          <w:tcPr>
            <w:tcW w:w="5490" w:type="dxa"/>
            <w:gridSpan w:val="2"/>
          </w:tcPr>
          <w:p w14:paraId="7373A830" w14:textId="77777777" w:rsidR="00BF026A" w:rsidRPr="00EB2327" w:rsidRDefault="0083615C" w:rsidP="00BF026A">
            <w:pPr>
              <w:pStyle w:val="paraL"/>
              <w:rPr>
                <w:rStyle w:val="charB"/>
                <w:b/>
              </w:rPr>
            </w:pPr>
            <w:r>
              <w:rPr>
                <w:rStyle w:val="charB"/>
                <w:b/>
              </w:rPr>
              <w:t>Address 1</w:t>
            </w:r>
          </w:p>
          <w:p w14:paraId="37082E7A" w14:textId="77777777" w:rsidR="00BF026A" w:rsidRDefault="00BF026A" w:rsidP="00BF026A">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D703B" w14:paraId="5BCC9E15" w14:textId="77777777" w:rsidTr="00313A21">
              <w:trPr>
                <w:trHeight w:val="180"/>
              </w:trPr>
              <w:tc>
                <w:tcPr>
                  <w:tcW w:w="5366" w:type="dxa"/>
                  <w:shd w:val="pct10" w:color="auto" w:fill="auto"/>
                </w:tcPr>
                <w:p w14:paraId="1C6D9A4E" w14:textId="33C55D3B" w:rsidR="005D703B" w:rsidRPr="00855F3A" w:rsidRDefault="005D703B" w:rsidP="005D703B">
                  <w:pPr>
                    <w:widowControl w:val="0"/>
                    <w:autoSpaceDE w:val="0"/>
                    <w:autoSpaceDN w:val="0"/>
                    <w:adjustRightInd w:val="0"/>
                    <w:spacing w:after="0" w:line="240" w:lineRule="auto"/>
                    <w:rPr>
                      <w:rFonts w:ascii="Arial" w:hAnsi="Arial" w:cs="Arial"/>
                      <w:b/>
                      <w:bCs/>
                      <w:color w:val="000000"/>
                      <w:sz w:val="18"/>
                      <w:szCs w:val="18"/>
                    </w:rPr>
                  </w:pPr>
                  <w:r w:rsidRPr="00855F3A">
                    <w:rPr>
                      <w:rFonts w:ascii="Arial" w:hAnsi="Arial" w:cs="Arial"/>
                      <w:b/>
                      <w:bCs/>
                      <w:color w:val="000000"/>
                      <w:sz w:val="18"/>
                      <w:szCs w:val="18"/>
                    </w:rPr>
                    <w:t xml:space="preserve">Exostar: </w:t>
                  </w:r>
                </w:p>
                <w:p w14:paraId="1776BF28" w14:textId="77777777" w:rsidR="005D703B" w:rsidRDefault="005D703B" w:rsidP="005D703B">
                  <w:pPr>
                    <w:widowControl w:val="0"/>
                    <w:autoSpaceDE w:val="0"/>
                    <w:autoSpaceDN w:val="0"/>
                    <w:adjustRightInd w:val="0"/>
                    <w:spacing w:after="0" w:line="240" w:lineRule="auto"/>
                    <w:rPr>
                      <w:rFonts w:ascii="Arial" w:hAnsi="Arial" w:cs="Arial"/>
                      <w:bCs/>
                      <w:color w:val="000000"/>
                      <w:sz w:val="18"/>
                      <w:szCs w:val="18"/>
                    </w:rPr>
                  </w:pPr>
                  <w:r>
                    <w:rPr>
                      <w:rFonts w:ascii="Arial" w:hAnsi="Arial" w:cs="Arial"/>
                      <w:bCs/>
                      <w:color w:val="000000"/>
                      <w:sz w:val="18"/>
                      <w:szCs w:val="18"/>
                    </w:rPr>
                    <w:t>The Address elements 1 through 4 will be populated in sequence. When additional data is present then the next available address element will be used until all Address data has been provided. The Address elements normally contain information such as PO Boxes, street addresses and delivery specifics such as a door, dock or column.</w:t>
                  </w:r>
                </w:p>
                <w:p w14:paraId="41902FD5" w14:textId="77777777" w:rsidR="005D703B" w:rsidRDefault="005D703B" w:rsidP="005D703B">
                  <w:pPr>
                    <w:widowControl w:val="0"/>
                    <w:autoSpaceDE w:val="0"/>
                    <w:autoSpaceDN w:val="0"/>
                    <w:adjustRightInd w:val="0"/>
                    <w:spacing w:after="0" w:line="240" w:lineRule="auto"/>
                    <w:rPr>
                      <w:rFonts w:ascii="Arial" w:hAnsi="Arial" w:cs="Arial"/>
                      <w:bCs/>
                      <w:color w:val="000000"/>
                      <w:sz w:val="18"/>
                      <w:szCs w:val="18"/>
                    </w:rPr>
                  </w:pPr>
                </w:p>
                <w:p w14:paraId="0712A608" w14:textId="77777777" w:rsidR="005D703B" w:rsidRDefault="005D703B" w:rsidP="005D703B">
                  <w:pPr>
                    <w:pStyle w:val="paraL"/>
                    <w:rPr>
                      <w:bCs/>
                    </w:rPr>
                  </w:pPr>
                  <w:r>
                    <w:rPr>
                      <w:bCs/>
                    </w:rPr>
                    <w:t>On occasion a BBS will provide a name or message within an address element.  All elements may not be populated on all Name Records.  For example Address4 is not common to all addresses.</w:t>
                  </w:r>
                </w:p>
                <w:p w14:paraId="267118AE" w14:textId="717833A2" w:rsidR="005D703B" w:rsidRPr="00855F3A" w:rsidRDefault="005D703B" w:rsidP="005D703B">
                  <w:pPr>
                    <w:pStyle w:val="paraL"/>
                    <w:rPr>
                      <w:rStyle w:val="charB"/>
                      <w:b/>
                      <w:bCs/>
                      <w:sz w:val="8"/>
                      <w:szCs w:val="8"/>
                    </w:rPr>
                  </w:pPr>
                  <w:r w:rsidRPr="00855F3A">
                    <w:rPr>
                      <w:bCs/>
                      <w:sz w:val="8"/>
                      <w:szCs w:val="8"/>
                    </w:rPr>
                    <w:t xml:space="preserve"> </w:t>
                  </w:r>
                </w:p>
              </w:tc>
            </w:tr>
          </w:tbl>
          <w:p w14:paraId="0CFA6B0A" w14:textId="2C430B33" w:rsidR="0083615C" w:rsidRPr="00DC6281" w:rsidRDefault="0083615C"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7DE922AA" w14:textId="10271CA9" w:rsidR="0083615C" w:rsidRDefault="0083615C" w:rsidP="00002C34">
            <w:pPr>
              <w:pStyle w:val="paraC"/>
              <w:jc w:val="center"/>
              <w:rPr>
                <w:rStyle w:val="char"/>
              </w:rPr>
            </w:pPr>
            <w:r w:rsidRPr="00B06529">
              <w:t>O</w:t>
            </w:r>
          </w:p>
        </w:tc>
        <w:tc>
          <w:tcPr>
            <w:tcW w:w="1170" w:type="dxa"/>
          </w:tcPr>
          <w:p w14:paraId="73E3D143" w14:textId="0EFE69CA" w:rsidR="0083615C" w:rsidRDefault="0083615C" w:rsidP="00002C34">
            <w:pPr>
              <w:pStyle w:val="paraC"/>
              <w:jc w:val="center"/>
              <w:rPr>
                <w:rStyle w:val="char"/>
              </w:rPr>
            </w:pPr>
            <w:r w:rsidRPr="00B06529">
              <w:t>varChar</w:t>
            </w:r>
          </w:p>
        </w:tc>
        <w:tc>
          <w:tcPr>
            <w:tcW w:w="900" w:type="dxa"/>
          </w:tcPr>
          <w:p w14:paraId="05DFDAC6" w14:textId="236955F3" w:rsidR="0083615C" w:rsidRDefault="0083615C" w:rsidP="00002C34">
            <w:pPr>
              <w:pStyle w:val="paraC"/>
              <w:jc w:val="center"/>
              <w:rPr>
                <w:rStyle w:val="char"/>
              </w:rPr>
            </w:pPr>
            <w:r w:rsidRPr="00B06529">
              <w:t>1/</w:t>
            </w:r>
            <w:r w:rsidR="008B095A">
              <w:t>64</w:t>
            </w:r>
          </w:p>
        </w:tc>
      </w:tr>
      <w:tr w:rsidR="0083615C" w14:paraId="2F0067D2" w14:textId="77777777" w:rsidTr="001857A6">
        <w:tc>
          <w:tcPr>
            <w:tcW w:w="200" w:type="dxa"/>
          </w:tcPr>
          <w:p w14:paraId="4A8891DE" w14:textId="77777777" w:rsidR="0083615C" w:rsidRDefault="0083615C" w:rsidP="00002C34">
            <w:pPr>
              <w:pStyle w:val="paraR"/>
              <w:jc w:val="right"/>
              <w:rPr>
                <w:rStyle w:val="char"/>
              </w:rPr>
            </w:pPr>
          </w:p>
        </w:tc>
        <w:tc>
          <w:tcPr>
            <w:tcW w:w="670" w:type="dxa"/>
          </w:tcPr>
          <w:p w14:paraId="42D7608B" w14:textId="6280D008" w:rsidR="0083615C" w:rsidRPr="00B05CE1" w:rsidRDefault="0083615C" w:rsidP="00002C34">
            <w:pPr>
              <w:pStyle w:val="paraL"/>
            </w:pPr>
          </w:p>
        </w:tc>
        <w:tc>
          <w:tcPr>
            <w:tcW w:w="810" w:type="dxa"/>
          </w:tcPr>
          <w:p w14:paraId="7450C557" w14:textId="49F84CEE" w:rsidR="0083615C" w:rsidRDefault="0083615C" w:rsidP="00002C34">
            <w:pPr>
              <w:pStyle w:val="paraL"/>
              <w:rPr>
                <w:rStyle w:val="char"/>
              </w:rPr>
            </w:pPr>
            <w:r w:rsidRPr="005C7C79">
              <w:t>NMH07</w:t>
            </w:r>
          </w:p>
        </w:tc>
        <w:tc>
          <w:tcPr>
            <w:tcW w:w="5490" w:type="dxa"/>
            <w:gridSpan w:val="2"/>
          </w:tcPr>
          <w:p w14:paraId="2B800F4B" w14:textId="77777777" w:rsidR="00A30D3A" w:rsidRPr="00EB2327" w:rsidRDefault="0083615C" w:rsidP="00A30D3A">
            <w:pPr>
              <w:pStyle w:val="paraL"/>
              <w:rPr>
                <w:rStyle w:val="charB"/>
                <w:b/>
              </w:rPr>
            </w:pPr>
            <w:r>
              <w:rPr>
                <w:rStyle w:val="charB"/>
                <w:b/>
              </w:rPr>
              <w:t>Address 2</w:t>
            </w:r>
          </w:p>
          <w:p w14:paraId="6AD76871" w14:textId="77777777" w:rsidR="00A30D3A" w:rsidRDefault="00A30D3A" w:rsidP="00A30D3A">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30D3A" w14:paraId="1DA388DF" w14:textId="77777777" w:rsidTr="00313A21">
              <w:trPr>
                <w:trHeight w:val="180"/>
              </w:trPr>
              <w:tc>
                <w:tcPr>
                  <w:tcW w:w="5366" w:type="dxa"/>
                  <w:shd w:val="pct10" w:color="auto" w:fill="auto"/>
                </w:tcPr>
                <w:p w14:paraId="25C69626" w14:textId="4E7B000D" w:rsidR="00A30D3A" w:rsidRDefault="00A30D3A" w:rsidP="00313A21">
                  <w:pPr>
                    <w:pStyle w:val="paraL"/>
                    <w:rPr>
                      <w:rStyle w:val="charB"/>
                      <w:b/>
                      <w:bCs/>
                    </w:rPr>
                  </w:pPr>
                  <w:r>
                    <w:rPr>
                      <w:rStyle w:val="charB"/>
                      <w:b/>
                      <w:bCs/>
                    </w:rPr>
                    <w:t>Exostar:</w:t>
                  </w:r>
                </w:p>
                <w:p w14:paraId="4B9928D2" w14:textId="77777777" w:rsidR="005D703B" w:rsidRDefault="005D703B" w:rsidP="005D703B">
                  <w:pPr>
                    <w:widowControl w:val="0"/>
                    <w:autoSpaceDE w:val="0"/>
                    <w:autoSpaceDN w:val="0"/>
                    <w:adjustRightInd w:val="0"/>
                    <w:spacing w:after="0" w:line="240" w:lineRule="auto"/>
                    <w:rPr>
                      <w:rFonts w:ascii="Arial" w:hAnsi="Arial" w:cs="Arial"/>
                      <w:bCs/>
                      <w:color w:val="000000"/>
                      <w:sz w:val="18"/>
                      <w:szCs w:val="18"/>
                    </w:rPr>
                  </w:pPr>
                  <w:r>
                    <w:rPr>
                      <w:rFonts w:ascii="Arial" w:hAnsi="Arial" w:cs="Arial"/>
                      <w:bCs/>
                      <w:color w:val="000000"/>
                      <w:sz w:val="18"/>
                      <w:szCs w:val="18"/>
                    </w:rPr>
                    <w:t>Used only when additional address information available.</w:t>
                  </w:r>
                </w:p>
                <w:p w14:paraId="578ED58E" w14:textId="28260E84" w:rsidR="0017579E" w:rsidRPr="0017579E" w:rsidRDefault="0017579E" w:rsidP="00313A21">
                  <w:pPr>
                    <w:pStyle w:val="paraL"/>
                    <w:rPr>
                      <w:rStyle w:val="charB"/>
                      <w:bCs/>
                      <w:sz w:val="8"/>
                      <w:szCs w:val="8"/>
                    </w:rPr>
                  </w:pPr>
                  <w:r w:rsidRPr="0017579E">
                    <w:rPr>
                      <w:rStyle w:val="charB"/>
                      <w:bCs/>
                      <w:sz w:val="8"/>
                      <w:szCs w:val="8"/>
                    </w:rPr>
                    <w:t xml:space="preserve"> </w:t>
                  </w:r>
                </w:p>
              </w:tc>
            </w:tr>
          </w:tbl>
          <w:p w14:paraId="543F9A9D" w14:textId="16A74EA0" w:rsidR="0083615C" w:rsidRPr="00DC6281" w:rsidRDefault="0083615C" w:rsidP="00A30D3A">
            <w:pPr>
              <w:pStyle w:val="paraL"/>
              <w:rPr>
                <w:rStyle w:val="charB"/>
                <w:rFonts w:ascii="Courier New" w:hAnsi="Courier New" w:cs="Courier New"/>
                <w:sz w:val="8"/>
                <w:szCs w:val="8"/>
              </w:rPr>
            </w:pPr>
            <w:r>
              <w:rPr>
                <w:rStyle w:val="charB"/>
                <w:rFonts w:ascii="Courier New" w:hAnsi="Courier New" w:cs="Courier New"/>
                <w:sz w:val="8"/>
                <w:szCs w:val="8"/>
              </w:rPr>
              <w:t xml:space="preserve"> </w:t>
            </w:r>
          </w:p>
        </w:tc>
        <w:tc>
          <w:tcPr>
            <w:tcW w:w="990" w:type="dxa"/>
          </w:tcPr>
          <w:p w14:paraId="271B69BB" w14:textId="54298BB3" w:rsidR="0083615C" w:rsidRDefault="0083615C" w:rsidP="00002C34">
            <w:pPr>
              <w:pStyle w:val="paraC"/>
              <w:jc w:val="center"/>
              <w:rPr>
                <w:rStyle w:val="char"/>
              </w:rPr>
            </w:pPr>
            <w:r w:rsidRPr="00B06529">
              <w:t>O</w:t>
            </w:r>
          </w:p>
        </w:tc>
        <w:tc>
          <w:tcPr>
            <w:tcW w:w="1170" w:type="dxa"/>
          </w:tcPr>
          <w:p w14:paraId="61B3E59A" w14:textId="516DF48B" w:rsidR="0083615C" w:rsidRDefault="0083615C" w:rsidP="00002C34">
            <w:pPr>
              <w:pStyle w:val="paraC"/>
              <w:jc w:val="center"/>
              <w:rPr>
                <w:rStyle w:val="char"/>
              </w:rPr>
            </w:pPr>
            <w:r w:rsidRPr="00B06529">
              <w:t>varChar</w:t>
            </w:r>
          </w:p>
        </w:tc>
        <w:tc>
          <w:tcPr>
            <w:tcW w:w="900" w:type="dxa"/>
          </w:tcPr>
          <w:p w14:paraId="4D7C2767" w14:textId="46AC56C8" w:rsidR="0083615C" w:rsidRDefault="0083615C" w:rsidP="00002C34">
            <w:pPr>
              <w:pStyle w:val="paraC"/>
              <w:jc w:val="center"/>
              <w:rPr>
                <w:rStyle w:val="char"/>
              </w:rPr>
            </w:pPr>
            <w:r w:rsidRPr="00B06529">
              <w:t>1/</w:t>
            </w:r>
            <w:r w:rsidR="008B095A">
              <w:t>64</w:t>
            </w:r>
          </w:p>
        </w:tc>
      </w:tr>
      <w:tr w:rsidR="0083615C" w14:paraId="4191AB24" w14:textId="77777777" w:rsidTr="001857A6">
        <w:tc>
          <w:tcPr>
            <w:tcW w:w="200" w:type="dxa"/>
          </w:tcPr>
          <w:p w14:paraId="3D9BAF1E" w14:textId="77777777" w:rsidR="0083615C" w:rsidRDefault="0083615C" w:rsidP="00002C34">
            <w:pPr>
              <w:pStyle w:val="paraR"/>
              <w:jc w:val="right"/>
              <w:rPr>
                <w:rStyle w:val="char"/>
              </w:rPr>
            </w:pPr>
          </w:p>
        </w:tc>
        <w:tc>
          <w:tcPr>
            <w:tcW w:w="670" w:type="dxa"/>
          </w:tcPr>
          <w:p w14:paraId="156EB089" w14:textId="02B9A478" w:rsidR="0083615C" w:rsidRPr="00B05CE1" w:rsidRDefault="0083615C" w:rsidP="00002C34">
            <w:pPr>
              <w:pStyle w:val="paraL"/>
            </w:pPr>
          </w:p>
        </w:tc>
        <w:tc>
          <w:tcPr>
            <w:tcW w:w="810" w:type="dxa"/>
          </w:tcPr>
          <w:p w14:paraId="1899E4D9" w14:textId="48A4CD08" w:rsidR="0083615C" w:rsidRDefault="0083615C" w:rsidP="00002C34">
            <w:pPr>
              <w:pStyle w:val="paraL"/>
              <w:rPr>
                <w:rStyle w:val="char"/>
              </w:rPr>
            </w:pPr>
            <w:r w:rsidRPr="005C7C79">
              <w:t>NMH08</w:t>
            </w:r>
          </w:p>
        </w:tc>
        <w:tc>
          <w:tcPr>
            <w:tcW w:w="5490" w:type="dxa"/>
            <w:gridSpan w:val="2"/>
          </w:tcPr>
          <w:p w14:paraId="02115F31" w14:textId="77777777" w:rsidR="0017579E" w:rsidRDefault="0083615C" w:rsidP="0017579E">
            <w:pPr>
              <w:pStyle w:val="paraL"/>
              <w:rPr>
                <w:rStyle w:val="charB"/>
                <w:b/>
              </w:rPr>
            </w:pPr>
            <w:r>
              <w:rPr>
                <w:rStyle w:val="charB"/>
                <w:b/>
              </w:rPr>
              <w:t>Address 3</w:t>
            </w:r>
          </w:p>
          <w:p w14:paraId="4A0F051F" w14:textId="3D444A68" w:rsidR="0017579E" w:rsidRPr="0017579E" w:rsidRDefault="0017579E" w:rsidP="0017579E">
            <w:pPr>
              <w:pStyle w:val="paraL"/>
              <w:rPr>
                <w:rStyle w:val="charB"/>
                <w:b/>
                <w:sz w:val="8"/>
                <w:szCs w:val="8"/>
              </w:rPr>
            </w:pPr>
            <w:r w:rsidRPr="0017579E">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7579E" w14:paraId="6629E611" w14:textId="77777777" w:rsidTr="00313A21">
              <w:trPr>
                <w:trHeight w:val="180"/>
              </w:trPr>
              <w:tc>
                <w:tcPr>
                  <w:tcW w:w="5366" w:type="dxa"/>
                  <w:shd w:val="pct10" w:color="auto" w:fill="auto"/>
                </w:tcPr>
                <w:p w14:paraId="6F7D952B" w14:textId="77777777" w:rsidR="0017579E" w:rsidRDefault="0017579E" w:rsidP="00313A21">
                  <w:pPr>
                    <w:pStyle w:val="paraL"/>
                    <w:rPr>
                      <w:rStyle w:val="charB"/>
                      <w:b/>
                      <w:bCs/>
                    </w:rPr>
                  </w:pPr>
                  <w:r>
                    <w:rPr>
                      <w:rStyle w:val="charB"/>
                      <w:b/>
                      <w:bCs/>
                    </w:rPr>
                    <w:t>Exostar:</w:t>
                  </w:r>
                </w:p>
                <w:p w14:paraId="69754022" w14:textId="77777777" w:rsidR="005D703B" w:rsidRDefault="005D703B" w:rsidP="005D703B">
                  <w:pPr>
                    <w:widowControl w:val="0"/>
                    <w:autoSpaceDE w:val="0"/>
                    <w:autoSpaceDN w:val="0"/>
                    <w:adjustRightInd w:val="0"/>
                    <w:spacing w:after="0" w:line="240" w:lineRule="auto"/>
                    <w:rPr>
                      <w:rFonts w:ascii="Arial" w:hAnsi="Arial" w:cs="Arial"/>
                      <w:bCs/>
                      <w:color w:val="000000"/>
                      <w:sz w:val="18"/>
                      <w:szCs w:val="18"/>
                    </w:rPr>
                  </w:pPr>
                  <w:r>
                    <w:rPr>
                      <w:rFonts w:ascii="Arial" w:hAnsi="Arial" w:cs="Arial"/>
                      <w:bCs/>
                      <w:color w:val="000000"/>
                      <w:sz w:val="18"/>
                      <w:szCs w:val="18"/>
                    </w:rPr>
                    <w:t>Used only when additional address information available.</w:t>
                  </w:r>
                </w:p>
                <w:p w14:paraId="3CBAD27D" w14:textId="77777777" w:rsidR="0017579E" w:rsidRPr="0017579E" w:rsidRDefault="0017579E" w:rsidP="00313A21">
                  <w:pPr>
                    <w:pStyle w:val="paraL"/>
                    <w:rPr>
                      <w:rStyle w:val="charB"/>
                      <w:bCs/>
                      <w:sz w:val="8"/>
                      <w:szCs w:val="8"/>
                    </w:rPr>
                  </w:pPr>
                  <w:r w:rsidRPr="0017579E">
                    <w:rPr>
                      <w:rStyle w:val="charB"/>
                      <w:bCs/>
                      <w:sz w:val="8"/>
                      <w:szCs w:val="8"/>
                    </w:rPr>
                    <w:t xml:space="preserve"> </w:t>
                  </w:r>
                </w:p>
              </w:tc>
            </w:tr>
          </w:tbl>
          <w:p w14:paraId="5C11E8E3" w14:textId="0ECEA4E5" w:rsidR="0083615C" w:rsidRPr="00DC6281" w:rsidRDefault="0083615C" w:rsidP="0017579E">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6202C39" w14:textId="635241F8" w:rsidR="0083615C" w:rsidRDefault="0083615C" w:rsidP="00002C34">
            <w:pPr>
              <w:pStyle w:val="paraC"/>
              <w:jc w:val="center"/>
              <w:rPr>
                <w:rStyle w:val="char"/>
              </w:rPr>
            </w:pPr>
            <w:r w:rsidRPr="00B06529">
              <w:t>O</w:t>
            </w:r>
          </w:p>
        </w:tc>
        <w:tc>
          <w:tcPr>
            <w:tcW w:w="1170" w:type="dxa"/>
          </w:tcPr>
          <w:p w14:paraId="0B4D65CB" w14:textId="1EC15297" w:rsidR="0083615C" w:rsidRDefault="0083615C" w:rsidP="00002C34">
            <w:pPr>
              <w:pStyle w:val="paraC"/>
              <w:jc w:val="center"/>
              <w:rPr>
                <w:rStyle w:val="char"/>
              </w:rPr>
            </w:pPr>
            <w:r w:rsidRPr="00B06529">
              <w:t>varChar</w:t>
            </w:r>
          </w:p>
        </w:tc>
        <w:tc>
          <w:tcPr>
            <w:tcW w:w="900" w:type="dxa"/>
          </w:tcPr>
          <w:p w14:paraId="3346E37B" w14:textId="74387D1E" w:rsidR="0083615C" w:rsidRDefault="0083615C" w:rsidP="00002C34">
            <w:pPr>
              <w:pStyle w:val="paraC"/>
              <w:jc w:val="center"/>
              <w:rPr>
                <w:rStyle w:val="char"/>
              </w:rPr>
            </w:pPr>
            <w:r w:rsidRPr="00B06529">
              <w:t>1/</w:t>
            </w:r>
            <w:r w:rsidR="008B095A">
              <w:t>64</w:t>
            </w:r>
          </w:p>
        </w:tc>
      </w:tr>
      <w:tr w:rsidR="0083615C" w14:paraId="150BC178" w14:textId="77777777" w:rsidTr="001857A6">
        <w:tc>
          <w:tcPr>
            <w:tcW w:w="200" w:type="dxa"/>
          </w:tcPr>
          <w:p w14:paraId="0C5F6C88" w14:textId="77777777" w:rsidR="0083615C" w:rsidRDefault="0083615C" w:rsidP="00002C34">
            <w:pPr>
              <w:pStyle w:val="paraR"/>
              <w:jc w:val="right"/>
              <w:rPr>
                <w:rStyle w:val="char"/>
              </w:rPr>
            </w:pPr>
          </w:p>
        </w:tc>
        <w:tc>
          <w:tcPr>
            <w:tcW w:w="670" w:type="dxa"/>
          </w:tcPr>
          <w:p w14:paraId="41301CA5" w14:textId="77777777" w:rsidR="0083615C" w:rsidRDefault="0083615C" w:rsidP="00002C34">
            <w:pPr>
              <w:pStyle w:val="paraL"/>
              <w:rPr>
                <w:rStyle w:val="char"/>
              </w:rPr>
            </w:pPr>
          </w:p>
        </w:tc>
        <w:tc>
          <w:tcPr>
            <w:tcW w:w="810" w:type="dxa"/>
          </w:tcPr>
          <w:p w14:paraId="43D358D3" w14:textId="2BEC6C05" w:rsidR="0083615C" w:rsidRDefault="0083615C" w:rsidP="00002C34">
            <w:pPr>
              <w:pStyle w:val="paraL"/>
              <w:rPr>
                <w:rStyle w:val="char"/>
              </w:rPr>
            </w:pPr>
            <w:r w:rsidRPr="005C7C79">
              <w:t>NMH09</w:t>
            </w:r>
          </w:p>
        </w:tc>
        <w:tc>
          <w:tcPr>
            <w:tcW w:w="5490" w:type="dxa"/>
            <w:gridSpan w:val="2"/>
          </w:tcPr>
          <w:p w14:paraId="76F8C30F" w14:textId="77777777" w:rsidR="008E7A53" w:rsidRDefault="0083615C" w:rsidP="008E7A53">
            <w:pPr>
              <w:pStyle w:val="paraL"/>
              <w:rPr>
                <w:rStyle w:val="charB"/>
                <w:b/>
              </w:rPr>
            </w:pPr>
            <w:r>
              <w:rPr>
                <w:rStyle w:val="charB"/>
                <w:b/>
              </w:rPr>
              <w:t>Address 4</w:t>
            </w:r>
          </w:p>
          <w:p w14:paraId="5F63DF38" w14:textId="77777777" w:rsidR="00954E63" w:rsidRDefault="00954E63" w:rsidP="008E7A53">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E7A53" w14:paraId="6AE669AC" w14:textId="77777777" w:rsidTr="00313A21">
              <w:trPr>
                <w:trHeight w:val="180"/>
              </w:trPr>
              <w:tc>
                <w:tcPr>
                  <w:tcW w:w="5366" w:type="dxa"/>
                  <w:shd w:val="pct10" w:color="auto" w:fill="auto"/>
                </w:tcPr>
                <w:p w14:paraId="406006B1" w14:textId="77777777" w:rsidR="008E7A53" w:rsidRDefault="008E7A53" w:rsidP="00313A21">
                  <w:pPr>
                    <w:pStyle w:val="paraL"/>
                    <w:rPr>
                      <w:rStyle w:val="charB"/>
                      <w:b/>
                      <w:bCs/>
                    </w:rPr>
                  </w:pPr>
                  <w:r>
                    <w:rPr>
                      <w:rStyle w:val="charB"/>
                      <w:b/>
                      <w:bCs/>
                    </w:rPr>
                    <w:t>Exostar:</w:t>
                  </w:r>
                </w:p>
                <w:p w14:paraId="23B84B43" w14:textId="77777777" w:rsidR="005D703B" w:rsidRDefault="005D703B" w:rsidP="005D703B">
                  <w:pPr>
                    <w:widowControl w:val="0"/>
                    <w:autoSpaceDE w:val="0"/>
                    <w:autoSpaceDN w:val="0"/>
                    <w:adjustRightInd w:val="0"/>
                    <w:spacing w:after="0" w:line="240" w:lineRule="auto"/>
                    <w:rPr>
                      <w:rFonts w:ascii="Arial" w:hAnsi="Arial" w:cs="Arial"/>
                      <w:bCs/>
                      <w:color w:val="000000"/>
                      <w:sz w:val="18"/>
                      <w:szCs w:val="18"/>
                    </w:rPr>
                  </w:pPr>
                  <w:r>
                    <w:rPr>
                      <w:rFonts w:ascii="Arial" w:hAnsi="Arial" w:cs="Arial"/>
                      <w:bCs/>
                      <w:color w:val="000000"/>
                      <w:sz w:val="18"/>
                      <w:szCs w:val="18"/>
                    </w:rPr>
                    <w:t>Used only when additional address information available.</w:t>
                  </w:r>
                </w:p>
                <w:p w14:paraId="3B028649" w14:textId="77777777" w:rsidR="008E7A53" w:rsidRPr="0017579E" w:rsidRDefault="008E7A53" w:rsidP="00313A21">
                  <w:pPr>
                    <w:pStyle w:val="paraL"/>
                    <w:rPr>
                      <w:rStyle w:val="charB"/>
                      <w:bCs/>
                      <w:sz w:val="8"/>
                      <w:szCs w:val="8"/>
                    </w:rPr>
                  </w:pPr>
                  <w:r w:rsidRPr="0017579E">
                    <w:rPr>
                      <w:rStyle w:val="charB"/>
                      <w:bCs/>
                      <w:sz w:val="8"/>
                      <w:szCs w:val="8"/>
                    </w:rPr>
                    <w:t xml:space="preserve"> </w:t>
                  </w:r>
                </w:p>
              </w:tc>
            </w:tr>
          </w:tbl>
          <w:p w14:paraId="76F1B546" w14:textId="40E45499" w:rsidR="0083615C" w:rsidRPr="00DC6281" w:rsidRDefault="0083615C"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1C42BAD" w14:textId="36FC7BA1" w:rsidR="0083615C" w:rsidRDefault="0083615C" w:rsidP="00002C34">
            <w:pPr>
              <w:pStyle w:val="paraC"/>
              <w:jc w:val="center"/>
              <w:rPr>
                <w:rStyle w:val="char"/>
              </w:rPr>
            </w:pPr>
            <w:r w:rsidRPr="00B06529">
              <w:t>O</w:t>
            </w:r>
          </w:p>
        </w:tc>
        <w:tc>
          <w:tcPr>
            <w:tcW w:w="1170" w:type="dxa"/>
          </w:tcPr>
          <w:p w14:paraId="4DCC5F3E" w14:textId="4D2887C1" w:rsidR="0083615C" w:rsidRDefault="0083615C" w:rsidP="00002C34">
            <w:pPr>
              <w:pStyle w:val="paraC"/>
              <w:jc w:val="center"/>
              <w:rPr>
                <w:rStyle w:val="char"/>
              </w:rPr>
            </w:pPr>
            <w:r w:rsidRPr="00B06529">
              <w:t>varChar</w:t>
            </w:r>
          </w:p>
        </w:tc>
        <w:tc>
          <w:tcPr>
            <w:tcW w:w="900" w:type="dxa"/>
          </w:tcPr>
          <w:p w14:paraId="346EADBB" w14:textId="56C2B03F" w:rsidR="0083615C" w:rsidRDefault="0083615C" w:rsidP="00002C34">
            <w:pPr>
              <w:pStyle w:val="paraC"/>
              <w:jc w:val="center"/>
              <w:rPr>
                <w:rStyle w:val="char"/>
              </w:rPr>
            </w:pPr>
            <w:r w:rsidRPr="00B06529">
              <w:t>1/</w:t>
            </w:r>
            <w:r w:rsidR="008B095A">
              <w:t>64</w:t>
            </w:r>
          </w:p>
        </w:tc>
      </w:tr>
      <w:tr w:rsidR="0083615C" w14:paraId="47301DBF" w14:textId="77777777" w:rsidTr="001857A6">
        <w:tc>
          <w:tcPr>
            <w:tcW w:w="200" w:type="dxa"/>
          </w:tcPr>
          <w:p w14:paraId="7F09C699" w14:textId="77777777" w:rsidR="0083615C" w:rsidRDefault="0083615C" w:rsidP="00002C34">
            <w:pPr>
              <w:pStyle w:val="paraR"/>
              <w:jc w:val="right"/>
              <w:rPr>
                <w:rStyle w:val="char"/>
              </w:rPr>
            </w:pPr>
          </w:p>
        </w:tc>
        <w:tc>
          <w:tcPr>
            <w:tcW w:w="670" w:type="dxa"/>
          </w:tcPr>
          <w:p w14:paraId="228B338A" w14:textId="26E72FBD" w:rsidR="0083615C" w:rsidRPr="00CF1D5D" w:rsidRDefault="0083615C" w:rsidP="00002C34">
            <w:pPr>
              <w:pStyle w:val="paraL"/>
            </w:pPr>
          </w:p>
        </w:tc>
        <w:tc>
          <w:tcPr>
            <w:tcW w:w="810" w:type="dxa"/>
          </w:tcPr>
          <w:p w14:paraId="3514C9A7" w14:textId="0BEAD097" w:rsidR="0083615C" w:rsidRDefault="0083615C" w:rsidP="00002C34">
            <w:pPr>
              <w:pStyle w:val="paraL"/>
              <w:rPr>
                <w:rStyle w:val="char"/>
              </w:rPr>
            </w:pPr>
            <w:r w:rsidRPr="005C7C79">
              <w:t>NMH10</w:t>
            </w:r>
          </w:p>
        </w:tc>
        <w:tc>
          <w:tcPr>
            <w:tcW w:w="5490" w:type="dxa"/>
            <w:gridSpan w:val="2"/>
          </w:tcPr>
          <w:p w14:paraId="5F5C0C32" w14:textId="77777777" w:rsidR="005D703B" w:rsidRDefault="0083615C" w:rsidP="005D703B">
            <w:pPr>
              <w:pStyle w:val="paraL"/>
              <w:rPr>
                <w:rStyle w:val="charB"/>
                <w:b/>
              </w:rPr>
            </w:pPr>
            <w:r>
              <w:rPr>
                <w:rStyle w:val="charB"/>
                <w:b/>
              </w:rPr>
              <w:t>City</w:t>
            </w:r>
          </w:p>
          <w:p w14:paraId="694CB8DF" w14:textId="77777777" w:rsidR="005D703B" w:rsidRDefault="005D703B" w:rsidP="005D703B">
            <w:pPr>
              <w:pStyle w:val="paraL"/>
              <w:rPr>
                <w:rStyle w:val="charB"/>
                <w:b/>
                <w:sz w:val="8"/>
                <w:szCs w:val="8"/>
              </w:rPr>
            </w:pPr>
          </w:p>
          <w:tbl>
            <w:tblPr>
              <w:tblW w:w="5366" w:type="dxa"/>
              <w:shd w:val="pct10" w:color="auto" w:fill="auto"/>
              <w:tblLayout w:type="fixed"/>
              <w:tblCellMar>
                <w:top w:w="30" w:type="dxa"/>
                <w:left w:w="30" w:type="dxa"/>
                <w:right w:w="30" w:type="dxa"/>
              </w:tblCellMar>
              <w:tblLook w:val="04A0" w:firstRow="1" w:lastRow="0" w:firstColumn="1" w:lastColumn="0" w:noHBand="0" w:noVBand="1"/>
            </w:tblPr>
            <w:tblGrid>
              <w:gridCol w:w="5366"/>
            </w:tblGrid>
            <w:tr w:rsidR="005D703B" w14:paraId="1080E4CD" w14:textId="77777777" w:rsidTr="005D703B">
              <w:trPr>
                <w:trHeight w:val="126"/>
              </w:trPr>
              <w:tc>
                <w:tcPr>
                  <w:tcW w:w="5366" w:type="dxa"/>
                  <w:shd w:val="pct10" w:color="auto" w:fill="auto"/>
                  <w:hideMark/>
                </w:tcPr>
                <w:p w14:paraId="3F5D33A1" w14:textId="77777777" w:rsidR="005D703B" w:rsidRDefault="005D703B">
                  <w:pPr>
                    <w:pStyle w:val="paraL"/>
                    <w:spacing w:line="276" w:lineRule="auto"/>
                    <w:rPr>
                      <w:rStyle w:val="charB"/>
                      <w:b/>
                      <w:bCs/>
                    </w:rPr>
                  </w:pPr>
                  <w:r>
                    <w:rPr>
                      <w:rStyle w:val="charB"/>
                      <w:b/>
                      <w:bCs/>
                    </w:rPr>
                    <w:t>Exostar:</w:t>
                  </w:r>
                </w:p>
                <w:p w14:paraId="7592818D" w14:textId="77777777" w:rsidR="005D703B" w:rsidRDefault="005D703B">
                  <w:pPr>
                    <w:pStyle w:val="paraL"/>
                    <w:spacing w:line="276" w:lineRule="auto"/>
                    <w:rPr>
                      <w:rStyle w:val="charB"/>
                      <w:bCs/>
                    </w:rPr>
                  </w:pPr>
                  <w:r>
                    <w:rPr>
                      <w:rStyle w:val="charB"/>
                      <w:bCs/>
                    </w:rPr>
                    <w:t>Name of the City</w:t>
                  </w:r>
                </w:p>
              </w:tc>
            </w:tr>
          </w:tbl>
          <w:p w14:paraId="6CBA07AE" w14:textId="6E3A4A05" w:rsidR="0083615C" w:rsidRPr="00DC6281" w:rsidRDefault="005D703B" w:rsidP="00002C34">
            <w:pPr>
              <w:pStyle w:val="paraL"/>
              <w:rPr>
                <w:rStyle w:val="charB"/>
                <w:rFonts w:ascii="Courier New" w:hAnsi="Courier New" w:cs="Courier New"/>
                <w:sz w:val="8"/>
                <w:szCs w:val="8"/>
              </w:rPr>
            </w:pPr>
            <w:r>
              <w:rPr>
                <w:rStyle w:val="charB"/>
                <w:b/>
              </w:rPr>
              <w:t xml:space="preserve"> </w:t>
            </w:r>
            <w:r w:rsidR="008E7A53">
              <w:rPr>
                <w:rStyle w:val="tiny"/>
                <w:rFonts w:cs="Courier New"/>
                <w:szCs w:val="8"/>
              </w:rPr>
              <w:t xml:space="preserve"> </w:t>
            </w:r>
            <w:r w:rsidR="0083615C">
              <w:rPr>
                <w:rStyle w:val="tiny"/>
                <w:rFonts w:cs="Courier New"/>
                <w:szCs w:val="8"/>
              </w:rPr>
              <w:t xml:space="preserve">   </w:t>
            </w:r>
          </w:p>
        </w:tc>
        <w:tc>
          <w:tcPr>
            <w:tcW w:w="990" w:type="dxa"/>
          </w:tcPr>
          <w:p w14:paraId="37C59892" w14:textId="4C6047D5" w:rsidR="0083615C" w:rsidRDefault="0083615C" w:rsidP="00002C34">
            <w:pPr>
              <w:pStyle w:val="paraC"/>
              <w:jc w:val="center"/>
              <w:rPr>
                <w:rStyle w:val="char"/>
              </w:rPr>
            </w:pPr>
            <w:r w:rsidRPr="00321D4F">
              <w:t>O</w:t>
            </w:r>
          </w:p>
        </w:tc>
        <w:tc>
          <w:tcPr>
            <w:tcW w:w="1170" w:type="dxa"/>
          </w:tcPr>
          <w:p w14:paraId="327AE458" w14:textId="25152075" w:rsidR="0083615C" w:rsidRDefault="0083615C" w:rsidP="00002C34">
            <w:pPr>
              <w:pStyle w:val="paraC"/>
              <w:jc w:val="center"/>
              <w:rPr>
                <w:rStyle w:val="char"/>
              </w:rPr>
            </w:pPr>
            <w:r w:rsidRPr="00321D4F">
              <w:t>varChar</w:t>
            </w:r>
          </w:p>
        </w:tc>
        <w:tc>
          <w:tcPr>
            <w:tcW w:w="900" w:type="dxa"/>
          </w:tcPr>
          <w:p w14:paraId="2F96CC80" w14:textId="0A45456B" w:rsidR="0083615C" w:rsidRDefault="0083615C" w:rsidP="00002C34">
            <w:pPr>
              <w:pStyle w:val="paraC"/>
              <w:jc w:val="center"/>
              <w:rPr>
                <w:rStyle w:val="char"/>
              </w:rPr>
            </w:pPr>
            <w:r w:rsidRPr="00321D4F">
              <w:t>1/64</w:t>
            </w:r>
          </w:p>
        </w:tc>
      </w:tr>
      <w:tr w:rsidR="0083615C" w14:paraId="115C4706" w14:textId="77777777" w:rsidTr="001857A6">
        <w:tc>
          <w:tcPr>
            <w:tcW w:w="200" w:type="dxa"/>
          </w:tcPr>
          <w:p w14:paraId="1BF1FAA9" w14:textId="77777777" w:rsidR="0083615C" w:rsidRDefault="0083615C" w:rsidP="00002C34">
            <w:pPr>
              <w:pStyle w:val="paraR"/>
              <w:jc w:val="right"/>
              <w:rPr>
                <w:rStyle w:val="char"/>
              </w:rPr>
            </w:pPr>
          </w:p>
        </w:tc>
        <w:tc>
          <w:tcPr>
            <w:tcW w:w="670" w:type="dxa"/>
          </w:tcPr>
          <w:p w14:paraId="5C7130C6" w14:textId="15773EF0" w:rsidR="0083615C" w:rsidRPr="00CF1D5D" w:rsidRDefault="0083615C" w:rsidP="00002C34">
            <w:pPr>
              <w:pStyle w:val="paraL"/>
            </w:pPr>
          </w:p>
        </w:tc>
        <w:tc>
          <w:tcPr>
            <w:tcW w:w="810" w:type="dxa"/>
          </w:tcPr>
          <w:p w14:paraId="2D29E9CE" w14:textId="1FBE3B3D" w:rsidR="0083615C" w:rsidRDefault="0083615C" w:rsidP="00002C34">
            <w:pPr>
              <w:pStyle w:val="paraL"/>
              <w:rPr>
                <w:rStyle w:val="char"/>
              </w:rPr>
            </w:pPr>
            <w:r w:rsidRPr="005C7C79">
              <w:t>NMH11</w:t>
            </w:r>
          </w:p>
        </w:tc>
        <w:tc>
          <w:tcPr>
            <w:tcW w:w="5490" w:type="dxa"/>
            <w:gridSpan w:val="2"/>
          </w:tcPr>
          <w:p w14:paraId="5E251068" w14:textId="6FCD0709" w:rsidR="005D703B" w:rsidRDefault="0083615C" w:rsidP="005D703B">
            <w:pPr>
              <w:pStyle w:val="paraL"/>
              <w:rPr>
                <w:rStyle w:val="charB"/>
                <w:b/>
              </w:rPr>
            </w:pPr>
            <w:r>
              <w:rPr>
                <w:rStyle w:val="charB"/>
                <w:b/>
              </w:rPr>
              <w:t>State</w:t>
            </w:r>
            <w:r w:rsidR="005D703B">
              <w:rPr>
                <w:rStyle w:val="charB"/>
                <w:b/>
              </w:rPr>
              <w:t xml:space="preserve"> Code</w:t>
            </w:r>
          </w:p>
          <w:p w14:paraId="4EF35546" w14:textId="77777777" w:rsidR="005D703B" w:rsidRDefault="005D703B" w:rsidP="005D703B">
            <w:pPr>
              <w:pStyle w:val="paraL"/>
              <w:rPr>
                <w:rStyle w:val="charB"/>
                <w:b/>
                <w:sz w:val="8"/>
                <w:szCs w:val="8"/>
              </w:rPr>
            </w:pPr>
          </w:p>
          <w:tbl>
            <w:tblPr>
              <w:tblW w:w="5366" w:type="dxa"/>
              <w:shd w:val="pct10" w:color="auto" w:fill="auto"/>
              <w:tblLayout w:type="fixed"/>
              <w:tblCellMar>
                <w:top w:w="30" w:type="dxa"/>
                <w:left w:w="30" w:type="dxa"/>
                <w:right w:w="30" w:type="dxa"/>
              </w:tblCellMar>
              <w:tblLook w:val="04A0" w:firstRow="1" w:lastRow="0" w:firstColumn="1" w:lastColumn="0" w:noHBand="0" w:noVBand="1"/>
            </w:tblPr>
            <w:tblGrid>
              <w:gridCol w:w="5366"/>
            </w:tblGrid>
            <w:tr w:rsidR="005D703B" w14:paraId="07D53C4F" w14:textId="77777777" w:rsidTr="005D703B">
              <w:trPr>
                <w:trHeight w:val="126"/>
              </w:trPr>
              <w:tc>
                <w:tcPr>
                  <w:tcW w:w="5366" w:type="dxa"/>
                  <w:shd w:val="pct10" w:color="auto" w:fill="auto"/>
                  <w:hideMark/>
                </w:tcPr>
                <w:p w14:paraId="681B430E" w14:textId="77777777" w:rsidR="005D703B" w:rsidRDefault="005D703B">
                  <w:pPr>
                    <w:pStyle w:val="paraL"/>
                    <w:spacing w:line="276" w:lineRule="auto"/>
                    <w:rPr>
                      <w:rStyle w:val="charB"/>
                      <w:b/>
                      <w:bCs/>
                    </w:rPr>
                  </w:pPr>
                  <w:r>
                    <w:rPr>
                      <w:rStyle w:val="charB"/>
                      <w:b/>
                      <w:bCs/>
                    </w:rPr>
                    <w:t>Exostar:</w:t>
                  </w:r>
                </w:p>
                <w:p w14:paraId="78E86E1D" w14:textId="5BAF027A" w:rsidR="005D703B" w:rsidRDefault="005D703B">
                  <w:pPr>
                    <w:pStyle w:val="paraL"/>
                    <w:spacing w:line="276" w:lineRule="auto"/>
                    <w:rPr>
                      <w:rStyle w:val="charB"/>
                      <w:bCs/>
                    </w:rPr>
                  </w:pPr>
                  <w:r>
                    <w:rPr>
                      <w:rStyle w:val="charB"/>
                      <w:bCs/>
                    </w:rPr>
                    <w:t>Standard 2 Character ISO / USPS codes.  Example:  WA</w:t>
                  </w:r>
                </w:p>
              </w:tc>
            </w:tr>
          </w:tbl>
          <w:p w14:paraId="0CE22EFC" w14:textId="4D36A397" w:rsidR="0083615C" w:rsidRPr="00E630E8" w:rsidRDefault="005D703B" w:rsidP="00002C34">
            <w:pPr>
              <w:pStyle w:val="paraL"/>
              <w:rPr>
                <w:rStyle w:val="charB"/>
                <w:b/>
                <w:sz w:val="8"/>
                <w:szCs w:val="8"/>
              </w:rPr>
            </w:pPr>
            <w:r>
              <w:rPr>
                <w:rStyle w:val="charB"/>
                <w:b/>
              </w:rPr>
              <w:t xml:space="preserve"> </w:t>
            </w:r>
            <w:r w:rsidR="00E630E8">
              <w:rPr>
                <w:rStyle w:val="charB"/>
                <w:b/>
                <w:sz w:val="8"/>
                <w:szCs w:val="8"/>
              </w:rPr>
              <w:t xml:space="preserve"> </w:t>
            </w:r>
            <w:r w:rsidR="0083615C">
              <w:rPr>
                <w:rStyle w:val="tiny"/>
                <w:rFonts w:cs="Courier New"/>
                <w:szCs w:val="8"/>
              </w:rPr>
              <w:t xml:space="preserve">   </w:t>
            </w:r>
          </w:p>
        </w:tc>
        <w:tc>
          <w:tcPr>
            <w:tcW w:w="990" w:type="dxa"/>
          </w:tcPr>
          <w:p w14:paraId="5C312501" w14:textId="65F7D5D3" w:rsidR="0083615C" w:rsidRDefault="0083615C" w:rsidP="00002C34">
            <w:pPr>
              <w:pStyle w:val="paraC"/>
              <w:jc w:val="center"/>
              <w:rPr>
                <w:rStyle w:val="char"/>
              </w:rPr>
            </w:pPr>
            <w:r w:rsidRPr="00321D4F">
              <w:t>O</w:t>
            </w:r>
          </w:p>
        </w:tc>
        <w:tc>
          <w:tcPr>
            <w:tcW w:w="1170" w:type="dxa"/>
          </w:tcPr>
          <w:p w14:paraId="64657EB0" w14:textId="4A72609E" w:rsidR="0083615C" w:rsidRDefault="000753E3" w:rsidP="00002C34">
            <w:pPr>
              <w:pStyle w:val="paraC"/>
              <w:jc w:val="center"/>
              <w:rPr>
                <w:rStyle w:val="char"/>
              </w:rPr>
            </w:pPr>
            <w:r>
              <w:t>Code</w:t>
            </w:r>
          </w:p>
        </w:tc>
        <w:tc>
          <w:tcPr>
            <w:tcW w:w="900" w:type="dxa"/>
          </w:tcPr>
          <w:p w14:paraId="24BA1249" w14:textId="474E96C6" w:rsidR="0083615C" w:rsidRDefault="000753E3" w:rsidP="00002C34">
            <w:pPr>
              <w:pStyle w:val="paraC"/>
              <w:jc w:val="center"/>
              <w:rPr>
                <w:rStyle w:val="char"/>
              </w:rPr>
            </w:pPr>
            <w:r>
              <w:t>2/2</w:t>
            </w:r>
          </w:p>
        </w:tc>
      </w:tr>
      <w:tr w:rsidR="0083615C" w14:paraId="3C45A41D" w14:textId="77777777" w:rsidTr="001857A6">
        <w:tc>
          <w:tcPr>
            <w:tcW w:w="200" w:type="dxa"/>
          </w:tcPr>
          <w:p w14:paraId="1C1D761E" w14:textId="77777777" w:rsidR="0083615C" w:rsidRDefault="0083615C" w:rsidP="00002C34">
            <w:pPr>
              <w:pStyle w:val="paraR"/>
              <w:jc w:val="right"/>
              <w:rPr>
                <w:rStyle w:val="char"/>
              </w:rPr>
            </w:pPr>
          </w:p>
        </w:tc>
        <w:tc>
          <w:tcPr>
            <w:tcW w:w="670" w:type="dxa"/>
          </w:tcPr>
          <w:p w14:paraId="3EE2D5A7" w14:textId="1AB63DA1" w:rsidR="0083615C" w:rsidRPr="00CF1D5D" w:rsidRDefault="0083615C" w:rsidP="00002C34">
            <w:pPr>
              <w:pStyle w:val="paraL"/>
            </w:pPr>
          </w:p>
        </w:tc>
        <w:tc>
          <w:tcPr>
            <w:tcW w:w="810" w:type="dxa"/>
          </w:tcPr>
          <w:p w14:paraId="31491492" w14:textId="14D256E7" w:rsidR="0083615C" w:rsidRDefault="0083615C" w:rsidP="00002C34">
            <w:pPr>
              <w:pStyle w:val="paraL"/>
              <w:rPr>
                <w:rStyle w:val="char"/>
              </w:rPr>
            </w:pPr>
            <w:r w:rsidRPr="005C7C79">
              <w:t>NMH12</w:t>
            </w:r>
          </w:p>
        </w:tc>
        <w:tc>
          <w:tcPr>
            <w:tcW w:w="5490" w:type="dxa"/>
            <w:gridSpan w:val="2"/>
          </w:tcPr>
          <w:p w14:paraId="7F8EA4D5" w14:textId="77777777" w:rsidR="008E7A53" w:rsidRDefault="0083615C" w:rsidP="008E7A53">
            <w:pPr>
              <w:pStyle w:val="paraL"/>
              <w:rPr>
                <w:rStyle w:val="charB"/>
                <w:b/>
              </w:rPr>
            </w:pPr>
            <w:r>
              <w:rPr>
                <w:rStyle w:val="charB"/>
                <w:b/>
              </w:rPr>
              <w:t>Zip</w:t>
            </w:r>
          </w:p>
          <w:p w14:paraId="1E567A0A" w14:textId="77777777" w:rsidR="008E7A53" w:rsidRPr="008E7A53" w:rsidRDefault="008E7A53" w:rsidP="008E7A53">
            <w:pPr>
              <w:pStyle w:val="paraL"/>
              <w:rPr>
                <w:rStyle w:val="charB"/>
                <w:b/>
                <w:sz w:val="8"/>
                <w:szCs w:val="8"/>
              </w:rPr>
            </w:pPr>
            <w:r w:rsidRPr="008E7A53">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E7A53" w14:paraId="7951653B" w14:textId="77777777" w:rsidTr="00313A21">
              <w:trPr>
                <w:trHeight w:val="180"/>
              </w:trPr>
              <w:tc>
                <w:tcPr>
                  <w:tcW w:w="5366" w:type="dxa"/>
                  <w:shd w:val="pct10" w:color="auto" w:fill="auto"/>
                </w:tcPr>
                <w:p w14:paraId="42A5905B" w14:textId="77777777" w:rsidR="008E7A53" w:rsidRDefault="008E7A53" w:rsidP="008E7A53">
                  <w:pPr>
                    <w:pStyle w:val="paraL"/>
                    <w:rPr>
                      <w:rStyle w:val="charB"/>
                      <w:b/>
                      <w:bCs/>
                    </w:rPr>
                  </w:pPr>
                  <w:r>
                    <w:rPr>
                      <w:rStyle w:val="charB"/>
                      <w:b/>
                      <w:bCs/>
                    </w:rPr>
                    <w:t>Exostar:</w:t>
                  </w:r>
                </w:p>
                <w:p w14:paraId="649FB990" w14:textId="77777777" w:rsidR="008E7A53" w:rsidRPr="007A1DC7" w:rsidRDefault="008E7A53" w:rsidP="008E7A53">
                  <w:pPr>
                    <w:pStyle w:val="paraL"/>
                    <w:rPr>
                      <w:rStyle w:val="charB"/>
                      <w:bCs/>
                    </w:rPr>
                  </w:pPr>
                  <w:r w:rsidRPr="007A1DC7">
                    <w:rPr>
                      <w:rStyle w:val="charB"/>
                      <w:bCs/>
                    </w:rPr>
                    <w:t xml:space="preserve">US Zip Codes may be in any of the following formats: </w:t>
                  </w:r>
                </w:p>
                <w:p w14:paraId="5E9EC697" w14:textId="77777777" w:rsidR="008E7A53" w:rsidRPr="007A1DC7" w:rsidRDefault="008E7A53" w:rsidP="008E7A53">
                  <w:pPr>
                    <w:pStyle w:val="paraL"/>
                    <w:rPr>
                      <w:rStyle w:val="charB"/>
                      <w:bCs/>
                    </w:rPr>
                  </w:pPr>
                  <w:r w:rsidRPr="007A1DC7">
                    <w:rPr>
                      <w:rStyle w:val="charB"/>
                      <w:bCs/>
                    </w:rPr>
                    <w:t xml:space="preserve">99999 </w:t>
                  </w:r>
                </w:p>
                <w:p w14:paraId="0C3583AC" w14:textId="77777777" w:rsidR="008E7A53" w:rsidRPr="007A1DC7" w:rsidRDefault="008E7A53" w:rsidP="008E7A53">
                  <w:pPr>
                    <w:pStyle w:val="paraL"/>
                    <w:rPr>
                      <w:rStyle w:val="charB"/>
                      <w:bCs/>
                    </w:rPr>
                  </w:pPr>
                  <w:r w:rsidRPr="007A1DC7">
                    <w:rPr>
                      <w:rStyle w:val="charB"/>
                      <w:bCs/>
                    </w:rPr>
                    <w:t xml:space="preserve">999999999 </w:t>
                  </w:r>
                </w:p>
                <w:p w14:paraId="0040C882" w14:textId="77777777" w:rsidR="008E7A53" w:rsidRDefault="008E7A53" w:rsidP="00313A21">
                  <w:pPr>
                    <w:pStyle w:val="paraL"/>
                    <w:rPr>
                      <w:rStyle w:val="charB"/>
                      <w:bCs/>
                    </w:rPr>
                  </w:pPr>
                  <w:r w:rsidRPr="007A1DC7">
                    <w:rPr>
                      <w:rStyle w:val="charB"/>
                      <w:bCs/>
                    </w:rPr>
                    <w:t>99999-9999</w:t>
                  </w:r>
                </w:p>
                <w:p w14:paraId="5058C0F9" w14:textId="77777777" w:rsidR="000753E3" w:rsidRDefault="000753E3" w:rsidP="00313A21">
                  <w:pPr>
                    <w:pStyle w:val="paraL"/>
                    <w:rPr>
                      <w:rStyle w:val="charB"/>
                      <w:bCs/>
                    </w:rPr>
                  </w:pPr>
                </w:p>
                <w:p w14:paraId="29015263" w14:textId="77777777" w:rsidR="000753E3" w:rsidRDefault="000753E3" w:rsidP="000753E3">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International Addresses: </w:t>
                  </w:r>
                </w:p>
                <w:p w14:paraId="32C2656D" w14:textId="77777777" w:rsidR="000753E3" w:rsidRDefault="000753E3" w:rsidP="000753E3">
                  <w:pPr>
                    <w:spacing w:after="0" w:line="240" w:lineRule="auto"/>
                    <w:rPr>
                      <w:rFonts w:ascii="Times New Roman" w:hAnsi="Times New Roman"/>
                      <w:sz w:val="24"/>
                      <w:szCs w:val="24"/>
                    </w:rPr>
                  </w:pPr>
                  <w:r>
                    <w:rPr>
                      <w:rFonts w:ascii="Arial" w:hAnsi="Arial" w:cs="Arial"/>
                      <w:sz w:val="18"/>
                      <w:szCs w:val="18"/>
                    </w:rPr>
                    <w:br/>
                    <w:t>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This format will also apply to Flat Files.  Example:  17.</w:t>
                  </w:r>
                  <w:r>
                    <w:rPr>
                      <w:rFonts w:ascii="Arial" w:eastAsiaTheme="minorHAnsi" w:hAnsi="Arial" w:cs="Arial"/>
                      <w:sz w:val="18"/>
                      <w:szCs w:val="18"/>
                    </w:rPr>
                    <w:t xml:space="preserve"> </w:t>
                  </w:r>
                </w:p>
                <w:p w14:paraId="45701E90" w14:textId="0054C35C" w:rsidR="000753E3" w:rsidRPr="000753E3" w:rsidRDefault="000753E3" w:rsidP="00313A21">
                  <w:pPr>
                    <w:pStyle w:val="paraL"/>
                    <w:rPr>
                      <w:rStyle w:val="charB"/>
                      <w:bCs/>
                      <w:sz w:val="8"/>
                      <w:szCs w:val="8"/>
                    </w:rPr>
                  </w:pPr>
                  <w:r w:rsidRPr="000753E3">
                    <w:rPr>
                      <w:rStyle w:val="charB"/>
                      <w:bCs/>
                      <w:sz w:val="8"/>
                      <w:szCs w:val="8"/>
                    </w:rPr>
                    <w:t xml:space="preserve"> </w:t>
                  </w:r>
                </w:p>
              </w:tc>
            </w:tr>
          </w:tbl>
          <w:p w14:paraId="38843559" w14:textId="358DE820" w:rsidR="0083615C" w:rsidRPr="007A1DC7" w:rsidRDefault="0083615C" w:rsidP="00002C34">
            <w:pPr>
              <w:pStyle w:val="paraL"/>
              <w:rPr>
                <w:rStyle w:val="charB"/>
                <w:b/>
                <w:sz w:val="8"/>
                <w:szCs w:val="8"/>
              </w:rPr>
            </w:pPr>
            <w:r w:rsidRPr="007A1DC7">
              <w:rPr>
                <w:rStyle w:val="tiny"/>
                <w:rFonts w:cs="Courier New"/>
                <w:szCs w:val="8"/>
              </w:rPr>
              <w:t xml:space="preserve">    </w:t>
            </w:r>
          </w:p>
        </w:tc>
        <w:tc>
          <w:tcPr>
            <w:tcW w:w="990" w:type="dxa"/>
          </w:tcPr>
          <w:p w14:paraId="42FF7811" w14:textId="12240C4B" w:rsidR="0083615C" w:rsidRDefault="0083615C" w:rsidP="00002C34">
            <w:pPr>
              <w:pStyle w:val="paraC"/>
              <w:jc w:val="center"/>
              <w:rPr>
                <w:rStyle w:val="char"/>
              </w:rPr>
            </w:pPr>
            <w:r w:rsidRPr="00321D4F">
              <w:t>O</w:t>
            </w:r>
          </w:p>
        </w:tc>
        <w:tc>
          <w:tcPr>
            <w:tcW w:w="1170" w:type="dxa"/>
          </w:tcPr>
          <w:p w14:paraId="5DADEAC2" w14:textId="50A11B7F" w:rsidR="0083615C" w:rsidRDefault="0083615C" w:rsidP="00002C34">
            <w:pPr>
              <w:pStyle w:val="paraC"/>
              <w:jc w:val="center"/>
              <w:rPr>
                <w:rStyle w:val="char"/>
              </w:rPr>
            </w:pPr>
            <w:r w:rsidRPr="00321D4F">
              <w:t>varChar</w:t>
            </w:r>
          </w:p>
        </w:tc>
        <w:tc>
          <w:tcPr>
            <w:tcW w:w="900" w:type="dxa"/>
          </w:tcPr>
          <w:p w14:paraId="7413F25C" w14:textId="347ED1BB" w:rsidR="0083615C" w:rsidRDefault="000753E3" w:rsidP="00002C34">
            <w:pPr>
              <w:pStyle w:val="paraC"/>
              <w:jc w:val="center"/>
              <w:rPr>
                <w:rStyle w:val="char"/>
              </w:rPr>
            </w:pPr>
            <w:r>
              <w:t>3</w:t>
            </w:r>
            <w:r w:rsidR="0083615C" w:rsidRPr="00321D4F">
              <w:t>/64</w:t>
            </w:r>
          </w:p>
        </w:tc>
      </w:tr>
      <w:tr w:rsidR="0083615C" w14:paraId="6DEEDF11" w14:textId="77777777" w:rsidTr="001857A6">
        <w:tc>
          <w:tcPr>
            <w:tcW w:w="200" w:type="dxa"/>
          </w:tcPr>
          <w:p w14:paraId="56B5CD91" w14:textId="77777777" w:rsidR="0083615C" w:rsidRDefault="0083615C" w:rsidP="00002C34">
            <w:pPr>
              <w:pStyle w:val="paraR"/>
              <w:jc w:val="right"/>
              <w:rPr>
                <w:rStyle w:val="char"/>
              </w:rPr>
            </w:pPr>
          </w:p>
        </w:tc>
        <w:tc>
          <w:tcPr>
            <w:tcW w:w="670" w:type="dxa"/>
          </w:tcPr>
          <w:p w14:paraId="58913480" w14:textId="5C67050E" w:rsidR="0083615C" w:rsidRPr="00CF1D5D" w:rsidRDefault="0083615C" w:rsidP="00002C34">
            <w:pPr>
              <w:pStyle w:val="paraL"/>
            </w:pPr>
          </w:p>
        </w:tc>
        <w:tc>
          <w:tcPr>
            <w:tcW w:w="810" w:type="dxa"/>
          </w:tcPr>
          <w:p w14:paraId="179C1622" w14:textId="52233741" w:rsidR="0083615C" w:rsidRDefault="0083615C" w:rsidP="00002C34">
            <w:pPr>
              <w:pStyle w:val="paraL"/>
              <w:rPr>
                <w:rStyle w:val="char"/>
              </w:rPr>
            </w:pPr>
            <w:r w:rsidRPr="005C7C79">
              <w:t>NMH13</w:t>
            </w:r>
          </w:p>
        </w:tc>
        <w:tc>
          <w:tcPr>
            <w:tcW w:w="5490" w:type="dxa"/>
            <w:gridSpan w:val="2"/>
          </w:tcPr>
          <w:p w14:paraId="04FEA722" w14:textId="77777777" w:rsidR="005D703B" w:rsidRDefault="0083615C" w:rsidP="005D703B">
            <w:pPr>
              <w:pStyle w:val="paraL"/>
              <w:rPr>
                <w:rStyle w:val="charB"/>
                <w:b/>
              </w:rPr>
            </w:pPr>
            <w:r>
              <w:rPr>
                <w:rStyle w:val="charB"/>
                <w:b/>
              </w:rPr>
              <w:t>Country</w:t>
            </w:r>
            <w:r w:rsidR="005D703B">
              <w:rPr>
                <w:rStyle w:val="charB"/>
                <w:b/>
              </w:rPr>
              <w:t xml:space="preserve"> Code</w:t>
            </w:r>
          </w:p>
          <w:p w14:paraId="385E667E" w14:textId="77777777" w:rsidR="005D703B" w:rsidRDefault="005D703B" w:rsidP="005D703B">
            <w:pPr>
              <w:pStyle w:val="paraL"/>
              <w:rPr>
                <w:rStyle w:val="charB"/>
                <w:b/>
                <w:sz w:val="8"/>
                <w:szCs w:val="8"/>
              </w:rPr>
            </w:pPr>
          </w:p>
          <w:tbl>
            <w:tblPr>
              <w:tblW w:w="5366" w:type="dxa"/>
              <w:shd w:val="pct10" w:color="auto" w:fill="auto"/>
              <w:tblLayout w:type="fixed"/>
              <w:tblCellMar>
                <w:top w:w="30" w:type="dxa"/>
                <w:left w:w="30" w:type="dxa"/>
                <w:right w:w="30" w:type="dxa"/>
              </w:tblCellMar>
              <w:tblLook w:val="04A0" w:firstRow="1" w:lastRow="0" w:firstColumn="1" w:lastColumn="0" w:noHBand="0" w:noVBand="1"/>
            </w:tblPr>
            <w:tblGrid>
              <w:gridCol w:w="5366"/>
            </w:tblGrid>
            <w:tr w:rsidR="005D703B" w14:paraId="4E9AE18A" w14:textId="77777777" w:rsidTr="00DC4F87">
              <w:trPr>
                <w:trHeight w:val="126"/>
              </w:trPr>
              <w:tc>
                <w:tcPr>
                  <w:tcW w:w="5366" w:type="dxa"/>
                  <w:shd w:val="pct10" w:color="auto" w:fill="auto"/>
                  <w:hideMark/>
                </w:tcPr>
                <w:p w14:paraId="188ED0E2" w14:textId="77777777" w:rsidR="005D703B" w:rsidRDefault="005D703B" w:rsidP="00DC4F87">
                  <w:pPr>
                    <w:pStyle w:val="paraL"/>
                    <w:spacing w:line="276" w:lineRule="auto"/>
                    <w:rPr>
                      <w:rStyle w:val="charB"/>
                      <w:b/>
                      <w:bCs/>
                    </w:rPr>
                  </w:pPr>
                  <w:r>
                    <w:rPr>
                      <w:rStyle w:val="charB"/>
                      <w:b/>
                      <w:bCs/>
                    </w:rPr>
                    <w:t>Exostar:</w:t>
                  </w:r>
                </w:p>
                <w:p w14:paraId="39F0312A" w14:textId="2598DDD2" w:rsidR="005D703B" w:rsidRDefault="005D703B" w:rsidP="00813B22">
                  <w:pPr>
                    <w:pStyle w:val="paraL"/>
                    <w:spacing w:line="276" w:lineRule="auto"/>
                    <w:rPr>
                      <w:rStyle w:val="charB"/>
                      <w:bCs/>
                    </w:rPr>
                  </w:pPr>
                  <w:r>
                    <w:rPr>
                      <w:rStyle w:val="charB"/>
                      <w:bCs/>
                    </w:rPr>
                    <w:t>Standard 2 Character ISO Country codes.  Example:  US</w:t>
                  </w:r>
                </w:p>
              </w:tc>
            </w:tr>
          </w:tbl>
          <w:p w14:paraId="017C4916" w14:textId="51D92381" w:rsidR="0083615C" w:rsidRPr="00E630E8" w:rsidRDefault="005D703B" w:rsidP="00002C34">
            <w:pPr>
              <w:pStyle w:val="paraL"/>
              <w:rPr>
                <w:rStyle w:val="charB"/>
                <w:b/>
                <w:sz w:val="8"/>
                <w:szCs w:val="8"/>
              </w:rPr>
            </w:pPr>
            <w:r>
              <w:rPr>
                <w:rStyle w:val="charB"/>
                <w:b/>
              </w:rPr>
              <w:t xml:space="preserve"> </w:t>
            </w:r>
            <w:r w:rsidR="00E630E8">
              <w:rPr>
                <w:rStyle w:val="charB"/>
                <w:b/>
                <w:sz w:val="8"/>
                <w:szCs w:val="8"/>
              </w:rPr>
              <w:t xml:space="preserve"> </w:t>
            </w:r>
            <w:r w:rsidR="0083615C">
              <w:rPr>
                <w:rStyle w:val="tiny"/>
                <w:rFonts w:cs="Courier New"/>
                <w:szCs w:val="8"/>
              </w:rPr>
              <w:t xml:space="preserve">   </w:t>
            </w:r>
          </w:p>
        </w:tc>
        <w:tc>
          <w:tcPr>
            <w:tcW w:w="990" w:type="dxa"/>
          </w:tcPr>
          <w:p w14:paraId="180C7902" w14:textId="4C77D80A" w:rsidR="0083615C" w:rsidRDefault="0083615C" w:rsidP="00002C34">
            <w:pPr>
              <w:pStyle w:val="paraC"/>
              <w:jc w:val="center"/>
              <w:rPr>
                <w:rStyle w:val="char"/>
              </w:rPr>
            </w:pPr>
            <w:r w:rsidRPr="00321D4F">
              <w:t>O</w:t>
            </w:r>
          </w:p>
        </w:tc>
        <w:tc>
          <w:tcPr>
            <w:tcW w:w="1170" w:type="dxa"/>
          </w:tcPr>
          <w:p w14:paraId="318AF50E" w14:textId="66D0211E" w:rsidR="0083615C" w:rsidRDefault="00D74593" w:rsidP="00002C34">
            <w:pPr>
              <w:pStyle w:val="paraC"/>
              <w:jc w:val="center"/>
              <w:rPr>
                <w:rStyle w:val="char"/>
              </w:rPr>
            </w:pPr>
            <w:r>
              <w:t>Code</w:t>
            </w:r>
          </w:p>
        </w:tc>
        <w:tc>
          <w:tcPr>
            <w:tcW w:w="900" w:type="dxa"/>
          </w:tcPr>
          <w:p w14:paraId="3AE7E953" w14:textId="277FFB0A" w:rsidR="0083615C" w:rsidRDefault="00D74593" w:rsidP="00002C34">
            <w:pPr>
              <w:pStyle w:val="paraC"/>
              <w:jc w:val="center"/>
              <w:rPr>
                <w:rStyle w:val="char"/>
              </w:rPr>
            </w:pPr>
            <w:r>
              <w:t>2/2</w:t>
            </w:r>
          </w:p>
        </w:tc>
      </w:tr>
      <w:tr w:rsidR="0083615C" w14:paraId="137D55F7" w14:textId="77777777" w:rsidTr="001857A6">
        <w:tc>
          <w:tcPr>
            <w:tcW w:w="200" w:type="dxa"/>
          </w:tcPr>
          <w:p w14:paraId="7FF08376" w14:textId="77777777" w:rsidR="0083615C" w:rsidRDefault="0083615C" w:rsidP="00002C34">
            <w:pPr>
              <w:pStyle w:val="paraR"/>
              <w:jc w:val="right"/>
              <w:rPr>
                <w:rStyle w:val="char"/>
              </w:rPr>
            </w:pPr>
          </w:p>
        </w:tc>
        <w:tc>
          <w:tcPr>
            <w:tcW w:w="670" w:type="dxa"/>
          </w:tcPr>
          <w:p w14:paraId="44E76283" w14:textId="7739D36F" w:rsidR="0083615C" w:rsidRPr="00CF1D5D" w:rsidRDefault="0083615C" w:rsidP="00002C34">
            <w:pPr>
              <w:pStyle w:val="paraL"/>
            </w:pPr>
          </w:p>
        </w:tc>
        <w:tc>
          <w:tcPr>
            <w:tcW w:w="810" w:type="dxa"/>
          </w:tcPr>
          <w:p w14:paraId="48F04279" w14:textId="53267C00" w:rsidR="0083615C" w:rsidRDefault="0083615C" w:rsidP="00002C34">
            <w:pPr>
              <w:pStyle w:val="paraL"/>
              <w:rPr>
                <w:rStyle w:val="char"/>
              </w:rPr>
            </w:pPr>
            <w:r w:rsidRPr="005C7C79">
              <w:t>NMH14</w:t>
            </w:r>
          </w:p>
        </w:tc>
        <w:tc>
          <w:tcPr>
            <w:tcW w:w="5490" w:type="dxa"/>
            <w:gridSpan w:val="2"/>
          </w:tcPr>
          <w:p w14:paraId="4AE55F49" w14:textId="756CECFF" w:rsidR="005D703B" w:rsidRDefault="0083615C" w:rsidP="005D703B">
            <w:pPr>
              <w:pStyle w:val="paraL"/>
              <w:rPr>
                <w:rStyle w:val="charB"/>
                <w:b/>
              </w:rPr>
            </w:pPr>
            <w:r>
              <w:rPr>
                <w:rStyle w:val="charB"/>
                <w:b/>
              </w:rPr>
              <w:t>Contac</w:t>
            </w:r>
            <w:r w:rsidR="005D703B">
              <w:rPr>
                <w:rStyle w:val="charB"/>
                <w:b/>
              </w:rPr>
              <w:t>t</w:t>
            </w:r>
          </w:p>
          <w:p w14:paraId="5C855945" w14:textId="77777777" w:rsidR="005D703B" w:rsidRDefault="005D703B" w:rsidP="005D703B">
            <w:pPr>
              <w:pStyle w:val="paraL"/>
              <w:rPr>
                <w:rStyle w:val="tiny"/>
                <w:szCs w:val="8"/>
              </w:rPr>
            </w:pPr>
            <w:r>
              <w:rPr>
                <w:rStyle w:val="tiny"/>
                <w:szCs w:val="8"/>
              </w:rPr>
              <w:t xml:space="preserve">  </w:t>
            </w:r>
          </w:p>
          <w:tbl>
            <w:tblPr>
              <w:tblW w:w="5366" w:type="dxa"/>
              <w:tblLayout w:type="fixed"/>
              <w:tblCellMar>
                <w:top w:w="30" w:type="dxa"/>
                <w:left w:w="30" w:type="dxa"/>
                <w:right w:w="30" w:type="dxa"/>
              </w:tblCellMar>
              <w:tblLook w:val="04A0" w:firstRow="1" w:lastRow="0" w:firstColumn="1" w:lastColumn="0" w:noHBand="0" w:noVBand="1"/>
            </w:tblPr>
            <w:tblGrid>
              <w:gridCol w:w="5366"/>
            </w:tblGrid>
            <w:tr w:rsidR="005D703B" w14:paraId="68716EA3" w14:textId="77777777" w:rsidTr="005D703B">
              <w:trPr>
                <w:trHeight w:val="153"/>
              </w:trPr>
              <w:tc>
                <w:tcPr>
                  <w:tcW w:w="5366" w:type="dxa"/>
                  <w:shd w:val="pct10" w:color="auto" w:fill="auto"/>
                  <w:hideMark/>
                </w:tcPr>
                <w:p w14:paraId="02BE9F89" w14:textId="77777777" w:rsidR="005D703B" w:rsidRDefault="005D703B" w:rsidP="001A0214">
                  <w:pPr>
                    <w:pStyle w:val="paraL"/>
                    <w:rPr>
                      <w:rStyle w:val="charB"/>
                      <w:b/>
                      <w:bCs/>
                    </w:rPr>
                  </w:pPr>
                  <w:r>
                    <w:rPr>
                      <w:rStyle w:val="charB"/>
                      <w:b/>
                      <w:bCs/>
                    </w:rPr>
                    <w:t>Exostar:</w:t>
                  </w:r>
                </w:p>
                <w:p w14:paraId="6ECCEA85" w14:textId="5D3BA393" w:rsidR="005D703B" w:rsidRDefault="005D703B" w:rsidP="001A0214">
                  <w:pPr>
                    <w:pStyle w:val="paraL"/>
                    <w:rPr>
                      <w:rStyle w:val="charB"/>
                    </w:rPr>
                  </w:pPr>
                  <w:r>
                    <w:rPr>
                      <w:rStyle w:val="charB"/>
                      <w:bCs/>
                    </w:rPr>
                    <w:t>Used only when NMH01 = “Buyer” or “Seller”</w:t>
                  </w:r>
                  <w:r>
                    <w:rPr>
                      <w:rStyle w:val="charB"/>
                    </w:rPr>
                    <w:t xml:space="preserve"> and </w:t>
                  </w:r>
                  <w:r w:rsidR="00D2625F">
                    <w:rPr>
                      <w:rStyle w:val="charB"/>
                    </w:rPr>
                    <w:t xml:space="preserve">contact </w:t>
                  </w:r>
                  <w:r>
                    <w:rPr>
                      <w:rStyle w:val="charB"/>
                    </w:rPr>
                    <w:t>information is available.  All elements may not be populated on every order.</w:t>
                  </w:r>
                </w:p>
                <w:p w14:paraId="65FAFAB9" w14:textId="464DE222" w:rsidR="005D703B" w:rsidRPr="00855F3A" w:rsidRDefault="005D703B">
                  <w:pPr>
                    <w:pStyle w:val="paraL"/>
                    <w:spacing w:line="276" w:lineRule="auto"/>
                    <w:rPr>
                      <w:rStyle w:val="char"/>
                      <w:sz w:val="8"/>
                      <w:szCs w:val="8"/>
                    </w:rPr>
                  </w:pPr>
                  <w:r w:rsidRPr="00855F3A">
                    <w:rPr>
                      <w:rStyle w:val="charB"/>
                      <w:sz w:val="8"/>
                      <w:szCs w:val="8"/>
                    </w:rPr>
                    <w:t xml:space="preserve"> </w:t>
                  </w:r>
                </w:p>
              </w:tc>
            </w:tr>
            <w:tr w:rsidR="005D703B" w14:paraId="5D590AC6" w14:textId="77777777" w:rsidTr="005D703B">
              <w:trPr>
                <w:trHeight w:val="153"/>
              </w:trPr>
              <w:tc>
                <w:tcPr>
                  <w:tcW w:w="5366" w:type="dxa"/>
                  <w:shd w:val="pct10" w:color="auto" w:fill="auto"/>
                </w:tcPr>
                <w:p w14:paraId="62AE557B" w14:textId="77777777" w:rsidR="005D703B" w:rsidRDefault="005D703B" w:rsidP="001A0214">
                  <w:pPr>
                    <w:pStyle w:val="paraL"/>
                    <w:rPr>
                      <w:rStyle w:val="charB"/>
                      <w:b/>
                      <w:bCs/>
                    </w:rPr>
                  </w:pPr>
                  <w:r>
                    <w:rPr>
                      <w:rStyle w:val="charB"/>
                      <w:b/>
                      <w:bCs/>
                    </w:rPr>
                    <w:t>Boeing:</w:t>
                  </w:r>
                </w:p>
                <w:p w14:paraId="55122999" w14:textId="77777777" w:rsidR="005D703B" w:rsidRDefault="005D703B" w:rsidP="001A0214">
                  <w:pPr>
                    <w:pStyle w:val="paraL"/>
                    <w:rPr>
                      <w:rStyle w:val="charB"/>
                      <w:bCs/>
                    </w:rPr>
                  </w:pPr>
                  <w:r>
                    <w:rPr>
                      <w:rStyle w:val="charB"/>
                      <w:bCs/>
                    </w:rPr>
                    <w:t>Contact for “Seller” is a free form text field entered by the Buyer so content may vary.</w:t>
                  </w:r>
                </w:p>
                <w:p w14:paraId="34D2AB39" w14:textId="77777777" w:rsidR="005D703B" w:rsidRDefault="005D703B">
                  <w:pPr>
                    <w:pStyle w:val="paraL"/>
                    <w:spacing w:line="276" w:lineRule="auto"/>
                    <w:rPr>
                      <w:rStyle w:val="charB"/>
                      <w:bCs/>
                    </w:rPr>
                  </w:pPr>
                </w:p>
                <w:p w14:paraId="10FF7EFB" w14:textId="77777777" w:rsidR="005D703B" w:rsidRDefault="005D703B">
                  <w:pPr>
                    <w:pStyle w:val="paraL"/>
                    <w:spacing w:line="276" w:lineRule="auto"/>
                    <w:rPr>
                      <w:rStyle w:val="charB"/>
                      <w:bCs/>
                    </w:rPr>
                  </w:pPr>
                  <w:r>
                    <w:rPr>
                      <w:rStyle w:val="charB"/>
                      <w:bCs/>
                    </w:rPr>
                    <w:t>The following identifies Contact information usage by BBS:</w:t>
                  </w:r>
                </w:p>
                <w:p w14:paraId="34B70B6C" w14:textId="77777777" w:rsidR="005D703B" w:rsidRDefault="005D703B">
                  <w:pPr>
                    <w:pStyle w:val="paraL"/>
                    <w:spacing w:line="276" w:lineRule="auto"/>
                    <w:rPr>
                      <w:rStyle w:val="charB"/>
                      <w:bC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1009"/>
                    <w:gridCol w:w="926"/>
                    <w:gridCol w:w="917"/>
                    <w:gridCol w:w="737"/>
                    <w:gridCol w:w="527"/>
                    <w:gridCol w:w="1160"/>
                  </w:tblGrid>
                  <w:tr w:rsidR="005D703B" w14:paraId="21310574" w14:textId="77777777">
                    <w:trPr>
                      <w:trHeight w:val="317"/>
                    </w:trPr>
                    <w:tc>
                      <w:tcPr>
                        <w:tcW w:w="1009"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6D3DF676" w14:textId="77777777" w:rsidR="005D703B" w:rsidRDefault="005D703B">
                        <w:pPr>
                          <w:spacing w:line="276" w:lineRule="auto"/>
                          <w:rPr>
                            <w:rFonts w:ascii="Arial" w:hAnsi="Arial" w:cs="Arial"/>
                            <w:b/>
                            <w:bCs/>
                            <w:sz w:val="18"/>
                            <w:szCs w:val="18"/>
                          </w:rPr>
                        </w:pPr>
                        <w:r>
                          <w:rPr>
                            <w:rFonts w:ascii="Arial" w:hAnsi="Arial" w:cs="Arial"/>
                            <w:b/>
                            <w:bCs/>
                            <w:sz w:val="18"/>
                            <w:szCs w:val="18"/>
                          </w:rPr>
                          <w:t>Name Address Qualifier</w:t>
                        </w:r>
                      </w:p>
                    </w:tc>
                    <w:tc>
                      <w:tcPr>
                        <w:tcW w:w="926"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D2510F6"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t>BBS</w:t>
                        </w:r>
                      </w:p>
                    </w:tc>
                    <w:tc>
                      <w:tcPr>
                        <w:tcW w:w="917"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1208B690"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t>Contact Name</w:t>
                        </w:r>
                      </w:p>
                    </w:tc>
                    <w:tc>
                      <w:tcPr>
                        <w:tcW w:w="737"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3507C44"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t>Email</w:t>
                        </w:r>
                      </w:p>
                    </w:tc>
                    <w:tc>
                      <w:tcPr>
                        <w:tcW w:w="527"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1BC2141"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t>Fax</w:t>
                        </w:r>
                      </w:p>
                    </w:tc>
                    <w:tc>
                      <w:tcPr>
                        <w:tcW w:w="116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5954B1AC"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t>Telephone</w:t>
                        </w:r>
                      </w:p>
                    </w:tc>
                  </w:tr>
                  <w:tr w:rsidR="005D703B" w14:paraId="11089AD3" w14:textId="77777777">
                    <w:trPr>
                      <w:trHeight w:val="509"/>
                    </w:trPr>
                    <w:tc>
                      <w:tcPr>
                        <w:tcW w:w="1009"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70AAF12E" w14:textId="77777777" w:rsidR="005D703B" w:rsidRDefault="005D703B">
                        <w:pPr>
                          <w:rPr>
                            <w:rFonts w:ascii="Arial" w:hAnsi="Arial" w:cs="Arial"/>
                            <w:b/>
                            <w:bCs/>
                            <w:sz w:val="18"/>
                            <w:szCs w:val="18"/>
                          </w:rPr>
                        </w:pPr>
                      </w:p>
                    </w:tc>
                    <w:tc>
                      <w:tcPr>
                        <w:tcW w:w="926"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8F35AD5" w14:textId="77777777" w:rsidR="005D703B" w:rsidRDefault="005D703B">
                        <w:pPr>
                          <w:rPr>
                            <w:rFonts w:ascii="Arial" w:hAnsi="Arial" w:cs="Arial"/>
                            <w:b/>
                            <w:bCs/>
                            <w:sz w:val="18"/>
                            <w:szCs w:val="18"/>
                          </w:rPr>
                        </w:pPr>
                      </w:p>
                    </w:tc>
                    <w:tc>
                      <w:tcPr>
                        <w:tcW w:w="917"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5AF09796" w14:textId="77777777" w:rsidR="005D703B" w:rsidRDefault="005D703B">
                        <w:pPr>
                          <w:rPr>
                            <w:rFonts w:ascii="Arial" w:hAnsi="Arial" w:cs="Arial"/>
                            <w:b/>
                            <w:bCs/>
                            <w:sz w:val="18"/>
                            <w:szCs w:val="18"/>
                          </w:rPr>
                        </w:pPr>
                      </w:p>
                    </w:tc>
                    <w:tc>
                      <w:tcPr>
                        <w:tcW w:w="737"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5AF43925" w14:textId="77777777" w:rsidR="005D703B" w:rsidRDefault="005D703B">
                        <w:pPr>
                          <w:rPr>
                            <w:rFonts w:ascii="Arial" w:hAnsi="Arial" w:cs="Arial"/>
                            <w:b/>
                            <w:bCs/>
                            <w:sz w:val="18"/>
                            <w:szCs w:val="18"/>
                          </w:rPr>
                        </w:pPr>
                      </w:p>
                    </w:tc>
                    <w:tc>
                      <w:tcPr>
                        <w:tcW w:w="527"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641309B" w14:textId="77777777" w:rsidR="005D703B" w:rsidRDefault="005D703B">
                        <w:pPr>
                          <w:rPr>
                            <w:rFonts w:ascii="Arial" w:hAnsi="Arial" w:cs="Arial"/>
                            <w:b/>
                            <w:bCs/>
                            <w:sz w:val="18"/>
                            <w:szCs w:val="18"/>
                          </w:rPr>
                        </w:pPr>
                      </w:p>
                    </w:tc>
                    <w:tc>
                      <w:tcPr>
                        <w:tcW w:w="116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DF2A749" w14:textId="77777777" w:rsidR="005D703B" w:rsidRDefault="005D703B">
                        <w:pPr>
                          <w:rPr>
                            <w:rFonts w:ascii="Arial" w:hAnsi="Arial" w:cs="Arial"/>
                            <w:b/>
                            <w:bCs/>
                            <w:sz w:val="18"/>
                            <w:szCs w:val="18"/>
                          </w:rPr>
                        </w:pPr>
                      </w:p>
                    </w:tc>
                  </w:tr>
                  <w:tr w:rsidR="005D703B" w14:paraId="5B8BAFA8" w14:textId="77777777">
                    <w:trPr>
                      <w:trHeight w:val="263"/>
                    </w:trPr>
                    <w:tc>
                      <w:tcPr>
                        <w:tcW w:w="1009"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12285B82" w14:textId="77777777" w:rsidR="005D703B" w:rsidRDefault="005D703B">
                        <w:pPr>
                          <w:spacing w:line="276" w:lineRule="auto"/>
                          <w:rPr>
                            <w:rFonts w:ascii="Arial" w:hAnsi="Arial" w:cs="Arial"/>
                            <w:b/>
                            <w:bCs/>
                            <w:sz w:val="18"/>
                            <w:szCs w:val="18"/>
                          </w:rPr>
                        </w:pPr>
                        <w:r>
                          <w:rPr>
                            <w:rFonts w:ascii="Arial" w:hAnsi="Arial" w:cs="Arial"/>
                            <w:b/>
                            <w:sz w:val="18"/>
                            <w:szCs w:val="18"/>
                          </w:rPr>
                          <w:t>Buyer</w:t>
                        </w:r>
                      </w:p>
                    </w:tc>
                    <w:tc>
                      <w:tcPr>
                        <w:tcW w:w="92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14B4F50" w14:textId="0155B657" w:rsidR="005D703B" w:rsidRDefault="005D703B" w:rsidP="00090185">
                        <w:pPr>
                          <w:spacing w:line="276" w:lineRule="auto"/>
                          <w:rPr>
                            <w:rFonts w:ascii="Arial" w:hAnsi="Arial" w:cs="Arial"/>
                            <w:b/>
                            <w:bCs/>
                            <w:sz w:val="18"/>
                            <w:szCs w:val="18"/>
                          </w:rPr>
                        </w:pPr>
                        <w:r>
                          <w:rPr>
                            <w:rFonts w:ascii="Arial" w:hAnsi="Arial" w:cs="Arial"/>
                            <w:b/>
                            <w:bCs/>
                            <w:sz w:val="18"/>
                            <w:szCs w:val="18"/>
                          </w:rPr>
                          <w:t xml:space="preserve">ERPLN           </w:t>
                        </w:r>
                        <w:r w:rsidR="00090185">
                          <w:rPr>
                            <w:rFonts w:ascii="Arial" w:hAnsi="Arial" w:cs="Arial"/>
                            <w:b/>
                            <w:bCs/>
                            <w:sz w:val="18"/>
                            <w:szCs w:val="18"/>
                          </w:rPr>
                          <w:t>BGS</w:t>
                        </w:r>
                        <w:r>
                          <w:rPr>
                            <w:rFonts w:ascii="Arial" w:hAnsi="Arial" w:cs="Arial"/>
                            <w:b/>
                            <w:bCs/>
                            <w:sz w:val="18"/>
                            <w:szCs w:val="18"/>
                          </w:rPr>
                          <w:t xml:space="preserve">                BDS</w:t>
                        </w:r>
                      </w:p>
                    </w:tc>
                    <w:tc>
                      <w:tcPr>
                        <w:tcW w:w="917"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12E75AC"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sym w:font="Wingdings" w:char="F0FC"/>
                        </w:r>
                        <w:r>
                          <w:rPr>
                            <w:rFonts w:ascii="Arial" w:hAnsi="Arial" w:cs="Arial"/>
                            <w:b/>
                            <w:bCs/>
                            <w:sz w:val="18"/>
                            <w:szCs w:val="18"/>
                          </w:rPr>
                          <w:t xml:space="preserve">         </w:t>
                        </w:r>
                        <w:r>
                          <w:rPr>
                            <w:rFonts w:ascii="Arial" w:hAnsi="Arial" w:cs="Arial"/>
                            <w:b/>
                            <w:bCs/>
                            <w:sz w:val="18"/>
                            <w:szCs w:val="18"/>
                          </w:rPr>
                          <w:sym w:font="Wingdings" w:char="F0FC"/>
                        </w:r>
                        <w:r>
                          <w:rPr>
                            <w:rFonts w:ascii="Arial" w:hAnsi="Arial" w:cs="Arial"/>
                            <w:b/>
                            <w:bCs/>
                            <w:sz w:val="18"/>
                            <w:szCs w:val="18"/>
                          </w:rPr>
                          <w:t xml:space="preserve">         </w:t>
                        </w:r>
                        <w:r>
                          <w:rPr>
                            <w:rFonts w:ascii="Arial" w:hAnsi="Arial" w:cs="Arial"/>
                            <w:b/>
                            <w:bCs/>
                            <w:sz w:val="18"/>
                            <w:szCs w:val="18"/>
                          </w:rPr>
                          <w:sym w:font="Wingdings" w:char="F0FC"/>
                        </w:r>
                      </w:p>
                    </w:tc>
                    <w:tc>
                      <w:tcPr>
                        <w:tcW w:w="737"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E651782"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sym w:font="Wingdings" w:char="F0FC"/>
                        </w:r>
                        <w:r>
                          <w:rPr>
                            <w:rFonts w:ascii="Arial" w:hAnsi="Arial" w:cs="Arial"/>
                            <w:b/>
                            <w:bCs/>
                            <w:sz w:val="18"/>
                            <w:szCs w:val="18"/>
                          </w:rPr>
                          <w:t xml:space="preserve">         </w:t>
                        </w:r>
                        <w:r>
                          <w:rPr>
                            <w:rFonts w:ascii="Arial" w:hAnsi="Arial" w:cs="Arial"/>
                            <w:b/>
                            <w:bCs/>
                            <w:sz w:val="18"/>
                            <w:szCs w:val="18"/>
                          </w:rPr>
                          <w:sym w:font="Wingdings" w:char="F0FC"/>
                        </w:r>
                        <w:r>
                          <w:rPr>
                            <w:rFonts w:ascii="Arial" w:hAnsi="Arial" w:cs="Arial"/>
                            <w:b/>
                            <w:bCs/>
                            <w:sz w:val="18"/>
                            <w:szCs w:val="18"/>
                          </w:rPr>
                          <w:t xml:space="preserve">         </w:t>
                        </w:r>
                        <w:r>
                          <w:rPr>
                            <w:rFonts w:ascii="Arial" w:hAnsi="Arial" w:cs="Arial"/>
                            <w:b/>
                            <w:bCs/>
                            <w:sz w:val="18"/>
                            <w:szCs w:val="18"/>
                          </w:rPr>
                          <w:sym w:font="Wingdings" w:char="F0FC"/>
                        </w:r>
                      </w:p>
                    </w:tc>
                    <w:tc>
                      <w:tcPr>
                        <w:tcW w:w="527" w:type="dxa"/>
                        <w:tcBorders>
                          <w:top w:val="single" w:sz="12" w:space="0" w:color="auto"/>
                          <w:left w:val="single" w:sz="12" w:space="0" w:color="auto"/>
                          <w:bottom w:val="single" w:sz="12" w:space="0" w:color="auto"/>
                          <w:right w:val="single" w:sz="12" w:space="0" w:color="auto"/>
                        </w:tcBorders>
                        <w:shd w:val="pct10" w:color="auto" w:fill="auto"/>
                        <w:vAlign w:val="bottom"/>
                        <w:hideMark/>
                      </w:tcPr>
                      <w:p w14:paraId="6743AFC4"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sym w:font="Wingdings" w:char="F0FC"/>
                        </w:r>
                      </w:p>
                    </w:tc>
                    <w:tc>
                      <w:tcPr>
                        <w:tcW w:w="11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ABACE5E"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sym w:font="Wingdings" w:char="F0FC"/>
                        </w:r>
                        <w:r>
                          <w:rPr>
                            <w:rFonts w:ascii="Arial" w:hAnsi="Arial" w:cs="Arial"/>
                            <w:b/>
                            <w:bCs/>
                            <w:sz w:val="18"/>
                            <w:szCs w:val="18"/>
                          </w:rPr>
                          <w:t xml:space="preserve">              </w:t>
                        </w:r>
                        <w:r>
                          <w:rPr>
                            <w:rFonts w:ascii="Arial" w:hAnsi="Arial" w:cs="Arial"/>
                            <w:b/>
                            <w:bCs/>
                            <w:sz w:val="18"/>
                            <w:szCs w:val="18"/>
                          </w:rPr>
                          <w:sym w:font="Wingdings" w:char="F0FC"/>
                        </w:r>
                        <w:r>
                          <w:rPr>
                            <w:rFonts w:ascii="Arial" w:hAnsi="Arial" w:cs="Arial"/>
                            <w:b/>
                            <w:bCs/>
                            <w:sz w:val="18"/>
                            <w:szCs w:val="18"/>
                          </w:rPr>
                          <w:t xml:space="preserve">              </w:t>
                        </w:r>
                        <w:r>
                          <w:rPr>
                            <w:rFonts w:ascii="Arial" w:hAnsi="Arial" w:cs="Arial"/>
                            <w:b/>
                            <w:bCs/>
                            <w:sz w:val="18"/>
                            <w:szCs w:val="18"/>
                          </w:rPr>
                          <w:sym w:font="Wingdings" w:char="F0FC"/>
                        </w:r>
                      </w:p>
                    </w:tc>
                  </w:tr>
                  <w:tr w:rsidR="005D703B" w14:paraId="0BD140CA" w14:textId="77777777">
                    <w:trPr>
                      <w:trHeight w:val="254"/>
                    </w:trPr>
                    <w:tc>
                      <w:tcPr>
                        <w:tcW w:w="1009"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18DEB320" w14:textId="77777777" w:rsidR="005D703B" w:rsidRDefault="005D703B">
                        <w:pPr>
                          <w:spacing w:line="276" w:lineRule="auto"/>
                          <w:rPr>
                            <w:rFonts w:ascii="Arial" w:hAnsi="Arial" w:cs="Arial"/>
                            <w:b/>
                            <w:bCs/>
                            <w:sz w:val="18"/>
                            <w:szCs w:val="18"/>
                          </w:rPr>
                        </w:pPr>
                        <w:r>
                          <w:rPr>
                            <w:rFonts w:ascii="Arial" w:hAnsi="Arial" w:cs="Arial"/>
                            <w:b/>
                            <w:sz w:val="18"/>
                            <w:szCs w:val="18"/>
                          </w:rPr>
                          <w:t>Seller</w:t>
                        </w:r>
                      </w:p>
                    </w:tc>
                    <w:tc>
                      <w:tcPr>
                        <w:tcW w:w="92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28A861A" w14:textId="5FFF8A62" w:rsidR="005D703B" w:rsidRDefault="005D703B" w:rsidP="00090185">
                        <w:pPr>
                          <w:spacing w:line="276" w:lineRule="auto"/>
                          <w:rPr>
                            <w:rFonts w:ascii="Arial" w:hAnsi="Arial" w:cs="Arial"/>
                            <w:b/>
                            <w:bCs/>
                            <w:sz w:val="18"/>
                            <w:szCs w:val="18"/>
                          </w:rPr>
                        </w:pPr>
                        <w:r>
                          <w:rPr>
                            <w:rFonts w:ascii="Arial" w:hAnsi="Arial" w:cs="Arial"/>
                            <w:b/>
                            <w:bCs/>
                            <w:sz w:val="18"/>
                            <w:szCs w:val="18"/>
                          </w:rPr>
                          <w:t xml:space="preserve">ERPLN          </w:t>
                        </w:r>
                        <w:r w:rsidR="00090185">
                          <w:rPr>
                            <w:rFonts w:ascii="Arial" w:hAnsi="Arial" w:cs="Arial"/>
                            <w:b/>
                            <w:bCs/>
                            <w:sz w:val="18"/>
                            <w:szCs w:val="18"/>
                          </w:rPr>
                          <w:t>BGS</w:t>
                        </w:r>
                        <w:r>
                          <w:rPr>
                            <w:rFonts w:ascii="Arial" w:hAnsi="Arial" w:cs="Arial"/>
                            <w:b/>
                            <w:bCs/>
                            <w:sz w:val="18"/>
                            <w:szCs w:val="18"/>
                          </w:rPr>
                          <w:t xml:space="preserve">              BDS</w:t>
                        </w:r>
                      </w:p>
                    </w:tc>
                    <w:tc>
                      <w:tcPr>
                        <w:tcW w:w="917"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747651F" w14:textId="77777777" w:rsidR="005D703B" w:rsidRDefault="005D703B">
                        <w:pPr>
                          <w:jc w:val="center"/>
                          <w:rPr>
                            <w:rFonts w:ascii="Arial" w:hAnsi="Arial" w:cs="Arial"/>
                            <w:b/>
                            <w:bCs/>
                            <w:sz w:val="18"/>
                            <w:szCs w:val="18"/>
                          </w:rPr>
                        </w:pPr>
                        <w:r>
                          <w:rPr>
                            <w:rFonts w:ascii="Arial" w:hAnsi="Arial" w:cs="Arial"/>
                            <w:b/>
                            <w:bCs/>
                            <w:sz w:val="18"/>
                            <w:szCs w:val="18"/>
                          </w:rPr>
                          <w:sym w:font="Wingdings" w:char="F0FC"/>
                        </w:r>
                        <w:r>
                          <w:rPr>
                            <w:rFonts w:ascii="Arial" w:hAnsi="Arial" w:cs="Arial"/>
                            <w:b/>
                            <w:bCs/>
                            <w:sz w:val="18"/>
                            <w:szCs w:val="18"/>
                          </w:rPr>
                          <w:t xml:space="preserve">         </w:t>
                        </w:r>
                        <w:r>
                          <w:rPr>
                            <w:rFonts w:ascii="Arial" w:hAnsi="Arial" w:cs="Arial"/>
                            <w:b/>
                            <w:bCs/>
                            <w:sz w:val="18"/>
                            <w:szCs w:val="18"/>
                          </w:rPr>
                          <w:sym w:font="Wingdings" w:char="F0FC"/>
                        </w:r>
                      </w:p>
                      <w:p w14:paraId="58FF0949"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sym w:font="Wingdings" w:char="F0FC"/>
                        </w:r>
                      </w:p>
                    </w:tc>
                    <w:tc>
                      <w:tcPr>
                        <w:tcW w:w="737"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4B142A1C"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t xml:space="preserve">         </w:t>
                        </w:r>
                      </w:p>
                    </w:tc>
                    <w:tc>
                      <w:tcPr>
                        <w:tcW w:w="527" w:type="dxa"/>
                        <w:tcBorders>
                          <w:top w:val="single" w:sz="12" w:space="0" w:color="auto"/>
                          <w:left w:val="single" w:sz="12" w:space="0" w:color="auto"/>
                          <w:bottom w:val="single" w:sz="12" w:space="0" w:color="auto"/>
                          <w:right w:val="single" w:sz="12" w:space="0" w:color="auto"/>
                        </w:tcBorders>
                        <w:shd w:val="pct10" w:color="auto" w:fill="auto"/>
                        <w:vAlign w:val="center"/>
                      </w:tcPr>
                      <w:p w14:paraId="5FA03FEC" w14:textId="77777777" w:rsidR="005D703B" w:rsidRDefault="005D703B">
                        <w:pPr>
                          <w:spacing w:line="276" w:lineRule="auto"/>
                          <w:jc w:val="center"/>
                          <w:rPr>
                            <w:rFonts w:ascii="Arial" w:hAnsi="Arial" w:cs="Arial"/>
                            <w:b/>
                            <w:bCs/>
                            <w:sz w:val="18"/>
                            <w:szCs w:val="18"/>
                          </w:rPr>
                        </w:pPr>
                      </w:p>
                    </w:tc>
                    <w:tc>
                      <w:tcPr>
                        <w:tcW w:w="11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1C13314" w14:textId="77777777" w:rsidR="005D703B" w:rsidRDefault="005D703B">
                        <w:pPr>
                          <w:spacing w:line="276" w:lineRule="auto"/>
                          <w:jc w:val="center"/>
                          <w:rPr>
                            <w:rFonts w:ascii="Arial" w:hAnsi="Arial" w:cs="Arial"/>
                            <w:b/>
                            <w:bCs/>
                            <w:sz w:val="18"/>
                            <w:szCs w:val="18"/>
                          </w:rPr>
                        </w:pPr>
                        <w:r>
                          <w:rPr>
                            <w:rFonts w:ascii="Arial" w:hAnsi="Arial" w:cs="Arial"/>
                            <w:b/>
                            <w:bCs/>
                            <w:sz w:val="18"/>
                            <w:szCs w:val="18"/>
                          </w:rPr>
                          <w:sym w:font="Wingdings" w:char="F0FC"/>
                        </w:r>
                      </w:p>
                    </w:tc>
                  </w:tr>
                </w:tbl>
                <w:p w14:paraId="75AF3389" w14:textId="77777777" w:rsidR="005D703B" w:rsidRDefault="005D703B">
                  <w:pPr>
                    <w:pStyle w:val="paraL"/>
                    <w:spacing w:line="276" w:lineRule="auto"/>
                    <w:rPr>
                      <w:rStyle w:val="charB"/>
                      <w:bCs/>
                    </w:rPr>
                  </w:pPr>
                </w:p>
              </w:tc>
            </w:tr>
          </w:tbl>
          <w:p w14:paraId="52D0539C" w14:textId="6F36AA81" w:rsidR="0083615C" w:rsidRPr="00023390" w:rsidRDefault="005D703B" w:rsidP="00813B22">
            <w:pPr>
              <w:pStyle w:val="paraL"/>
              <w:rPr>
                <w:rStyle w:val="charB"/>
                <w:b/>
                <w:bCs/>
                <w:sz w:val="8"/>
                <w:szCs w:val="8"/>
              </w:rPr>
            </w:pPr>
            <w:r>
              <w:rPr>
                <w:rStyle w:val="tiny"/>
                <w:szCs w:val="8"/>
              </w:rPr>
              <w:t xml:space="preserve"> </w:t>
            </w:r>
            <w:r w:rsidR="0083615C" w:rsidRPr="00023390">
              <w:rPr>
                <w:rStyle w:val="tiny"/>
                <w:rFonts w:cs="Courier New"/>
                <w:szCs w:val="8"/>
              </w:rPr>
              <w:t xml:space="preserve"> </w:t>
            </w:r>
          </w:p>
        </w:tc>
        <w:tc>
          <w:tcPr>
            <w:tcW w:w="990" w:type="dxa"/>
          </w:tcPr>
          <w:p w14:paraId="1D24773E" w14:textId="1E100903" w:rsidR="0083615C" w:rsidRDefault="0083615C" w:rsidP="00002C34">
            <w:pPr>
              <w:pStyle w:val="paraC"/>
              <w:jc w:val="center"/>
              <w:rPr>
                <w:rStyle w:val="char"/>
              </w:rPr>
            </w:pPr>
            <w:r w:rsidRPr="00321D4F">
              <w:t>O</w:t>
            </w:r>
          </w:p>
        </w:tc>
        <w:tc>
          <w:tcPr>
            <w:tcW w:w="1170" w:type="dxa"/>
          </w:tcPr>
          <w:p w14:paraId="1AFF4AC3" w14:textId="0BE8DE6B" w:rsidR="0083615C" w:rsidRDefault="0083615C" w:rsidP="00002C34">
            <w:pPr>
              <w:pStyle w:val="paraC"/>
              <w:jc w:val="center"/>
              <w:rPr>
                <w:rStyle w:val="char"/>
              </w:rPr>
            </w:pPr>
            <w:r w:rsidRPr="00321D4F">
              <w:t>varChar</w:t>
            </w:r>
          </w:p>
        </w:tc>
        <w:tc>
          <w:tcPr>
            <w:tcW w:w="900" w:type="dxa"/>
          </w:tcPr>
          <w:p w14:paraId="4EE3C805" w14:textId="2198F1B6" w:rsidR="0083615C" w:rsidRDefault="0083615C" w:rsidP="00002C34">
            <w:pPr>
              <w:pStyle w:val="paraC"/>
              <w:jc w:val="center"/>
              <w:rPr>
                <w:rStyle w:val="char"/>
              </w:rPr>
            </w:pPr>
            <w:r w:rsidRPr="00321D4F">
              <w:t>1/64</w:t>
            </w:r>
          </w:p>
        </w:tc>
      </w:tr>
      <w:tr w:rsidR="0083615C" w14:paraId="41AF730A" w14:textId="77777777" w:rsidTr="001857A6">
        <w:tc>
          <w:tcPr>
            <w:tcW w:w="200" w:type="dxa"/>
          </w:tcPr>
          <w:p w14:paraId="4A5798A8" w14:textId="77777777" w:rsidR="0083615C" w:rsidRDefault="0083615C" w:rsidP="00002C34">
            <w:pPr>
              <w:pStyle w:val="paraR"/>
              <w:jc w:val="right"/>
              <w:rPr>
                <w:rStyle w:val="char"/>
              </w:rPr>
            </w:pPr>
          </w:p>
        </w:tc>
        <w:tc>
          <w:tcPr>
            <w:tcW w:w="670" w:type="dxa"/>
          </w:tcPr>
          <w:p w14:paraId="541DA407" w14:textId="00713201" w:rsidR="0083615C" w:rsidRPr="00CF1D5D" w:rsidRDefault="0083615C" w:rsidP="00002C34">
            <w:pPr>
              <w:pStyle w:val="paraL"/>
            </w:pPr>
          </w:p>
        </w:tc>
        <w:tc>
          <w:tcPr>
            <w:tcW w:w="810" w:type="dxa"/>
          </w:tcPr>
          <w:p w14:paraId="1D883A27" w14:textId="109A1AB5" w:rsidR="0083615C" w:rsidRDefault="0083615C" w:rsidP="00002C34">
            <w:pPr>
              <w:pStyle w:val="paraL"/>
              <w:rPr>
                <w:rStyle w:val="char"/>
              </w:rPr>
            </w:pPr>
            <w:r w:rsidRPr="005C7C79">
              <w:t>NMH15</w:t>
            </w:r>
          </w:p>
        </w:tc>
        <w:tc>
          <w:tcPr>
            <w:tcW w:w="5490" w:type="dxa"/>
            <w:gridSpan w:val="2"/>
          </w:tcPr>
          <w:p w14:paraId="10C4F4FB" w14:textId="77777777" w:rsidR="0083615C" w:rsidRDefault="0083615C" w:rsidP="00002C34">
            <w:pPr>
              <w:pStyle w:val="paraL"/>
              <w:rPr>
                <w:rStyle w:val="charB"/>
                <w:b/>
              </w:rPr>
            </w:pPr>
            <w:r>
              <w:rPr>
                <w:rStyle w:val="charB"/>
                <w:b/>
              </w:rPr>
              <w:t>Email</w:t>
            </w:r>
          </w:p>
          <w:p w14:paraId="04174309" w14:textId="77777777" w:rsidR="0083615C" w:rsidRPr="00A932CA" w:rsidRDefault="0083615C" w:rsidP="00002C34">
            <w:pPr>
              <w:pStyle w:val="paraL"/>
              <w:rPr>
                <w:rStyle w:val="charB"/>
                <w:b/>
                <w:sz w:val="8"/>
                <w:szCs w:val="8"/>
              </w:rPr>
            </w:pPr>
            <w:r w:rsidRPr="00A932CA">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3615C" w14:paraId="291A1500" w14:textId="77777777" w:rsidTr="00316F18">
              <w:trPr>
                <w:trHeight w:val="126"/>
              </w:trPr>
              <w:tc>
                <w:tcPr>
                  <w:tcW w:w="5366" w:type="dxa"/>
                  <w:shd w:val="pct10" w:color="auto" w:fill="auto"/>
                </w:tcPr>
                <w:p w14:paraId="6B2452DD" w14:textId="77777777" w:rsidR="005D703B" w:rsidRDefault="005D703B" w:rsidP="005D703B">
                  <w:pPr>
                    <w:pStyle w:val="paraL"/>
                    <w:spacing w:line="276" w:lineRule="auto"/>
                    <w:rPr>
                      <w:rStyle w:val="charB"/>
                      <w:b/>
                      <w:bCs/>
                    </w:rPr>
                  </w:pPr>
                  <w:r>
                    <w:rPr>
                      <w:rStyle w:val="charB"/>
                      <w:b/>
                      <w:bCs/>
                    </w:rPr>
                    <w:t>Boeing:</w:t>
                  </w:r>
                </w:p>
                <w:p w14:paraId="422BE5C2" w14:textId="4663B2B7" w:rsidR="0083615C" w:rsidRPr="00A97577" w:rsidRDefault="005D703B" w:rsidP="009E0544">
                  <w:pPr>
                    <w:pStyle w:val="paraL"/>
                    <w:rPr>
                      <w:rStyle w:val="charB"/>
                      <w:bCs/>
                    </w:rPr>
                  </w:pPr>
                  <w:r>
                    <w:rPr>
                      <w:rStyle w:val="charB"/>
                      <w:bCs/>
                    </w:rPr>
                    <w:t>Refer to Contact above for email usage by BBS.</w:t>
                  </w:r>
                </w:p>
              </w:tc>
            </w:tr>
          </w:tbl>
          <w:p w14:paraId="5370E968" w14:textId="0B7353CA" w:rsidR="0083615C" w:rsidRPr="00A932CA" w:rsidRDefault="0083615C" w:rsidP="00002C34">
            <w:pPr>
              <w:pStyle w:val="paraL"/>
              <w:rPr>
                <w:rStyle w:val="charB"/>
                <w:b/>
                <w:sz w:val="8"/>
                <w:szCs w:val="8"/>
              </w:rPr>
            </w:pPr>
            <w:r w:rsidRPr="00A932CA">
              <w:rPr>
                <w:rStyle w:val="tiny"/>
                <w:rFonts w:cs="Courier New"/>
                <w:szCs w:val="8"/>
              </w:rPr>
              <w:t xml:space="preserve"> </w:t>
            </w:r>
          </w:p>
        </w:tc>
        <w:tc>
          <w:tcPr>
            <w:tcW w:w="990" w:type="dxa"/>
          </w:tcPr>
          <w:p w14:paraId="2DB71D9D" w14:textId="043C28E4" w:rsidR="0083615C" w:rsidRDefault="0083615C" w:rsidP="00002C34">
            <w:pPr>
              <w:pStyle w:val="paraC"/>
              <w:jc w:val="center"/>
              <w:rPr>
                <w:rStyle w:val="char"/>
              </w:rPr>
            </w:pPr>
            <w:r w:rsidRPr="00321D4F">
              <w:t>O</w:t>
            </w:r>
          </w:p>
        </w:tc>
        <w:tc>
          <w:tcPr>
            <w:tcW w:w="1170" w:type="dxa"/>
          </w:tcPr>
          <w:p w14:paraId="64F7D9EA" w14:textId="05384B9D" w:rsidR="0083615C" w:rsidRDefault="0083615C" w:rsidP="00002C34">
            <w:pPr>
              <w:pStyle w:val="paraC"/>
              <w:jc w:val="center"/>
              <w:rPr>
                <w:rStyle w:val="char"/>
              </w:rPr>
            </w:pPr>
            <w:r w:rsidRPr="00321D4F">
              <w:t>varChar</w:t>
            </w:r>
          </w:p>
        </w:tc>
        <w:tc>
          <w:tcPr>
            <w:tcW w:w="900" w:type="dxa"/>
          </w:tcPr>
          <w:p w14:paraId="136FC399" w14:textId="0AEACD14" w:rsidR="0083615C" w:rsidRDefault="0083615C" w:rsidP="00002C34">
            <w:pPr>
              <w:pStyle w:val="paraC"/>
              <w:jc w:val="center"/>
              <w:rPr>
                <w:rStyle w:val="char"/>
              </w:rPr>
            </w:pPr>
            <w:r w:rsidRPr="00321D4F">
              <w:t>1/</w:t>
            </w:r>
            <w:r w:rsidR="00A75D2F">
              <w:t>128</w:t>
            </w:r>
          </w:p>
        </w:tc>
      </w:tr>
      <w:tr w:rsidR="0083615C" w14:paraId="2A966270" w14:textId="77777777" w:rsidTr="001857A6">
        <w:tc>
          <w:tcPr>
            <w:tcW w:w="200" w:type="dxa"/>
          </w:tcPr>
          <w:p w14:paraId="02DD11CA" w14:textId="77777777" w:rsidR="0083615C" w:rsidRDefault="0083615C" w:rsidP="00002C34">
            <w:pPr>
              <w:pStyle w:val="paraR"/>
              <w:jc w:val="right"/>
              <w:rPr>
                <w:rStyle w:val="char"/>
              </w:rPr>
            </w:pPr>
          </w:p>
        </w:tc>
        <w:tc>
          <w:tcPr>
            <w:tcW w:w="670" w:type="dxa"/>
          </w:tcPr>
          <w:p w14:paraId="49AE4760" w14:textId="1197FA67" w:rsidR="0083615C" w:rsidRPr="00CF1D5D" w:rsidRDefault="0083615C" w:rsidP="00002C34">
            <w:pPr>
              <w:pStyle w:val="paraL"/>
            </w:pPr>
          </w:p>
        </w:tc>
        <w:tc>
          <w:tcPr>
            <w:tcW w:w="810" w:type="dxa"/>
          </w:tcPr>
          <w:p w14:paraId="76002CF9" w14:textId="180F6317" w:rsidR="0083615C" w:rsidRDefault="0083615C" w:rsidP="00002C34">
            <w:pPr>
              <w:pStyle w:val="paraL"/>
              <w:rPr>
                <w:rStyle w:val="char"/>
              </w:rPr>
            </w:pPr>
            <w:r w:rsidRPr="005C7C79">
              <w:t>NMH16</w:t>
            </w:r>
          </w:p>
        </w:tc>
        <w:tc>
          <w:tcPr>
            <w:tcW w:w="5490" w:type="dxa"/>
            <w:gridSpan w:val="2"/>
          </w:tcPr>
          <w:p w14:paraId="0AD6644E" w14:textId="77777777" w:rsidR="00E630E8" w:rsidRDefault="0083615C" w:rsidP="00E630E8">
            <w:pPr>
              <w:pStyle w:val="paraL"/>
              <w:rPr>
                <w:rStyle w:val="charB"/>
                <w:b/>
              </w:rPr>
            </w:pPr>
            <w:r>
              <w:rPr>
                <w:rStyle w:val="charB"/>
                <w:b/>
              </w:rPr>
              <w:t>Fax</w:t>
            </w:r>
          </w:p>
          <w:p w14:paraId="5DD2BB2F" w14:textId="77777777" w:rsidR="00E630E8" w:rsidRPr="00A932CA" w:rsidRDefault="00E630E8" w:rsidP="00E630E8">
            <w:pPr>
              <w:pStyle w:val="paraL"/>
              <w:rPr>
                <w:rStyle w:val="charB"/>
                <w:b/>
                <w:sz w:val="8"/>
                <w:szCs w:val="8"/>
              </w:rPr>
            </w:pPr>
            <w:r w:rsidRPr="00A932CA">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E630E8" w14:paraId="1FBF6BCA" w14:textId="77777777" w:rsidTr="006A7EB6">
              <w:trPr>
                <w:trHeight w:val="126"/>
              </w:trPr>
              <w:tc>
                <w:tcPr>
                  <w:tcW w:w="5366" w:type="dxa"/>
                  <w:shd w:val="pct10" w:color="auto" w:fill="auto"/>
                </w:tcPr>
                <w:p w14:paraId="7765D374" w14:textId="77777777" w:rsidR="005D703B" w:rsidRDefault="005D703B" w:rsidP="005D703B">
                  <w:pPr>
                    <w:pStyle w:val="paraL"/>
                    <w:spacing w:line="276" w:lineRule="auto"/>
                    <w:rPr>
                      <w:rStyle w:val="charB"/>
                      <w:b/>
                      <w:bCs/>
                    </w:rPr>
                  </w:pPr>
                  <w:r>
                    <w:rPr>
                      <w:rStyle w:val="charB"/>
                      <w:b/>
                      <w:bCs/>
                    </w:rPr>
                    <w:t>Boeing:</w:t>
                  </w:r>
                </w:p>
                <w:p w14:paraId="288C0C45" w14:textId="67EA6B1F" w:rsidR="00E630E8" w:rsidRPr="00A97577" w:rsidRDefault="005D703B" w:rsidP="001A0214">
                  <w:pPr>
                    <w:pStyle w:val="paraL"/>
                    <w:rPr>
                      <w:rStyle w:val="charB"/>
                      <w:bCs/>
                    </w:rPr>
                  </w:pPr>
                  <w:r>
                    <w:rPr>
                      <w:rStyle w:val="charB"/>
                      <w:bCs/>
                    </w:rPr>
                    <w:t xml:space="preserve">Refer to Contact above for </w:t>
                  </w:r>
                  <w:r w:rsidR="001A0214">
                    <w:rPr>
                      <w:rStyle w:val="charB"/>
                      <w:bCs/>
                    </w:rPr>
                    <w:t xml:space="preserve">Fax </w:t>
                  </w:r>
                  <w:r>
                    <w:rPr>
                      <w:rStyle w:val="charB"/>
                      <w:bCs/>
                    </w:rPr>
                    <w:t>usage by BBS.</w:t>
                  </w:r>
                </w:p>
              </w:tc>
            </w:tr>
          </w:tbl>
          <w:p w14:paraId="35DEF0C4" w14:textId="0D96EB1E" w:rsidR="0083615C" w:rsidRPr="00A932CA" w:rsidRDefault="00E630E8" w:rsidP="00002C34">
            <w:pPr>
              <w:pStyle w:val="paraL"/>
              <w:rPr>
                <w:rStyle w:val="charB"/>
                <w:b/>
                <w:sz w:val="8"/>
                <w:szCs w:val="8"/>
              </w:rPr>
            </w:pPr>
            <w:r>
              <w:rPr>
                <w:rStyle w:val="charB"/>
                <w:b/>
                <w:sz w:val="8"/>
                <w:szCs w:val="8"/>
              </w:rPr>
              <w:t xml:space="preserve"> </w:t>
            </w:r>
          </w:p>
        </w:tc>
        <w:tc>
          <w:tcPr>
            <w:tcW w:w="990" w:type="dxa"/>
          </w:tcPr>
          <w:p w14:paraId="44C769A4" w14:textId="09F9D61D" w:rsidR="0083615C" w:rsidRDefault="0083615C" w:rsidP="00002C34">
            <w:pPr>
              <w:pStyle w:val="paraC"/>
              <w:jc w:val="center"/>
              <w:rPr>
                <w:rStyle w:val="char"/>
              </w:rPr>
            </w:pPr>
            <w:r w:rsidRPr="00321D4F">
              <w:t>O</w:t>
            </w:r>
          </w:p>
        </w:tc>
        <w:tc>
          <w:tcPr>
            <w:tcW w:w="1170" w:type="dxa"/>
          </w:tcPr>
          <w:p w14:paraId="312C9BA2" w14:textId="6A530514" w:rsidR="0083615C" w:rsidRDefault="0083615C" w:rsidP="00002C34">
            <w:pPr>
              <w:pStyle w:val="paraC"/>
              <w:jc w:val="center"/>
              <w:rPr>
                <w:rStyle w:val="char"/>
              </w:rPr>
            </w:pPr>
            <w:r w:rsidRPr="00321D4F">
              <w:t>varChar</w:t>
            </w:r>
          </w:p>
        </w:tc>
        <w:tc>
          <w:tcPr>
            <w:tcW w:w="900" w:type="dxa"/>
          </w:tcPr>
          <w:p w14:paraId="175B74A3" w14:textId="42E6ACA7" w:rsidR="0083615C" w:rsidRDefault="0083615C" w:rsidP="00002C34">
            <w:pPr>
              <w:pStyle w:val="paraC"/>
              <w:jc w:val="center"/>
              <w:rPr>
                <w:rStyle w:val="char"/>
              </w:rPr>
            </w:pPr>
            <w:r w:rsidRPr="00321D4F">
              <w:t>1/</w:t>
            </w:r>
            <w:r w:rsidR="00A75D2F">
              <w:t>128</w:t>
            </w:r>
          </w:p>
        </w:tc>
      </w:tr>
      <w:tr w:rsidR="0083615C" w14:paraId="310D785A" w14:textId="77777777" w:rsidTr="001857A6">
        <w:tc>
          <w:tcPr>
            <w:tcW w:w="200" w:type="dxa"/>
          </w:tcPr>
          <w:p w14:paraId="664B38A1" w14:textId="77777777" w:rsidR="0083615C" w:rsidRDefault="0083615C" w:rsidP="00002C34">
            <w:pPr>
              <w:pStyle w:val="paraR"/>
              <w:jc w:val="right"/>
              <w:rPr>
                <w:rStyle w:val="char"/>
              </w:rPr>
            </w:pPr>
          </w:p>
        </w:tc>
        <w:tc>
          <w:tcPr>
            <w:tcW w:w="670" w:type="dxa"/>
          </w:tcPr>
          <w:p w14:paraId="7CD1022A" w14:textId="0E6DF114" w:rsidR="0083615C" w:rsidRPr="00CF1D5D" w:rsidRDefault="0083615C" w:rsidP="00002C34">
            <w:pPr>
              <w:pStyle w:val="paraL"/>
            </w:pPr>
          </w:p>
        </w:tc>
        <w:tc>
          <w:tcPr>
            <w:tcW w:w="810" w:type="dxa"/>
          </w:tcPr>
          <w:p w14:paraId="6EC85F70" w14:textId="71F088D8" w:rsidR="0083615C" w:rsidRDefault="0083615C" w:rsidP="00002C34">
            <w:pPr>
              <w:pStyle w:val="paraL"/>
              <w:rPr>
                <w:rStyle w:val="char"/>
              </w:rPr>
            </w:pPr>
            <w:r w:rsidRPr="005C7C79">
              <w:t>NMH17</w:t>
            </w:r>
          </w:p>
        </w:tc>
        <w:tc>
          <w:tcPr>
            <w:tcW w:w="5490" w:type="dxa"/>
            <w:gridSpan w:val="2"/>
          </w:tcPr>
          <w:p w14:paraId="6C75C282" w14:textId="77777777" w:rsidR="00E630E8" w:rsidRDefault="0083615C" w:rsidP="00E630E8">
            <w:pPr>
              <w:pStyle w:val="paraL"/>
              <w:rPr>
                <w:rStyle w:val="charB"/>
                <w:b/>
              </w:rPr>
            </w:pPr>
            <w:r>
              <w:rPr>
                <w:rStyle w:val="charB"/>
                <w:b/>
              </w:rPr>
              <w:t>Telephone</w:t>
            </w:r>
          </w:p>
          <w:p w14:paraId="7CB3D701" w14:textId="77777777" w:rsidR="00E630E8" w:rsidRPr="00A932CA" w:rsidRDefault="00E630E8" w:rsidP="00E630E8">
            <w:pPr>
              <w:pStyle w:val="paraL"/>
              <w:rPr>
                <w:rStyle w:val="charB"/>
                <w:b/>
                <w:sz w:val="8"/>
                <w:szCs w:val="8"/>
              </w:rPr>
            </w:pPr>
            <w:r w:rsidRPr="00A932CA">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E630E8" w14:paraId="025B0E31" w14:textId="77777777" w:rsidTr="006A7EB6">
              <w:trPr>
                <w:trHeight w:val="126"/>
              </w:trPr>
              <w:tc>
                <w:tcPr>
                  <w:tcW w:w="5366" w:type="dxa"/>
                  <w:shd w:val="pct10" w:color="auto" w:fill="auto"/>
                </w:tcPr>
                <w:p w14:paraId="49F2D0DD" w14:textId="77777777" w:rsidR="005D703B" w:rsidRDefault="005D703B" w:rsidP="005D703B">
                  <w:pPr>
                    <w:pStyle w:val="paraL"/>
                    <w:spacing w:line="276" w:lineRule="auto"/>
                    <w:rPr>
                      <w:rStyle w:val="charB"/>
                      <w:b/>
                      <w:bCs/>
                    </w:rPr>
                  </w:pPr>
                  <w:r>
                    <w:rPr>
                      <w:rStyle w:val="charB"/>
                      <w:b/>
                      <w:bCs/>
                    </w:rPr>
                    <w:t>Boeing:</w:t>
                  </w:r>
                </w:p>
                <w:p w14:paraId="7ABB6693" w14:textId="271C6632" w:rsidR="00E630E8" w:rsidRPr="00A97577" w:rsidRDefault="005D703B" w:rsidP="001A0214">
                  <w:pPr>
                    <w:pStyle w:val="paraL"/>
                    <w:rPr>
                      <w:rStyle w:val="charB"/>
                      <w:bCs/>
                    </w:rPr>
                  </w:pPr>
                  <w:r>
                    <w:rPr>
                      <w:rStyle w:val="charB"/>
                      <w:bCs/>
                    </w:rPr>
                    <w:t xml:space="preserve">Refer to Contact above for </w:t>
                  </w:r>
                  <w:r w:rsidR="001A0214">
                    <w:rPr>
                      <w:rStyle w:val="charB"/>
                      <w:bCs/>
                    </w:rPr>
                    <w:t xml:space="preserve">Telephone </w:t>
                  </w:r>
                  <w:r>
                    <w:rPr>
                      <w:rStyle w:val="charB"/>
                      <w:bCs/>
                    </w:rPr>
                    <w:t>usage by BBS.</w:t>
                  </w:r>
                </w:p>
              </w:tc>
            </w:tr>
          </w:tbl>
          <w:p w14:paraId="0D474208" w14:textId="7A3C19C8" w:rsidR="0083615C" w:rsidRPr="00023390" w:rsidRDefault="00E630E8" w:rsidP="00002C34">
            <w:pPr>
              <w:pStyle w:val="paraL"/>
              <w:rPr>
                <w:rStyle w:val="charB"/>
                <w:b/>
                <w:sz w:val="8"/>
                <w:szCs w:val="8"/>
              </w:rPr>
            </w:pPr>
            <w:r>
              <w:rPr>
                <w:rStyle w:val="charB"/>
                <w:b/>
                <w:sz w:val="8"/>
                <w:szCs w:val="8"/>
              </w:rPr>
              <w:t xml:space="preserve"> </w:t>
            </w:r>
          </w:p>
        </w:tc>
        <w:tc>
          <w:tcPr>
            <w:tcW w:w="990" w:type="dxa"/>
          </w:tcPr>
          <w:p w14:paraId="01BCDBE4" w14:textId="30779391" w:rsidR="0083615C" w:rsidRDefault="0083615C" w:rsidP="00002C34">
            <w:pPr>
              <w:pStyle w:val="paraC"/>
              <w:jc w:val="center"/>
              <w:rPr>
                <w:rStyle w:val="char"/>
              </w:rPr>
            </w:pPr>
            <w:r w:rsidRPr="00321D4F">
              <w:t>O</w:t>
            </w:r>
          </w:p>
        </w:tc>
        <w:tc>
          <w:tcPr>
            <w:tcW w:w="1170" w:type="dxa"/>
          </w:tcPr>
          <w:p w14:paraId="454C6908" w14:textId="1A0674A8" w:rsidR="0083615C" w:rsidRDefault="0083615C" w:rsidP="00002C34">
            <w:pPr>
              <w:pStyle w:val="paraC"/>
              <w:jc w:val="center"/>
              <w:rPr>
                <w:rStyle w:val="char"/>
              </w:rPr>
            </w:pPr>
            <w:r w:rsidRPr="00321D4F">
              <w:t>varChar</w:t>
            </w:r>
          </w:p>
        </w:tc>
        <w:tc>
          <w:tcPr>
            <w:tcW w:w="900" w:type="dxa"/>
          </w:tcPr>
          <w:p w14:paraId="1F664262" w14:textId="778AE982" w:rsidR="0083615C" w:rsidRDefault="0083615C" w:rsidP="00002C34">
            <w:pPr>
              <w:pStyle w:val="paraC"/>
              <w:jc w:val="center"/>
              <w:rPr>
                <w:rStyle w:val="char"/>
              </w:rPr>
            </w:pPr>
            <w:r w:rsidRPr="00321D4F">
              <w:t>1/</w:t>
            </w:r>
            <w:r w:rsidR="00A75D2F">
              <w:t>128</w:t>
            </w:r>
          </w:p>
        </w:tc>
      </w:tr>
      <w:tr w:rsidR="0083615C" w14:paraId="701C0A95" w14:textId="77777777" w:rsidTr="001857A6">
        <w:tc>
          <w:tcPr>
            <w:tcW w:w="200" w:type="dxa"/>
          </w:tcPr>
          <w:p w14:paraId="6CCEEADC" w14:textId="77777777" w:rsidR="0083615C" w:rsidRDefault="0083615C" w:rsidP="00002C34">
            <w:pPr>
              <w:pStyle w:val="paraR"/>
              <w:jc w:val="right"/>
              <w:rPr>
                <w:rStyle w:val="char"/>
              </w:rPr>
            </w:pPr>
          </w:p>
        </w:tc>
        <w:tc>
          <w:tcPr>
            <w:tcW w:w="670" w:type="dxa"/>
          </w:tcPr>
          <w:p w14:paraId="1BEB4534" w14:textId="77777777" w:rsidR="0083615C" w:rsidRDefault="0083615C" w:rsidP="00002C34">
            <w:pPr>
              <w:pStyle w:val="paraL"/>
              <w:rPr>
                <w:rStyle w:val="char"/>
              </w:rPr>
            </w:pPr>
          </w:p>
        </w:tc>
        <w:tc>
          <w:tcPr>
            <w:tcW w:w="810" w:type="dxa"/>
          </w:tcPr>
          <w:p w14:paraId="5914F5C7" w14:textId="392BE268" w:rsidR="0083615C" w:rsidRDefault="0083615C" w:rsidP="00002C34">
            <w:pPr>
              <w:pStyle w:val="paraL"/>
              <w:rPr>
                <w:rStyle w:val="char"/>
              </w:rPr>
            </w:pPr>
            <w:r w:rsidRPr="005C7C79">
              <w:t>NMH18</w:t>
            </w:r>
          </w:p>
        </w:tc>
        <w:tc>
          <w:tcPr>
            <w:tcW w:w="5490" w:type="dxa"/>
            <w:gridSpan w:val="2"/>
          </w:tcPr>
          <w:p w14:paraId="1425B6E0" w14:textId="6A76FCD0" w:rsidR="0083615C" w:rsidRPr="00EB2327" w:rsidRDefault="0083615C" w:rsidP="00002C34">
            <w:pPr>
              <w:pStyle w:val="paraL"/>
              <w:rPr>
                <w:rStyle w:val="charB"/>
                <w:b/>
              </w:rPr>
            </w:pPr>
            <w:r>
              <w:rPr>
                <w:rStyle w:val="charB"/>
                <w:b/>
              </w:rPr>
              <w:t>Reserved for future</w:t>
            </w:r>
          </w:p>
          <w:p w14:paraId="426AAF33" w14:textId="59F14C69" w:rsidR="0083615C" w:rsidRPr="00DC6281" w:rsidRDefault="0083615C"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11D00887" w14:textId="4F6BC01C" w:rsidR="0083615C" w:rsidRDefault="0083615C" w:rsidP="00002C34">
            <w:pPr>
              <w:pStyle w:val="paraC"/>
              <w:jc w:val="center"/>
              <w:rPr>
                <w:rStyle w:val="char"/>
              </w:rPr>
            </w:pPr>
            <w:r w:rsidRPr="00321D4F">
              <w:t>O</w:t>
            </w:r>
          </w:p>
        </w:tc>
        <w:tc>
          <w:tcPr>
            <w:tcW w:w="1170" w:type="dxa"/>
          </w:tcPr>
          <w:p w14:paraId="74E3E414" w14:textId="238B134C" w:rsidR="0083615C" w:rsidRDefault="0083615C" w:rsidP="00002C34">
            <w:pPr>
              <w:pStyle w:val="paraC"/>
              <w:jc w:val="center"/>
              <w:rPr>
                <w:rStyle w:val="char"/>
              </w:rPr>
            </w:pPr>
            <w:r w:rsidRPr="00321D4F">
              <w:t>varChar</w:t>
            </w:r>
          </w:p>
        </w:tc>
        <w:tc>
          <w:tcPr>
            <w:tcW w:w="900" w:type="dxa"/>
          </w:tcPr>
          <w:p w14:paraId="65B1C694" w14:textId="4B19C525" w:rsidR="0083615C" w:rsidRDefault="0083615C" w:rsidP="00002C34">
            <w:pPr>
              <w:pStyle w:val="paraC"/>
              <w:jc w:val="center"/>
              <w:rPr>
                <w:rStyle w:val="char"/>
              </w:rPr>
            </w:pPr>
            <w:r w:rsidRPr="00321D4F">
              <w:t>1/128</w:t>
            </w:r>
          </w:p>
        </w:tc>
      </w:tr>
      <w:tr w:rsidR="0083615C" w14:paraId="7E9D4200" w14:textId="77777777" w:rsidTr="001857A6">
        <w:tc>
          <w:tcPr>
            <w:tcW w:w="200" w:type="dxa"/>
          </w:tcPr>
          <w:p w14:paraId="7ECEE8C4" w14:textId="77777777" w:rsidR="0083615C" w:rsidRDefault="0083615C" w:rsidP="00002C34">
            <w:pPr>
              <w:pStyle w:val="paraR"/>
              <w:jc w:val="right"/>
              <w:rPr>
                <w:rStyle w:val="char"/>
              </w:rPr>
            </w:pPr>
          </w:p>
        </w:tc>
        <w:tc>
          <w:tcPr>
            <w:tcW w:w="670" w:type="dxa"/>
          </w:tcPr>
          <w:p w14:paraId="141BE422" w14:textId="77777777" w:rsidR="0083615C" w:rsidRDefault="0083615C" w:rsidP="00002C34">
            <w:pPr>
              <w:pStyle w:val="paraL"/>
              <w:rPr>
                <w:rStyle w:val="char"/>
              </w:rPr>
            </w:pPr>
          </w:p>
        </w:tc>
        <w:tc>
          <w:tcPr>
            <w:tcW w:w="810" w:type="dxa"/>
          </w:tcPr>
          <w:p w14:paraId="62C4A3F5" w14:textId="138692D8" w:rsidR="0083615C" w:rsidRDefault="0083615C" w:rsidP="00002C34">
            <w:pPr>
              <w:pStyle w:val="paraL"/>
              <w:rPr>
                <w:rStyle w:val="char"/>
              </w:rPr>
            </w:pPr>
            <w:r w:rsidRPr="005C7C79">
              <w:t>NMH19</w:t>
            </w:r>
          </w:p>
        </w:tc>
        <w:tc>
          <w:tcPr>
            <w:tcW w:w="5490" w:type="dxa"/>
            <w:gridSpan w:val="2"/>
          </w:tcPr>
          <w:p w14:paraId="7BDBEE33" w14:textId="77777777" w:rsidR="0083615C" w:rsidRPr="00EB2327" w:rsidRDefault="0083615C" w:rsidP="00752D2A">
            <w:pPr>
              <w:pStyle w:val="paraL"/>
              <w:rPr>
                <w:rStyle w:val="charB"/>
                <w:b/>
              </w:rPr>
            </w:pPr>
            <w:r>
              <w:rPr>
                <w:rStyle w:val="charB"/>
                <w:b/>
              </w:rPr>
              <w:t>Reserved for future</w:t>
            </w:r>
          </w:p>
          <w:p w14:paraId="2E7E2F0E" w14:textId="5BE0CBA4" w:rsidR="0083615C" w:rsidRPr="00DC6281" w:rsidRDefault="0083615C"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9DFFA63" w14:textId="4F05E495" w:rsidR="0083615C" w:rsidRDefault="0083615C" w:rsidP="00002C34">
            <w:pPr>
              <w:pStyle w:val="paraC"/>
              <w:jc w:val="center"/>
              <w:rPr>
                <w:rStyle w:val="char"/>
              </w:rPr>
            </w:pPr>
            <w:r w:rsidRPr="00A5627D">
              <w:t>O</w:t>
            </w:r>
          </w:p>
        </w:tc>
        <w:tc>
          <w:tcPr>
            <w:tcW w:w="1170" w:type="dxa"/>
          </w:tcPr>
          <w:p w14:paraId="60957AAF" w14:textId="2F1FE9D7" w:rsidR="0083615C" w:rsidRDefault="0083615C" w:rsidP="00002C34">
            <w:pPr>
              <w:pStyle w:val="paraC"/>
              <w:jc w:val="center"/>
              <w:rPr>
                <w:rStyle w:val="char"/>
              </w:rPr>
            </w:pPr>
            <w:r w:rsidRPr="00A5627D">
              <w:t>varChar</w:t>
            </w:r>
          </w:p>
        </w:tc>
        <w:tc>
          <w:tcPr>
            <w:tcW w:w="900" w:type="dxa"/>
          </w:tcPr>
          <w:p w14:paraId="619079CB" w14:textId="0C60AAAF" w:rsidR="0083615C" w:rsidRDefault="0083615C" w:rsidP="00002C34">
            <w:pPr>
              <w:pStyle w:val="paraC"/>
              <w:jc w:val="center"/>
              <w:rPr>
                <w:rStyle w:val="char"/>
              </w:rPr>
            </w:pPr>
            <w:r w:rsidRPr="00A5627D">
              <w:t>1/128</w:t>
            </w:r>
          </w:p>
        </w:tc>
      </w:tr>
      <w:tr w:rsidR="0083615C" w14:paraId="016C5201" w14:textId="77777777" w:rsidTr="001857A6">
        <w:tc>
          <w:tcPr>
            <w:tcW w:w="200" w:type="dxa"/>
          </w:tcPr>
          <w:p w14:paraId="71F9F15C" w14:textId="77777777" w:rsidR="0083615C" w:rsidRDefault="0083615C" w:rsidP="00002C34">
            <w:pPr>
              <w:pStyle w:val="paraR"/>
              <w:jc w:val="right"/>
              <w:rPr>
                <w:rStyle w:val="char"/>
              </w:rPr>
            </w:pPr>
          </w:p>
        </w:tc>
        <w:tc>
          <w:tcPr>
            <w:tcW w:w="670" w:type="dxa"/>
          </w:tcPr>
          <w:p w14:paraId="1626E9D7" w14:textId="77777777" w:rsidR="0083615C" w:rsidRPr="0043715E" w:rsidRDefault="0083615C" w:rsidP="00002C34">
            <w:pPr>
              <w:pStyle w:val="paraL"/>
            </w:pPr>
          </w:p>
        </w:tc>
        <w:tc>
          <w:tcPr>
            <w:tcW w:w="810" w:type="dxa"/>
          </w:tcPr>
          <w:p w14:paraId="1CAD3DE6" w14:textId="475DC687" w:rsidR="0083615C" w:rsidRDefault="0083615C" w:rsidP="00002C34">
            <w:pPr>
              <w:pStyle w:val="paraL"/>
              <w:rPr>
                <w:rStyle w:val="char"/>
              </w:rPr>
            </w:pPr>
            <w:r w:rsidRPr="005C7C79">
              <w:t>NMH20</w:t>
            </w:r>
          </w:p>
        </w:tc>
        <w:tc>
          <w:tcPr>
            <w:tcW w:w="5490" w:type="dxa"/>
            <w:gridSpan w:val="2"/>
          </w:tcPr>
          <w:p w14:paraId="31F14EDB" w14:textId="77777777" w:rsidR="0083615C" w:rsidRPr="00EB2327" w:rsidRDefault="0083615C" w:rsidP="00752D2A">
            <w:pPr>
              <w:pStyle w:val="paraL"/>
              <w:rPr>
                <w:rStyle w:val="charB"/>
                <w:b/>
              </w:rPr>
            </w:pPr>
            <w:r>
              <w:rPr>
                <w:rStyle w:val="charB"/>
                <w:b/>
              </w:rPr>
              <w:t>Reserved for future</w:t>
            </w:r>
          </w:p>
          <w:p w14:paraId="1FB58A0F" w14:textId="2475222E" w:rsidR="0083615C" w:rsidRPr="00DC6281" w:rsidRDefault="0083615C"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127E349F" w14:textId="295867F3" w:rsidR="0083615C" w:rsidRDefault="0083615C" w:rsidP="00002C34">
            <w:pPr>
              <w:pStyle w:val="paraC"/>
              <w:jc w:val="center"/>
              <w:rPr>
                <w:rStyle w:val="char"/>
              </w:rPr>
            </w:pPr>
            <w:r w:rsidRPr="00A5627D">
              <w:t>O</w:t>
            </w:r>
          </w:p>
        </w:tc>
        <w:tc>
          <w:tcPr>
            <w:tcW w:w="1170" w:type="dxa"/>
          </w:tcPr>
          <w:p w14:paraId="0EB58311" w14:textId="5E01B4E6" w:rsidR="0083615C" w:rsidRDefault="0083615C" w:rsidP="00002C34">
            <w:pPr>
              <w:pStyle w:val="paraC"/>
              <w:jc w:val="center"/>
              <w:rPr>
                <w:rStyle w:val="char"/>
              </w:rPr>
            </w:pPr>
            <w:r w:rsidRPr="00A5627D">
              <w:t>varChar</w:t>
            </w:r>
          </w:p>
        </w:tc>
        <w:tc>
          <w:tcPr>
            <w:tcW w:w="900" w:type="dxa"/>
          </w:tcPr>
          <w:p w14:paraId="6471EBB4" w14:textId="60C01C04" w:rsidR="0083615C" w:rsidRDefault="0083615C" w:rsidP="00002C34">
            <w:pPr>
              <w:pStyle w:val="paraC"/>
              <w:jc w:val="center"/>
              <w:rPr>
                <w:rStyle w:val="char"/>
              </w:rPr>
            </w:pPr>
            <w:r w:rsidRPr="00A5627D">
              <w:t>1/128</w:t>
            </w:r>
          </w:p>
        </w:tc>
      </w:tr>
      <w:tr w:rsidR="0083615C" w14:paraId="1F01B5F7" w14:textId="77777777" w:rsidTr="001857A6">
        <w:tc>
          <w:tcPr>
            <w:tcW w:w="200" w:type="dxa"/>
          </w:tcPr>
          <w:p w14:paraId="33929C46" w14:textId="77777777" w:rsidR="0083615C" w:rsidRDefault="0083615C" w:rsidP="00002C34">
            <w:pPr>
              <w:pStyle w:val="paraR"/>
              <w:jc w:val="right"/>
              <w:rPr>
                <w:rStyle w:val="char"/>
              </w:rPr>
            </w:pPr>
          </w:p>
        </w:tc>
        <w:tc>
          <w:tcPr>
            <w:tcW w:w="670" w:type="dxa"/>
          </w:tcPr>
          <w:p w14:paraId="1C4CE5C4" w14:textId="77777777" w:rsidR="0083615C" w:rsidRPr="0043715E" w:rsidRDefault="0083615C" w:rsidP="00002C34">
            <w:pPr>
              <w:pStyle w:val="paraL"/>
            </w:pPr>
          </w:p>
        </w:tc>
        <w:tc>
          <w:tcPr>
            <w:tcW w:w="810" w:type="dxa"/>
          </w:tcPr>
          <w:p w14:paraId="1A81EDD8" w14:textId="5AAC2449" w:rsidR="0083615C" w:rsidRDefault="0083615C" w:rsidP="00002C34">
            <w:pPr>
              <w:pStyle w:val="paraL"/>
              <w:rPr>
                <w:rStyle w:val="char"/>
              </w:rPr>
            </w:pPr>
            <w:r w:rsidRPr="005C7C79">
              <w:t>NMH21</w:t>
            </w:r>
          </w:p>
        </w:tc>
        <w:tc>
          <w:tcPr>
            <w:tcW w:w="5490" w:type="dxa"/>
            <w:gridSpan w:val="2"/>
          </w:tcPr>
          <w:p w14:paraId="116AECF2" w14:textId="77777777" w:rsidR="0083615C" w:rsidRPr="00EB2327" w:rsidRDefault="0083615C" w:rsidP="00752D2A">
            <w:pPr>
              <w:pStyle w:val="paraL"/>
              <w:rPr>
                <w:rStyle w:val="charB"/>
                <w:b/>
              </w:rPr>
            </w:pPr>
            <w:r>
              <w:rPr>
                <w:rStyle w:val="charB"/>
                <w:b/>
              </w:rPr>
              <w:t>Reserved for future</w:t>
            </w:r>
          </w:p>
          <w:p w14:paraId="57FBEC05" w14:textId="3CACFFE6" w:rsidR="0083615C" w:rsidRPr="00DC6281" w:rsidRDefault="0083615C"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769A60D1" w14:textId="1D2D2D52" w:rsidR="0083615C" w:rsidRDefault="0083615C" w:rsidP="00002C34">
            <w:pPr>
              <w:pStyle w:val="paraC"/>
              <w:jc w:val="center"/>
              <w:rPr>
                <w:rStyle w:val="char"/>
              </w:rPr>
            </w:pPr>
            <w:r w:rsidRPr="00A5627D">
              <w:t>O</w:t>
            </w:r>
          </w:p>
        </w:tc>
        <w:tc>
          <w:tcPr>
            <w:tcW w:w="1170" w:type="dxa"/>
          </w:tcPr>
          <w:p w14:paraId="1B812C70" w14:textId="00BD459C" w:rsidR="0083615C" w:rsidRDefault="0083615C" w:rsidP="00002C34">
            <w:pPr>
              <w:pStyle w:val="paraC"/>
              <w:jc w:val="center"/>
              <w:rPr>
                <w:rStyle w:val="char"/>
              </w:rPr>
            </w:pPr>
            <w:r w:rsidRPr="00A5627D">
              <w:t>varChar</w:t>
            </w:r>
          </w:p>
        </w:tc>
        <w:tc>
          <w:tcPr>
            <w:tcW w:w="900" w:type="dxa"/>
          </w:tcPr>
          <w:p w14:paraId="45927790" w14:textId="1C44E4E8" w:rsidR="0083615C" w:rsidRDefault="0083615C" w:rsidP="00002C34">
            <w:pPr>
              <w:pStyle w:val="paraC"/>
              <w:jc w:val="center"/>
              <w:rPr>
                <w:rStyle w:val="char"/>
              </w:rPr>
            </w:pPr>
            <w:r w:rsidRPr="00A5627D">
              <w:t>1/128</w:t>
            </w:r>
          </w:p>
        </w:tc>
      </w:tr>
      <w:tr w:rsidR="0083615C" w14:paraId="186EC01F" w14:textId="77777777" w:rsidTr="001857A6">
        <w:tc>
          <w:tcPr>
            <w:tcW w:w="200" w:type="dxa"/>
          </w:tcPr>
          <w:p w14:paraId="1FAE98BA" w14:textId="77777777" w:rsidR="0083615C" w:rsidRDefault="0083615C" w:rsidP="00002C34">
            <w:pPr>
              <w:pStyle w:val="paraR"/>
              <w:jc w:val="right"/>
              <w:rPr>
                <w:rStyle w:val="char"/>
              </w:rPr>
            </w:pPr>
          </w:p>
        </w:tc>
        <w:tc>
          <w:tcPr>
            <w:tcW w:w="670" w:type="dxa"/>
          </w:tcPr>
          <w:p w14:paraId="14634FA8" w14:textId="77777777" w:rsidR="0083615C" w:rsidRPr="0043715E" w:rsidRDefault="0083615C" w:rsidP="00002C34">
            <w:pPr>
              <w:pStyle w:val="paraL"/>
            </w:pPr>
          </w:p>
        </w:tc>
        <w:tc>
          <w:tcPr>
            <w:tcW w:w="810" w:type="dxa"/>
          </w:tcPr>
          <w:p w14:paraId="0825E2CD" w14:textId="1E888052" w:rsidR="0083615C" w:rsidRDefault="0083615C" w:rsidP="00002C34">
            <w:pPr>
              <w:pStyle w:val="paraL"/>
              <w:rPr>
                <w:rStyle w:val="char"/>
              </w:rPr>
            </w:pPr>
            <w:r w:rsidRPr="005C7C79">
              <w:t>NMH22</w:t>
            </w:r>
          </w:p>
        </w:tc>
        <w:tc>
          <w:tcPr>
            <w:tcW w:w="5490" w:type="dxa"/>
            <w:gridSpan w:val="2"/>
          </w:tcPr>
          <w:p w14:paraId="72E407CE" w14:textId="77777777" w:rsidR="0083615C" w:rsidRPr="00EB2327" w:rsidRDefault="0083615C" w:rsidP="00752D2A">
            <w:pPr>
              <w:pStyle w:val="paraL"/>
              <w:rPr>
                <w:rStyle w:val="charB"/>
                <w:b/>
              </w:rPr>
            </w:pPr>
            <w:r>
              <w:rPr>
                <w:rStyle w:val="charB"/>
                <w:b/>
              </w:rPr>
              <w:t>Reserved for future</w:t>
            </w:r>
          </w:p>
          <w:p w14:paraId="275624E2" w14:textId="53E1F571" w:rsidR="0083615C" w:rsidRPr="00DC6281" w:rsidRDefault="0083615C"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2ED1CC3E" w14:textId="3115A7CE" w:rsidR="0083615C" w:rsidRDefault="0083615C" w:rsidP="00002C34">
            <w:pPr>
              <w:pStyle w:val="paraC"/>
              <w:jc w:val="center"/>
              <w:rPr>
                <w:rStyle w:val="char"/>
              </w:rPr>
            </w:pPr>
            <w:r w:rsidRPr="00A5627D">
              <w:t>O</w:t>
            </w:r>
          </w:p>
        </w:tc>
        <w:tc>
          <w:tcPr>
            <w:tcW w:w="1170" w:type="dxa"/>
          </w:tcPr>
          <w:p w14:paraId="41952DB5" w14:textId="15CEFF18" w:rsidR="0083615C" w:rsidRDefault="0083615C" w:rsidP="00002C34">
            <w:pPr>
              <w:pStyle w:val="paraC"/>
              <w:jc w:val="center"/>
              <w:rPr>
                <w:rStyle w:val="char"/>
              </w:rPr>
            </w:pPr>
            <w:r w:rsidRPr="00A5627D">
              <w:t>varChar</w:t>
            </w:r>
          </w:p>
        </w:tc>
        <w:tc>
          <w:tcPr>
            <w:tcW w:w="900" w:type="dxa"/>
          </w:tcPr>
          <w:p w14:paraId="130741AA" w14:textId="0DB526FA" w:rsidR="0083615C" w:rsidRDefault="0083615C" w:rsidP="00002C34">
            <w:pPr>
              <w:pStyle w:val="paraC"/>
              <w:jc w:val="center"/>
              <w:rPr>
                <w:rStyle w:val="char"/>
              </w:rPr>
            </w:pPr>
            <w:r w:rsidRPr="00A5627D">
              <w:t>1/128</w:t>
            </w:r>
          </w:p>
        </w:tc>
      </w:tr>
      <w:tr w:rsidR="0083615C" w14:paraId="7F98D4C5" w14:textId="77777777" w:rsidTr="001857A6">
        <w:tc>
          <w:tcPr>
            <w:tcW w:w="200" w:type="dxa"/>
          </w:tcPr>
          <w:p w14:paraId="6BCD22ED" w14:textId="77777777" w:rsidR="0083615C" w:rsidRDefault="0083615C" w:rsidP="00002C34">
            <w:pPr>
              <w:pStyle w:val="paraR"/>
              <w:jc w:val="right"/>
              <w:rPr>
                <w:rStyle w:val="char"/>
              </w:rPr>
            </w:pPr>
          </w:p>
        </w:tc>
        <w:tc>
          <w:tcPr>
            <w:tcW w:w="670" w:type="dxa"/>
          </w:tcPr>
          <w:p w14:paraId="5CDEA358" w14:textId="77777777" w:rsidR="0083615C" w:rsidRPr="0043715E" w:rsidRDefault="0083615C" w:rsidP="00002C34">
            <w:pPr>
              <w:pStyle w:val="paraL"/>
            </w:pPr>
          </w:p>
        </w:tc>
        <w:tc>
          <w:tcPr>
            <w:tcW w:w="810" w:type="dxa"/>
          </w:tcPr>
          <w:p w14:paraId="37C1CABF" w14:textId="4EEA2E6D" w:rsidR="0083615C" w:rsidRDefault="00962B9D" w:rsidP="00002C34">
            <w:pPr>
              <w:pStyle w:val="paraL"/>
              <w:rPr>
                <w:rStyle w:val="char"/>
              </w:rPr>
            </w:pPr>
            <w:r>
              <w:t>NMH23</w:t>
            </w:r>
          </w:p>
        </w:tc>
        <w:tc>
          <w:tcPr>
            <w:tcW w:w="5490" w:type="dxa"/>
            <w:gridSpan w:val="2"/>
          </w:tcPr>
          <w:p w14:paraId="447AD14F" w14:textId="77777777" w:rsidR="0083615C" w:rsidRPr="00EB2327" w:rsidRDefault="0083615C" w:rsidP="00752D2A">
            <w:pPr>
              <w:pStyle w:val="paraL"/>
              <w:rPr>
                <w:rStyle w:val="charB"/>
                <w:b/>
              </w:rPr>
            </w:pPr>
            <w:r>
              <w:rPr>
                <w:rStyle w:val="charB"/>
                <w:b/>
              </w:rPr>
              <w:t>Reserved for future</w:t>
            </w:r>
          </w:p>
          <w:p w14:paraId="5797419E" w14:textId="1E91D68E" w:rsidR="0083615C" w:rsidRPr="00DC6281" w:rsidRDefault="0083615C" w:rsidP="00002C34">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60BD2E93" w14:textId="4B48F116" w:rsidR="0083615C" w:rsidRDefault="0083615C" w:rsidP="00002C34">
            <w:pPr>
              <w:pStyle w:val="paraC"/>
              <w:jc w:val="center"/>
              <w:rPr>
                <w:rStyle w:val="char"/>
              </w:rPr>
            </w:pPr>
            <w:r w:rsidRPr="00A5627D">
              <w:t>O</w:t>
            </w:r>
          </w:p>
        </w:tc>
        <w:tc>
          <w:tcPr>
            <w:tcW w:w="1170" w:type="dxa"/>
          </w:tcPr>
          <w:p w14:paraId="54B0B7FC" w14:textId="1E01C14A" w:rsidR="0083615C" w:rsidRDefault="0083615C" w:rsidP="00002C34">
            <w:pPr>
              <w:pStyle w:val="paraC"/>
              <w:jc w:val="center"/>
              <w:rPr>
                <w:rStyle w:val="char"/>
              </w:rPr>
            </w:pPr>
            <w:r w:rsidRPr="00A5627D">
              <w:t>varChar</w:t>
            </w:r>
          </w:p>
        </w:tc>
        <w:tc>
          <w:tcPr>
            <w:tcW w:w="900" w:type="dxa"/>
          </w:tcPr>
          <w:p w14:paraId="1A8F1EAF" w14:textId="4460FF30" w:rsidR="0083615C" w:rsidRDefault="0083615C" w:rsidP="00002C34">
            <w:pPr>
              <w:pStyle w:val="paraC"/>
              <w:jc w:val="center"/>
              <w:rPr>
                <w:rStyle w:val="char"/>
              </w:rPr>
            </w:pPr>
            <w:r w:rsidRPr="00A5627D">
              <w:t>1/128</w:t>
            </w:r>
          </w:p>
        </w:tc>
      </w:tr>
    </w:tbl>
    <w:p w14:paraId="065E27B8" w14:textId="77777777" w:rsidR="00760AE1" w:rsidRDefault="00760AE1" w:rsidP="00760AE1">
      <w:pPr>
        <w:pStyle w:val="paraL"/>
        <w:rPr>
          <w:rStyle w:val="large3"/>
          <w:b/>
          <w:bCs/>
          <w:sz w:val="24"/>
          <w:szCs w:val="24"/>
        </w:rPr>
      </w:pPr>
    </w:p>
    <w:p w14:paraId="65268194" w14:textId="77777777" w:rsidR="00760AE1" w:rsidRDefault="00760AE1" w:rsidP="00760AE1">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694C9F" w14:paraId="2ABDF662" w14:textId="77777777" w:rsidTr="00E7753D">
        <w:trPr>
          <w:trHeight w:val="65"/>
        </w:trPr>
        <w:tc>
          <w:tcPr>
            <w:tcW w:w="10036" w:type="dxa"/>
            <w:tcBorders>
              <w:top w:val="nil"/>
              <w:left w:val="nil"/>
              <w:right w:val="nil"/>
            </w:tcBorders>
            <w:shd w:val="pct10" w:color="auto" w:fill="auto"/>
          </w:tcPr>
          <w:tbl>
            <w:tblPr>
              <w:tblW w:w="10036" w:type="dxa"/>
              <w:tblLayout w:type="fixed"/>
              <w:tblCellMar>
                <w:top w:w="30" w:type="dxa"/>
                <w:left w:w="30" w:type="dxa"/>
                <w:right w:w="30" w:type="dxa"/>
              </w:tblCellMar>
              <w:tblLook w:val="0000" w:firstRow="0" w:lastRow="0" w:firstColumn="0" w:lastColumn="0" w:noHBand="0" w:noVBand="0"/>
            </w:tblPr>
            <w:tblGrid>
              <w:gridCol w:w="10036"/>
            </w:tblGrid>
            <w:tr w:rsidR="00D00FEA" w14:paraId="0149866D" w14:textId="77777777" w:rsidTr="001C71F8">
              <w:trPr>
                <w:trHeight w:val="243"/>
              </w:trPr>
              <w:tc>
                <w:tcPr>
                  <w:tcW w:w="10036" w:type="dxa"/>
                  <w:tcBorders>
                    <w:top w:val="nil"/>
                    <w:left w:val="nil"/>
                    <w:right w:val="nil"/>
                  </w:tcBorders>
                  <w:shd w:val="pct10" w:color="auto" w:fill="auto"/>
                </w:tcPr>
                <w:p w14:paraId="4D73D187" w14:textId="77777777" w:rsidR="00D056BF" w:rsidRPr="00D056BF" w:rsidRDefault="00D056BF" w:rsidP="00D056BF">
                  <w:pPr>
                    <w:widowControl w:val="0"/>
                    <w:autoSpaceDE w:val="0"/>
                    <w:autoSpaceDN w:val="0"/>
                    <w:adjustRightInd w:val="0"/>
                    <w:spacing w:after="0" w:line="240" w:lineRule="auto"/>
                    <w:ind w:right="106"/>
                    <w:rPr>
                      <w:rFonts w:ascii="Arial" w:hAnsi="Arial" w:cs="Arial"/>
                      <w:b/>
                      <w:bCs/>
                      <w:color w:val="000000"/>
                      <w:sz w:val="24"/>
                      <w:szCs w:val="24"/>
                    </w:rPr>
                  </w:pPr>
                  <w:r w:rsidRPr="00D056BF">
                    <w:rPr>
                      <w:rFonts w:ascii="Arial" w:hAnsi="Arial" w:cs="Arial"/>
                      <w:b/>
                      <w:bCs/>
                      <w:color w:val="000000"/>
                      <w:sz w:val="24"/>
                      <w:szCs w:val="24"/>
                    </w:rPr>
                    <w:t>BCA ERPLN Example Record:</w:t>
                  </w:r>
                </w:p>
                <w:p w14:paraId="6F39F511" w14:textId="77777777" w:rsidR="00D056BF" w:rsidRPr="00D056BF" w:rsidRDefault="00D056BF" w:rsidP="00D056BF">
                  <w:pPr>
                    <w:widowControl w:val="0"/>
                    <w:autoSpaceDE w:val="0"/>
                    <w:autoSpaceDN w:val="0"/>
                    <w:adjustRightInd w:val="0"/>
                    <w:spacing w:after="0" w:line="240" w:lineRule="auto"/>
                    <w:ind w:right="106"/>
                    <w:rPr>
                      <w:rFonts w:ascii="Arial" w:hAnsi="Arial" w:cs="Arial"/>
                      <w:b/>
                      <w:bCs/>
                      <w:color w:val="000000"/>
                      <w:sz w:val="24"/>
                      <w:szCs w:val="24"/>
                    </w:rPr>
                  </w:pPr>
                </w:p>
                <w:p w14:paraId="1D7B82E4" w14:textId="77777777" w:rsidR="00D056BF" w:rsidRPr="00D056BF" w:rsidRDefault="00D056BF" w:rsidP="00D056BF">
                  <w:pPr>
                    <w:widowControl w:val="0"/>
                    <w:autoSpaceDE w:val="0"/>
                    <w:autoSpaceDN w:val="0"/>
                    <w:adjustRightInd w:val="0"/>
                    <w:spacing w:after="0"/>
                    <w:rPr>
                      <w:rFonts w:ascii="Arial" w:hAnsi="Arial" w:cs="Arial"/>
                      <w:bCs/>
                      <w:color w:val="000000"/>
                      <w:sz w:val="18"/>
                      <w:szCs w:val="18"/>
                    </w:rPr>
                  </w:pPr>
                  <w:r w:rsidRPr="00D056BF">
                    <w:rPr>
                      <w:rFonts w:ascii="Arial" w:hAnsi="Arial" w:cs="Arial"/>
                      <w:bCs/>
                      <w:color w:val="000000"/>
                      <w:sz w:val="18"/>
                      <w:szCs w:val="18"/>
                    </w:rPr>
                    <w:t>NMH|Buyer|BOEING COMMERCIAL AIRPLANES|||e78ab758-78a0-1000-b1a4-0a1c0c090001|PO BOX 3707||||SEATTLE|WA|98124|US|Smith, John E|john.e.smith@boeing.com||425-999-9999|||||||</w:t>
                  </w:r>
                </w:p>
                <w:p w14:paraId="26592618" w14:textId="77777777" w:rsidR="00D056BF" w:rsidRPr="00D056BF" w:rsidRDefault="00D056BF" w:rsidP="00D056BF">
                  <w:pPr>
                    <w:widowControl w:val="0"/>
                    <w:autoSpaceDE w:val="0"/>
                    <w:autoSpaceDN w:val="0"/>
                    <w:adjustRightInd w:val="0"/>
                    <w:spacing w:after="0"/>
                    <w:rPr>
                      <w:rFonts w:ascii="Arial" w:hAnsi="Arial" w:cs="Arial"/>
                      <w:bCs/>
                      <w:color w:val="000000"/>
                      <w:sz w:val="18"/>
                      <w:szCs w:val="18"/>
                    </w:rPr>
                  </w:pPr>
                  <w:r w:rsidRPr="00D056BF">
                    <w:rPr>
                      <w:rFonts w:ascii="Arial" w:hAnsi="Arial" w:cs="Arial"/>
                      <w:bCs/>
                      <w:color w:val="000000"/>
                      <w:sz w:val="18"/>
                      <w:szCs w:val="18"/>
                    </w:rPr>
                    <w:t>NMH|Seller|AMERICAN SUPPLIER INC|||99ff9999-7960-1000-819c-0a1c0c099991|||||||||Jane Jones||||||||||</w:t>
                  </w:r>
                </w:p>
                <w:p w14:paraId="45172236" w14:textId="77777777" w:rsidR="00D056BF" w:rsidRPr="00D056BF" w:rsidRDefault="00D056BF" w:rsidP="00D056BF">
                  <w:pPr>
                    <w:widowControl w:val="0"/>
                    <w:autoSpaceDE w:val="0"/>
                    <w:autoSpaceDN w:val="0"/>
                    <w:adjustRightInd w:val="0"/>
                    <w:spacing w:after="0"/>
                    <w:rPr>
                      <w:rFonts w:ascii="Arial" w:hAnsi="Arial" w:cs="Arial"/>
                      <w:bCs/>
                      <w:color w:val="000000"/>
                      <w:sz w:val="18"/>
                      <w:szCs w:val="18"/>
                    </w:rPr>
                  </w:pPr>
                  <w:r w:rsidRPr="00D056BF">
                    <w:rPr>
                      <w:rFonts w:ascii="Arial" w:hAnsi="Arial" w:cs="Arial"/>
                      <w:bCs/>
                      <w:color w:val="000000"/>
                      <w:sz w:val="18"/>
                      <w:szCs w:val="18"/>
                    </w:rPr>
                    <w:t>NMH|Supplier|AMERICAN SUPPLIER INC|||444444|||||||||||||||||||</w:t>
                  </w:r>
                </w:p>
                <w:p w14:paraId="23885400" w14:textId="77777777" w:rsidR="00D056BF" w:rsidRPr="00D056BF" w:rsidRDefault="00D056BF" w:rsidP="00D056BF">
                  <w:pPr>
                    <w:widowControl w:val="0"/>
                    <w:autoSpaceDE w:val="0"/>
                    <w:autoSpaceDN w:val="0"/>
                    <w:adjustRightInd w:val="0"/>
                    <w:spacing w:after="0"/>
                    <w:rPr>
                      <w:rFonts w:ascii="Arial" w:hAnsi="Arial" w:cs="Arial"/>
                      <w:bCs/>
                      <w:color w:val="000000"/>
                      <w:sz w:val="18"/>
                      <w:szCs w:val="18"/>
                    </w:rPr>
                  </w:pPr>
                  <w:r w:rsidRPr="00D056BF">
                    <w:rPr>
                      <w:rFonts w:ascii="Arial" w:hAnsi="Arial" w:cs="Arial"/>
                      <w:bCs/>
                      <w:color w:val="000000"/>
                      <w:sz w:val="18"/>
                      <w:szCs w:val="18"/>
                    </w:rPr>
                    <w:t>NMH|ShipTo|BCA CO 623 W/H 196Y|196YALT||196Y|Propulsion Systems 737 LRA|PARK AVE N. AND LOGAN AVE N.|BLDG 4-86, Door 19 Col B-28||RENTON|WA|98055|US|||||||||||</w:t>
                  </w:r>
                </w:p>
                <w:p w14:paraId="400B4A6F" w14:textId="77777777" w:rsidR="00D056BF" w:rsidRPr="00D056BF" w:rsidRDefault="00D056BF" w:rsidP="00D056BF">
                  <w:pPr>
                    <w:widowControl w:val="0"/>
                    <w:autoSpaceDE w:val="0"/>
                    <w:autoSpaceDN w:val="0"/>
                    <w:adjustRightInd w:val="0"/>
                    <w:spacing w:after="0"/>
                    <w:rPr>
                      <w:rFonts w:cs="Arial"/>
                      <w:bCs/>
                      <w:color w:val="000000"/>
                      <w:sz w:val="20"/>
                      <w:szCs w:val="20"/>
                    </w:rPr>
                  </w:pPr>
                  <w:r w:rsidRPr="00D056BF">
                    <w:rPr>
                      <w:rFonts w:ascii="Arial" w:hAnsi="Arial" w:cs="Arial"/>
                      <w:bCs/>
                      <w:color w:val="000000"/>
                      <w:sz w:val="18"/>
                      <w:szCs w:val="18"/>
                    </w:rPr>
                    <w:t>NMH|ShipFrom|AMERICAN SUPPLIER INC||||CORPORATE AERO PARK|NORTHEAST 10TH AVE|BUILDING 2000||ANY CITY|VA|99909-9999|US|||||||||||</w:t>
                  </w:r>
                </w:p>
                <w:p w14:paraId="1505242D" w14:textId="05D9F788" w:rsidR="003A1B2F" w:rsidRDefault="003A1B2F" w:rsidP="0027340C">
                  <w:pPr>
                    <w:pStyle w:val="paraL"/>
                    <w:ind w:right="106"/>
                    <w:rPr>
                      <w:rStyle w:val="large3"/>
                      <w:b/>
                      <w:bCs/>
                      <w:sz w:val="24"/>
                      <w:szCs w:val="24"/>
                    </w:rPr>
                  </w:pPr>
                </w:p>
              </w:tc>
            </w:tr>
            <w:tr w:rsidR="001C71F8" w14:paraId="02DF7EB4" w14:textId="77777777" w:rsidTr="001C71F8">
              <w:trPr>
                <w:trHeight w:val="243"/>
              </w:trPr>
              <w:tc>
                <w:tcPr>
                  <w:tcW w:w="10036" w:type="dxa"/>
                  <w:tcBorders>
                    <w:top w:val="nil"/>
                    <w:left w:val="nil"/>
                    <w:right w:val="nil"/>
                  </w:tcBorders>
                  <w:shd w:val="pct10" w:color="auto" w:fill="auto"/>
                </w:tcPr>
                <w:p w14:paraId="530C79D5" w14:textId="00B393A6" w:rsidR="001C71F8" w:rsidRDefault="00B23E64" w:rsidP="001C71F8">
                  <w:pPr>
                    <w:pStyle w:val="paraL"/>
                    <w:ind w:right="106"/>
                    <w:rPr>
                      <w:rStyle w:val="large3"/>
                      <w:b/>
                      <w:bCs/>
                      <w:sz w:val="24"/>
                      <w:szCs w:val="24"/>
                    </w:rPr>
                  </w:pPr>
                  <w:r>
                    <w:rPr>
                      <w:rStyle w:val="large3"/>
                      <w:b/>
                      <w:bCs/>
                      <w:sz w:val="24"/>
                      <w:szCs w:val="24"/>
                    </w:rPr>
                    <w:t>BGS SAP CAS MS</w:t>
                  </w:r>
                  <w:r w:rsidR="001C71F8">
                    <w:rPr>
                      <w:rStyle w:val="large3"/>
                      <w:b/>
                      <w:bCs/>
                      <w:sz w:val="24"/>
                      <w:szCs w:val="24"/>
                    </w:rPr>
                    <w:t xml:space="preserve"> Example Record:</w:t>
                  </w:r>
                </w:p>
                <w:p w14:paraId="5C3FC688" w14:textId="77777777" w:rsidR="009D7911" w:rsidRDefault="009D7911" w:rsidP="00D056BF">
                  <w:pPr>
                    <w:widowControl w:val="0"/>
                    <w:autoSpaceDE w:val="0"/>
                    <w:autoSpaceDN w:val="0"/>
                    <w:adjustRightInd w:val="0"/>
                    <w:spacing w:after="0"/>
                    <w:ind w:right="72"/>
                    <w:rPr>
                      <w:rFonts w:ascii="Arial" w:hAnsi="Arial" w:cs="Arial"/>
                      <w:bCs/>
                      <w:color w:val="000000"/>
                      <w:sz w:val="18"/>
                      <w:szCs w:val="18"/>
                    </w:rPr>
                  </w:pPr>
                </w:p>
                <w:p w14:paraId="42E6F4EA" w14:textId="77777777" w:rsidR="009D7911" w:rsidRPr="009D7911" w:rsidRDefault="009D7911" w:rsidP="009D7911">
                  <w:pPr>
                    <w:widowControl w:val="0"/>
                    <w:autoSpaceDE w:val="0"/>
                    <w:autoSpaceDN w:val="0"/>
                    <w:adjustRightInd w:val="0"/>
                    <w:spacing w:after="0"/>
                    <w:ind w:right="72"/>
                    <w:rPr>
                      <w:rFonts w:ascii="Arial" w:hAnsi="Arial" w:cs="Arial"/>
                      <w:bCs/>
                      <w:color w:val="000000"/>
                      <w:sz w:val="18"/>
                      <w:szCs w:val="18"/>
                    </w:rPr>
                  </w:pPr>
                  <w:r w:rsidRPr="009D7911">
                    <w:rPr>
                      <w:rFonts w:ascii="Arial" w:hAnsi="Arial" w:cs="Arial"/>
                      <w:bCs/>
                      <w:color w:val="000000"/>
                      <w:sz w:val="18"/>
                      <w:szCs w:val="18"/>
                    </w:rPr>
                    <w:t>NMH|Buyer|BOEING GLOBAL SERVICES|||57f35707-f9ce-4b8d-b469-26402945fd3b|PO BOX 3707||||SEATTLE|WA|98124|US|Buyer, Boeing|boeing.buyer@boeing.com|||||||||</w:t>
                  </w:r>
                </w:p>
                <w:p w14:paraId="314E9AFD" w14:textId="77777777" w:rsidR="009D7911" w:rsidRPr="009D7911" w:rsidRDefault="009D7911" w:rsidP="009D7911">
                  <w:pPr>
                    <w:widowControl w:val="0"/>
                    <w:autoSpaceDE w:val="0"/>
                    <w:autoSpaceDN w:val="0"/>
                    <w:adjustRightInd w:val="0"/>
                    <w:spacing w:after="0"/>
                    <w:ind w:right="72"/>
                    <w:rPr>
                      <w:rFonts w:ascii="Arial" w:hAnsi="Arial" w:cs="Arial"/>
                      <w:bCs/>
                      <w:color w:val="000000"/>
                      <w:sz w:val="18"/>
                      <w:szCs w:val="18"/>
                    </w:rPr>
                  </w:pPr>
                  <w:r w:rsidRPr="009D7911">
                    <w:rPr>
                      <w:rFonts w:ascii="Arial" w:hAnsi="Arial" w:cs="Arial"/>
                      <w:bCs/>
                      <w:color w:val="000000"/>
                      <w:sz w:val="18"/>
                      <w:szCs w:val="18"/>
                    </w:rPr>
                    <w:t>NMH|Seller|AMERICAN SUPPLIER, INC|||8a8dc142-a0c3-42cf-bdf5-324b6631a1ce|ANY STREET|ANY STREET2|ANY STREET3||ANY CITY|VA|201719999|US|Supplier CSR|||703-123-4567|||||||</w:t>
                  </w:r>
                </w:p>
                <w:p w14:paraId="2F9C978E" w14:textId="77777777" w:rsidR="009D7911" w:rsidRPr="009D7911" w:rsidRDefault="009D7911" w:rsidP="009D7911">
                  <w:pPr>
                    <w:widowControl w:val="0"/>
                    <w:autoSpaceDE w:val="0"/>
                    <w:autoSpaceDN w:val="0"/>
                    <w:adjustRightInd w:val="0"/>
                    <w:spacing w:after="0"/>
                    <w:ind w:right="72"/>
                    <w:rPr>
                      <w:rFonts w:ascii="Arial" w:hAnsi="Arial" w:cs="Arial"/>
                      <w:bCs/>
                      <w:color w:val="000000"/>
                      <w:sz w:val="18"/>
                      <w:szCs w:val="18"/>
                    </w:rPr>
                  </w:pPr>
                  <w:r w:rsidRPr="009D7911">
                    <w:rPr>
                      <w:rFonts w:ascii="Arial" w:hAnsi="Arial" w:cs="Arial"/>
                      <w:bCs/>
                      <w:color w:val="000000"/>
                      <w:sz w:val="18"/>
                      <w:szCs w:val="18"/>
                    </w:rPr>
                    <w:t>NMH|Supplier|AMERICAN SUPPLIER, INC|||777777|||||||||||||||||||</w:t>
                  </w:r>
                </w:p>
                <w:p w14:paraId="256EEC8B" w14:textId="77777777" w:rsidR="009D7911" w:rsidRDefault="009D7911" w:rsidP="009D7911">
                  <w:pPr>
                    <w:widowControl w:val="0"/>
                    <w:autoSpaceDE w:val="0"/>
                    <w:autoSpaceDN w:val="0"/>
                    <w:adjustRightInd w:val="0"/>
                    <w:spacing w:after="0"/>
                    <w:ind w:right="72"/>
                    <w:rPr>
                      <w:rFonts w:ascii="Arial" w:hAnsi="Arial" w:cs="Arial"/>
                      <w:bCs/>
                      <w:color w:val="000000"/>
                      <w:sz w:val="18"/>
                      <w:szCs w:val="18"/>
                    </w:rPr>
                  </w:pPr>
                  <w:r w:rsidRPr="009D7911">
                    <w:rPr>
                      <w:rFonts w:ascii="Arial" w:hAnsi="Arial" w:cs="Arial"/>
                      <w:bCs/>
                      <w:color w:val="000000"/>
                      <w:sz w:val="18"/>
                      <w:szCs w:val="18"/>
                    </w:rPr>
                    <w:t>NMH|ShipTo|CAS MM SEATTLE DC|||5002|BLD  22-01 2201 SOUTH 142ND STREET||||SEATTLE|WA|98168|US|||||||||||</w:t>
                  </w:r>
                </w:p>
                <w:p w14:paraId="71FED06E" w14:textId="6744D9E4" w:rsidR="00511FFC" w:rsidRPr="00511FFC" w:rsidRDefault="00511FFC" w:rsidP="009D7911">
                  <w:pPr>
                    <w:widowControl w:val="0"/>
                    <w:autoSpaceDE w:val="0"/>
                    <w:autoSpaceDN w:val="0"/>
                    <w:adjustRightInd w:val="0"/>
                    <w:spacing w:after="0"/>
                    <w:ind w:right="72"/>
                    <w:rPr>
                      <w:rFonts w:ascii="Arial" w:hAnsi="Arial" w:cs="Arial"/>
                      <w:bCs/>
                      <w:color w:val="000000"/>
                      <w:sz w:val="18"/>
                      <w:szCs w:val="18"/>
                    </w:rPr>
                  </w:pPr>
                  <w:r w:rsidRPr="00511FFC">
                    <w:rPr>
                      <w:rFonts w:ascii="Arial" w:hAnsi="Arial" w:cs="Arial"/>
                      <w:bCs/>
                      <w:color w:val="000000"/>
                      <w:sz w:val="18"/>
                      <w:szCs w:val="18"/>
                    </w:rPr>
                    <w:t>NMH|BillTo|BOEING COMMERCIAL AIRPLANE GROUP|Production Payment Services|||bcaapinvoices@exchange.boeing.com||||||||||||||||||</w:t>
                  </w:r>
                </w:p>
                <w:p w14:paraId="15B02FFE" w14:textId="578F135B" w:rsidR="009D7911" w:rsidRPr="00D056BF" w:rsidRDefault="009D7911" w:rsidP="009D7911">
                  <w:pPr>
                    <w:widowControl w:val="0"/>
                    <w:autoSpaceDE w:val="0"/>
                    <w:autoSpaceDN w:val="0"/>
                    <w:adjustRightInd w:val="0"/>
                    <w:spacing w:after="0"/>
                    <w:ind w:right="72"/>
                    <w:rPr>
                      <w:rFonts w:ascii="Arial" w:hAnsi="Arial" w:cs="Arial"/>
                      <w:bCs/>
                      <w:color w:val="000000"/>
                      <w:sz w:val="18"/>
                      <w:szCs w:val="18"/>
                    </w:rPr>
                  </w:pPr>
                  <w:r w:rsidRPr="009D7911">
                    <w:rPr>
                      <w:rFonts w:ascii="Arial" w:hAnsi="Arial" w:cs="Arial"/>
                      <w:bCs/>
                      <w:color w:val="000000"/>
                      <w:sz w:val="18"/>
                      <w:szCs w:val="18"/>
                    </w:rPr>
                    <w:t>NMH|ShipFrom|AMERICAN SUPPLIER, INC||||ANY STREET|ANY STREET2|ANY STREET3||ANY CITY|VA|201719999|US|||||||||||</w:t>
                  </w:r>
                </w:p>
                <w:p w14:paraId="2D5DCF1E" w14:textId="77777777" w:rsidR="001C71F8" w:rsidRPr="00E630E8" w:rsidRDefault="001C71F8" w:rsidP="001C71F8">
                  <w:pPr>
                    <w:pStyle w:val="paraL"/>
                    <w:ind w:right="106"/>
                    <w:rPr>
                      <w:rStyle w:val="large3"/>
                      <w:b/>
                      <w:bCs/>
                      <w:sz w:val="24"/>
                      <w:szCs w:val="24"/>
                    </w:rPr>
                  </w:pPr>
                </w:p>
              </w:tc>
            </w:tr>
            <w:tr w:rsidR="00D00FEA" w14:paraId="64D6BBDD" w14:textId="77777777" w:rsidTr="001C71F8">
              <w:trPr>
                <w:trHeight w:val="243"/>
              </w:trPr>
              <w:tc>
                <w:tcPr>
                  <w:tcW w:w="10036" w:type="dxa"/>
                  <w:tcBorders>
                    <w:top w:val="nil"/>
                    <w:left w:val="nil"/>
                    <w:right w:val="nil"/>
                  </w:tcBorders>
                  <w:shd w:val="pct10" w:color="auto" w:fill="auto"/>
                </w:tcPr>
                <w:p w14:paraId="7CB6C049" w14:textId="77777777" w:rsidR="00D00FEA" w:rsidRDefault="00D00FEA" w:rsidP="001C71F8">
                  <w:pPr>
                    <w:pStyle w:val="paraL"/>
                    <w:ind w:right="106"/>
                    <w:rPr>
                      <w:rStyle w:val="large3"/>
                      <w:b/>
                      <w:bCs/>
                      <w:sz w:val="24"/>
                      <w:szCs w:val="24"/>
                    </w:rPr>
                  </w:pPr>
                  <w:r>
                    <w:rPr>
                      <w:rStyle w:val="large3"/>
                      <w:b/>
                      <w:bCs/>
                      <w:sz w:val="24"/>
                      <w:szCs w:val="24"/>
                    </w:rPr>
                    <w:t>BDS Example Record:</w:t>
                  </w:r>
                </w:p>
                <w:p w14:paraId="498C1C7D" w14:textId="77777777" w:rsidR="00D056BF" w:rsidRDefault="00D056BF" w:rsidP="001C71F8">
                  <w:pPr>
                    <w:pStyle w:val="paraL"/>
                    <w:ind w:right="106"/>
                    <w:rPr>
                      <w:rStyle w:val="large3"/>
                      <w:b/>
                      <w:bCs/>
                      <w:sz w:val="24"/>
                      <w:szCs w:val="24"/>
                    </w:rPr>
                  </w:pPr>
                </w:p>
                <w:p w14:paraId="1739AD35" w14:textId="77777777" w:rsidR="004857F1" w:rsidRPr="004857F1" w:rsidRDefault="004857F1" w:rsidP="004857F1">
                  <w:pPr>
                    <w:widowControl w:val="0"/>
                    <w:autoSpaceDE w:val="0"/>
                    <w:autoSpaceDN w:val="0"/>
                    <w:adjustRightInd w:val="0"/>
                    <w:spacing w:after="0"/>
                    <w:rPr>
                      <w:rFonts w:ascii="Arial" w:hAnsi="Arial" w:cs="Arial"/>
                      <w:bCs/>
                      <w:color w:val="000000"/>
                      <w:sz w:val="18"/>
                      <w:szCs w:val="18"/>
                    </w:rPr>
                  </w:pPr>
                  <w:r w:rsidRPr="004857F1">
                    <w:rPr>
                      <w:rFonts w:ascii="Arial" w:hAnsi="Arial" w:cs="Arial"/>
                      <w:bCs/>
                      <w:color w:val="000000"/>
                      <w:sz w:val="18"/>
                      <w:szCs w:val="18"/>
                    </w:rPr>
                    <w:t>NMH|Buyer|THE BOEING COMPANY|||e78ab758-78a0-1000-b1a4-0a1c0c090001|5000 E MCDOWELL RD|BLDG 999 MAILSTOP 999|ADDITIONAL ADDRESS INFO||MESA|AZ|85215|US|Johnny Smith|john.e.smith@boeing.com|111-222-3333|999-888-7777|||||||</w:t>
                  </w:r>
                </w:p>
                <w:p w14:paraId="1AB67B42" w14:textId="77777777" w:rsidR="004857F1" w:rsidRPr="004857F1" w:rsidRDefault="004857F1" w:rsidP="004857F1">
                  <w:pPr>
                    <w:widowControl w:val="0"/>
                    <w:autoSpaceDE w:val="0"/>
                    <w:autoSpaceDN w:val="0"/>
                    <w:adjustRightInd w:val="0"/>
                    <w:spacing w:after="0"/>
                    <w:rPr>
                      <w:rFonts w:ascii="Arial" w:hAnsi="Arial" w:cs="Arial"/>
                      <w:bCs/>
                      <w:color w:val="000000"/>
                      <w:sz w:val="18"/>
                      <w:szCs w:val="18"/>
                    </w:rPr>
                  </w:pPr>
                  <w:r w:rsidRPr="004857F1">
                    <w:rPr>
                      <w:rFonts w:ascii="Arial" w:hAnsi="Arial" w:cs="Arial"/>
                      <w:bCs/>
                      <w:color w:val="000000"/>
                      <w:sz w:val="18"/>
                      <w:szCs w:val="18"/>
                    </w:rPr>
                    <w:t>NMH|Seller|AMERICAN SUPPLIER INC|||99ff9999-7960-1000-819c-0a1c0c099991|CORPORATE AERO PARK|NORTHEAST 10TH AVE|BUILDING 2000||ANY CITY|VA|99909-9999|US|Sally Supplier 333-333-3333||||||||||</w:t>
                  </w:r>
                </w:p>
                <w:p w14:paraId="65A364DF" w14:textId="77777777" w:rsidR="004857F1" w:rsidRPr="004857F1" w:rsidRDefault="004857F1" w:rsidP="004857F1">
                  <w:pPr>
                    <w:widowControl w:val="0"/>
                    <w:autoSpaceDE w:val="0"/>
                    <w:autoSpaceDN w:val="0"/>
                    <w:adjustRightInd w:val="0"/>
                    <w:spacing w:after="0"/>
                    <w:rPr>
                      <w:rFonts w:ascii="Arial" w:hAnsi="Arial" w:cs="Arial"/>
                      <w:bCs/>
                      <w:color w:val="000000"/>
                      <w:sz w:val="18"/>
                      <w:szCs w:val="18"/>
                    </w:rPr>
                  </w:pPr>
                  <w:r w:rsidRPr="004857F1">
                    <w:rPr>
                      <w:rFonts w:ascii="Arial" w:hAnsi="Arial" w:cs="Arial"/>
                      <w:bCs/>
                      <w:color w:val="000000"/>
                      <w:sz w:val="18"/>
                      <w:szCs w:val="18"/>
                    </w:rPr>
                    <w:t>NMH|Supplier|AMERICAN SUPPLIER INC|||444444|||||||||||||||||||</w:t>
                  </w:r>
                </w:p>
                <w:p w14:paraId="4861AD4E" w14:textId="77777777" w:rsidR="004857F1" w:rsidRPr="004857F1" w:rsidRDefault="004857F1" w:rsidP="004857F1">
                  <w:pPr>
                    <w:widowControl w:val="0"/>
                    <w:autoSpaceDE w:val="0"/>
                    <w:autoSpaceDN w:val="0"/>
                    <w:adjustRightInd w:val="0"/>
                    <w:spacing w:after="0"/>
                    <w:rPr>
                      <w:rFonts w:ascii="Arial" w:hAnsi="Arial" w:cs="Arial"/>
                      <w:bCs/>
                      <w:color w:val="000000"/>
                      <w:sz w:val="18"/>
                      <w:szCs w:val="18"/>
                    </w:rPr>
                  </w:pPr>
                  <w:r w:rsidRPr="004857F1">
                    <w:rPr>
                      <w:rFonts w:ascii="Arial" w:hAnsi="Arial" w:cs="Arial"/>
                      <w:bCs/>
                      <w:color w:val="000000"/>
                      <w:sz w:val="18"/>
                      <w:szCs w:val="18"/>
                    </w:rPr>
                    <w:t>NMH|ShipTo|SEE PURCHASE CONTRACT|||N/A|LINE ITEM||||||||||||||||||</w:t>
                  </w:r>
                </w:p>
                <w:p w14:paraId="6642718F" w14:textId="77777777" w:rsidR="004857F1" w:rsidRPr="004857F1" w:rsidRDefault="004857F1" w:rsidP="004857F1">
                  <w:pPr>
                    <w:widowControl w:val="0"/>
                    <w:autoSpaceDE w:val="0"/>
                    <w:autoSpaceDN w:val="0"/>
                    <w:adjustRightInd w:val="0"/>
                    <w:spacing w:after="0"/>
                    <w:rPr>
                      <w:rFonts w:ascii="Arial" w:hAnsi="Arial" w:cs="Arial"/>
                      <w:bCs/>
                      <w:color w:val="000000"/>
                      <w:sz w:val="18"/>
                      <w:szCs w:val="18"/>
                    </w:rPr>
                  </w:pPr>
                  <w:r w:rsidRPr="004857F1">
                    <w:rPr>
                      <w:rFonts w:ascii="Arial" w:hAnsi="Arial" w:cs="Arial"/>
                      <w:bCs/>
                      <w:color w:val="000000"/>
                      <w:sz w:val="18"/>
                      <w:szCs w:val="18"/>
                    </w:rPr>
                    <w:t>NMH|BillTo|Refer To Terms and Conditions||||||||||||||||||||||</w:t>
                  </w:r>
                </w:p>
                <w:p w14:paraId="15FDE72D" w14:textId="1E0B6E31" w:rsidR="009D04F2" w:rsidRDefault="004857F1" w:rsidP="004857F1">
                  <w:pPr>
                    <w:pStyle w:val="paraL"/>
                    <w:rPr>
                      <w:rStyle w:val="large3"/>
                      <w:b/>
                      <w:bCs/>
                      <w:sz w:val="24"/>
                      <w:szCs w:val="24"/>
                    </w:rPr>
                  </w:pPr>
                  <w:r w:rsidRPr="004857F1">
                    <w:rPr>
                      <w:bCs/>
                    </w:rPr>
                    <w:t>NMH|ManufacturingTo|AMERICAN SUPPLIER INC||||CORPORATE AERO PARK|NORTHEAST 10TH AVE|BUILDING 2000 ||ANY CITY|VA|99999-9999|US|||||||||||</w:t>
                  </w:r>
                </w:p>
                <w:p w14:paraId="489A7699" w14:textId="77777777" w:rsidR="009D04F2" w:rsidRDefault="009D04F2" w:rsidP="001C71F8">
                  <w:pPr>
                    <w:pStyle w:val="paraL"/>
                    <w:rPr>
                      <w:rStyle w:val="large3"/>
                      <w:b/>
                      <w:bCs/>
                      <w:sz w:val="24"/>
                      <w:szCs w:val="24"/>
                    </w:rPr>
                  </w:pPr>
                </w:p>
                <w:p w14:paraId="68C4AFD5" w14:textId="77777777" w:rsidR="009D04F2" w:rsidRDefault="009D04F2" w:rsidP="001C71F8">
                  <w:pPr>
                    <w:pStyle w:val="paraL"/>
                    <w:rPr>
                      <w:rStyle w:val="large3"/>
                      <w:b/>
                      <w:bCs/>
                      <w:sz w:val="24"/>
                      <w:szCs w:val="24"/>
                    </w:rPr>
                  </w:pPr>
                </w:p>
                <w:p w14:paraId="5C9A7FEE" w14:textId="77777777" w:rsidR="009D04F2" w:rsidRDefault="009D04F2" w:rsidP="001C71F8">
                  <w:pPr>
                    <w:pStyle w:val="paraL"/>
                    <w:rPr>
                      <w:rStyle w:val="large3"/>
                      <w:b/>
                      <w:bCs/>
                      <w:sz w:val="24"/>
                      <w:szCs w:val="24"/>
                    </w:rPr>
                  </w:pPr>
                </w:p>
                <w:p w14:paraId="2C50DD91" w14:textId="77777777" w:rsidR="001E25BF" w:rsidRDefault="001E25BF" w:rsidP="001C71F8">
                  <w:pPr>
                    <w:pStyle w:val="paraL"/>
                    <w:rPr>
                      <w:rStyle w:val="large3"/>
                      <w:b/>
                      <w:bCs/>
                      <w:sz w:val="24"/>
                      <w:szCs w:val="24"/>
                    </w:rPr>
                  </w:pPr>
                </w:p>
                <w:p w14:paraId="18753DF6" w14:textId="77777777" w:rsidR="009D04F2" w:rsidRDefault="009D04F2" w:rsidP="00D056BF">
                  <w:pPr>
                    <w:pStyle w:val="paraL"/>
                    <w:rPr>
                      <w:rStyle w:val="large3"/>
                      <w:b/>
                      <w:bCs/>
                      <w:sz w:val="24"/>
                      <w:szCs w:val="24"/>
                    </w:rPr>
                  </w:pPr>
                </w:p>
              </w:tc>
            </w:tr>
          </w:tbl>
          <w:p w14:paraId="54A1CBB7" w14:textId="77777777" w:rsidR="00694C9F" w:rsidRDefault="00694C9F" w:rsidP="001C71F8">
            <w:pPr>
              <w:pStyle w:val="paraL"/>
              <w:ind w:left="60"/>
              <w:rPr>
                <w:b/>
                <w:sz w:val="24"/>
                <w:szCs w:val="24"/>
              </w:rPr>
            </w:pPr>
            <w:r w:rsidRPr="008F0C00">
              <w:rPr>
                <w:b/>
                <w:sz w:val="24"/>
                <w:szCs w:val="24"/>
              </w:rPr>
              <w:t xml:space="preserve">Name Address Record Notes: </w:t>
            </w:r>
          </w:p>
          <w:p w14:paraId="5E111B92" w14:textId="549F3203" w:rsidR="00694C9F" w:rsidRPr="001C71F8" w:rsidRDefault="001C71F8" w:rsidP="00694C9F">
            <w:pPr>
              <w:pStyle w:val="paraL"/>
              <w:rPr>
                <w:b/>
                <w:sz w:val="8"/>
                <w:szCs w:val="8"/>
              </w:rPr>
            </w:pPr>
            <w:r w:rsidRPr="001C71F8">
              <w:rPr>
                <w:b/>
                <w:sz w:val="8"/>
                <w:szCs w:val="8"/>
              </w:rPr>
              <w:t xml:space="preserve"> </w:t>
            </w:r>
          </w:p>
          <w:p w14:paraId="515BA60D" w14:textId="77777777" w:rsidR="00694C9F" w:rsidRPr="00127C69" w:rsidRDefault="00694C9F" w:rsidP="001C71F8">
            <w:pPr>
              <w:pStyle w:val="paraL"/>
              <w:ind w:left="60" w:right="106"/>
              <w:rPr>
                <w:b/>
              </w:rPr>
            </w:pPr>
            <w:r w:rsidRPr="00127C69">
              <w:t xml:space="preserve">The following table identifies the elements used by </w:t>
            </w:r>
            <w:r>
              <w:t>BBS</w:t>
            </w:r>
            <w:r w:rsidRPr="00127C69">
              <w:t xml:space="preserve"> within each Name Record by the Name Identifier Qualifier (i.e. Buyer, Seller, etc.) when information for that element is available.  If a</w:t>
            </w:r>
            <w:r>
              <w:t xml:space="preserve"> Name Address Qualifier is not present or an </w:t>
            </w:r>
            <w:r w:rsidRPr="00127C69">
              <w:t>element is blank then it is not used</w:t>
            </w:r>
            <w:r>
              <w:t xml:space="preserve"> by the BBS:</w:t>
            </w:r>
          </w:p>
          <w:p w14:paraId="43FE1DC9" w14:textId="7A4E8516" w:rsidR="00694C9F" w:rsidRPr="001C71F8" w:rsidRDefault="001C71F8" w:rsidP="00694C9F">
            <w:pPr>
              <w:spacing w:after="0"/>
              <w:rPr>
                <w:rFonts w:ascii="Arial" w:hAnsi="Arial" w:cs="Arial"/>
                <w:b/>
                <w:sz w:val="8"/>
                <w:szCs w:val="8"/>
              </w:rPr>
            </w:pPr>
            <w:r w:rsidRPr="001C71F8">
              <w:rPr>
                <w:rFonts w:ascii="Arial" w:hAnsi="Arial" w:cs="Arial"/>
                <w:b/>
                <w:sz w:val="8"/>
                <w:szCs w:val="8"/>
              </w:rPr>
              <w:t xml:space="preserve"> </w:t>
            </w:r>
          </w:p>
          <w:tbl>
            <w:tblPr>
              <w:tblStyle w:val="TableGrid"/>
              <w:tblW w:w="9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1755"/>
              <w:gridCol w:w="810"/>
              <w:gridCol w:w="540"/>
              <w:gridCol w:w="450"/>
              <w:gridCol w:w="540"/>
              <w:gridCol w:w="720"/>
              <w:gridCol w:w="540"/>
              <w:gridCol w:w="540"/>
              <w:gridCol w:w="540"/>
              <w:gridCol w:w="540"/>
              <w:gridCol w:w="630"/>
              <w:gridCol w:w="720"/>
              <w:gridCol w:w="540"/>
              <w:gridCol w:w="990"/>
            </w:tblGrid>
            <w:tr w:rsidR="0076225C" w:rsidRPr="00403792" w14:paraId="39479351" w14:textId="77777777" w:rsidTr="001104FB">
              <w:trPr>
                <w:trHeight w:val="317"/>
              </w:trPr>
              <w:tc>
                <w:tcPr>
                  <w:tcW w:w="1755" w:type="dxa"/>
                  <w:vMerge w:val="restart"/>
                  <w:shd w:val="pct20" w:color="auto" w:fill="auto"/>
                  <w:vAlign w:val="center"/>
                </w:tcPr>
                <w:p w14:paraId="06C9726D" w14:textId="77777777" w:rsidR="00694C9F" w:rsidRPr="00403792" w:rsidRDefault="00694C9F" w:rsidP="0076225C">
                  <w:pPr>
                    <w:pStyle w:val="paraL"/>
                    <w:rPr>
                      <w:rStyle w:val="charB"/>
                      <w:b/>
                      <w:bCs/>
                    </w:rPr>
                  </w:pPr>
                  <w:r w:rsidRPr="00403792">
                    <w:rPr>
                      <w:rStyle w:val="charB"/>
                      <w:b/>
                      <w:bCs/>
                    </w:rPr>
                    <w:t xml:space="preserve">Name </w:t>
                  </w:r>
                  <w:r>
                    <w:rPr>
                      <w:rStyle w:val="charB"/>
                      <w:b/>
                      <w:bCs/>
                    </w:rPr>
                    <w:t>Address Qualifier</w:t>
                  </w:r>
                </w:p>
              </w:tc>
              <w:tc>
                <w:tcPr>
                  <w:tcW w:w="810" w:type="dxa"/>
                  <w:vMerge w:val="restart"/>
                  <w:tcBorders>
                    <w:bottom w:val="single" w:sz="12" w:space="0" w:color="auto"/>
                  </w:tcBorders>
                  <w:shd w:val="pct20" w:color="auto" w:fill="auto"/>
                  <w:vAlign w:val="center"/>
                </w:tcPr>
                <w:p w14:paraId="7937813B" w14:textId="77777777" w:rsidR="00694C9F" w:rsidRPr="00403792" w:rsidRDefault="00694C9F" w:rsidP="00DC4F87">
                  <w:pPr>
                    <w:pStyle w:val="paraL"/>
                    <w:jc w:val="center"/>
                    <w:rPr>
                      <w:rStyle w:val="charB"/>
                      <w:b/>
                      <w:bCs/>
                    </w:rPr>
                  </w:pPr>
                  <w:r w:rsidRPr="00403792">
                    <w:rPr>
                      <w:rStyle w:val="charB"/>
                      <w:b/>
                      <w:bCs/>
                    </w:rPr>
                    <w:t>BBS</w:t>
                  </w:r>
                </w:p>
              </w:tc>
              <w:tc>
                <w:tcPr>
                  <w:tcW w:w="1530" w:type="dxa"/>
                  <w:gridSpan w:val="3"/>
                  <w:tcBorders>
                    <w:bottom w:val="single" w:sz="12" w:space="0" w:color="auto"/>
                  </w:tcBorders>
                  <w:shd w:val="pct20" w:color="auto" w:fill="auto"/>
                  <w:vAlign w:val="center"/>
                </w:tcPr>
                <w:p w14:paraId="6165B921" w14:textId="77777777" w:rsidR="00694C9F" w:rsidRPr="00403792" w:rsidRDefault="00694C9F" w:rsidP="00DC4F87">
                  <w:pPr>
                    <w:pStyle w:val="paraL"/>
                    <w:jc w:val="center"/>
                    <w:rPr>
                      <w:rStyle w:val="charB"/>
                      <w:b/>
                      <w:bCs/>
                    </w:rPr>
                  </w:pPr>
                  <w:r w:rsidRPr="00403792">
                    <w:rPr>
                      <w:rStyle w:val="charB"/>
                      <w:b/>
                      <w:bCs/>
                    </w:rPr>
                    <w:t>Name</w:t>
                  </w:r>
                </w:p>
              </w:tc>
              <w:tc>
                <w:tcPr>
                  <w:tcW w:w="720" w:type="dxa"/>
                  <w:vMerge w:val="restart"/>
                  <w:tcBorders>
                    <w:bottom w:val="single" w:sz="12" w:space="0" w:color="auto"/>
                  </w:tcBorders>
                  <w:shd w:val="pct20" w:color="auto" w:fill="auto"/>
                  <w:vAlign w:val="center"/>
                </w:tcPr>
                <w:p w14:paraId="167C1B34" w14:textId="77777777" w:rsidR="00694C9F" w:rsidRPr="00403792" w:rsidRDefault="00694C9F" w:rsidP="00DC4F87">
                  <w:pPr>
                    <w:pStyle w:val="paraL"/>
                    <w:jc w:val="center"/>
                    <w:rPr>
                      <w:rStyle w:val="charB"/>
                      <w:b/>
                      <w:bCs/>
                    </w:rPr>
                  </w:pPr>
                  <w:r>
                    <w:rPr>
                      <w:rStyle w:val="charB"/>
                      <w:b/>
                      <w:bCs/>
                    </w:rPr>
                    <w:t xml:space="preserve">ID </w:t>
                  </w:r>
                  <w:r w:rsidRPr="00403792">
                    <w:rPr>
                      <w:rStyle w:val="charB"/>
                      <w:b/>
                      <w:bCs/>
                    </w:rPr>
                    <w:t>Code</w:t>
                  </w:r>
                </w:p>
              </w:tc>
              <w:tc>
                <w:tcPr>
                  <w:tcW w:w="2160" w:type="dxa"/>
                  <w:gridSpan w:val="4"/>
                  <w:tcBorders>
                    <w:bottom w:val="single" w:sz="12" w:space="0" w:color="auto"/>
                  </w:tcBorders>
                  <w:shd w:val="pct20" w:color="auto" w:fill="auto"/>
                  <w:vAlign w:val="center"/>
                </w:tcPr>
                <w:p w14:paraId="322C692A" w14:textId="77777777" w:rsidR="00694C9F" w:rsidRPr="00403792" w:rsidRDefault="00694C9F" w:rsidP="00DC4F87">
                  <w:pPr>
                    <w:pStyle w:val="paraL"/>
                    <w:jc w:val="center"/>
                    <w:rPr>
                      <w:rStyle w:val="charB"/>
                      <w:b/>
                      <w:bCs/>
                    </w:rPr>
                  </w:pPr>
                  <w:r>
                    <w:rPr>
                      <w:rStyle w:val="charB"/>
                      <w:b/>
                      <w:bCs/>
                    </w:rPr>
                    <w:t>Address</w:t>
                  </w:r>
                </w:p>
              </w:tc>
              <w:tc>
                <w:tcPr>
                  <w:tcW w:w="630" w:type="dxa"/>
                  <w:vMerge w:val="restart"/>
                  <w:shd w:val="pct20" w:color="auto" w:fill="auto"/>
                  <w:vAlign w:val="center"/>
                </w:tcPr>
                <w:p w14:paraId="6CCB50D7" w14:textId="77777777" w:rsidR="00694C9F" w:rsidRPr="00403792" w:rsidRDefault="00694C9F" w:rsidP="00DC4F87">
                  <w:pPr>
                    <w:pStyle w:val="paraL"/>
                    <w:jc w:val="center"/>
                    <w:rPr>
                      <w:rStyle w:val="charB"/>
                      <w:b/>
                      <w:bCs/>
                    </w:rPr>
                  </w:pPr>
                  <w:r w:rsidRPr="00403792">
                    <w:rPr>
                      <w:rStyle w:val="charB"/>
                      <w:b/>
                      <w:bCs/>
                    </w:rPr>
                    <w:t>City</w:t>
                  </w:r>
                </w:p>
              </w:tc>
              <w:tc>
                <w:tcPr>
                  <w:tcW w:w="720" w:type="dxa"/>
                  <w:vMerge w:val="restart"/>
                  <w:shd w:val="pct20" w:color="auto" w:fill="auto"/>
                  <w:vAlign w:val="center"/>
                </w:tcPr>
                <w:p w14:paraId="4EE9271D" w14:textId="1529AF64" w:rsidR="00694C9F" w:rsidRPr="00403792" w:rsidRDefault="00694C9F" w:rsidP="00DC4F87">
                  <w:pPr>
                    <w:pStyle w:val="paraL"/>
                    <w:jc w:val="center"/>
                    <w:rPr>
                      <w:rStyle w:val="charB"/>
                      <w:b/>
                      <w:bCs/>
                    </w:rPr>
                  </w:pPr>
                  <w:r w:rsidRPr="00403792">
                    <w:rPr>
                      <w:rStyle w:val="charB"/>
                      <w:b/>
                      <w:bCs/>
                    </w:rPr>
                    <w:t>State</w:t>
                  </w:r>
                  <w:r w:rsidR="00E86EEF">
                    <w:rPr>
                      <w:rStyle w:val="charB"/>
                      <w:b/>
                      <w:bCs/>
                    </w:rPr>
                    <w:t xml:space="preserve"> Code</w:t>
                  </w:r>
                </w:p>
              </w:tc>
              <w:tc>
                <w:tcPr>
                  <w:tcW w:w="540" w:type="dxa"/>
                  <w:vMerge w:val="restart"/>
                  <w:shd w:val="pct20" w:color="auto" w:fill="auto"/>
                  <w:vAlign w:val="center"/>
                </w:tcPr>
                <w:p w14:paraId="618E69A9" w14:textId="77777777" w:rsidR="00694C9F" w:rsidRPr="00403792" w:rsidRDefault="00694C9F" w:rsidP="00DC4F87">
                  <w:pPr>
                    <w:pStyle w:val="paraL"/>
                    <w:jc w:val="center"/>
                    <w:rPr>
                      <w:rStyle w:val="charB"/>
                      <w:b/>
                      <w:bCs/>
                    </w:rPr>
                  </w:pPr>
                  <w:r w:rsidRPr="00403792">
                    <w:rPr>
                      <w:rStyle w:val="charB"/>
                      <w:b/>
                      <w:bCs/>
                    </w:rPr>
                    <w:t>Zip</w:t>
                  </w:r>
                </w:p>
              </w:tc>
              <w:tc>
                <w:tcPr>
                  <w:tcW w:w="990" w:type="dxa"/>
                  <w:vMerge w:val="restart"/>
                  <w:shd w:val="pct20" w:color="auto" w:fill="auto"/>
                  <w:vAlign w:val="center"/>
                </w:tcPr>
                <w:p w14:paraId="2F786857" w14:textId="7B3A5695" w:rsidR="00694C9F" w:rsidRPr="00855F3A" w:rsidRDefault="00694C9F" w:rsidP="00DC4F87">
                  <w:pPr>
                    <w:pStyle w:val="paraL"/>
                    <w:jc w:val="center"/>
                    <w:rPr>
                      <w:rStyle w:val="charB"/>
                      <w:b/>
                      <w:bCs/>
                    </w:rPr>
                  </w:pPr>
                  <w:r w:rsidRPr="00855F3A">
                    <w:rPr>
                      <w:rStyle w:val="charB"/>
                      <w:b/>
                      <w:bCs/>
                    </w:rPr>
                    <w:t>Country</w:t>
                  </w:r>
                  <w:r w:rsidR="00E86EEF" w:rsidRPr="00855F3A">
                    <w:rPr>
                      <w:rStyle w:val="charB"/>
                      <w:b/>
                      <w:bCs/>
                    </w:rPr>
                    <w:t xml:space="preserve"> Code</w:t>
                  </w:r>
                </w:p>
              </w:tc>
            </w:tr>
            <w:tr w:rsidR="00B45566" w:rsidRPr="00403792" w14:paraId="7FD8CFFE" w14:textId="77777777" w:rsidTr="001104FB">
              <w:trPr>
                <w:trHeight w:val="374"/>
              </w:trPr>
              <w:tc>
                <w:tcPr>
                  <w:tcW w:w="1755" w:type="dxa"/>
                  <w:vMerge/>
                  <w:tcBorders>
                    <w:bottom w:val="single" w:sz="12" w:space="0" w:color="auto"/>
                  </w:tcBorders>
                  <w:shd w:val="pct20" w:color="auto" w:fill="auto"/>
                  <w:vAlign w:val="center"/>
                </w:tcPr>
                <w:p w14:paraId="09EB6FBC" w14:textId="77777777" w:rsidR="00694C9F" w:rsidRPr="00403792" w:rsidRDefault="00694C9F" w:rsidP="001104FB">
                  <w:pPr>
                    <w:pStyle w:val="paraL"/>
                    <w:rPr>
                      <w:rStyle w:val="charB"/>
                      <w:b/>
                      <w:bCs/>
                    </w:rPr>
                  </w:pPr>
                </w:p>
              </w:tc>
              <w:tc>
                <w:tcPr>
                  <w:tcW w:w="810" w:type="dxa"/>
                  <w:vMerge/>
                  <w:shd w:val="pct20" w:color="auto" w:fill="auto"/>
                  <w:vAlign w:val="center"/>
                </w:tcPr>
                <w:p w14:paraId="282A2297" w14:textId="77777777" w:rsidR="00694C9F" w:rsidRPr="00403792" w:rsidRDefault="00694C9F" w:rsidP="00DC4F87">
                  <w:pPr>
                    <w:pStyle w:val="paraL"/>
                    <w:jc w:val="center"/>
                    <w:rPr>
                      <w:rStyle w:val="charB"/>
                      <w:b/>
                      <w:bCs/>
                    </w:rPr>
                  </w:pPr>
                </w:p>
              </w:tc>
              <w:tc>
                <w:tcPr>
                  <w:tcW w:w="540" w:type="dxa"/>
                  <w:shd w:val="pct20" w:color="auto" w:fill="auto"/>
                  <w:vAlign w:val="center"/>
                </w:tcPr>
                <w:p w14:paraId="737DC388" w14:textId="77777777" w:rsidR="00694C9F" w:rsidRPr="00403792" w:rsidRDefault="00694C9F" w:rsidP="00DC4F87">
                  <w:pPr>
                    <w:pStyle w:val="paraL"/>
                    <w:jc w:val="center"/>
                    <w:rPr>
                      <w:rStyle w:val="charB"/>
                      <w:b/>
                      <w:bCs/>
                    </w:rPr>
                  </w:pPr>
                  <w:r w:rsidRPr="00403792">
                    <w:rPr>
                      <w:rStyle w:val="charB"/>
                      <w:b/>
                      <w:bCs/>
                    </w:rPr>
                    <w:t>1</w:t>
                  </w:r>
                </w:p>
              </w:tc>
              <w:tc>
                <w:tcPr>
                  <w:tcW w:w="450" w:type="dxa"/>
                  <w:shd w:val="pct20" w:color="auto" w:fill="auto"/>
                  <w:vAlign w:val="center"/>
                </w:tcPr>
                <w:p w14:paraId="3AC33FF4" w14:textId="77777777" w:rsidR="00694C9F" w:rsidRPr="00403792" w:rsidRDefault="00694C9F" w:rsidP="00DC4F87">
                  <w:pPr>
                    <w:pStyle w:val="paraL"/>
                    <w:jc w:val="center"/>
                    <w:rPr>
                      <w:rStyle w:val="charB"/>
                      <w:b/>
                      <w:bCs/>
                    </w:rPr>
                  </w:pPr>
                  <w:r w:rsidRPr="00403792">
                    <w:rPr>
                      <w:rStyle w:val="charB"/>
                      <w:b/>
                      <w:bCs/>
                    </w:rPr>
                    <w:t>2</w:t>
                  </w:r>
                </w:p>
              </w:tc>
              <w:tc>
                <w:tcPr>
                  <w:tcW w:w="540" w:type="dxa"/>
                  <w:shd w:val="pct20" w:color="auto" w:fill="auto"/>
                  <w:vAlign w:val="center"/>
                </w:tcPr>
                <w:p w14:paraId="6F793DBE" w14:textId="77777777" w:rsidR="00694C9F" w:rsidRPr="00403792" w:rsidRDefault="00694C9F" w:rsidP="00DC4F87">
                  <w:pPr>
                    <w:pStyle w:val="paraL"/>
                    <w:jc w:val="center"/>
                    <w:rPr>
                      <w:rStyle w:val="charB"/>
                      <w:b/>
                      <w:bCs/>
                    </w:rPr>
                  </w:pPr>
                  <w:r w:rsidRPr="00403792">
                    <w:rPr>
                      <w:rStyle w:val="charB"/>
                      <w:b/>
                      <w:bCs/>
                    </w:rPr>
                    <w:t>3</w:t>
                  </w:r>
                </w:p>
              </w:tc>
              <w:tc>
                <w:tcPr>
                  <w:tcW w:w="720" w:type="dxa"/>
                  <w:vMerge/>
                  <w:shd w:val="pct20" w:color="auto" w:fill="auto"/>
                  <w:vAlign w:val="center"/>
                </w:tcPr>
                <w:p w14:paraId="19429484" w14:textId="77777777" w:rsidR="00694C9F" w:rsidRPr="00403792" w:rsidRDefault="00694C9F" w:rsidP="00DC4F87">
                  <w:pPr>
                    <w:pStyle w:val="paraL"/>
                    <w:jc w:val="center"/>
                    <w:rPr>
                      <w:rStyle w:val="charB"/>
                      <w:b/>
                      <w:bCs/>
                    </w:rPr>
                  </w:pPr>
                </w:p>
              </w:tc>
              <w:tc>
                <w:tcPr>
                  <w:tcW w:w="540" w:type="dxa"/>
                  <w:shd w:val="pct20" w:color="auto" w:fill="auto"/>
                  <w:vAlign w:val="center"/>
                </w:tcPr>
                <w:p w14:paraId="2A485469" w14:textId="77777777" w:rsidR="00694C9F" w:rsidRPr="00403792" w:rsidRDefault="00694C9F" w:rsidP="00DC4F87">
                  <w:pPr>
                    <w:pStyle w:val="paraL"/>
                    <w:jc w:val="center"/>
                    <w:rPr>
                      <w:rStyle w:val="charB"/>
                      <w:b/>
                      <w:bCs/>
                    </w:rPr>
                  </w:pPr>
                  <w:r>
                    <w:rPr>
                      <w:rStyle w:val="charB"/>
                      <w:b/>
                      <w:bCs/>
                    </w:rPr>
                    <w:t>1</w:t>
                  </w:r>
                </w:p>
              </w:tc>
              <w:tc>
                <w:tcPr>
                  <w:tcW w:w="540" w:type="dxa"/>
                  <w:shd w:val="pct20" w:color="auto" w:fill="auto"/>
                  <w:vAlign w:val="center"/>
                </w:tcPr>
                <w:p w14:paraId="33DB0C6C" w14:textId="77777777" w:rsidR="00694C9F" w:rsidRPr="00403792" w:rsidRDefault="00694C9F" w:rsidP="00DC4F87">
                  <w:pPr>
                    <w:pStyle w:val="paraL"/>
                    <w:jc w:val="center"/>
                    <w:rPr>
                      <w:rStyle w:val="charB"/>
                      <w:b/>
                      <w:bCs/>
                    </w:rPr>
                  </w:pPr>
                  <w:r>
                    <w:rPr>
                      <w:rStyle w:val="charB"/>
                      <w:b/>
                      <w:bCs/>
                    </w:rPr>
                    <w:t>2</w:t>
                  </w:r>
                </w:p>
              </w:tc>
              <w:tc>
                <w:tcPr>
                  <w:tcW w:w="540" w:type="dxa"/>
                  <w:shd w:val="pct20" w:color="auto" w:fill="auto"/>
                  <w:vAlign w:val="center"/>
                </w:tcPr>
                <w:p w14:paraId="757861A0" w14:textId="77777777" w:rsidR="00694C9F" w:rsidRPr="00403792" w:rsidRDefault="00694C9F" w:rsidP="00DC4F87">
                  <w:pPr>
                    <w:pStyle w:val="paraL"/>
                    <w:jc w:val="center"/>
                    <w:rPr>
                      <w:rStyle w:val="charB"/>
                      <w:b/>
                      <w:bCs/>
                    </w:rPr>
                  </w:pPr>
                  <w:r>
                    <w:rPr>
                      <w:rStyle w:val="charB"/>
                      <w:b/>
                      <w:bCs/>
                    </w:rPr>
                    <w:t>3</w:t>
                  </w:r>
                </w:p>
              </w:tc>
              <w:tc>
                <w:tcPr>
                  <w:tcW w:w="540" w:type="dxa"/>
                  <w:shd w:val="pct20" w:color="auto" w:fill="auto"/>
                  <w:vAlign w:val="center"/>
                </w:tcPr>
                <w:p w14:paraId="26462186" w14:textId="77777777" w:rsidR="00694C9F" w:rsidRPr="00403792" w:rsidRDefault="00694C9F" w:rsidP="00DC4F87">
                  <w:pPr>
                    <w:pStyle w:val="paraL"/>
                    <w:jc w:val="center"/>
                    <w:rPr>
                      <w:rStyle w:val="charB"/>
                      <w:b/>
                      <w:bCs/>
                    </w:rPr>
                  </w:pPr>
                  <w:r>
                    <w:rPr>
                      <w:rStyle w:val="charB"/>
                      <w:b/>
                      <w:bCs/>
                    </w:rPr>
                    <w:t>4</w:t>
                  </w:r>
                </w:p>
              </w:tc>
              <w:tc>
                <w:tcPr>
                  <w:tcW w:w="630" w:type="dxa"/>
                  <w:vMerge/>
                  <w:shd w:val="pct10" w:color="auto" w:fill="auto"/>
                  <w:vAlign w:val="center"/>
                </w:tcPr>
                <w:p w14:paraId="6B80E8D2" w14:textId="77777777" w:rsidR="00694C9F" w:rsidRPr="00403792" w:rsidRDefault="00694C9F" w:rsidP="00DC4F87">
                  <w:pPr>
                    <w:pStyle w:val="paraL"/>
                    <w:jc w:val="center"/>
                    <w:rPr>
                      <w:rStyle w:val="charB"/>
                      <w:b/>
                      <w:bCs/>
                    </w:rPr>
                  </w:pPr>
                </w:p>
              </w:tc>
              <w:tc>
                <w:tcPr>
                  <w:tcW w:w="720" w:type="dxa"/>
                  <w:vMerge/>
                  <w:shd w:val="pct10" w:color="auto" w:fill="auto"/>
                  <w:vAlign w:val="center"/>
                </w:tcPr>
                <w:p w14:paraId="4B70A3A5" w14:textId="77777777" w:rsidR="00694C9F" w:rsidRPr="00403792" w:rsidRDefault="00694C9F" w:rsidP="00DC4F87">
                  <w:pPr>
                    <w:pStyle w:val="paraL"/>
                    <w:jc w:val="center"/>
                    <w:rPr>
                      <w:rStyle w:val="charB"/>
                      <w:b/>
                      <w:bCs/>
                    </w:rPr>
                  </w:pPr>
                </w:p>
              </w:tc>
              <w:tc>
                <w:tcPr>
                  <w:tcW w:w="540" w:type="dxa"/>
                  <w:vMerge/>
                  <w:shd w:val="pct10" w:color="auto" w:fill="auto"/>
                  <w:vAlign w:val="center"/>
                </w:tcPr>
                <w:p w14:paraId="3B42C53D" w14:textId="77777777" w:rsidR="00694C9F" w:rsidRPr="00403792" w:rsidRDefault="00694C9F" w:rsidP="00DC4F87">
                  <w:pPr>
                    <w:pStyle w:val="paraL"/>
                    <w:jc w:val="center"/>
                    <w:rPr>
                      <w:rStyle w:val="charB"/>
                      <w:b/>
                      <w:bCs/>
                    </w:rPr>
                  </w:pPr>
                </w:p>
              </w:tc>
              <w:tc>
                <w:tcPr>
                  <w:tcW w:w="990" w:type="dxa"/>
                  <w:vMerge/>
                  <w:shd w:val="pct10" w:color="auto" w:fill="auto"/>
                  <w:vAlign w:val="center"/>
                </w:tcPr>
                <w:p w14:paraId="0B9575E7" w14:textId="77777777" w:rsidR="00694C9F" w:rsidRPr="00403792" w:rsidRDefault="00694C9F" w:rsidP="00DC4F87">
                  <w:pPr>
                    <w:pStyle w:val="paraL"/>
                    <w:jc w:val="center"/>
                    <w:rPr>
                      <w:rStyle w:val="charB"/>
                      <w:b/>
                      <w:bCs/>
                    </w:rPr>
                  </w:pPr>
                </w:p>
              </w:tc>
            </w:tr>
            <w:tr w:rsidR="00B45566" w:rsidRPr="002C0DA8" w14:paraId="4A7E6A58" w14:textId="77777777" w:rsidTr="001104FB">
              <w:trPr>
                <w:trHeight w:val="263"/>
              </w:trPr>
              <w:tc>
                <w:tcPr>
                  <w:tcW w:w="1755" w:type="dxa"/>
                  <w:shd w:val="pct20" w:color="auto" w:fill="auto"/>
                  <w:vAlign w:val="center"/>
                </w:tcPr>
                <w:p w14:paraId="3BB04281" w14:textId="77777777" w:rsidR="00694C9F" w:rsidRPr="002C0DA8" w:rsidRDefault="00694C9F" w:rsidP="0076225C">
                  <w:pPr>
                    <w:pStyle w:val="paraL"/>
                    <w:spacing w:line="360" w:lineRule="auto"/>
                    <w:rPr>
                      <w:rStyle w:val="charB"/>
                      <w:b/>
                      <w:bCs/>
                    </w:rPr>
                  </w:pPr>
                  <w:r w:rsidRPr="002C0DA8">
                    <w:rPr>
                      <w:b/>
                    </w:rPr>
                    <w:t>Buyer</w:t>
                  </w:r>
                </w:p>
              </w:tc>
              <w:tc>
                <w:tcPr>
                  <w:tcW w:w="810" w:type="dxa"/>
                  <w:shd w:val="pct10" w:color="auto" w:fill="auto"/>
                  <w:vAlign w:val="center"/>
                </w:tcPr>
                <w:p w14:paraId="73F412AC" w14:textId="469A0EA3" w:rsidR="00694C9F" w:rsidRPr="00CD7D86" w:rsidRDefault="00694C9F" w:rsidP="003A1B2F">
                  <w:pPr>
                    <w:pStyle w:val="paraL"/>
                    <w:spacing w:line="360" w:lineRule="auto"/>
                    <w:jc w:val="center"/>
                    <w:rPr>
                      <w:rStyle w:val="charB"/>
                      <w:b/>
                      <w:bCs/>
                      <w:sz w:val="16"/>
                      <w:szCs w:val="16"/>
                    </w:rPr>
                  </w:pPr>
                  <w:r w:rsidRPr="00CD7D86">
                    <w:rPr>
                      <w:rStyle w:val="charB"/>
                      <w:b/>
                      <w:bCs/>
                      <w:sz w:val="16"/>
                      <w:szCs w:val="16"/>
                    </w:rPr>
                    <w:t xml:space="preserve">ERPLN    </w:t>
                  </w:r>
                  <w:r w:rsidR="003A1B2F">
                    <w:rPr>
                      <w:rStyle w:val="charB"/>
                      <w:b/>
                      <w:bCs/>
                      <w:sz w:val="16"/>
                      <w:szCs w:val="16"/>
                    </w:rPr>
                    <w:t>BGS</w:t>
                  </w:r>
                  <w:r w:rsidRPr="00CD7D86">
                    <w:rPr>
                      <w:rStyle w:val="charB"/>
                      <w:b/>
                      <w:bCs/>
                      <w:sz w:val="16"/>
                      <w:szCs w:val="16"/>
                    </w:rPr>
                    <w:t xml:space="preserve">         BDS</w:t>
                  </w:r>
                </w:p>
              </w:tc>
              <w:tc>
                <w:tcPr>
                  <w:tcW w:w="540" w:type="dxa"/>
                  <w:shd w:val="pct10" w:color="auto" w:fill="auto"/>
                  <w:vAlign w:val="center"/>
                </w:tcPr>
                <w:p w14:paraId="757D3915" w14:textId="77777777" w:rsidR="00694C9F" w:rsidRPr="002C0DA8" w:rsidRDefault="00694C9F" w:rsidP="00DC4F87">
                  <w:pPr>
                    <w:pStyle w:val="paraL"/>
                    <w:spacing w:line="360" w:lineRule="auto"/>
                    <w:jc w:val="center"/>
                    <w:rPr>
                      <w:rStyle w:val="charB"/>
                      <w:b/>
                      <w:bCs/>
                      <w:sz w:val="16"/>
                      <w:szCs w:val="16"/>
                    </w:rPr>
                  </w:pPr>
                  <w:r w:rsidRPr="00CD7D86">
                    <w:rPr>
                      <w:rStyle w:val="charB"/>
                      <w:b/>
                      <w:bCs/>
                    </w:rPr>
                    <w:sym w:font="Wingdings" w:char="F0FC"/>
                  </w:r>
                  <w:r w:rsidRPr="00CD7D86">
                    <w:rPr>
                      <w:rStyle w:val="charB"/>
                      <w:b/>
                      <w:bCs/>
                      <w:sz w:val="16"/>
                      <w:szCs w:val="16"/>
                    </w:rPr>
                    <w:t xml:space="preserve">        </w:t>
                  </w:r>
                  <w:r w:rsidRPr="00CD7D86">
                    <w:rPr>
                      <w:rStyle w:val="charB"/>
                      <w:b/>
                      <w:bCs/>
                    </w:rPr>
                    <w:sym w:font="Wingdings" w:char="F0FC"/>
                  </w:r>
                  <w:r w:rsidRPr="00CD7D86">
                    <w:rPr>
                      <w:rStyle w:val="charB"/>
                      <w:b/>
                      <w:bCs/>
                    </w:rPr>
                    <w:t xml:space="preserve">    </w:t>
                  </w:r>
                  <w:r w:rsidRPr="00CD7D86">
                    <w:rPr>
                      <w:rStyle w:val="charB"/>
                      <w:b/>
                      <w:bCs/>
                      <w:sz w:val="16"/>
                      <w:szCs w:val="16"/>
                    </w:rPr>
                    <w:t xml:space="preserve">   </w:t>
                  </w:r>
                  <w:r w:rsidRPr="00CD7D86">
                    <w:rPr>
                      <w:rStyle w:val="charB"/>
                      <w:b/>
                      <w:bCs/>
                    </w:rPr>
                    <w:sym w:font="Wingdings" w:char="F0FC"/>
                  </w:r>
                  <w:r w:rsidRPr="00CD7D86">
                    <w:rPr>
                      <w:rStyle w:val="charB"/>
                      <w:b/>
                      <w:bCs/>
                      <w:sz w:val="16"/>
                      <w:szCs w:val="16"/>
                    </w:rPr>
                    <w:t xml:space="preserve">   </w:t>
                  </w:r>
                </w:p>
              </w:tc>
              <w:tc>
                <w:tcPr>
                  <w:tcW w:w="450" w:type="dxa"/>
                  <w:shd w:val="pct10" w:color="auto" w:fill="auto"/>
                </w:tcPr>
                <w:p w14:paraId="6003CA58"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p>
              </w:tc>
              <w:tc>
                <w:tcPr>
                  <w:tcW w:w="540" w:type="dxa"/>
                  <w:shd w:val="pct10" w:color="auto" w:fill="auto"/>
                </w:tcPr>
                <w:p w14:paraId="0C768B95"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p>
              </w:tc>
              <w:tc>
                <w:tcPr>
                  <w:tcW w:w="720" w:type="dxa"/>
                  <w:shd w:val="pct10" w:color="auto" w:fill="auto"/>
                  <w:vAlign w:val="center"/>
                </w:tcPr>
                <w:p w14:paraId="3AD57F0A"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2B77670B"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1EB8E49E"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36275026"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1D3A97FA" w14:textId="77777777" w:rsidR="00694C9F" w:rsidRPr="002C0DA8" w:rsidRDefault="00694C9F" w:rsidP="00DC4F87">
                  <w:pPr>
                    <w:pStyle w:val="paraL"/>
                    <w:spacing w:line="360" w:lineRule="auto"/>
                    <w:jc w:val="center"/>
                    <w:rPr>
                      <w:rStyle w:val="charB"/>
                      <w:b/>
                      <w:bCs/>
                      <w:sz w:val="16"/>
                      <w:szCs w:val="16"/>
                    </w:rPr>
                  </w:pPr>
                </w:p>
              </w:tc>
              <w:tc>
                <w:tcPr>
                  <w:tcW w:w="630" w:type="dxa"/>
                  <w:shd w:val="pct10" w:color="auto" w:fill="auto"/>
                  <w:vAlign w:val="center"/>
                </w:tcPr>
                <w:p w14:paraId="6BE500F3"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720" w:type="dxa"/>
                  <w:shd w:val="pct10" w:color="auto" w:fill="auto"/>
                  <w:vAlign w:val="center"/>
                </w:tcPr>
                <w:p w14:paraId="4B624DC8"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154ED3E4"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990" w:type="dxa"/>
                  <w:shd w:val="pct10" w:color="auto" w:fill="auto"/>
                  <w:vAlign w:val="center"/>
                </w:tcPr>
                <w:p w14:paraId="0C238A54" w14:textId="77777777" w:rsidR="00694C9F" w:rsidRPr="002C0DA8" w:rsidRDefault="00694C9F" w:rsidP="00DC4F87">
                  <w:pPr>
                    <w:pStyle w:val="paraL"/>
                    <w:spacing w:line="360" w:lineRule="auto"/>
                    <w:jc w:val="center"/>
                    <w:rPr>
                      <w:rStyle w:val="charB"/>
                      <w:b/>
                      <w:bCs/>
                      <w:sz w:val="16"/>
                      <w:szCs w:val="16"/>
                    </w:rPr>
                  </w:pPr>
                  <w:r w:rsidRPr="00CD7D86">
                    <w:rPr>
                      <w:rStyle w:val="charB"/>
                      <w:b/>
                      <w:bCs/>
                    </w:rPr>
                    <w:sym w:font="Wingdings" w:char="F0FC"/>
                  </w:r>
                  <w:r w:rsidRPr="00CD7D86">
                    <w:rPr>
                      <w:rStyle w:val="charB"/>
                      <w:b/>
                      <w:bCs/>
                      <w:sz w:val="16"/>
                      <w:szCs w:val="16"/>
                    </w:rPr>
                    <w:t xml:space="preserve">   </w:t>
                  </w:r>
                  <w:r>
                    <w:rPr>
                      <w:rStyle w:val="charB"/>
                      <w:b/>
                      <w:bCs/>
                      <w:sz w:val="16"/>
                      <w:szCs w:val="16"/>
                    </w:rPr>
                    <w:t xml:space="preserve">   </w:t>
                  </w:r>
                  <w:r w:rsidRPr="00CD7D86">
                    <w:rPr>
                      <w:rStyle w:val="charB"/>
                      <w:b/>
                      <w:bCs/>
                      <w:sz w:val="16"/>
                      <w:szCs w:val="16"/>
                    </w:rPr>
                    <w:t xml:space="preserve">       </w:t>
                  </w:r>
                  <w:r w:rsidRPr="00CD7D86">
                    <w:rPr>
                      <w:rStyle w:val="charB"/>
                      <w:b/>
                      <w:bCs/>
                    </w:rPr>
                    <w:sym w:font="Wingdings" w:char="F0FC"/>
                  </w:r>
                  <w:r w:rsidRPr="00CD7D86">
                    <w:rPr>
                      <w:rStyle w:val="charB"/>
                      <w:b/>
                      <w:bCs/>
                    </w:rPr>
                    <w:t xml:space="preserve">  </w:t>
                  </w:r>
                  <w:r>
                    <w:rPr>
                      <w:rStyle w:val="charB"/>
                      <w:b/>
                      <w:bCs/>
                    </w:rPr>
                    <w:t xml:space="preserve">   </w:t>
                  </w:r>
                  <w:r w:rsidRPr="00CD7D86">
                    <w:rPr>
                      <w:rStyle w:val="charB"/>
                      <w:b/>
                      <w:bCs/>
                    </w:rPr>
                    <w:t xml:space="preserve">    </w:t>
                  </w:r>
                  <w:r w:rsidRPr="00CD7D86">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r>
            <w:tr w:rsidR="00B45566" w:rsidRPr="00CD7D86" w14:paraId="2545983B" w14:textId="77777777" w:rsidTr="001104FB">
              <w:trPr>
                <w:trHeight w:val="254"/>
              </w:trPr>
              <w:tc>
                <w:tcPr>
                  <w:tcW w:w="1755" w:type="dxa"/>
                  <w:shd w:val="pct20" w:color="auto" w:fill="auto"/>
                  <w:vAlign w:val="center"/>
                </w:tcPr>
                <w:p w14:paraId="6EC283CA" w14:textId="77777777" w:rsidR="00694C9F" w:rsidRPr="002C0DA8" w:rsidRDefault="00694C9F" w:rsidP="0076225C">
                  <w:pPr>
                    <w:pStyle w:val="paraL"/>
                    <w:spacing w:line="360" w:lineRule="auto"/>
                    <w:rPr>
                      <w:rStyle w:val="charB"/>
                      <w:b/>
                      <w:bCs/>
                    </w:rPr>
                  </w:pPr>
                  <w:r w:rsidRPr="002C0DA8">
                    <w:rPr>
                      <w:b/>
                    </w:rPr>
                    <w:t>Seller</w:t>
                  </w:r>
                </w:p>
              </w:tc>
              <w:tc>
                <w:tcPr>
                  <w:tcW w:w="810" w:type="dxa"/>
                  <w:shd w:val="pct10" w:color="auto" w:fill="auto"/>
                  <w:vAlign w:val="center"/>
                </w:tcPr>
                <w:p w14:paraId="3746C3B6" w14:textId="1E298B5B" w:rsidR="00694C9F" w:rsidRPr="00CD7D86" w:rsidRDefault="00694C9F" w:rsidP="003A1B2F">
                  <w:pPr>
                    <w:pStyle w:val="paraL"/>
                    <w:spacing w:line="360" w:lineRule="auto"/>
                    <w:jc w:val="center"/>
                    <w:rPr>
                      <w:rStyle w:val="charB"/>
                      <w:b/>
                      <w:bCs/>
                      <w:sz w:val="16"/>
                      <w:szCs w:val="16"/>
                    </w:rPr>
                  </w:pPr>
                  <w:r w:rsidRPr="00CD7D86">
                    <w:rPr>
                      <w:rStyle w:val="charB"/>
                      <w:b/>
                      <w:bCs/>
                      <w:sz w:val="16"/>
                      <w:szCs w:val="16"/>
                    </w:rPr>
                    <w:t xml:space="preserve">ERPLN     </w:t>
                  </w:r>
                  <w:r w:rsidR="003A1B2F">
                    <w:rPr>
                      <w:rStyle w:val="charB"/>
                      <w:b/>
                      <w:bCs/>
                      <w:sz w:val="16"/>
                      <w:szCs w:val="16"/>
                    </w:rPr>
                    <w:t>BGS</w:t>
                  </w:r>
                  <w:r w:rsidRPr="00CD7D86">
                    <w:rPr>
                      <w:rStyle w:val="charB"/>
                      <w:b/>
                      <w:bCs/>
                      <w:sz w:val="16"/>
                      <w:szCs w:val="16"/>
                    </w:rPr>
                    <w:t xml:space="preserve">         BDS</w:t>
                  </w:r>
                </w:p>
              </w:tc>
              <w:tc>
                <w:tcPr>
                  <w:tcW w:w="540" w:type="dxa"/>
                  <w:shd w:val="pct10" w:color="auto" w:fill="auto"/>
                  <w:vAlign w:val="center"/>
                </w:tcPr>
                <w:p w14:paraId="30CEE32D" w14:textId="77777777" w:rsidR="00694C9F" w:rsidRPr="002C0DA8" w:rsidRDefault="00694C9F" w:rsidP="00DC4F87">
                  <w:pPr>
                    <w:pStyle w:val="paraL"/>
                    <w:spacing w:line="360" w:lineRule="auto"/>
                    <w:jc w:val="center"/>
                    <w:rPr>
                      <w:rStyle w:val="charB"/>
                      <w:b/>
                      <w:bCs/>
                      <w:sz w:val="16"/>
                      <w:szCs w:val="16"/>
                    </w:rPr>
                  </w:pPr>
                  <w:r w:rsidRPr="00CD7D86">
                    <w:rPr>
                      <w:rStyle w:val="charB"/>
                      <w:b/>
                      <w:bCs/>
                    </w:rPr>
                    <w:sym w:font="Wingdings" w:char="F0FC"/>
                  </w:r>
                  <w:r w:rsidRPr="00CD7D86">
                    <w:rPr>
                      <w:rStyle w:val="charB"/>
                      <w:b/>
                      <w:bCs/>
                      <w:sz w:val="16"/>
                      <w:szCs w:val="16"/>
                    </w:rPr>
                    <w:t xml:space="preserve">        </w:t>
                  </w:r>
                  <w:r w:rsidRPr="00CD7D86">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450" w:type="dxa"/>
                  <w:shd w:val="pct10" w:color="auto" w:fill="auto"/>
                </w:tcPr>
                <w:p w14:paraId="0BEE08D2"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tcPr>
                <w:p w14:paraId="45D5211A" w14:textId="77777777" w:rsidR="00694C9F" w:rsidRPr="002C0DA8"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1C63C0DC"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39EA664E"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70638285"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34930D65"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0875B6E2"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630" w:type="dxa"/>
                  <w:shd w:val="pct10" w:color="auto" w:fill="auto"/>
                  <w:vAlign w:val="center"/>
                </w:tcPr>
                <w:p w14:paraId="26F5B1C1"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720" w:type="dxa"/>
                  <w:shd w:val="pct10" w:color="auto" w:fill="auto"/>
                  <w:vAlign w:val="bottom"/>
                </w:tcPr>
                <w:p w14:paraId="3AB0EEB0" w14:textId="77777777" w:rsidR="00694C9F" w:rsidRPr="00CD7D86" w:rsidRDefault="00694C9F" w:rsidP="00DC4F87">
                  <w:pPr>
                    <w:pStyle w:val="paraL"/>
                    <w:spacing w:line="360" w:lineRule="auto"/>
                    <w:jc w:val="center"/>
                    <w:rPr>
                      <w:rStyle w:val="charB"/>
                      <w:b/>
                      <w:bCs/>
                      <w:sz w:val="16"/>
                      <w:szCs w:val="16"/>
                    </w:rPr>
                  </w:pPr>
                  <w:r w:rsidRPr="00CD7D86">
                    <w:rPr>
                      <w:rStyle w:val="charB"/>
                      <w:b/>
                      <w:bCs/>
                    </w:rPr>
                    <w:sym w:font="Wingdings" w:char="F0FC"/>
                  </w:r>
                  <w:r w:rsidRPr="00CD7D86">
                    <w:rPr>
                      <w:rStyle w:val="charB"/>
                      <w:b/>
                      <w:bCs/>
                    </w:rPr>
                    <w:t xml:space="preserve">    </w:t>
                  </w:r>
                  <w:r w:rsidRPr="00CD7D86">
                    <w:rPr>
                      <w:rStyle w:val="charB"/>
                      <w:b/>
                      <w:bCs/>
                      <w:sz w:val="16"/>
                      <w:szCs w:val="16"/>
                    </w:rPr>
                    <w:t xml:space="preserve">   </w:t>
                  </w:r>
                  <w:r w:rsidRPr="00CD7D86">
                    <w:rPr>
                      <w:rStyle w:val="charB"/>
                      <w:b/>
                      <w:bCs/>
                    </w:rPr>
                    <w:sym w:font="Wingdings" w:char="F0FC"/>
                  </w:r>
                </w:p>
              </w:tc>
              <w:tc>
                <w:tcPr>
                  <w:tcW w:w="540" w:type="dxa"/>
                  <w:shd w:val="pct10" w:color="auto" w:fill="auto"/>
                  <w:vAlign w:val="center"/>
                </w:tcPr>
                <w:p w14:paraId="30C1AAE8" w14:textId="77777777" w:rsidR="00694C9F" w:rsidRPr="00CD7D86" w:rsidRDefault="00694C9F" w:rsidP="00DC4F87">
                  <w:pPr>
                    <w:pStyle w:val="paraL"/>
                    <w:spacing w:line="360" w:lineRule="auto"/>
                    <w:jc w:val="center"/>
                    <w:rPr>
                      <w:rStyle w:val="charB"/>
                      <w:b/>
                      <w:bCs/>
                      <w:sz w:val="16"/>
                      <w:szCs w:val="16"/>
                    </w:rPr>
                  </w:pPr>
                  <w:r w:rsidRPr="00CD7D86">
                    <w:rPr>
                      <w:rStyle w:val="charB"/>
                      <w:b/>
                      <w:bCs/>
                    </w:rPr>
                    <w:t xml:space="preserve"> </w:t>
                  </w:r>
                  <w:r w:rsidRPr="00CD7D86">
                    <w:rPr>
                      <w:rStyle w:val="charB"/>
                      <w:b/>
                      <w:bCs/>
                      <w:sz w:val="16"/>
                      <w:szCs w:val="16"/>
                    </w:rPr>
                    <w:t xml:space="preserve">        </w:t>
                  </w:r>
                  <w:r w:rsidRPr="00CD7D86">
                    <w:rPr>
                      <w:rStyle w:val="charB"/>
                      <w:b/>
                      <w:bCs/>
                    </w:rPr>
                    <w:sym w:font="Wingdings" w:char="F0FC"/>
                  </w:r>
                  <w:r w:rsidRPr="00CD7D86">
                    <w:rPr>
                      <w:rStyle w:val="charB"/>
                      <w:b/>
                      <w:bCs/>
                    </w:rPr>
                    <w:t xml:space="preserve">    </w:t>
                  </w:r>
                  <w:r w:rsidRPr="00CD7D86">
                    <w:rPr>
                      <w:rStyle w:val="charB"/>
                      <w:b/>
                      <w:bCs/>
                      <w:sz w:val="16"/>
                      <w:szCs w:val="16"/>
                    </w:rPr>
                    <w:t xml:space="preserve">   </w:t>
                  </w:r>
                  <w:r w:rsidRPr="00CD7D86">
                    <w:rPr>
                      <w:rStyle w:val="charB"/>
                      <w:b/>
                      <w:bCs/>
                    </w:rPr>
                    <w:sym w:font="Wingdings" w:char="F0FC"/>
                  </w:r>
                  <w:r w:rsidRPr="00CD7D86">
                    <w:rPr>
                      <w:rStyle w:val="charB"/>
                      <w:b/>
                      <w:bCs/>
                      <w:sz w:val="16"/>
                      <w:szCs w:val="16"/>
                    </w:rPr>
                    <w:t xml:space="preserve">   </w:t>
                  </w:r>
                </w:p>
              </w:tc>
              <w:tc>
                <w:tcPr>
                  <w:tcW w:w="990" w:type="dxa"/>
                  <w:shd w:val="pct10" w:color="auto" w:fill="auto"/>
                  <w:vAlign w:val="bottom"/>
                </w:tcPr>
                <w:p w14:paraId="10C65F60" w14:textId="77777777" w:rsidR="00694C9F" w:rsidRPr="00CD7D86" w:rsidRDefault="00694C9F" w:rsidP="00DC4F87">
                  <w:pPr>
                    <w:pStyle w:val="paraL"/>
                    <w:spacing w:line="360" w:lineRule="auto"/>
                    <w:jc w:val="center"/>
                    <w:rPr>
                      <w:rStyle w:val="charB"/>
                      <w:b/>
                      <w:bCs/>
                      <w:sz w:val="16"/>
                      <w:szCs w:val="16"/>
                    </w:rPr>
                  </w:pPr>
                  <w:r w:rsidRPr="00CD7D86">
                    <w:rPr>
                      <w:rStyle w:val="charB"/>
                      <w:b/>
                      <w:bCs/>
                    </w:rPr>
                    <w:sym w:font="Wingdings" w:char="F0FC"/>
                  </w:r>
                  <w:r w:rsidRPr="00CD7D86">
                    <w:rPr>
                      <w:rStyle w:val="charB"/>
                      <w:b/>
                      <w:bCs/>
                    </w:rPr>
                    <w:t xml:space="preserve">      </w:t>
                  </w:r>
                  <w:r w:rsidRPr="00CD7D86">
                    <w:rPr>
                      <w:rStyle w:val="charB"/>
                      <w:b/>
                      <w:bCs/>
                      <w:sz w:val="16"/>
                      <w:szCs w:val="16"/>
                    </w:rPr>
                    <w:t xml:space="preserve">   </w:t>
                  </w:r>
                  <w:r w:rsidRPr="00CD7D86">
                    <w:rPr>
                      <w:rStyle w:val="charB"/>
                      <w:b/>
                      <w:bCs/>
                    </w:rPr>
                    <w:sym w:font="Wingdings" w:char="F0FC"/>
                  </w:r>
                </w:p>
              </w:tc>
            </w:tr>
            <w:tr w:rsidR="00B45566" w:rsidRPr="002C0DA8" w14:paraId="2A3FC43E" w14:textId="77777777" w:rsidTr="001104FB">
              <w:trPr>
                <w:trHeight w:val="254"/>
              </w:trPr>
              <w:tc>
                <w:tcPr>
                  <w:tcW w:w="1755" w:type="dxa"/>
                  <w:shd w:val="pct20" w:color="auto" w:fill="auto"/>
                  <w:vAlign w:val="center"/>
                </w:tcPr>
                <w:p w14:paraId="79EDC54E" w14:textId="77777777" w:rsidR="00694C9F" w:rsidRPr="002C0DA8" w:rsidRDefault="00694C9F" w:rsidP="0076225C">
                  <w:pPr>
                    <w:pStyle w:val="paraL"/>
                    <w:spacing w:line="360" w:lineRule="auto"/>
                    <w:rPr>
                      <w:b/>
                    </w:rPr>
                  </w:pPr>
                  <w:r w:rsidRPr="002C0DA8">
                    <w:rPr>
                      <w:b/>
                    </w:rPr>
                    <w:t>ShipTo</w:t>
                  </w:r>
                </w:p>
              </w:tc>
              <w:tc>
                <w:tcPr>
                  <w:tcW w:w="810" w:type="dxa"/>
                  <w:shd w:val="pct10" w:color="auto" w:fill="auto"/>
                  <w:vAlign w:val="center"/>
                </w:tcPr>
                <w:p w14:paraId="31B7322E" w14:textId="6BBC5A0D" w:rsidR="00694C9F" w:rsidRPr="00CD7D86" w:rsidRDefault="00694C9F" w:rsidP="003A1B2F">
                  <w:pPr>
                    <w:pStyle w:val="paraL"/>
                    <w:spacing w:line="360" w:lineRule="auto"/>
                    <w:jc w:val="center"/>
                    <w:rPr>
                      <w:b/>
                      <w:sz w:val="16"/>
                      <w:szCs w:val="16"/>
                    </w:rPr>
                  </w:pPr>
                  <w:r w:rsidRPr="00CD7D86">
                    <w:rPr>
                      <w:rStyle w:val="charB"/>
                      <w:b/>
                      <w:bCs/>
                      <w:sz w:val="16"/>
                      <w:szCs w:val="16"/>
                    </w:rPr>
                    <w:t xml:space="preserve">ERPLN     </w:t>
                  </w:r>
                  <w:r w:rsidR="003A1B2F">
                    <w:rPr>
                      <w:rStyle w:val="charB"/>
                      <w:b/>
                      <w:bCs/>
                      <w:sz w:val="16"/>
                      <w:szCs w:val="16"/>
                    </w:rPr>
                    <w:t>BGS</w:t>
                  </w:r>
                  <w:r w:rsidRPr="00CD7D86">
                    <w:rPr>
                      <w:rStyle w:val="charB"/>
                      <w:b/>
                      <w:bCs/>
                      <w:sz w:val="16"/>
                      <w:szCs w:val="16"/>
                    </w:rPr>
                    <w:t xml:space="preserve">         BDS</w:t>
                  </w:r>
                </w:p>
              </w:tc>
              <w:tc>
                <w:tcPr>
                  <w:tcW w:w="540" w:type="dxa"/>
                  <w:shd w:val="pct10" w:color="auto" w:fill="auto"/>
                  <w:vAlign w:val="center"/>
                </w:tcPr>
                <w:p w14:paraId="5C0CD751" w14:textId="77777777" w:rsidR="00694C9F" w:rsidRPr="002C0DA8" w:rsidRDefault="00694C9F" w:rsidP="00DC4F87">
                  <w:pPr>
                    <w:pStyle w:val="paraL"/>
                    <w:spacing w:line="360" w:lineRule="auto"/>
                    <w:jc w:val="center"/>
                    <w:rPr>
                      <w:rStyle w:val="charB"/>
                      <w:b/>
                      <w:bCs/>
                    </w:rPr>
                  </w:pPr>
                  <w:r w:rsidRPr="00CD7D86">
                    <w:rPr>
                      <w:rStyle w:val="charB"/>
                      <w:b/>
                      <w:bCs/>
                    </w:rPr>
                    <w:sym w:font="Wingdings" w:char="F0FC"/>
                  </w:r>
                  <w:r w:rsidRPr="00CD7D86">
                    <w:rPr>
                      <w:rStyle w:val="charB"/>
                      <w:b/>
                      <w:bCs/>
                      <w:sz w:val="16"/>
                      <w:szCs w:val="16"/>
                    </w:rPr>
                    <w:t xml:space="preserve">        </w:t>
                  </w:r>
                  <w:r w:rsidRPr="00CD7D86">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450" w:type="dxa"/>
                  <w:shd w:val="pct10" w:color="auto" w:fill="auto"/>
                </w:tcPr>
                <w:p w14:paraId="73AD18A3"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p>
              </w:tc>
              <w:tc>
                <w:tcPr>
                  <w:tcW w:w="540" w:type="dxa"/>
                  <w:shd w:val="pct10" w:color="auto" w:fill="auto"/>
                </w:tcPr>
                <w:p w14:paraId="529719BA" w14:textId="77777777" w:rsidR="00694C9F" w:rsidRPr="002C0DA8" w:rsidRDefault="00694C9F" w:rsidP="00DC4F87">
                  <w:pPr>
                    <w:pStyle w:val="paraL"/>
                    <w:spacing w:line="360" w:lineRule="auto"/>
                    <w:jc w:val="center"/>
                    <w:rPr>
                      <w:rStyle w:val="charB"/>
                      <w:b/>
                      <w:bCs/>
                      <w:sz w:val="16"/>
                      <w:szCs w:val="16"/>
                    </w:rPr>
                  </w:pPr>
                </w:p>
              </w:tc>
              <w:tc>
                <w:tcPr>
                  <w:tcW w:w="720" w:type="dxa"/>
                  <w:shd w:val="pct10" w:color="auto" w:fill="auto"/>
                </w:tcPr>
                <w:p w14:paraId="06767D20" w14:textId="77777777" w:rsidR="00694C9F"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p>
                <w:p w14:paraId="09C2DFCC" w14:textId="0AAAEBA0" w:rsidR="005328F4" w:rsidRPr="002C0DA8" w:rsidRDefault="005328F4" w:rsidP="00DC4F87">
                  <w:pPr>
                    <w:pStyle w:val="paraL"/>
                    <w:spacing w:line="360" w:lineRule="auto"/>
                    <w:jc w:val="center"/>
                    <w:rPr>
                      <w:rStyle w:val="charB"/>
                      <w:b/>
                      <w:bCs/>
                    </w:rPr>
                  </w:pPr>
                  <w:r>
                    <w:rPr>
                      <w:rStyle w:val="charB"/>
                      <w:b/>
                      <w:bCs/>
                    </w:rPr>
                    <w:t xml:space="preserve"> </w:t>
                  </w:r>
                </w:p>
              </w:tc>
              <w:tc>
                <w:tcPr>
                  <w:tcW w:w="540" w:type="dxa"/>
                  <w:shd w:val="pct10" w:color="auto" w:fill="auto"/>
                  <w:vAlign w:val="center"/>
                </w:tcPr>
                <w:p w14:paraId="141045D1"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4F5318F3"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41F0FAB1"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54CE3F07" w14:textId="77777777" w:rsidR="00694C9F" w:rsidRPr="002C0DA8" w:rsidRDefault="00694C9F" w:rsidP="00DC4F87">
                  <w:pPr>
                    <w:pStyle w:val="paraL"/>
                    <w:spacing w:line="360" w:lineRule="auto"/>
                    <w:jc w:val="center"/>
                    <w:rPr>
                      <w:rStyle w:val="charB"/>
                      <w:b/>
                      <w:bCs/>
                    </w:rPr>
                  </w:pPr>
                </w:p>
              </w:tc>
              <w:tc>
                <w:tcPr>
                  <w:tcW w:w="630" w:type="dxa"/>
                  <w:shd w:val="pct10" w:color="auto" w:fill="auto"/>
                  <w:vAlign w:val="center"/>
                </w:tcPr>
                <w:p w14:paraId="0754CA82"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720" w:type="dxa"/>
                  <w:shd w:val="pct10" w:color="auto" w:fill="auto"/>
                  <w:vAlign w:val="center"/>
                </w:tcPr>
                <w:p w14:paraId="5AE9A455"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5052392E"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990" w:type="dxa"/>
                  <w:shd w:val="pct10" w:color="auto" w:fill="auto"/>
                  <w:vAlign w:val="center"/>
                </w:tcPr>
                <w:p w14:paraId="7D686D8D"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r>
            <w:tr w:rsidR="00B45566" w:rsidRPr="002C0DA8" w14:paraId="052144C3" w14:textId="77777777" w:rsidTr="001104FB">
              <w:trPr>
                <w:trHeight w:val="254"/>
              </w:trPr>
              <w:tc>
                <w:tcPr>
                  <w:tcW w:w="1755" w:type="dxa"/>
                  <w:shd w:val="pct20" w:color="auto" w:fill="auto"/>
                  <w:vAlign w:val="center"/>
                </w:tcPr>
                <w:p w14:paraId="6B584853" w14:textId="77777777" w:rsidR="00694C9F" w:rsidRPr="002C0DA8" w:rsidRDefault="00694C9F" w:rsidP="0076225C">
                  <w:pPr>
                    <w:pStyle w:val="paraL"/>
                    <w:spacing w:line="360" w:lineRule="auto"/>
                    <w:rPr>
                      <w:rStyle w:val="charB"/>
                      <w:b/>
                      <w:bCs/>
                    </w:rPr>
                  </w:pPr>
                  <w:r w:rsidRPr="002C0DA8">
                    <w:rPr>
                      <w:b/>
                    </w:rPr>
                    <w:t>Supplier</w:t>
                  </w:r>
                </w:p>
              </w:tc>
              <w:tc>
                <w:tcPr>
                  <w:tcW w:w="810" w:type="dxa"/>
                  <w:shd w:val="pct10" w:color="auto" w:fill="auto"/>
                </w:tcPr>
                <w:p w14:paraId="34DB9522" w14:textId="70F35FE2" w:rsidR="00694C9F" w:rsidRPr="00CD7D86" w:rsidRDefault="00694C9F" w:rsidP="003A1B2F">
                  <w:pPr>
                    <w:pStyle w:val="paraL"/>
                    <w:spacing w:line="360" w:lineRule="auto"/>
                    <w:jc w:val="center"/>
                    <w:rPr>
                      <w:b/>
                      <w:sz w:val="16"/>
                      <w:szCs w:val="16"/>
                    </w:rPr>
                  </w:pPr>
                  <w:r w:rsidRPr="00CD7D86">
                    <w:rPr>
                      <w:b/>
                      <w:sz w:val="16"/>
                      <w:szCs w:val="16"/>
                    </w:rPr>
                    <w:t xml:space="preserve">ERPLN    </w:t>
                  </w:r>
                  <w:r w:rsidR="003A1B2F">
                    <w:rPr>
                      <w:b/>
                      <w:sz w:val="16"/>
                      <w:szCs w:val="16"/>
                    </w:rPr>
                    <w:t>BGS</w:t>
                  </w:r>
                  <w:r w:rsidRPr="00CD7D86">
                    <w:rPr>
                      <w:b/>
                      <w:sz w:val="16"/>
                      <w:szCs w:val="16"/>
                    </w:rPr>
                    <w:t xml:space="preserve">         BDS</w:t>
                  </w:r>
                </w:p>
              </w:tc>
              <w:tc>
                <w:tcPr>
                  <w:tcW w:w="540" w:type="dxa"/>
                  <w:shd w:val="pct10" w:color="auto" w:fill="auto"/>
                  <w:vAlign w:val="center"/>
                </w:tcPr>
                <w:p w14:paraId="66F5124A" w14:textId="77777777" w:rsidR="00694C9F" w:rsidRPr="002C0DA8" w:rsidRDefault="00694C9F" w:rsidP="00DC4F87">
                  <w:pPr>
                    <w:pStyle w:val="paraL"/>
                    <w:spacing w:line="360" w:lineRule="auto"/>
                    <w:jc w:val="center"/>
                    <w:rPr>
                      <w:rStyle w:val="charB"/>
                      <w:b/>
                      <w:bCs/>
                      <w:sz w:val="16"/>
                      <w:szCs w:val="16"/>
                    </w:rPr>
                  </w:pPr>
                  <w:r w:rsidRPr="00CD7D86">
                    <w:rPr>
                      <w:rStyle w:val="charB"/>
                      <w:b/>
                      <w:bCs/>
                    </w:rPr>
                    <w:sym w:font="Wingdings" w:char="F0FC"/>
                  </w:r>
                  <w:r w:rsidRPr="00CD7D86">
                    <w:rPr>
                      <w:rStyle w:val="charB"/>
                      <w:b/>
                      <w:bCs/>
                      <w:sz w:val="16"/>
                      <w:szCs w:val="16"/>
                    </w:rPr>
                    <w:t xml:space="preserve">        </w:t>
                  </w:r>
                  <w:r w:rsidRPr="00CD7D86">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450" w:type="dxa"/>
                  <w:shd w:val="pct10" w:color="auto" w:fill="auto"/>
                </w:tcPr>
                <w:p w14:paraId="62CB9206"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tcPr>
                <w:p w14:paraId="36ADD4A9" w14:textId="77777777" w:rsidR="00694C9F" w:rsidRPr="002C0DA8"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45C42120"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40" w:type="dxa"/>
                  <w:shd w:val="pct10" w:color="auto" w:fill="auto"/>
                  <w:vAlign w:val="center"/>
                </w:tcPr>
                <w:p w14:paraId="10379847"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3FD9927E"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18D5B62E"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59BAC459" w14:textId="77777777" w:rsidR="00694C9F" w:rsidRPr="002C0DA8" w:rsidRDefault="00694C9F" w:rsidP="00DC4F87">
                  <w:pPr>
                    <w:pStyle w:val="paraL"/>
                    <w:spacing w:line="360" w:lineRule="auto"/>
                    <w:jc w:val="center"/>
                    <w:rPr>
                      <w:rStyle w:val="charB"/>
                      <w:b/>
                      <w:bCs/>
                      <w:sz w:val="16"/>
                      <w:szCs w:val="16"/>
                    </w:rPr>
                  </w:pPr>
                </w:p>
              </w:tc>
              <w:tc>
                <w:tcPr>
                  <w:tcW w:w="630" w:type="dxa"/>
                  <w:shd w:val="pct10" w:color="auto" w:fill="auto"/>
                  <w:vAlign w:val="center"/>
                </w:tcPr>
                <w:p w14:paraId="6D0B68AA" w14:textId="77777777" w:rsidR="00694C9F" w:rsidRPr="002C0DA8"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69BB35E5"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4E0F80DC" w14:textId="77777777" w:rsidR="00694C9F" w:rsidRPr="002C0DA8" w:rsidRDefault="00694C9F" w:rsidP="00DC4F87">
                  <w:pPr>
                    <w:pStyle w:val="paraL"/>
                    <w:spacing w:line="360" w:lineRule="auto"/>
                    <w:jc w:val="center"/>
                    <w:rPr>
                      <w:rStyle w:val="charB"/>
                      <w:b/>
                      <w:bCs/>
                      <w:sz w:val="16"/>
                      <w:szCs w:val="16"/>
                    </w:rPr>
                  </w:pPr>
                </w:p>
              </w:tc>
              <w:tc>
                <w:tcPr>
                  <w:tcW w:w="990" w:type="dxa"/>
                  <w:shd w:val="pct10" w:color="auto" w:fill="auto"/>
                  <w:vAlign w:val="center"/>
                </w:tcPr>
                <w:p w14:paraId="43CF5CA0" w14:textId="77777777" w:rsidR="00694C9F" w:rsidRPr="002C0DA8" w:rsidRDefault="00694C9F" w:rsidP="00DC4F87">
                  <w:pPr>
                    <w:pStyle w:val="paraL"/>
                    <w:spacing w:line="360" w:lineRule="auto"/>
                    <w:jc w:val="center"/>
                    <w:rPr>
                      <w:rStyle w:val="charB"/>
                      <w:b/>
                      <w:bCs/>
                      <w:sz w:val="16"/>
                      <w:szCs w:val="16"/>
                    </w:rPr>
                  </w:pPr>
                </w:p>
              </w:tc>
            </w:tr>
            <w:tr w:rsidR="00B45566" w:rsidRPr="002C0DA8" w14:paraId="07DC4C8D" w14:textId="77777777" w:rsidTr="001104FB">
              <w:trPr>
                <w:trHeight w:val="254"/>
              </w:trPr>
              <w:tc>
                <w:tcPr>
                  <w:tcW w:w="1755" w:type="dxa"/>
                  <w:shd w:val="pct20" w:color="auto" w:fill="auto"/>
                  <w:vAlign w:val="center"/>
                </w:tcPr>
                <w:p w14:paraId="6857B020" w14:textId="77777777" w:rsidR="00694C9F" w:rsidRPr="002C0DA8" w:rsidRDefault="00694C9F" w:rsidP="0076225C">
                  <w:pPr>
                    <w:pStyle w:val="paraL"/>
                    <w:spacing w:line="360" w:lineRule="auto"/>
                    <w:rPr>
                      <w:rStyle w:val="charB"/>
                      <w:b/>
                      <w:bCs/>
                    </w:rPr>
                  </w:pPr>
                  <w:r w:rsidRPr="002C0DA8">
                    <w:rPr>
                      <w:b/>
                    </w:rPr>
                    <w:t>BillTo</w:t>
                  </w:r>
                </w:p>
              </w:tc>
              <w:tc>
                <w:tcPr>
                  <w:tcW w:w="810" w:type="dxa"/>
                  <w:shd w:val="pct10" w:color="auto" w:fill="auto"/>
                  <w:vAlign w:val="center"/>
                </w:tcPr>
                <w:p w14:paraId="070C99D0" w14:textId="299A09B5" w:rsidR="00694C9F" w:rsidRPr="00CD7D86" w:rsidRDefault="003A1B2F" w:rsidP="00DC4F87">
                  <w:pPr>
                    <w:pStyle w:val="paraL"/>
                    <w:spacing w:line="360" w:lineRule="auto"/>
                    <w:jc w:val="center"/>
                    <w:rPr>
                      <w:rStyle w:val="charB"/>
                      <w:b/>
                      <w:bCs/>
                      <w:sz w:val="16"/>
                      <w:szCs w:val="16"/>
                    </w:rPr>
                  </w:pPr>
                  <w:r>
                    <w:rPr>
                      <w:rStyle w:val="charB"/>
                      <w:b/>
                      <w:bCs/>
                      <w:sz w:val="16"/>
                      <w:szCs w:val="16"/>
                    </w:rPr>
                    <w:t>BGS</w:t>
                  </w:r>
                  <w:r w:rsidR="00694C9F" w:rsidRPr="00CD7D86">
                    <w:rPr>
                      <w:rStyle w:val="charB"/>
                      <w:b/>
                      <w:bCs/>
                      <w:sz w:val="16"/>
                      <w:szCs w:val="16"/>
                    </w:rPr>
                    <w:t xml:space="preserve">         BDS</w:t>
                  </w:r>
                </w:p>
              </w:tc>
              <w:tc>
                <w:tcPr>
                  <w:tcW w:w="540" w:type="dxa"/>
                  <w:shd w:val="pct10" w:color="auto" w:fill="auto"/>
                  <w:vAlign w:val="center"/>
                </w:tcPr>
                <w:p w14:paraId="09758068" w14:textId="77777777" w:rsidR="00694C9F" w:rsidRPr="002C0DA8" w:rsidRDefault="00694C9F" w:rsidP="00DC4F87">
                  <w:pPr>
                    <w:pStyle w:val="paraL"/>
                    <w:spacing w:line="360" w:lineRule="auto"/>
                    <w:jc w:val="center"/>
                    <w:rPr>
                      <w:rStyle w:val="charB"/>
                      <w:b/>
                      <w:bCs/>
                      <w:sz w:val="16"/>
                      <w:szCs w:val="16"/>
                    </w:rPr>
                  </w:pPr>
                  <w:r w:rsidRPr="00CD7D86">
                    <w:rPr>
                      <w:rStyle w:val="charB"/>
                      <w:b/>
                      <w:bCs/>
                    </w:rPr>
                    <w:sym w:font="Wingdings" w:char="F0FC"/>
                  </w:r>
                  <w:r w:rsidRPr="00CD7D86">
                    <w:rPr>
                      <w:rStyle w:val="charB"/>
                      <w:b/>
                      <w:bCs/>
                      <w:sz w:val="16"/>
                      <w:szCs w:val="16"/>
                    </w:rPr>
                    <w:t xml:space="preserve">        </w:t>
                  </w:r>
                  <w:r w:rsidRPr="00CD7D86">
                    <w:rPr>
                      <w:rStyle w:val="charB"/>
                      <w:b/>
                      <w:bCs/>
                    </w:rPr>
                    <w:sym w:font="Wingdings" w:char="F0FC"/>
                  </w:r>
                </w:p>
              </w:tc>
              <w:tc>
                <w:tcPr>
                  <w:tcW w:w="450" w:type="dxa"/>
                  <w:shd w:val="pct10" w:color="auto" w:fill="auto"/>
                </w:tcPr>
                <w:p w14:paraId="7BCBBFF6"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tcPr>
                <w:p w14:paraId="52904AAF"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720" w:type="dxa"/>
                  <w:shd w:val="pct10" w:color="auto" w:fill="auto"/>
                  <w:vAlign w:val="center"/>
                </w:tcPr>
                <w:p w14:paraId="048E0142"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tcPr>
                <w:p w14:paraId="56D2E0BF"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tcPr>
                <w:p w14:paraId="7304D9D3"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tcPr>
                <w:p w14:paraId="1C2556B6"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tcPr>
                <w:p w14:paraId="5F7C3C89" w14:textId="77777777" w:rsidR="00694C9F" w:rsidRPr="002C0DA8" w:rsidRDefault="00694C9F" w:rsidP="00DC4F87">
                  <w:pPr>
                    <w:pStyle w:val="paraL"/>
                    <w:spacing w:line="360" w:lineRule="auto"/>
                    <w:jc w:val="center"/>
                    <w:rPr>
                      <w:rStyle w:val="charB"/>
                      <w:b/>
                      <w:bCs/>
                      <w:sz w:val="16"/>
                      <w:szCs w:val="16"/>
                    </w:rPr>
                  </w:pPr>
                </w:p>
              </w:tc>
              <w:tc>
                <w:tcPr>
                  <w:tcW w:w="630" w:type="dxa"/>
                  <w:shd w:val="pct10" w:color="auto" w:fill="auto"/>
                </w:tcPr>
                <w:p w14:paraId="3C2B4B5B"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720" w:type="dxa"/>
                  <w:shd w:val="pct10" w:color="auto" w:fill="auto"/>
                </w:tcPr>
                <w:p w14:paraId="63F6B800"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tcPr>
                <w:p w14:paraId="0AFDBEF4"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990" w:type="dxa"/>
                  <w:shd w:val="pct10" w:color="auto" w:fill="auto"/>
                </w:tcPr>
                <w:p w14:paraId="43936025"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r>
            <w:tr w:rsidR="00B45566" w:rsidRPr="002C0DA8" w14:paraId="2BC79993" w14:textId="77777777" w:rsidTr="001104FB">
              <w:trPr>
                <w:trHeight w:val="254"/>
              </w:trPr>
              <w:tc>
                <w:tcPr>
                  <w:tcW w:w="1755" w:type="dxa"/>
                  <w:shd w:val="pct20" w:color="auto" w:fill="auto"/>
                  <w:vAlign w:val="center"/>
                </w:tcPr>
                <w:p w14:paraId="29718049" w14:textId="788EBF1A" w:rsidR="00694C9F" w:rsidRPr="002C0DA8" w:rsidRDefault="0001501F" w:rsidP="001104FB">
                  <w:pPr>
                    <w:pStyle w:val="paraL"/>
                    <w:spacing w:line="360" w:lineRule="auto"/>
                    <w:rPr>
                      <w:rStyle w:val="charB"/>
                      <w:b/>
                      <w:bCs/>
                    </w:rPr>
                  </w:pPr>
                  <w:r>
                    <w:rPr>
                      <w:b/>
                    </w:rPr>
                    <w:t>Manufacturing</w:t>
                  </w:r>
                  <w:r w:rsidR="00694C9F" w:rsidRPr="002C0DA8">
                    <w:rPr>
                      <w:b/>
                    </w:rPr>
                    <w:t>To</w:t>
                  </w:r>
                </w:p>
              </w:tc>
              <w:tc>
                <w:tcPr>
                  <w:tcW w:w="810" w:type="dxa"/>
                  <w:shd w:val="pct10" w:color="auto" w:fill="auto"/>
                  <w:vAlign w:val="center"/>
                </w:tcPr>
                <w:p w14:paraId="025339CE" w14:textId="77777777" w:rsidR="00694C9F" w:rsidRPr="00CD7D86" w:rsidRDefault="00694C9F" w:rsidP="00DC4F87">
                  <w:pPr>
                    <w:pStyle w:val="paraL"/>
                    <w:spacing w:line="360" w:lineRule="auto"/>
                    <w:jc w:val="center"/>
                    <w:rPr>
                      <w:rStyle w:val="charB"/>
                      <w:b/>
                      <w:bCs/>
                      <w:sz w:val="16"/>
                      <w:szCs w:val="16"/>
                    </w:rPr>
                  </w:pPr>
                  <w:r w:rsidRPr="00CD7D86">
                    <w:rPr>
                      <w:rStyle w:val="charB"/>
                      <w:b/>
                      <w:bCs/>
                      <w:sz w:val="16"/>
                      <w:szCs w:val="16"/>
                    </w:rPr>
                    <w:t>BDS</w:t>
                  </w:r>
                </w:p>
              </w:tc>
              <w:tc>
                <w:tcPr>
                  <w:tcW w:w="540" w:type="dxa"/>
                  <w:shd w:val="pct10" w:color="auto" w:fill="auto"/>
                  <w:vAlign w:val="center"/>
                </w:tcPr>
                <w:p w14:paraId="4DDD39AD" w14:textId="77777777" w:rsidR="00694C9F" w:rsidRPr="00CD7D86" w:rsidRDefault="00694C9F" w:rsidP="00DC4F87">
                  <w:pPr>
                    <w:pStyle w:val="paraL"/>
                    <w:spacing w:line="360" w:lineRule="auto"/>
                    <w:jc w:val="center"/>
                    <w:rPr>
                      <w:rStyle w:val="charB"/>
                      <w:b/>
                      <w:bCs/>
                      <w:sz w:val="16"/>
                      <w:szCs w:val="16"/>
                    </w:rPr>
                  </w:pPr>
                  <w:r w:rsidRPr="00CD7D86">
                    <w:rPr>
                      <w:rStyle w:val="charB"/>
                      <w:b/>
                      <w:bCs/>
                    </w:rPr>
                    <w:sym w:font="Wingdings" w:char="F0FC"/>
                  </w:r>
                </w:p>
              </w:tc>
              <w:tc>
                <w:tcPr>
                  <w:tcW w:w="450" w:type="dxa"/>
                  <w:shd w:val="pct10" w:color="auto" w:fill="auto"/>
                  <w:vAlign w:val="center"/>
                </w:tcPr>
                <w:p w14:paraId="3AFA7146"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34D86997" w14:textId="77777777" w:rsidR="00694C9F" w:rsidRPr="002C0DA8"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6D57938E"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53C49649"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vAlign w:val="center"/>
                </w:tcPr>
                <w:p w14:paraId="37C65758"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vAlign w:val="center"/>
                </w:tcPr>
                <w:p w14:paraId="4F11A93A"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vAlign w:val="center"/>
                </w:tcPr>
                <w:p w14:paraId="7396033D" w14:textId="77777777" w:rsidR="00694C9F" w:rsidRPr="002C0DA8" w:rsidRDefault="00694C9F" w:rsidP="00DC4F87">
                  <w:pPr>
                    <w:pStyle w:val="paraL"/>
                    <w:spacing w:line="360" w:lineRule="auto"/>
                    <w:jc w:val="center"/>
                    <w:rPr>
                      <w:rStyle w:val="charB"/>
                      <w:b/>
                      <w:bCs/>
                      <w:sz w:val="16"/>
                      <w:szCs w:val="16"/>
                    </w:rPr>
                  </w:pPr>
                </w:p>
              </w:tc>
              <w:tc>
                <w:tcPr>
                  <w:tcW w:w="630" w:type="dxa"/>
                  <w:shd w:val="pct10" w:color="auto" w:fill="auto"/>
                  <w:vAlign w:val="center"/>
                </w:tcPr>
                <w:p w14:paraId="5D072DF3"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720" w:type="dxa"/>
                  <w:shd w:val="pct10" w:color="auto" w:fill="auto"/>
                  <w:vAlign w:val="center"/>
                </w:tcPr>
                <w:p w14:paraId="777AA79A"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540" w:type="dxa"/>
                  <w:shd w:val="pct10" w:color="auto" w:fill="auto"/>
                  <w:vAlign w:val="center"/>
                </w:tcPr>
                <w:p w14:paraId="377CC777"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c>
                <w:tcPr>
                  <w:tcW w:w="990" w:type="dxa"/>
                  <w:shd w:val="pct10" w:color="auto" w:fill="auto"/>
                  <w:vAlign w:val="center"/>
                </w:tcPr>
                <w:p w14:paraId="48FCF81F"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p>
              </w:tc>
            </w:tr>
            <w:tr w:rsidR="00B45566" w:rsidRPr="002C0DA8" w14:paraId="78499260" w14:textId="77777777" w:rsidTr="001104FB">
              <w:trPr>
                <w:trHeight w:val="254"/>
              </w:trPr>
              <w:tc>
                <w:tcPr>
                  <w:tcW w:w="1755" w:type="dxa"/>
                  <w:shd w:val="pct20" w:color="auto" w:fill="auto"/>
                  <w:vAlign w:val="center"/>
                </w:tcPr>
                <w:p w14:paraId="235B6DDA" w14:textId="77777777" w:rsidR="00694C9F" w:rsidRPr="002C0DA8" w:rsidRDefault="00694C9F" w:rsidP="0076225C">
                  <w:pPr>
                    <w:pStyle w:val="paraL"/>
                    <w:spacing w:line="360" w:lineRule="auto"/>
                    <w:rPr>
                      <w:rStyle w:val="charB"/>
                      <w:b/>
                      <w:bCs/>
                    </w:rPr>
                  </w:pPr>
                  <w:r w:rsidRPr="002C0DA8">
                    <w:rPr>
                      <w:b/>
                    </w:rPr>
                    <w:t>ShipFrom</w:t>
                  </w:r>
                </w:p>
              </w:tc>
              <w:tc>
                <w:tcPr>
                  <w:tcW w:w="810" w:type="dxa"/>
                  <w:shd w:val="pct10" w:color="auto" w:fill="auto"/>
                </w:tcPr>
                <w:p w14:paraId="059208AF" w14:textId="7F71D331" w:rsidR="00694C9F" w:rsidRPr="00CD7D86" w:rsidRDefault="00694C9F" w:rsidP="003A1B2F">
                  <w:pPr>
                    <w:pStyle w:val="paraL"/>
                    <w:spacing w:line="360" w:lineRule="auto"/>
                    <w:jc w:val="center"/>
                    <w:rPr>
                      <w:b/>
                      <w:sz w:val="16"/>
                      <w:szCs w:val="16"/>
                    </w:rPr>
                  </w:pPr>
                  <w:r w:rsidRPr="00CD7D86">
                    <w:rPr>
                      <w:b/>
                      <w:sz w:val="16"/>
                      <w:szCs w:val="16"/>
                    </w:rPr>
                    <w:t xml:space="preserve">ERPLN     </w:t>
                  </w:r>
                  <w:r w:rsidR="003A1B2F">
                    <w:rPr>
                      <w:b/>
                      <w:sz w:val="16"/>
                      <w:szCs w:val="16"/>
                    </w:rPr>
                    <w:t>BGS</w:t>
                  </w:r>
                  <w:r w:rsidRPr="00CD7D86">
                    <w:rPr>
                      <w:b/>
                      <w:sz w:val="16"/>
                      <w:szCs w:val="16"/>
                    </w:rPr>
                    <w:t xml:space="preserve">   </w:t>
                  </w:r>
                </w:p>
              </w:tc>
              <w:tc>
                <w:tcPr>
                  <w:tcW w:w="540" w:type="dxa"/>
                  <w:shd w:val="pct10" w:color="auto" w:fill="auto"/>
                  <w:vAlign w:val="center"/>
                </w:tcPr>
                <w:p w14:paraId="4E63D5CC" w14:textId="77777777" w:rsidR="00694C9F" w:rsidRPr="002C0DA8" w:rsidRDefault="00694C9F" w:rsidP="00DC4F87">
                  <w:pPr>
                    <w:pStyle w:val="paraL"/>
                    <w:spacing w:line="360" w:lineRule="auto"/>
                    <w:jc w:val="center"/>
                    <w:rPr>
                      <w:rStyle w:val="charB"/>
                      <w:b/>
                      <w:bCs/>
                      <w:sz w:val="16"/>
                      <w:szCs w:val="16"/>
                    </w:rPr>
                  </w:pPr>
                  <w:r w:rsidRPr="00CD7D86">
                    <w:rPr>
                      <w:rStyle w:val="charB"/>
                      <w:b/>
                      <w:bCs/>
                    </w:rPr>
                    <w:sym w:font="Wingdings" w:char="F0FC"/>
                  </w:r>
                  <w:r w:rsidRPr="00CD7D86">
                    <w:rPr>
                      <w:rStyle w:val="charB"/>
                      <w:b/>
                      <w:bCs/>
                      <w:sz w:val="16"/>
                      <w:szCs w:val="16"/>
                    </w:rPr>
                    <w:t xml:space="preserve">        </w:t>
                  </w:r>
                  <w:r w:rsidRPr="00CD7D86">
                    <w:rPr>
                      <w:rStyle w:val="charB"/>
                      <w:b/>
                      <w:bCs/>
                    </w:rPr>
                    <w:sym w:font="Wingdings" w:char="F0FC"/>
                  </w:r>
                  <w:r w:rsidRPr="002C0DA8">
                    <w:rPr>
                      <w:rStyle w:val="charB"/>
                      <w:b/>
                      <w:bCs/>
                    </w:rPr>
                    <w:t xml:space="preserve">    </w:t>
                  </w:r>
                  <w:r w:rsidRPr="002C0DA8">
                    <w:rPr>
                      <w:rStyle w:val="charB"/>
                      <w:b/>
                      <w:bCs/>
                      <w:sz w:val="16"/>
                      <w:szCs w:val="16"/>
                    </w:rPr>
                    <w:t xml:space="preserve">   </w:t>
                  </w:r>
                </w:p>
              </w:tc>
              <w:tc>
                <w:tcPr>
                  <w:tcW w:w="450" w:type="dxa"/>
                  <w:shd w:val="pct10" w:color="auto" w:fill="auto"/>
                </w:tcPr>
                <w:p w14:paraId="670DE419" w14:textId="77777777" w:rsidR="00694C9F" w:rsidRPr="002C0DA8" w:rsidRDefault="00694C9F" w:rsidP="00DC4F87">
                  <w:pPr>
                    <w:pStyle w:val="paraL"/>
                    <w:spacing w:line="360" w:lineRule="auto"/>
                    <w:jc w:val="center"/>
                    <w:rPr>
                      <w:rStyle w:val="charB"/>
                      <w:b/>
                      <w:bCs/>
                      <w:sz w:val="16"/>
                      <w:szCs w:val="16"/>
                    </w:rPr>
                  </w:pPr>
                </w:p>
              </w:tc>
              <w:tc>
                <w:tcPr>
                  <w:tcW w:w="540" w:type="dxa"/>
                  <w:shd w:val="pct10" w:color="auto" w:fill="auto"/>
                </w:tcPr>
                <w:p w14:paraId="1AF48FFD" w14:textId="77777777" w:rsidR="00694C9F" w:rsidRPr="002C0DA8"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3344AEE2"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t xml:space="preserve">    </w:t>
                  </w:r>
                  <w:r w:rsidRPr="002C0DA8">
                    <w:rPr>
                      <w:rStyle w:val="charB"/>
                      <w:b/>
                      <w:bCs/>
                      <w:sz w:val="16"/>
                      <w:szCs w:val="16"/>
                    </w:rPr>
                    <w:t xml:space="preserve">   </w:t>
                  </w:r>
                </w:p>
              </w:tc>
              <w:tc>
                <w:tcPr>
                  <w:tcW w:w="540" w:type="dxa"/>
                  <w:shd w:val="pct10" w:color="auto" w:fill="auto"/>
                  <w:vAlign w:val="center"/>
                </w:tcPr>
                <w:p w14:paraId="6CF5E300"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p>
              </w:tc>
              <w:tc>
                <w:tcPr>
                  <w:tcW w:w="540" w:type="dxa"/>
                  <w:shd w:val="pct10" w:color="auto" w:fill="auto"/>
                  <w:vAlign w:val="center"/>
                </w:tcPr>
                <w:p w14:paraId="30125B1B"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p>
              </w:tc>
              <w:tc>
                <w:tcPr>
                  <w:tcW w:w="540" w:type="dxa"/>
                  <w:shd w:val="pct10" w:color="auto" w:fill="auto"/>
                  <w:vAlign w:val="center"/>
                </w:tcPr>
                <w:p w14:paraId="4B3DE80F"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p>
              </w:tc>
              <w:tc>
                <w:tcPr>
                  <w:tcW w:w="540" w:type="dxa"/>
                  <w:shd w:val="pct10" w:color="auto" w:fill="auto"/>
                  <w:vAlign w:val="center"/>
                </w:tcPr>
                <w:p w14:paraId="20FC6BB5"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t xml:space="preserve">    </w:t>
                  </w:r>
                  <w:r w:rsidRPr="002C0DA8">
                    <w:rPr>
                      <w:rStyle w:val="charB"/>
                      <w:b/>
                      <w:bCs/>
                      <w:sz w:val="16"/>
                      <w:szCs w:val="16"/>
                    </w:rPr>
                    <w:t xml:space="preserve">   </w:t>
                  </w:r>
                </w:p>
              </w:tc>
              <w:tc>
                <w:tcPr>
                  <w:tcW w:w="630" w:type="dxa"/>
                  <w:shd w:val="pct10" w:color="auto" w:fill="auto"/>
                  <w:vAlign w:val="center"/>
                </w:tcPr>
                <w:p w14:paraId="0EBCB395"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p>
              </w:tc>
              <w:tc>
                <w:tcPr>
                  <w:tcW w:w="720" w:type="dxa"/>
                  <w:shd w:val="pct10" w:color="auto" w:fill="auto"/>
                  <w:vAlign w:val="center"/>
                </w:tcPr>
                <w:p w14:paraId="784210C6"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p>
              </w:tc>
              <w:tc>
                <w:tcPr>
                  <w:tcW w:w="540" w:type="dxa"/>
                  <w:shd w:val="pct10" w:color="auto" w:fill="auto"/>
                  <w:vAlign w:val="center"/>
                </w:tcPr>
                <w:p w14:paraId="198A7E3C"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p>
              </w:tc>
              <w:tc>
                <w:tcPr>
                  <w:tcW w:w="990" w:type="dxa"/>
                  <w:shd w:val="pct10" w:color="auto" w:fill="auto"/>
                  <w:vAlign w:val="center"/>
                </w:tcPr>
                <w:p w14:paraId="71197279"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p>
              </w:tc>
            </w:tr>
          </w:tbl>
          <w:p w14:paraId="378CAC62" w14:textId="77777777" w:rsidR="00694C9F" w:rsidRDefault="00694C9F" w:rsidP="00E7753D">
            <w:pPr>
              <w:pStyle w:val="paraL"/>
              <w:ind w:right="106"/>
              <w:rPr>
                <w:rStyle w:val="large3"/>
                <w:b/>
                <w:bCs/>
                <w:sz w:val="24"/>
                <w:szCs w:val="24"/>
              </w:rPr>
            </w:pPr>
          </w:p>
        </w:tc>
      </w:tr>
    </w:tbl>
    <w:p w14:paraId="6B6BBDD7" w14:textId="6E595B71" w:rsidR="00760AE1" w:rsidRDefault="00760AE1" w:rsidP="00760AE1">
      <w:pPr>
        <w:pStyle w:val="paraL"/>
      </w:pPr>
    </w:p>
    <w:p w14:paraId="7A547FF7" w14:textId="77777777" w:rsidR="008F354C" w:rsidRDefault="008F354C">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47CECB03" w14:textId="77777777" w:rsidTr="00760AE1">
        <w:tc>
          <w:tcPr>
            <w:tcW w:w="2430" w:type="dxa"/>
            <w:tcBorders>
              <w:top w:val="nil"/>
              <w:left w:val="nil"/>
              <w:bottom w:val="nil"/>
              <w:right w:val="nil"/>
            </w:tcBorders>
          </w:tcPr>
          <w:p w14:paraId="782F0DE0" w14:textId="3A3320BC" w:rsidR="00760AE1" w:rsidRDefault="00343BDB" w:rsidP="00760AE1">
            <w:pPr>
              <w:pStyle w:val="paraL"/>
              <w:rPr>
                <w:rStyle w:val="large1"/>
                <w:szCs w:val="48"/>
              </w:rPr>
            </w:pPr>
            <w:r>
              <w:rPr>
                <w:rStyle w:val="large1"/>
                <w:b/>
                <w:bCs/>
                <w:szCs w:val="48"/>
              </w:rPr>
              <w:t>DT</w:t>
            </w:r>
            <w:r w:rsidR="009F0EB1">
              <w:rPr>
                <w:rStyle w:val="large1"/>
                <w:b/>
                <w:bCs/>
                <w:szCs w:val="48"/>
              </w:rPr>
              <w:t>L</w:t>
            </w:r>
          </w:p>
        </w:tc>
        <w:tc>
          <w:tcPr>
            <w:tcW w:w="5034" w:type="dxa"/>
            <w:tcBorders>
              <w:top w:val="single" w:sz="18" w:space="0" w:color="auto"/>
              <w:left w:val="nil"/>
              <w:bottom w:val="nil"/>
              <w:right w:val="nil"/>
            </w:tcBorders>
          </w:tcPr>
          <w:p w14:paraId="403437EC" w14:textId="567BA0F7" w:rsidR="00760AE1" w:rsidRDefault="009F0EB1" w:rsidP="00760AE1">
            <w:pPr>
              <w:pStyle w:val="Heading2"/>
            </w:pPr>
            <w:bookmarkStart w:id="24" w:name="_Transaction_Detail"/>
            <w:bookmarkStart w:id="25" w:name="_Toc394313760"/>
            <w:bookmarkEnd w:id="24"/>
            <w:r>
              <w:rPr>
                <w:b/>
                <w:bCs/>
              </w:rPr>
              <w:t xml:space="preserve">Item </w:t>
            </w:r>
            <w:r w:rsidR="00760AE1">
              <w:rPr>
                <w:b/>
                <w:bCs/>
              </w:rPr>
              <w:t>Detail</w:t>
            </w:r>
            <w:bookmarkEnd w:id="25"/>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6"/>
              <w:gridCol w:w="210"/>
              <w:gridCol w:w="1236"/>
            </w:tblGrid>
            <w:tr w:rsidR="00863BE7" w14:paraId="24384E01" w14:textId="77777777" w:rsidTr="00863BE7">
              <w:tc>
                <w:tcPr>
                  <w:tcW w:w="1326" w:type="dxa"/>
                  <w:gridSpan w:val="2"/>
                  <w:tcBorders>
                    <w:top w:val="nil"/>
                    <w:left w:val="nil"/>
                    <w:bottom w:val="nil"/>
                    <w:right w:val="nil"/>
                  </w:tcBorders>
                  <w:vAlign w:val="center"/>
                </w:tcPr>
                <w:p w14:paraId="2E5221A4" w14:textId="040293A3" w:rsidR="00863BE7" w:rsidRDefault="0090317C" w:rsidP="007447CE">
                  <w:pPr>
                    <w:pStyle w:val="paraL"/>
                    <w:rPr>
                      <w:rStyle w:val="charB"/>
                    </w:rPr>
                  </w:pPr>
                  <w:r>
                    <w:rPr>
                      <w:rStyle w:val="charB"/>
                      <w:b/>
                      <w:bCs/>
                    </w:rPr>
                    <w:t xml:space="preserve">Elements: </w:t>
                  </w:r>
                  <w:r w:rsidR="007447CE">
                    <w:rPr>
                      <w:rStyle w:val="charB"/>
                      <w:b/>
                      <w:bCs/>
                    </w:rPr>
                    <w:t xml:space="preserve">53   </w:t>
                  </w:r>
                </w:p>
              </w:tc>
              <w:tc>
                <w:tcPr>
                  <w:tcW w:w="1236" w:type="dxa"/>
                  <w:tcBorders>
                    <w:top w:val="nil"/>
                    <w:left w:val="nil"/>
                    <w:bottom w:val="nil"/>
                    <w:right w:val="nil"/>
                  </w:tcBorders>
                  <w:vAlign w:val="center"/>
                </w:tcPr>
                <w:p w14:paraId="1FE1604E" w14:textId="6D98ABB6" w:rsidR="00863BE7" w:rsidRDefault="0090317C" w:rsidP="00760AE1">
                  <w:pPr>
                    <w:pStyle w:val="paraR"/>
                    <w:jc w:val="right"/>
                    <w:rPr>
                      <w:rStyle w:val="charB"/>
                    </w:rPr>
                  </w:pPr>
                  <w:r>
                    <w:rPr>
                      <w:rStyle w:val="charB"/>
                      <w:b/>
                      <w:bCs/>
                    </w:rPr>
                    <w:t>Max: 1</w:t>
                  </w:r>
                </w:p>
              </w:tc>
            </w:tr>
            <w:tr w:rsidR="00863BE7" w14:paraId="0DAA9C52" w14:textId="77777777" w:rsidTr="00760AE1">
              <w:tc>
                <w:tcPr>
                  <w:tcW w:w="2562" w:type="dxa"/>
                  <w:gridSpan w:val="3"/>
                  <w:tcBorders>
                    <w:top w:val="nil"/>
                    <w:left w:val="nil"/>
                    <w:bottom w:val="nil"/>
                    <w:right w:val="nil"/>
                  </w:tcBorders>
                  <w:vAlign w:val="center"/>
                </w:tcPr>
                <w:p w14:paraId="1F1542A6" w14:textId="58AD6686" w:rsidR="00863BE7" w:rsidRDefault="00863BE7" w:rsidP="00760AE1">
                  <w:pPr>
                    <w:pStyle w:val="paraC"/>
                    <w:jc w:val="center"/>
                    <w:rPr>
                      <w:rStyle w:val="charB"/>
                    </w:rPr>
                  </w:pPr>
                  <w:r>
                    <w:rPr>
                      <w:rStyle w:val="charB"/>
                      <w:b/>
                      <w:bCs/>
                    </w:rPr>
                    <w:t>Detail – Mandatory</w:t>
                  </w:r>
                </w:p>
              </w:tc>
            </w:tr>
            <w:tr w:rsidR="00863BE7" w14:paraId="14F307D9" w14:textId="77777777" w:rsidTr="0090317C">
              <w:tc>
                <w:tcPr>
                  <w:tcW w:w="1116" w:type="dxa"/>
                  <w:tcBorders>
                    <w:top w:val="nil"/>
                    <w:left w:val="nil"/>
                    <w:bottom w:val="nil"/>
                    <w:right w:val="nil"/>
                  </w:tcBorders>
                  <w:vAlign w:val="center"/>
                </w:tcPr>
                <w:p w14:paraId="653BAA3D" w14:textId="5FDB074F" w:rsidR="00863BE7" w:rsidRDefault="00863BE7" w:rsidP="009F0EB1">
                  <w:pPr>
                    <w:pStyle w:val="paraL"/>
                    <w:rPr>
                      <w:rStyle w:val="charB"/>
                    </w:rPr>
                  </w:pPr>
                  <w:r>
                    <w:rPr>
                      <w:rStyle w:val="charB"/>
                      <w:b/>
                      <w:bCs/>
                    </w:rPr>
                    <w:t xml:space="preserve">Loop: </w:t>
                  </w:r>
                  <w:r w:rsidR="009F0EB1">
                    <w:rPr>
                      <w:rStyle w:val="charB"/>
                      <w:b/>
                      <w:bCs/>
                    </w:rPr>
                    <w:t>DTL</w:t>
                  </w:r>
                </w:p>
              </w:tc>
              <w:tc>
                <w:tcPr>
                  <w:tcW w:w="1446" w:type="dxa"/>
                  <w:gridSpan w:val="2"/>
                  <w:tcBorders>
                    <w:top w:val="nil"/>
                    <w:left w:val="nil"/>
                    <w:bottom w:val="nil"/>
                    <w:right w:val="nil"/>
                  </w:tcBorders>
                  <w:vAlign w:val="center"/>
                </w:tcPr>
                <w:p w14:paraId="3CFEC5B2" w14:textId="4AC311F8" w:rsidR="00863BE7" w:rsidRPr="00863BE7" w:rsidRDefault="00863BE7" w:rsidP="00760AE1">
                  <w:pPr>
                    <w:pStyle w:val="paraR"/>
                    <w:jc w:val="right"/>
                    <w:rPr>
                      <w:rStyle w:val="charB"/>
                      <w:b/>
                    </w:rPr>
                  </w:pPr>
                  <w:r>
                    <w:rPr>
                      <w:rStyle w:val="charB"/>
                      <w:b/>
                    </w:rPr>
                    <w:t>Repeat:</w:t>
                  </w:r>
                  <w:r w:rsidR="0090317C">
                    <w:rPr>
                      <w:rStyle w:val="charB"/>
                      <w:b/>
                    </w:rPr>
                    <w:t xml:space="preserve"> 100000 </w:t>
                  </w:r>
                  <w:r>
                    <w:rPr>
                      <w:rStyle w:val="charB"/>
                      <w:b/>
                    </w:rPr>
                    <w:t xml:space="preserve"> </w:t>
                  </w:r>
                </w:p>
              </w:tc>
            </w:tr>
          </w:tbl>
          <w:p w14:paraId="4A80BC90" w14:textId="77777777" w:rsidR="00760AE1" w:rsidRDefault="00760AE1" w:rsidP="00760AE1">
            <w:pPr>
              <w:pStyle w:val="paraR"/>
              <w:jc w:val="right"/>
              <w:rPr>
                <w:rStyle w:val="charB"/>
              </w:rPr>
            </w:pPr>
          </w:p>
        </w:tc>
      </w:tr>
    </w:tbl>
    <w:p w14:paraId="634EFEBD" w14:textId="77777777" w:rsidR="00760AE1" w:rsidRDefault="00760AE1" w:rsidP="00760AE1">
      <w:pPr>
        <w:pStyle w:val="paraL"/>
        <w:rPr>
          <w:rStyle w:val="space"/>
          <w:szCs w:val="12"/>
        </w:rPr>
      </w:pPr>
      <w:r>
        <w:rPr>
          <w:rStyle w:val="space"/>
          <w:szCs w:val="12"/>
        </w:rPr>
        <w:t xml:space="preserve"> </w:t>
      </w:r>
    </w:p>
    <w:p w14:paraId="688F91E4" w14:textId="6F137B22" w:rsidR="00760AE1" w:rsidRDefault="00760AE1" w:rsidP="00760AE1">
      <w:pPr>
        <w:pStyle w:val="paraL"/>
        <w:rPr>
          <w:color w:val="auto"/>
          <w:sz w:val="24"/>
          <w:szCs w:val="24"/>
        </w:rPr>
      </w:pPr>
      <w:r>
        <w:rPr>
          <w:rStyle w:val="charB"/>
          <w:b/>
          <w:bCs/>
        </w:rPr>
        <w:t xml:space="preserve">Purpose: </w:t>
      </w:r>
      <w:r w:rsidR="00311079" w:rsidRPr="00311079">
        <w:rPr>
          <w:rStyle w:val="charB"/>
          <w:bCs/>
        </w:rPr>
        <w:t>To specify basic and most frequently used line item data</w:t>
      </w:r>
    </w:p>
    <w:p w14:paraId="66DCD3FB" w14:textId="77777777" w:rsidR="00760AE1" w:rsidRDefault="00760AE1" w:rsidP="00760AE1">
      <w:pPr>
        <w:pStyle w:val="paraL"/>
        <w:rPr>
          <w:rStyle w:val="space"/>
          <w:szCs w:val="12"/>
        </w:rPr>
      </w:pPr>
      <w:r>
        <w:rPr>
          <w:rStyle w:val="space"/>
          <w:szCs w:val="12"/>
        </w:rPr>
        <w:t xml:space="preserve"> </w:t>
      </w:r>
    </w:p>
    <w:p w14:paraId="40BD4390"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750"/>
        <w:gridCol w:w="1800"/>
        <w:gridCol w:w="3750"/>
        <w:gridCol w:w="990"/>
        <w:gridCol w:w="1170"/>
        <w:gridCol w:w="900"/>
      </w:tblGrid>
      <w:tr w:rsidR="005E5C22" w14:paraId="23EB8B10" w14:textId="77777777" w:rsidTr="008C6BCD">
        <w:tc>
          <w:tcPr>
            <w:tcW w:w="200" w:type="dxa"/>
          </w:tcPr>
          <w:p w14:paraId="18A8CAA2" w14:textId="77777777" w:rsidR="005E5C22" w:rsidRDefault="005E5C22" w:rsidP="00313A21">
            <w:pPr>
              <w:pStyle w:val="paraR"/>
              <w:jc w:val="right"/>
              <w:rPr>
                <w:rStyle w:val="char"/>
              </w:rPr>
            </w:pPr>
          </w:p>
        </w:tc>
        <w:tc>
          <w:tcPr>
            <w:tcW w:w="670" w:type="dxa"/>
          </w:tcPr>
          <w:p w14:paraId="1E725BA8" w14:textId="77777777" w:rsidR="005E5C22" w:rsidRPr="00D80049" w:rsidRDefault="005E5C22" w:rsidP="00313A21">
            <w:pPr>
              <w:pStyle w:val="paraL"/>
              <w:rPr>
                <w:rStyle w:val="char"/>
                <w:b/>
                <w:u w:val="single"/>
              </w:rPr>
            </w:pPr>
            <w:r>
              <w:rPr>
                <w:rStyle w:val="char"/>
                <w:b/>
                <w:u w:val="single"/>
              </w:rPr>
              <w:t>Id</w:t>
            </w:r>
          </w:p>
        </w:tc>
        <w:tc>
          <w:tcPr>
            <w:tcW w:w="750" w:type="dxa"/>
          </w:tcPr>
          <w:p w14:paraId="2432F55A" w14:textId="77777777" w:rsidR="005E5C22" w:rsidRPr="00D80049" w:rsidRDefault="005E5C22" w:rsidP="00313A21">
            <w:pPr>
              <w:pStyle w:val="paraL"/>
              <w:rPr>
                <w:rStyle w:val="char"/>
                <w:b/>
                <w:u w:val="single"/>
              </w:rPr>
            </w:pPr>
            <w:r w:rsidRPr="00D80049">
              <w:rPr>
                <w:rStyle w:val="char"/>
                <w:b/>
                <w:u w:val="single"/>
              </w:rPr>
              <w:t>Ref</w:t>
            </w:r>
          </w:p>
        </w:tc>
        <w:tc>
          <w:tcPr>
            <w:tcW w:w="5550" w:type="dxa"/>
            <w:gridSpan w:val="2"/>
          </w:tcPr>
          <w:p w14:paraId="51FB55CF" w14:textId="77777777" w:rsidR="005E5C22" w:rsidRPr="00D80049" w:rsidRDefault="005E5C22" w:rsidP="00313A21">
            <w:pPr>
              <w:pStyle w:val="paraL"/>
              <w:rPr>
                <w:rStyle w:val="charB"/>
                <w:b/>
                <w:bCs/>
                <w:u w:val="single"/>
              </w:rPr>
            </w:pPr>
            <w:r w:rsidRPr="00D80049">
              <w:rPr>
                <w:rStyle w:val="charB"/>
                <w:b/>
                <w:bCs/>
                <w:u w:val="single"/>
              </w:rPr>
              <w:t>Element Name</w:t>
            </w:r>
          </w:p>
        </w:tc>
        <w:tc>
          <w:tcPr>
            <w:tcW w:w="990" w:type="dxa"/>
          </w:tcPr>
          <w:p w14:paraId="3217D76B" w14:textId="77777777" w:rsidR="005E5C22" w:rsidRPr="00D80049" w:rsidRDefault="005E5C22" w:rsidP="00313A21">
            <w:pPr>
              <w:pStyle w:val="paraC"/>
              <w:jc w:val="center"/>
              <w:rPr>
                <w:rStyle w:val="char"/>
                <w:b/>
                <w:u w:val="single"/>
              </w:rPr>
            </w:pPr>
            <w:r w:rsidRPr="00D80049">
              <w:rPr>
                <w:rStyle w:val="char"/>
                <w:b/>
                <w:u w:val="single"/>
              </w:rPr>
              <w:t>Req</w:t>
            </w:r>
          </w:p>
        </w:tc>
        <w:tc>
          <w:tcPr>
            <w:tcW w:w="1170" w:type="dxa"/>
          </w:tcPr>
          <w:p w14:paraId="57AFE8F4" w14:textId="77777777" w:rsidR="005E5C22" w:rsidRPr="00D80049" w:rsidRDefault="005E5C22" w:rsidP="00313A21">
            <w:pPr>
              <w:pStyle w:val="paraC"/>
              <w:jc w:val="center"/>
              <w:rPr>
                <w:rStyle w:val="char"/>
                <w:b/>
                <w:u w:val="single"/>
              </w:rPr>
            </w:pPr>
            <w:r w:rsidRPr="00D80049">
              <w:rPr>
                <w:rStyle w:val="char"/>
                <w:b/>
                <w:u w:val="single"/>
              </w:rPr>
              <w:t>Type</w:t>
            </w:r>
          </w:p>
        </w:tc>
        <w:tc>
          <w:tcPr>
            <w:tcW w:w="900" w:type="dxa"/>
          </w:tcPr>
          <w:p w14:paraId="1288C49E" w14:textId="77777777" w:rsidR="005E5C22" w:rsidRPr="00D80049" w:rsidRDefault="005E5C22" w:rsidP="00313A21">
            <w:pPr>
              <w:pStyle w:val="paraC"/>
              <w:jc w:val="center"/>
              <w:rPr>
                <w:rStyle w:val="char"/>
                <w:b/>
                <w:u w:val="single"/>
              </w:rPr>
            </w:pPr>
            <w:r w:rsidRPr="00D80049">
              <w:rPr>
                <w:rStyle w:val="char"/>
                <w:b/>
                <w:u w:val="single"/>
              </w:rPr>
              <w:t>Min/Max</w:t>
            </w:r>
          </w:p>
        </w:tc>
      </w:tr>
      <w:tr w:rsidR="005E5C22" w14:paraId="5C9C1130" w14:textId="77777777" w:rsidTr="008C6BCD">
        <w:trPr>
          <w:trHeight w:val="4625"/>
        </w:trPr>
        <w:tc>
          <w:tcPr>
            <w:tcW w:w="200" w:type="dxa"/>
          </w:tcPr>
          <w:p w14:paraId="1E4297FE" w14:textId="77777777" w:rsidR="005E5C22" w:rsidRDefault="005E5C22" w:rsidP="00313A21">
            <w:pPr>
              <w:pStyle w:val="paraR"/>
              <w:jc w:val="right"/>
              <w:rPr>
                <w:rStyle w:val="char"/>
              </w:rPr>
            </w:pPr>
          </w:p>
        </w:tc>
        <w:tc>
          <w:tcPr>
            <w:tcW w:w="670" w:type="dxa"/>
          </w:tcPr>
          <w:p w14:paraId="7BCDA112" w14:textId="77777777" w:rsidR="005E5C22" w:rsidRPr="00A70ECA" w:rsidRDefault="005E5C22" w:rsidP="00313A21">
            <w:pPr>
              <w:pStyle w:val="paraL"/>
            </w:pPr>
            <w:r>
              <w:t>531</w:t>
            </w:r>
          </w:p>
        </w:tc>
        <w:tc>
          <w:tcPr>
            <w:tcW w:w="750" w:type="dxa"/>
          </w:tcPr>
          <w:p w14:paraId="1AA9196A" w14:textId="70B44AE5" w:rsidR="005E5C22" w:rsidRDefault="009F0EB1" w:rsidP="00313A21">
            <w:pPr>
              <w:pStyle w:val="paraL"/>
              <w:rPr>
                <w:rStyle w:val="char"/>
              </w:rPr>
            </w:pPr>
            <w:r>
              <w:t>DTL</w:t>
            </w:r>
            <w:r w:rsidR="005E5C22" w:rsidRPr="00136D01">
              <w:t>01</w:t>
            </w:r>
          </w:p>
        </w:tc>
        <w:tc>
          <w:tcPr>
            <w:tcW w:w="5550" w:type="dxa"/>
            <w:gridSpan w:val="2"/>
          </w:tcPr>
          <w:p w14:paraId="6440C44F" w14:textId="77777777" w:rsidR="005E5C22" w:rsidRPr="000C5F42" w:rsidRDefault="005E5C22" w:rsidP="00313A21">
            <w:pPr>
              <w:pStyle w:val="paraL"/>
              <w:rPr>
                <w:rStyle w:val="charB"/>
                <w:b/>
              </w:rPr>
            </w:pPr>
            <w:r w:rsidRPr="000C5F42">
              <w:rPr>
                <w:b/>
              </w:rPr>
              <w:t>Line ID</w:t>
            </w:r>
          </w:p>
          <w:p w14:paraId="23B7EB82"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27622F10" w14:textId="77777777" w:rsidTr="00313A21">
              <w:trPr>
                <w:trHeight w:val="869"/>
              </w:trPr>
              <w:tc>
                <w:tcPr>
                  <w:tcW w:w="5366" w:type="dxa"/>
                  <w:shd w:val="pct10" w:color="auto" w:fill="auto"/>
                </w:tcPr>
                <w:p w14:paraId="61D2A7C7" w14:textId="77777777" w:rsidR="005E5C22" w:rsidRDefault="005E5C22" w:rsidP="00313A21">
                  <w:pPr>
                    <w:pStyle w:val="paraL"/>
                    <w:rPr>
                      <w:rStyle w:val="charB"/>
                      <w:b/>
                      <w:bCs/>
                    </w:rPr>
                  </w:pPr>
                  <w:r>
                    <w:rPr>
                      <w:rStyle w:val="charB"/>
                      <w:b/>
                      <w:bCs/>
                    </w:rPr>
                    <w:t>Exostar:</w:t>
                  </w:r>
                </w:p>
                <w:p w14:paraId="5C7F79DC" w14:textId="77777777" w:rsidR="005E5C22" w:rsidRDefault="005E5C22" w:rsidP="00313A21">
                  <w:pPr>
                    <w:pStyle w:val="paraL"/>
                    <w:rPr>
                      <w:rStyle w:val="char"/>
                    </w:rPr>
                  </w:pPr>
                  <w:r>
                    <w:rPr>
                      <w:rStyle w:val="char"/>
                    </w:rPr>
                    <w:t>Buyer's PO Line/Position/Item number.  This identifier must be returned by the Supplier on other integrated transactions and is required to match the PO.</w:t>
                  </w:r>
                </w:p>
                <w:p w14:paraId="7517A6AD" w14:textId="2172E243" w:rsidR="005E5C22" w:rsidRPr="005E5C22" w:rsidRDefault="005E5C22" w:rsidP="00313A21">
                  <w:pPr>
                    <w:pStyle w:val="paraL"/>
                    <w:rPr>
                      <w:rStyle w:val="char"/>
                      <w:b/>
                      <w:bCs/>
                      <w:sz w:val="8"/>
                      <w:szCs w:val="8"/>
                    </w:rPr>
                  </w:pPr>
                  <w:r w:rsidRPr="005E5C22">
                    <w:rPr>
                      <w:rStyle w:val="char"/>
                      <w:sz w:val="8"/>
                      <w:szCs w:val="8"/>
                    </w:rPr>
                    <w:t xml:space="preserve"> </w:t>
                  </w:r>
                </w:p>
              </w:tc>
            </w:tr>
            <w:tr w:rsidR="005E5C22" w14:paraId="7F85D44C" w14:textId="77777777" w:rsidTr="00313A21">
              <w:trPr>
                <w:trHeight w:val="869"/>
              </w:trPr>
              <w:tc>
                <w:tcPr>
                  <w:tcW w:w="5366" w:type="dxa"/>
                  <w:shd w:val="pct10" w:color="auto" w:fill="auto"/>
                </w:tcPr>
                <w:p w14:paraId="7CB44828" w14:textId="77777777" w:rsidR="005E5C22" w:rsidRDefault="005E5C22" w:rsidP="00313A21">
                  <w:pPr>
                    <w:pStyle w:val="paraL"/>
                    <w:rPr>
                      <w:rStyle w:val="charB"/>
                    </w:rPr>
                  </w:pPr>
                  <w:r>
                    <w:rPr>
                      <w:rStyle w:val="charB"/>
                      <w:b/>
                      <w:bCs/>
                    </w:rPr>
                    <w:t xml:space="preserve">BCA ERPLN: </w:t>
                  </w:r>
                  <w:r>
                    <w:rPr>
                      <w:rStyle w:val="charB"/>
                    </w:rPr>
                    <w:t xml:space="preserve"> </w:t>
                  </w:r>
                </w:p>
                <w:p w14:paraId="2B413472" w14:textId="6A1051E9" w:rsidR="005E5C22" w:rsidRPr="00D46976" w:rsidRDefault="005E5C22" w:rsidP="00D2625F">
                  <w:pPr>
                    <w:pStyle w:val="paraL"/>
                    <w:rPr>
                      <w:rStyle w:val="charB"/>
                    </w:rPr>
                  </w:pPr>
                  <w:r>
                    <w:rPr>
                      <w:rStyle w:val="char"/>
                    </w:rPr>
                    <w:t>PO Line/Position numbers may not always start with 0001.  Other numbers may be assigned by the Buyer, most commonly for special order types such as Reverse Logistics PO, Purchase Order Exception, Non-Conformance Debit PO, etc. The format will be four characters with leading zeroes</w:t>
                  </w:r>
                  <w:r w:rsidR="00D2625F">
                    <w:rPr>
                      <w:rStyle w:val="char"/>
                    </w:rPr>
                    <w:t>.  Example</w:t>
                  </w:r>
                  <w:r w:rsidR="007D47F4">
                    <w:rPr>
                      <w:rStyle w:val="char"/>
                    </w:rPr>
                    <w:t>s</w:t>
                  </w:r>
                  <w:r w:rsidR="00D2625F">
                    <w:rPr>
                      <w:rStyle w:val="char"/>
                    </w:rPr>
                    <w:t>:  0001, 0002</w:t>
                  </w:r>
                </w:p>
              </w:tc>
            </w:tr>
            <w:tr w:rsidR="005E5C22" w14:paraId="399486B6" w14:textId="77777777" w:rsidTr="00313A21">
              <w:trPr>
                <w:trHeight w:val="869"/>
              </w:trPr>
              <w:tc>
                <w:tcPr>
                  <w:tcW w:w="5366" w:type="dxa"/>
                  <w:shd w:val="pct10" w:color="auto" w:fill="auto"/>
                </w:tcPr>
                <w:p w14:paraId="4C2E7479" w14:textId="56E3F674" w:rsidR="005E5C22" w:rsidRDefault="00B23E64" w:rsidP="00313A21">
                  <w:pPr>
                    <w:pStyle w:val="paraL"/>
                    <w:rPr>
                      <w:rStyle w:val="charB"/>
                    </w:rPr>
                  </w:pPr>
                  <w:r>
                    <w:rPr>
                      <w:rStyle w:val="charB"/>
                      <w:b/>
                      <w:bCs/>
                    </w:rPr>
                    <w:t>BGS SAP CAS MS</w:t>
                  </w:r>
                  <w:r w:rsidR="005E5C22">
                    <w:rPr>
                      <w:rStyle w:val="charB"/>
                      <w:b/>
                      <w:bCs/>
                    </w:rPr>
                    <w:t xml:space="preserve">: </w:t>
                  </w:r>
                  <w:r w:rsidR="005E5C22">
                    <w:rPr>
                      <w:rStyle w:val="charB"/>
                    </w:rPr>
                    <w:t xml:space="preserve"> </w:t>
                  </w:r>
                </w:p>
                <w:p w14:paraId="2D373261" w14:textId="78919C3F" w:rsidR="005E5C22" w:rsidRPr="00D46976" w:rsidRDefault="005E5C22" w:rsidP="00EA63F9">
                  <w:pPr>
                    <w:pStyle w:val="paraL"/>
                    <w:rPr>
                      <w:rStyle w:val="charB"/>
                    </w:rPr>
                  </w:pPr>
                  <w:r>
                    <w:rPr>
                      <w:rStyle w:val="char"/>
                    </w:rPr>
                    <w:t xml:space="preserve">PO Line/Position/Item numbers may not always start with 1 or, on multiple line PO's, may not always be sequential.  The format will be numeric with a maximum of five digits (no leading zeroes).  Therefore, line numbers may be between </w:t>
                  </w:r>
                  <w:r w:rsidR="00EA63F9">
                    <w:rPr>
                      <w:rStyle w:val="char"/>
                    </w:rPr>
                    <w:t>one</w:t>
                  </w:r>
                  <w:r w:rsidR="006A7EB6">
                    <w:rPr>
                      <w:rStyle w:val="char"/>
                    </w:rPr>
                    <w:t xml:space="preserve"> </w:t>
                  </w:r>
                  <w:r>
                    <w:rPr>
                      <w:rStyle w:val="char"/>
                    </w:rPr>
                    <w:t>and five characters in length</w:t>
                  </w:r>
                  <w:r w:rsidR="00D2625F">
                    <w:rPr>
                      <w:rStyle w:val="char"/>
                    </w:rPr>
                    <w:t xml:space="preserve">   Example</w:t>
                  </w:r>
                  <w:r w:rsidR="007D47F4">
                    <w:rPr>
                      <w:rStyle w:val="char"/>
                    </w:rPr>
                    <w:t>s</w:t>
                  </w:r>
                  <w:r w:rsidR="00D2625F">
                    <w:rPr>
                      <w:rStyle w:val="char"/>
                    </w:rPr>
                    <w:t xml:space="preserve">: </w:t>
                  </w:r>
                  <w:r w:rsidR="007D47F4">
                    <w:rPr>
                      <w:rStyle w:val="char"/>
                    </w:rPr>
                    <w:t xml:space="preserve">1, </w:t>
                  </w:r>
                  <w:r w:rsidR="00D2625F">
                    <w:rPr>
                      <w:rStyle w:val="char"/>
                    </w:rPr>
                    <w:t>10, 20</w:t>
                  </w:r>
                </w:p>
              </w:tc>
            </w:tr>
            <w:tr w:rsidR="005E5C22" w14:paraId="2370FBC2" w14:textId="77777777" w:rsidTr="00313A21">
              <w:trPr>
                <w:trHeight w:val="869"/>
              </w:trPr>
              <w:tc>
                <w:tcPr>
                  <w:tcW w:w="5366" w:type="dxa"/>
                  <w:shd w:val="pct10" w:color="auto" w:fill="auto"/>
                </w:tcPr>
                <w:p w14:paraId="1200B4EF" w14:textId="77777777" w:rsidR="005E5C22" w:rsidRDefault="005E5C22" w:rsidP="00313A21">
                  <w:pPr>
                    <w:pStyle w:val="paraL"/>
                    <w:rPr>
                      <w:rStyle w:val="charB"/>
                    </w:rPr>
                  </w:pPr>
                  <w:r>
                    <w:rPr>
                      <w:rStyle w:val="charB"/>
                      <w:b/>
                      <w:bCs/>
                    </w:rPr>
                    <w:t xml:space="preserve">BDS: </w:t>
                  </w:r>
                  <w:r>
                    <w:rPr>
                      <w:rStyle w:val="charB"/>
                    </w:rPr>
                    <w:t xml:space="preserve"> </w:t>
                  </w:r>
                </w:p>
                <w:p w14:paraId="2C9603B4" w14:textId="0F2356F3" w:rsidR="005E5C22" w:rsidRDefault="005E5C22" w:rsidP="00313A21">
                  <w:pPr>
                    <w:pStyle w:val="paraL"/>
                    <w:rPr>
                      <w:rStyle w:val="char"/>
                    </w:rPr>
                  </w:pPr>
                  <w:r>
                    <w:rPr>
                      <w:rStyle w:val="char"/>
                    </w:rPr>
                    <w:t>The first PO Line/Position number is usually 0001; however, numbering may not always be sequential.  The format is four characters with leading zeroes.</w:t>
                  </w:r>
                  <w:r w:rsidR="00D2625F">
                    <w:rPr>
                      <w:rStyle w:val="char"/>
                    </w:rPr>
                    <w:t xml:space="preserve">  Example</w:t>
                  </w:r>
                  <w:r w:rsidR="007D47F4">
                    <w:rPr>
                      <w:rStyle w:val="char"/>
                    </w:rPr>
                    <w:t>s</w:t>
                  </w:r>
                  <w:r w:rsidR="00D2625F">
                    <w:rPr>
                      <w:rStyle w:val="char"/>
                    </w:rPr>
                    <w:t>:  0001, 0002</w:t>
                  </w:r>
                </w:p>
                <w:p w14:paraId="4029ECDF" w14:textId="1218CD63" w:rsidR="00D2625F" w:rsidRPr="00D2625F" w:rsidRDefault="00D2625F" w:rsidP="00313A21">
                  <w:pPr>
                    <w:pStyle w:val="paraL"/>
                    <w:rPr>
                      <w:rStyle w:val="charB"/>
                      <w:b/>
                      <w:bCs/>
                      <w:sz w:val="8"/>
                      <w:szCs w:val="8"/>
                    </w:rPr>
                  </w:pPr>
                  <w:r w:rsidRPr="00D2625F">
                    <w:rPr>
                      <w:rStyle w:val="char"/>
                      <w:sz w:val="8"/>
                      <w:szCs w:val="8"/>
                    </w:rPr>
                    <w:t xml:space="preserve"> </w:t>
                  </w:r>
                </w:p>
              </w:tc>
            </w:tr>
          </w:tbl>
          <w:p w14:paraId="407705A9" w14:textId="048448B1" w:rsidR="005E5C22" w:rsidRPr="00EF4063" w:rsidRDefault="00D2625F" w:rsidP="00313A21">
            <w:pPr>
              <w:pStyle w:val="paraL"/>
              <w:rPr>
                <w:rStyle w:val="tiny"/>
                <w:rFonts w:ascii="Arial" w:hAnsi="Arial"/>
                <w:sz w:val="12"/>
                <w:szCs w:val="12"/>
              </w:rPr>
            </w:pPr>
            <w:r>
              <w:rPr>
                <w:rStyle w:val="tiny"/>
                <w:rFonts w:ascii="Arial" w:hAnsi="Arial"/>
                <w:sz w:val="12"/>
                <w:szCs w:val="12"/>
              </w:rPr>
              <w:t xml:space="preserve"> </w:t>
            </w:r>
          </w:p>
        </w:tc>
        <w:tc>
          <w:tcPr>
            <w:tcW w:w="990" w:type="dxa"/>
          </w:tcPr>
          <w:p w14:paraId="31210979" w14:textId="77777777" w:rsidR="005E5C22" w:rsidRDefault="005E5C22" w:rsidP="00313A21">
            <w:pPr>
              <w:pStyle w:val="paraC"/>
              <w:jc w:val="center"/>
              <w:rPr>
                <w:rStyle w:val="char"/>
              </w:rPr>
            </w:pPr>
            <w:r w:rsidRPr="005B2229">
              <w:t>M</w:t>
            </w:r>
          </w:p>
        </w:tc>
        <w:tc>
          <w:tcPr>
            <w:tcW w:w="1170" w:type="dxa"/>
          </w:tcPr>
          <w:p w14:paraId="5B754212" w14:textId="77777777" w:rsidR="005E5C22" w:rsidRDefault="005E5C22" w:rsidP="00313A21">
            <w:pPr>
              <w:pStyle w:val="paraC"/>
              <w:jc w:val="center"/>
              <w:rPr>
                <w:rStyle w:val="char"/>
              </w:rPr>
            </w:pPr>
            <w:r w:rsidRPr="005B2229">
              <w:t>varChar</w:t>
            </w:r>
          </w:p>
        </w:tc>
        <w:tc>
          <w:tcPr>
            <w:tcW w:w="900" w:type="dxa"/>
          </w:tcPr>
          <w:p w14:paraId="3C748195" w14:textId="77777777" w:rsidR="005E5C22" w:rsidRDefault="005E5C22" w:rsidP="00313A21">
            <w:pPr>
              <w:pStyle w:val="paraC"/>
              <w:jc w:val="center"/>
              <w:rPr>
                <w:rStyle w:val="char"/>
              </w:rPr>
            </w:pPr>
            <w:r>
              <w:rPr>
                <w:rStyle w:val="char"/>
              </w:rPr>
              <w:t>1/20</w:t>
            </w:r>
          </w:p>
        </w:tc>
      </w:tr>
      <w:tr w:rsidR="005E5C22" w14:paraId="3F27CD12" w14:textId="77777777" w:rsidTr="008C6BCD">
        <w:trPr>
          <w:trHeight w:val="566"/>
        </w:trPr>
        <w:tc>
          <w:tcPr>
            <w:tcW w:w="200" w:type="dxa"/>
          </w:tcPr>
          <w:p w14:paraId="6A4C3307" w14:textId="77777777" w:rsidR="005E5C22" w:rsidRDefault="005E5C22" w:rsidP="00313A21">
            <w:pPr>
              <w:pStyle w:val="paraR"/>
              <w:jc w:val="right"/>
              <w:rPr>
                <w:rStyle w:val="char"/>
              </w:rPr>
            </w:pPr>
          </w:p>
        </w:tc>
        <w:tc>
          <w:tcPr>
            <w:tcW w:w="670" w:type="dxa"/>
          </w:tcPr>
          <w:p w14:paraId="084E9685" w14:textId="77777777" w:rsidR="005E5C22" w:rsidRPr="00A70ECA" w:rsidRDefault="005E5C22" w:rsidP="00313A21">
            <w:pPr>
              <w:pStyle w:val="paraL"/>
            </w:pPr>
            <w:r>
              <w:t>541</w:t>
            </w:r>
          </w:p>
        </w:tc>
        <w:tc>
          <w:tcPr>
            <w:tcW w:w="750" w:type="dxa"/>
          </w:tcPr>
          <w:p w14:paraId="49F13346" w14:textId="4FA4F9E3" w:rsidR="005E5C22" w:rsidRDefault="009F0EB1" w:rsidP="00313A21">
            <w:pPr>
              <w:pStyle w:val="paraL"/>
              <w:rPr>
                <w:rStyle w:val="char"/>
              </w:rPr>
            </w:pPr>
            <w:r>
              <w:t>DTL</w:t>
            </w:r>
            <w:r w:rsidR="005E5C22" w:rsidRPr="00136D01">
              <w:t>02</w:t>
            </w:r>
          </w:p>
        </w:tc>
        <w:tc>
          <w:tcPr>
            <w:tcW w:w="5550" w:type="dxa"/>
            <w:gridSpan w:val="2"/>
          </w:tcPr>
          <w:p w14:paraId="4548DECB" w14:textId="77777777" w:rsidR="005E5C22" w:rsidRPr="000C5F42" w:rsidRDefault="005E5C22" w:rsidP="00313A21">
            <w:pPr>
              <w:pStyle w:val="paraL"/>
              <w:rPr>
                <w:rStyle w:val="charB"/>
                <w:b/>
              </w:rPr>
            </w:pPr>
            <w:r w:rsidRPr="000C5F42">
              <w:rPr>
                <w:b/>
              </w:rPr>
              <w:t>Total Line Qty</w:t>
            </w:r>
          </w:p>
          <w:p w14:paraId="1797EDD6"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17BE3B3B" w14:textId="77777777" w:rsidTr="005E5C22">
              <w:trPr>
                <w:trHeight w:val="207"/>
              </w:trPr>
              <w:tc>
                <w:tcPr>
                  <w:tcW w:w="5366" w:type="dxa"/>
                  <w:shd w:val="pct10" w:color="auto" w:fill="auto"/>
                </w:tcPr>
                <w:p w14:paraId="3A8BE749" w14:textId="77777777" w:rsidR="005E5C22" w:rsidRDefault="005E5C22" w:rsidP="00313A21">
                  <w:pPr>
                    <w:pStyle w:val="paraL"/>
                    <w:rPr>
                      <w:rStyle w:val="charB"/>
                      <w:b/>
                      <w:bCs/>
                    </w:rPr>
                  </w:pPr>
                  <w:r>
                    <w:rPr>
                      <w:rStyle w:val="charB"/>
                      <w:b/>
                      <w:bCs/>
                    </w:rPr>
                    <w:t>Exostar:</w:t>
                  </w:r>
                </w:p>
                <w:p w14:paraId="34A209D8" w14:textId="77777777" w:rsidR="005E5C22" w:rsidRDefault="005E5C22" w:rsidP="00313A21">
                  <w:pPr>
                    <w:pStyle w:val="paraL"/>
                    <w:rPr>
                      <w:rStyle w:val="char"/>
                    </w:rPr>
                  </w:pPr>
                  <w:r>
                    <w:rPr>
                      <w:rStyle w:val="char"/>
                    </w:rPr>
                    <w:t>Quantity for the PO line</w:t>
                  </w:r>
                </w:p>
                <w:p w14:paraId="444C5756" w14:textId="77777777" w:rsidR="006C3C2F" w:rsidRDefault="006C3C2F" w:rsidP="00313A21">
                  <w:pPr>
                    <w:pStyle w:val="paraL"/>
                    <w:rPr>
                      <w:rStyle w:val="char"/>
                    </w:rPr>
                  </w:pPr>
                </w:p>
                <w:p w14:paraId="2CB0F7A3" w14:textId="77777777" w:rsidR="006C3C2F" w:rsidRPr="00024BCC" w:rsidRDefault="006C3C2F" w:rsidP="006C3C2F">
                  <w:pPr>
                    <w:pStyle w:val="paraL"/>
                    <w:rPr>
                      <w:rStyle w:val="char"/>
                      <w:b/>
                    </w:rPr>
                  </w:pPr>
                  <w:r w:rsidRPr="00024BCC">
                    <w:rPr>
                      <w:rStyle w:val="char"/>
                      <w:b/>
                    </w:rPr>
                    <w:t xml:space="preserve">BCA ERPLN:  </w:t>
                  </w:r>
                </w:p>
                <w:p w14:paraId="1C18E85B" w14:textId="77777777" w:rsidR="006C3C2F" w:rsidRPr="00024BCC" w:rsidRDefault="006C3C2F" w:rsidP="006C3C2F">
                  <w:pPr>
                    <w:pStyle w:val="paraL"/>
                    <w:rPr>
                      <w:rStyle w:val="char"/>
                    </w:rPr>
                  </w:pPr>
                  <w:r w:rsidRPr="00024BCC">
                    <w:rPr>
                      <w:rStyle w:val="char"/>
                    </w:rPr>
                    <w:t>Used</w:t>
                  </w:r>
                </w:p>
                <w:p w14:paraId="0296B11F" w14:textId="77777777" w:rsidR="006C3C2F" w:rsidRPr="00024BCC" w:rsidRDefault="006C3C2F" w:rsidP="006C3C2F">
                  <w:pPr>
                    <w:pStyle w:val="paraL"/>
                    <w:rPr>
                      <w:rStyle w:val="char"/>
                    </w:rPr>
                  </w:pPr>
                  <w:r w:rsidRPr="00024BCC">
                    <w:rPr>
                      <w:rStyle w:val="char"/>
                      <w:b/>
                    </w:rPr>
                    <w:t>BGS SAP CAS MS</w:t>
                  </w:r>
                  <w:r w:rsidRPr="00024BCC">
                    <w:rPr>
                      <w:rStyle w:val="char"/>
                    </w:rPr>
                    <w:t xml:space="preserve">:  </w:t>
                  </w:r>
                </w:p>
                <w:p w14:paraId="6A159F5E" w14:textId="77777777" w:rsidR="006C3C2F" w:rsidRPr="00024BCC" w:rsidRDefault="006C3C2F" w:rsidP="006C3C2F">
                  <w:pPr>
                    <w:pStyle w:val="paraL"/>
                    <w:rPr>
                      <w:rStyle w:val="char"/>
                    </w:rPr>
                  </w:pPr>
                  <w:r w:rsidRPr="00024BCC">
                    <w:rPr>
                      <w:rStyle w:val="char"/>
                    </w:rPr>
                    <w:t>Used</w:t>
                  </w:r>
                  <w:r>
                    <w:rPr>
                      <w:rStyle w:val="char"/>
                    </w:rPr>
                    <w:t xml:space="preserve">  (May contain a maximum of 3 decimals)</w:t>
                  </w:r>
                </w:p>
                <w:p w14:paraId="5A8FC053" w14:textId="77777777" w:rsidR="006C3C2F" w:rsidRPr="00024BCC" w:rsidRDefault="006C3C2F" w:rsidP="006C3C2F">
                  <w:pPr>
                    <w:pStyle w:val="paraL"/>
                    <w:rPr>
                      <w:rStyle w:val="char"/>
                      <w:b/>
                    </w:rPr>
                  </w:pPr>
                  <w:r w:rsidRPr="00024BCC">
                    <w:rPr>
                      <w:rStyle w:val="char"/>
                      <w:b/>
                    </w:rPr>
                    <w:t xml:space="preserve">BDS:  </w:t>
                  </w:r>
                </w:p>
                <w:p w14:paraId="57D22590" w14:textId="77777777" w:rsidR="006C3C2F" w:rsidRPr="00024BCC" w:rsidRDefault="006C3C2F" w:rsidP="006C3C2F">
                  <w:pPr>
                    <w:pStyle w:val="paraL"/>
                    <w:rPr>
                      <w:rStyle w:val="char"/>
                    </w:rPr>
                  </w:pPr>
                  <w:r w:rsidRPr="00024BCC">
                    <w:rPr>
                      <w:rStyle w:val="char"/>
                    </w:rPr>
                    <w:t>Used</w:t>
                  </w:r>
                </w:p>
                <w:p w14:paraId="13C56B9E" w14:textId="4760706C" w:rsidR="005E5C22" w:rsidRPr="005E5C22" w:rsidRDefault="005E5C22" w:rsidP="00313A21">
                  <w:pPr>
                    <w:pStyle w:val="paraL"/>
                    <w:rPr>
                      <w:rStyle w:val="char"/>
                      <w:sz w:val="8"/>
                      <w:szCs w:val="8"/>
                    </w:rPr>
                  </w:pPr>
                  <w:r w:rsidRPr="005E5C22">
                    <w:rPr>
                      <w:rStyle w:val="char"/>
                      <w:sz w:val="8"/>
                      <w:szCs w:val="8"/>
                    </w:rPr>
                    <w:t xml:space="preserve"> </w:t>
                  </w:r>
                </w:p>
              </w:tc>
            </w:tr>
          </w:tbl>
          <w:p w14:paraId="77F30E10" w14:textId="1F75C952" w:rsidR="005E5C22" w:rsidRPr="005E5C22" w:rsidRDefault="005E5C22" w:rsidP="00313A21">
            <w:pPr>
              <w:pStyle w:val="paraL"/>
              <w:rPr>
                <w:rStyle w:val="tiny"/>
                <w:rFonts w:ascii="Arial" w:hAnsi="Arial"/>
                <w:b/>
                <w:szCs w:val="8"/>
              </w:rPr>
            </w:pPr>
            <w:r w:rsidRPr="005E5C22">
              <w:rPr>
                <w:rStyle w:val="tiny"/>
                <w:rFonts w:ascii="Arial" w:hAnsi="Arial"/>
                <w:b/>
                <w:szCs w:val="8"/>
              </w:rPr>
              <w:t xml:space="preserve"> </w:t>
            </w:r>
          </w:p>
        </w:tc>
        <w:tc>
          <w:tcPr>
            <w:tcW w:w="990" w:type="dxa"/>
          </w:tcPr>
          <w:p w14:paraId="426F6E87" w14:textId="0171C44C" w:rsidR="005E5C22" w:rsidRDefault="00D2625F" w:rsidP="00313A21">
            <w:pPr>
              <w:pStyle w:val="paraC"/>
              <w:jc w:val="center"/>
              <w:rPr>
                <w:rStyle w:val="char"/>
              </w:rPr>
            </w:pPr>
            <w:r>
              <w:t>M</w:t>
            </w:r>
          </w:p>
        </w:tc>
        <w:tc>
          <w:tcPr>
            <w:tcW w:w="1170" w:type="dxa"/>
          </w:tcPr>
          <w:p w14:paraId="47F00E7A" w14:textId="1738BCAD" w:rsidR="005E5C22" w:rsidRDefault="00EE107E" w:rsidP="00313A21">
            <w:pPr>
              <w:pStyle w:val="paraC"/>
              <w:jc w:val="center"/>
              <w:rPr>
                <w:rStyle w:val="char"/>
              </w:rPr>
            </w:pPr>
            <w:r>
              <w:t>Float</w:t>
            </w:r>
          </w:p>
        </w:tc>
        <w:tc>
          <w:tcPr>
            <w:tcW w:w="900" w:type="dxa"/>
          </w:tcPr>
          <w:p w14:paraId="5F684B90" w14:textId="631F0777" w:rsidR="005E5C22" w:rsidRDefault="007A3D8A" w:rsidP="007A3D8A">
            <w:pPr>
              <w:pStyle w:val="paraC"/>
              <w:jc w:val="center"/>
              <w:rPr>
                <w:rStyle w:val="char"/>
              </w:rPr>
            </w:pPr>
            <w:r>
              <w:t>1/20</w:t>
            </w:r>
          </w:p>
        </w:tc>
      </w:tr>
      <w:tr w:rsidR="005E5C22" w14:paraId="49624A5B" w14:textId="77777777" w:rsidTr="001C71F8">
        <w:trPr>
          <w:trHeight w:val="2141"/>
        </w:trPr>
        <w:tc>
          <w:tcPr>
            <w:tcW w:w="200" w:type="dxa"/>
          </w:tcPr>
          <w:p w14:paraId="74F30BBE" w14:textId="77777777" w:rsidR="005E5C22" w:rsidRDefault="005E5C22" w:rsidP="00313A21">
            <w:pPr>
              <w:pStyle w:val="paraR"/>
              <w:jc w:val="right"/>
              <w:rPr>
                <w:rStyle w:val="char"/>
              </w:rPr>
            </w:pPr>
          </w:p>
        </w:tc>
        <w:tc>
          <w:tcPr>
            <w:tcW w:w="670" w:type="dxa"/>
          </w:tcPr>
          <w:p w14:paraId="2B1680EB" w14:textId="77777777" w:rsidR="005E5C22" w:rsidRPr="00A70ECA" w:rsidRDefault="005E5C22" w:rsidP="00313A21">
            <w:pPr>
              <w:pStyle w:val="paraL"/>
            </w:pPr>
            <w:r>
              <w:t>128</w:t>
            </w:r>
          </w:p>
        </w:tc>
        <w:tc>
          <w:tcPr>
            <w:tcW w:w="750" w:type="dxa"/>
          </w:tcPr>
          <w:p w14:paraId="195C8BD1" w14:textId="0EEC4FCA" w:rsidR="005E5C22" w:rsidRDefault="009F0EB1" w:rsidP="00313A21">
            <w:pPr>
              <w:pStyle w:val="paraL"/>
              <w:rPr>
                <w:rStyle w:val="char"/>
              </w:rPr>
            </w:pPr>
            <w:r>
              <w:t>DTL</w:t>
            </w:r>
            <w:r w:rsidR="005E5C22" w:rsidRPr="00136D01">
              <w:t>03</w:t>
            </w:r>
          </w:p>
        </w:tc>
        <w:tc>
          <w:tcPr>
            <w:tcW w:w="5550" w:type="dxa"/>
            <w:gridSpan w:val="2"/>
          </w:tcPr>
          <w:p w14:paraId="0E6C9F9B" w14:textId="77777777" w:rsidR="005E5C22" w:rsidRPr="000C5F42" w:rsidRDefault="005E5C22" w:rsidP="00313A21">
            <w:pPr>
              <w:pStyle w:val="paraL"/>
              <w:rPr>
                <w:rStyle w:val="charB"/>
                <w:b/>
              </w:rPr>
            </w:pPr>
            <w:r w:rsidRPr="000C5F42">
              <w:rPr>
                <w:b/>
              </w:rPr>
              <w:t>UOM</w:t>
            </w:r>
          </w:p>
          <w:p w14:paraId="7833A624"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17DF5378" w14:textId="77777777" w:rsidTr="00313A21">
              <w:trPr>
                <w:trHeight w:val="869"/>
              </w:trPr>
              <w:tc>
                <w:tcPr>
                  <w:tcW w:w="5366" w:type="dxa"/>
                  <w:shd w:val="pct10" w:color="auto" w:fill="auto"/>
                </w:tcPr>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D2625F" w14:paraId="44FF8A22" w14:textId="77777777" w:rsidTr="00D2625F">
                    <w:trPr>
                      <w:trHeight w:val="869"/>
                    </w:trPr>
                    <w:tc>
                      <w:tcPr>
                        <w:tcW w:w="5366" w:type="dxa"/>
                        <w:shd w:val="pct10" w:color="auto" w:fill="auto"/>
                      </w:tcPr>
                      <w:p w14:paraId="5D30E8FE" w14:textId="77777777" w:rsidR="00D2625F" w:rsidRDefault="00D2625F" w:rsidP="00FF70DE">
                        <w:pPr>
                          <w:pStyle w:val="paraL"/>
                          <w:rPr>
                            <w:rStyle w:val="charB"/>
                            <w:b/>
                            <w:bCs/>
                          </w:rPr>
                        </w:pPr>
                        <w:r>
                          <w:rPr>
                            <w:rStyle w:val="charB"/>
                            <w:b/>
                            <w:bCs/>
                          </w:rPr>
                          <w:t>Exostar:</w:t>
                        </w:r>
                      </w:p>
                      <w:p w14:paraId="3867351C" w14:textId="77777777" w:rsidR="00D2625F" w:rsidRDefault="00D2625F" w:rsidP="00FF70DE">
                        <w:pPr>
                          <w:pStyle w:val="paraL"/>
                          <w:rPr>
                            <w:rStyle w:val="char"/>
                          </w:rPr>
                        </w:pPr>
                        <w:r>
                          <w:rPr>
                            <w:rStyle w:val="char"/>
                          </w:rPr>
                          <w:t xml:space="preserve">The Unit of Measurement Code (UOM) for the quantity ordered at the line item level should be the same as the Schedule Line in the </w:t>
                        </w:r>
                        <w:r w:rsidRPr="00AE5FAD">
                          <w:rPr>
                            <w:rStyle w:val="char"/>
                          </w:rPr>
                          <w:t>SCH03</w:t>
                        </w:r>
                        <w:r>
                          <w:rPr>
                            <w:rStyle w:val="char"/>
                          </w:rPr>
                          <w:t xml:space="preserve">.  </w:t>
                        </w:r>
                      </w:p>
                      <w:p w14:paraId="6A6D4F08" w14:textId="77777777" w:rsidR="00D2625F" w:rsidRDefault="00D2625F" w:rsidP="00FF70DE">
                        <w:pPr>
                          <w:pStyle w:val="paraL"/>
                          <w:rPr>
                            <w:rStyle w:val="char"/>
                          </w:rPr>
                        </w:pPr>
                        <w:r>
                          <w:rPr>
                            <w:rStyle w:val="char"/>
                          </w:rPr>
                          <w:t xml:space="preserve">  </w:t>
                        </w:r>
                      </w:p>
                      <w:p w14:paraId="7E7DDA44" w14:textId="77777777" w:rsidR="00D2625F" w:rsidRDefault="00D2625F" w:rsidP="00FF70DE">
                        <w:pPr>
                          <w:pStyle w:val="paraL"/>
                          <w:rPr>
                            <w:rStyle w:val="char"/>
                          </w:rPr>
                        </w:pPr>
                        <w:r>
                          <w:rPr>
                            <w:rStyle w:val="char"/>
                          </w:rPr>
                          <w:t>The UOM from the PO must be returned in all integrated transactions and used on the ASN Bar Code Label.</w:t>
                        </w:r>
                      </w:p>
                      <w:p w14:paraId="3D2B6647" w14:textId="77777777" w:rsidR="00D2625F" w:rsidRDefault="00D2625F" w:rsidP="00FF70DE">
                        <w:pPr>
                          <w:pStyle w:val="paraL"/>
                          <w:rPr>
                            <w:rStyle w:val="char"/>
                            <w:b/>
                            <w:bCs/>
                            <w:sz w:val="8"/>
                            <w:szCs w:val="8"/>
                          </w:rPr>
                        </w:pPr>
                      </w:p>
                    </w:tc>
                  </w:tr>
                  <w:tr w:rsidR="00D2625F" w14:paraId="36D2A894" w14:textId="77777777" w:rsidTr="00D2625F">
                    <w:trPr>
                      <w:trHeight w:val="44"/>
                    </w:trPr>
                    <w:tc>
                      <w:tcPr>
                        <w:tcW w:w="5366" w:type="dxa"/>
                        <w:shd w:val="pct10" w:color="auto" w:fill="auto"/>
                        <w:hideMark/>
                      </w:tcPr>
                      <w:p w14:paraId="1A631A1D" w14:textId="77777777" w:rsidR="00D2625F" w:rsidRDefault="00D2625F" w:rsidP="00FF70DE">
                        <w:pPr>
                          <w:pStyle w:val="paraL"/>
                          <w:rPr>
                            <w:rStyle w:val="charB"/>
                          </w:rPr>
                        </w:pPr>
                        <w:r>
                          <w:rPr>
                            <w:rStyle w:val="charB"/>
                            <w:b/>
                            <w:bCs/>
                          </w:rPr>
                          <w:t xml:space="preserve">Boeing: </w:t>
                        </w:r>
                        <w:r>
                          <w:rPr>
                            <w:rStyle w:val="charB"/>
                          </w:rPr>
                          <w:t xml:space="preserve"> </w:t>
                        </w:r>
                      </w:p>
                      <w:p w14:paraId="66ED8341" w14:textId="77777777" w:rsidR="00D2625F" w:rsidRDefault="00D2625F" w:rsidP="00FF70DE">
                        <w:pPr>
                          <w:pStyle w:val="paraL"/>
                          <w:rPr>
                            <w:rStyle w:val="char"/>
                          </w:rPr>
                        </w:pPr>
                        <w:r>
                          <w:rPr>
                            <w:rStyle w:val="char"/>
                          </w:rPr>
                          <w:t>Uses codes from the standard EDI x12 code list for element 355.</w:t>
                        </w:r>
                      </w:p>
                      <w:p w14:paraId="40D141B6" w14:textId="77777777" w:rsidR="00D2625F" w:rsidRDefault="00D2625F" w:rsidP="00FF70DE">
                        <w:pPr>
                          <w:pStyle w:val="paraL"/>
                          <w:rPr>
                            <w:rStyle w:val="charB"/>
                            <w:b/>
                            <w:bCs/>
                            <w:sz w:val="8"/>
                            <w:szCs w:val="8"/>
                          </w:rPr>
                        </w:pPr>
                        <w:r>
                          <w:rPr>
                            <w:rStyle w:val="char"/>
                            <w:sz w:val="8"/>
                            <w:szCs w:val="8"/>
                          </w:rPr>
                          <w:t xml:space="preserve"> </w:t>
                        </w:r>
                      </w:p>
                    </w:tc>
                  </w:tr>
                </w:tbl>
                <w:p w14:paraId="35765673" w14:textId="61CC8344" w:rsidR="005E5C22" w:rsidRPr="005E5C22" w:rsidRDefault="005E5C22" w:rsidP="00313A21">
                  <w:pPr>
                    <w:pStyle w:val="paraL"/>
                    <w:rPr>
                      <w:rStyle w:val="char"/>
                      <w:b/>
                      <w:bCs/>
                      <w:sz w:val="8"/>
                      <w:szCs w:val="8"/>
                    </w:rPr>
                  </w:pPr>
                </w:p>
              </w:tc>
            </w:tr>
          </w:tbl>
          <w:p w14:paraId="6D91E654" w14:textId="72E6BCDD" w:rsidR="005E5C22" w:rsidRPr="005E5C22" w:rsidRDefault="005E5C22" w:rsidP="00313A21">
            <w:pPr>
              <w:pStyle w:val="paraL"/>
              <w:rPr>
                <w:rStyle w:val="charB"/>
                <w:b/>
                <w:bCs/>
                <w:sz w:val="8"/>
                <w:szCs w:val="8"/>
              </w:rPr>
            </w:pPr>
            <w:r w:rsidRPr="005E5C22">
              <w:rPr>
                <w:rStyle w:val="charB"/>
                <w:b/>
                <w:bCs/>
                <w:sz w:val="8"/>
                <w:szCs w:val="8"/>
              </w:rPr>
              <w:t xml:space="preserve"> </w:t>
            </w:r>
          </w:p>
        </w:tc>
        <w:tc>
          <w:tcPr>
            <w:tcW w:w="990" w:type="dxa"/>
          </w:tcPr>
          <w:p w14:paraId="113E0626" w14:textId="37BF8E26" w:rsidR="005E5C22" w:rsidRDefault="00D2625F" w:rsidP="00313A21">
            <w:pPr>
              <w:pStyle w:val="paraC"/>
              <w:jc w:val="center"/>
              <w:rPr>
                <w:rStyle w:val="char"/>
              </w:rPr>
            </w:pPr>
            <w:r>
              <w:t>M</w:t>
            </w:r>
          </w:p>
        </w:tc>
        <w:tc>
          <w:tcPr>
            <w:tcW w:w="1170" w:type="dxa"/>
          </w:tcPr>
          <w:p w14:paraId="137EAD5C" w14:textId="77777777" w:rsidR="005E5C22" w:rsidRDefault="005E5C22" w:rsidP="00313A21">
            <w:pPr>
              <w:pStyle w:val="paraC"/>
              <w:jc w:val="center"/>
              <w:rPr>
                <w:rStyle w:val="char"/>
              </w:rPr>
            </w:pPr>
            <w:r w:rsidRPr="005B2229">
              <w:t>Code</w:t>
            </w:r>
          </w:p>
        </w:tc>
        <w:tc>
          <w:tcPr>
            <w:tcW w:w="900" w:type="dxa"/>
          </w:tcPr>
          <w:p w14:paraId="7DCD55D2" w14:textId="77777777" w:rsidR="005E5C22" w:rsidRDefault="005E5C22" w:rsidP="00313A21">
            <w:pPr>
              <w:pStyle w:val="paraC"/>
              <w:jc w:val="center"/>
              <w:rPr>
                <w:rStyle w:val="char"/>
              </w:rPr>
            </w:pPr>
            <w:r>
              <w:t>2/2</w:t>
            </w:r>
          </w:p>
        </w:tc>
      </w:tr>
      <w:tr w:rsidR="005E5C22" w14:paraId="1F01E91C" w14:textId="77777777" w:rsidTr="001C71F8">
        <w:trPr>
          <w:trHeight w:val="2177"/>
        </w:trPr>
        <w:tc>
          <w:tcPr>
            <w:tcW w:w="200" w:type="dxa"/>
          </w:tcPr>
          <w:p w14:paraId="5ACB62A5" w14:textId="4FFDF9C2" w:rsidR="005E5C22" w:rsidRDefault="005E5C22" w:rsidP="00313A21">
            <w:pPr>
              <w:pStyle w:val="paraR"/>
              <w:jc w:val="right"/>
              <w:rPr>
                <w:rStyle w:val="char"/>
              </w:rPr>
            </w:pPr>
          </w:p>
        </w:tc>
        <w:tc>
          <w:tcPr>
            <w:tcW w:w="670" w:type="dxa"/>
          </w:tcPr>
          <w:p w14:paraId="479428C3" w14:textId="77777777" w:rsidR="005E5C22" w:rsidRPr="00A70ECA" w:rsidRDefault="005E5C22" w:rsidP="00313A21">
            <w:pPr>
              <w:pStyle w:val="paraL"/>
            </w:pPr>
            <w:r>
              <w:t>257</w:t>
            </w:r>
          </w:p>
        </w:tc>
        <w:tc>
          <w:tcPr>
            <w:tcW w:w="750" w:type="dxa"/>
          </w:tcPr>
          <w:p w14:paraId="19EC8BFF" w14:textId="1ABDAFC2" w:rsidR="005E5C22" w:rsidRDefault="009F0EB1" w:rsidP="00313A21">
            <w:pPr>
              <w:pStyle w:val="paraL"/>
              <w:rPr>
                <w:rStyle w:val="char"/>
              </w:rPr>
            </w:pPr>
            <w:r>
              <w:t>DTL</w:t>
            </w:r>
            <w:r w:rsidR="005E5C22">
              <w:t>04</w:t>
            </w:r>
          </w:p>
        </w:tc>
        <w:tc>
          <w:tcPr>
            <w:tcW w:w="5550" w:type="dxa"/>
            <w:gridSpan w:val="2"/>
          </w:tcPr>
          <w:p w14:paraId="22C3703C" w14:textId="77777777" w:rsidR="005E5C22" w:rsidRPr="000C5F42" w:rsidRDefault="005E5C22" w:rsidP="00313A21">
            <w:pPr>
              <w:pStyle w:val="paraL"/>
              <w:rPr>
                <w:rStyle w:val="charB"/>
                <w:b/>
              </w:rPr>
            </w:pPr>
            <w:r w:rsidRPr="000C5F42">
              <w:rPr>
                <w:b/>
              </w:rPr>
              <w:t>Basis of Unit Price</w:t>
            </w:r>
          </w:p>
          <w:p w14:paraId="3EB562EC"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06C2A062" w14:textId="77777777" w:rsidTr="001C71F8">
              <w:trPr>
                <w:trHeight w:val="324"/>
              </w:trPr>
              <w:tc>
                <w:tcPr>
                  <w:tcW w:w="5366" w:type="dxa"/>
                  <w:shd w:val="pct10" w:color="auto" w:fill="auto"/>
                </w:tcPr>
                <w:p w14:paraId="4FA0C941" w14:textId="77777777" w:rsidR="005E5C22" w:rsidRDefault="005E5C22" w:rsidP="00313A21">
                  <w:pPr>
                    <w:pStyle w:val="paraL"/>
                    <w:rPr>
                      <w:rStyle w:val="charB"/>
                      <w:b/>
                      <w:bCs/>
                    </w:rPr>
                  </w:pPr>
                  <w:r>
                    <w:rPr>
                      <w:rStyle w:val="charB"/>
                      <w:b/>
                      <w:bCs/>
                    </w:rPr>
                    <w:t>Exostar:</w:t>
                  </w:r>
                </w:p>
                <w:p w14:paraId="6655B46D" w14:textId="32A2515A" w:rsidR="005E5C22" w:rsidRDefault="005E5C22" w:rsidP="00313A21">
                  <w:pPr>
                    <w:pStyle w:val="paraL"/>
                    <w:rPr>
                      <w:rStyle w:val="charB"/>
                      <w:b/>
                      <w:bCs/>
                    </w:rPr>
                  </w:pPr>
                  <w:r>
                    <w:rPr>
                      <w:rStyle w:val="char"/>
                    </w:rPr>
                    <w:t>Code indicating the type or source of the unit</w:t>
                  </w:r>
                  <w:r w:rsidR="00D2625F">
                    <w:rPr>
                      <w:rStyle w:val="char"/>
                    </w:rPr>
                    <w:t xml:space="preserve"> price</w:t>
                  </w:r>
                </w:p>
                <w:p w14:paraId="222BD622" w14:textId="22ADA1F8" w:rsidR="005E5C22" w:rsidRPr="001C71F8" w:rsidRDefault="001C71F8" w:rsidP="00313A21">
                  <w:pPr>
                    <w:pStyle w:val="paraL"/>
                    <w:rPr>
                      <w:rStyle w:val="char"/>
                      <w:sz w:val="8"/>
                      <w:szCs w:val="8"/>
                    </w:rPr>
                  </w:pPr>
                  <w:r>
                    <w:rPr>
                      <w:rStyle w:val="charB"/>
                      <w:sz w:val="8"/>
                      <w:szCs w:val="8"/>
                    </w:rPr>
                    <w:t xml:space="preserve"> </w:t>
                  </w:r>
                </w:p>
              </w:tc>
            </w:tr>
            <w:tr w:rsidR="001C71F8" w14:paraId="1E289AD6" w14:textId="77777777" w:rsidTr="001C71F8">
              <w:trPr>
                <w:trHeight w:val="252"/>
              </w:trPr>
              <w:tc>
                <w:tcPr>
                  <w:tcW w:w="5366" w:type="dxa"/>
                  <w:shd w:val="pct10" w:color="auto" w:fill="auto"/>
                </w:tcPr>
                <w:p w14:paraId="3F4A8206" w14:textId="77777777" w:rsidR="007D47F4" w:rsidRDefault="007D47F4" w:rsidP="007D47F4">
                  <w:pPr>
                    <w:pStyle w:val="paraL"/>
                    <w:rPr>
                      <w:rStyle w:val="charB"/>
                    </w:rPr>
                  </w:pPr>
                  <w:r>
                    <w:rPr>
                      <w:rStyle w:val="charB"/>
                      <w:b/>
                      <w:bCs/>
                    </w:rPr>
                    <w:t>BCA ERPLN:</w:t>
                  </w:r>
                </w:p>
                <w:p w14:paraId="727A5652" w14:textId="77777777" w:rsidR="007D47F4" w:rsidRDefault="007D47F4" w:rsidP="007D47F4">
                  <w:pPr>
                    <w:pStyle w:val="paraL"/>
                    <w:rPr>
                      <w:rStyle w:val="charB"/>
                      <w:b/>
                      <w:bCs/>
                    </w:rPr>
                  </w:pPr>
                  <w:r>
                    <w:rPr>
                      <w:rStyle w:val="char"/>
                    </w:rPr>
                    <w:t>Not used</w:t>
                  </w:r>
                  <w:r>
                    <w:rPr>
                      <w:rStyle w:val="charB"/>
                      <w:b/>
                      <w:bCs/>
                    </w:rPr>
                    <w:t xml:space="preserve"> </w:t>
                  </w:r>
                </w:p>
                <w:p w14:paraId="16C8C575" w14:textId="5A4E7BED" w:rsidR="001C71F8" w:rsidRDefault="00B23E64" w:rsidP="007D47F4">
                  <w:pPr>
                    <w:pStyle w:val="paraL"/>
                    <w:rPr>
                      <w:rStyle w:val="charB"/>
                    </w:rPr>
                  </w:pPr>
                  <w:r>
                    <w:rPr>
                      <w:rStyle w:val="charB"/>
                      <w:b/>
                      <w:bCs/>
                    </w:rPr>
                    <w:t>BGS SAP CAS MS</w:t>
                  </w:r>
                  <w:r w:rsidR="001C71F8">
                    <w:rPr>
                      <w:rStyle w:val="charB"/>
                      <w:b/>
                      <w:bCs/>
                    </w:rPr>
                    <w:t>:</w:t>
                  </w:r>
                </w:p>
                <w:p w14:paraId="7A656034" w14:textId="57C3EC9F" w:rsidR="001C71F8" w:rsidRPr="001C71F8" w:rsidRDefault="001C71F8" w:rsidP="001C71F8">
                  <w:pPr>
                    <w:pStyle w:val="paraL"/>
                    <w:rPr>
                      <w:rStyle w:val="charB"/>
                    </w:rPr>
                  </w:pPr>
                  <w:r>
                    <w:rPr>
                      <w:rStyle w:val="char"/>
                    </w:rPr>
                    <w:t>Not used</w:t>
                  </w:r>
                </w:p>
              </w:tc>
            </w:tr>
            <w:tr w:rsidR="008859EC" w14:paraId="100B8B69" w14:textId="77777777" w:rsidTr="001C71F8">
              <w:trPr>
                <w:trHeight w:val="333"/>
              </w:trPr>
              <w:tc>
                <w:tcPr>
                  <w:tcW w:w="5366" w:type="dxa"/>
                  <w:shd w:val="pct10" w:color="auto" w:fill="auto"/>
                </w:tcPr>
                <w:p w14:paraId="25EFFD3C" w14:textId="1FB12B18" w:rsidR="008859EC" w:rsidRDefault="008859EC" w:rsidP="008859EC">
                  <w:pPr>
                    <w:pStyle w:val="paraL"/>
                    <w:rPr>
                      <w:rStyle w:val="charB"/>
                    </w:rPr>
                  </w:pPr>
                  <w:r>
                    <w:rPr>
                      <w:rStyle w:val="charB"/>
                      <w:b/>
                      <w:bCs/>
                    </w:rPr>
                    <w:t>BDS:</w:t>
                  </w:r>
                </w:p>
                <w:p w14:paraId="2C49388F" w14:textId="02D2A238" w:rsidR="008859EC" w:rsidRDefault="008859EC" w:rsidP="008859EC">
                  <w:pPr>
                    <w:pStyle w:val="paraL"/>
                    <w:rPr>
                      <w:rStyle w:val="charB"/>
                      <w:b/>
                      <w:bCs/>
                    </w:rPr>
                  </w:pPr>
                  <w:r>
                    <w:rPr>
                      <w:rStyle w:val="char"/>
                    </w:rPr>
                    <w:t>Uses all codes</w:t>
                  </w:r>
                </w:p>
              </w:tc>
            </w:tr>
          </w:tbl>
          <w:p w14:paraId="738F94C2" w14:textId="18E84C5E" w:rsidR="005E5C22" w:rsidRPr="005E5C22" w:rsidRDefault="005E5C22" w:rsidP="00313A21">
            <w:pPr>
              <w:pStyle w:val="paraL"/>
              <w:rPr>
                <w:rStyle w:val="charB"/>
                <w:b/>
                <w:bCs/>
                <w:sz w:val="8"/>
                <w:szCs w:val="8"/>
              </w:rPr>
            </w:pPr>
            <w:r w:rsidRPr="005E5C22">
              <w:rPr>
                <w:rStyle w:val="tiny"/>
                <w:rFonts w:ascii="Arial" w:hAnsi="Arial"/>
                <w:szCs w:val="8"/>
              </w:rPr>
              <w:t xml:space="preserve">   </w:t>
            </w:r>
          </w:p>
        </w:tc>
        <w:tc>
          <w:tcPr>
            <w:tcW w:w="990" w:type="dxa"/>
          </w:tcPr>
          <w:p w14:paraId="664AC96A" w14:textId="77777777" w:rsidR="005E5C22" w:rsidRDefault="005E5C22" w:rsidP="00313A21">
            <w:pPr>
              <w:pStyle w:val="paraC"/>
              <w:jc w:val="center"/>
              <w:rPr>
                <w:rStyle w:val="char"/>
              </w:rPr>
            </w:pPr>
            <w:r w:rsidRPr="005B2229">
              <w:t>O</w:t>
            </w:r>
          </w:p>
        </w:tc>
        <w:tc>
          <w:tcPr>
            <w:tcW w:w="1170" w:type="dxa"/>
          </w:tcPr>
          <w:p w14:paraId="5E1DD9C6" w14:textId="77777777" w:rsidR="005E5C22" w:rsidRDefault="005E5C22" w:rsidP="00313A21">
            <w:pPr>
              <w:pStyle w:val="paraC"/>
              <w:jc w:val="center"/>
              <w:rPr>
                <w:rStyle w:val="char"/>
              </w:rPr>
            </w:pPr>
            <w:r w:rsidRPr="005B2229">
              <w:t>Code</w:t>
            </w:r>
          </w:p>
        </w:tc>
        <w:tc>
          <w:tcPr>
            <w:tcW w:w="900" w:type="dxa"/>
          </w:tcPr>
          <w:p w14:paraId="3A385AD8" w14:textId="30303DCD" w:rsidR="005E5C22" w:rsidRDefault="005E5C22" w:rsidP="00313A21">
            <w:pPr>
              <w:pStyle w:val="paraC"/>
              <w:jc w:val="center"/>
              <w:rPr>
                <w:rStyle w:val="char"/>
              </w:rPr>
            </w:pPr>
            <w:r>
              <w:rPr>
                <w:rStyle w:val="char"/>
              </w:rPr>
              <w:t>2/2</w:t>
            </w:r>
            <w:r w:rsidR="004943B0">
              <w:rPr>
                <w:rStyle w:val="char"/>
              </w:rPr>
              <w:t>0</w:t>
            </w:r>
          </w:p>
        </w:tc>
      </w:tr>
      <w:tr w:rsidR="00E6723B" w14:paraId="357E4AD7" w14:textId="77777777" w:rsidTr="001C71F8">
        <w:trPr>
          <w:trHeight w:val="143"/>
        </w:trPr>
        <w:tc>
          <w:tcPr>
            <w:tcW w:w="1620" w:type="dxa"/>
            <w:gridSpan w:val="3"/>
          </w:tcPr>
          <w:p w14:paraId="36487E5C" w14:textId="77777777" w:rsidR="00E6723B" w:rsidRPr="00136D01" w:rsidRDefault="00E6723B" w:rsidP="00313A21">
            <w:pPr>
              <w:pStyle w:val="paraL"/>
            </w:pPr>
          </w:p>
        </w:tc>
        <w:tc>
          <w:tcPr>
            <w:tcW w:w="1800" w:type="dxa"/>
          </w:tcPr>
          <w:p w14:paraId="3356F42E" w14:textId="4129566F" w:rsidR="00E6723B" w:rsidRPr="005E5C22" w:rsidRDefault="00E6723B" w:rsidP="005E5C22">
            <w:pPr>
              <w:pStyle w:val="paraC"/>
              <w:rPr>
                <w:rStyle w:val="char"/>
                <w:b/>
                <w:u w:val="single"/>
              </w:rPr>
            </w:pPr>
            <w:r>
              <w:rPr>
                <w:rStyle w:val="charBU"/>
                <w:b/>
                <w:bCs/>
                <w:u w:val="single"/>
              </w:rPr>
              <w:t>Code</w:t>
            </w:r>
          </w:p>
        </w:tc>
        <w:tc>
          <w:tcPr>
            <w:tcW w:w="6810" w:type="dxa"/>
            <w:gridSpan w:val="4"/>
          </w:tcPr>
          <w:p w14:paraId="05CD7140" w14:textId="23819682" w:rsidR="00E6723B" w:rsidRPr="005E5C22" w:rsidRDefault="00AA4E9B" w:rsidP="005E5C22">
            <w:pPr>
              <w:pStyle w:val="paraC"/>
              <w:rPr>
                <w:rStyle w:val="char"/>
                <w:b/>
                <w:u w:val="single"/>
              </w:rPr>
            </w:pPr>
            <w:r>
              <w:rPr>
                <w:rStyle w:val="charBU"/>
                <w:b/>
                <w:bCs/>
                <w:u w:val="single"/>
              </w:rPr>
              <w:t>Description</w:t>
            </w:r>
          </w:p>
        </w:tc>
      </w:tr>
      <w:tr w:rsidR="00E6723B" w14:paraId="6383EEA0" w14:textId="77777777" w:rsidTr="001C71F8">
        <w:trPr>
          <w:trHeight w:val="143"/>
        </w:trPr>
        <w:tc>
          <w:tcPr>
            <w:tcW w:w="1620" w:type="dxa"/>
            <w:gridSpan w:val="3"/>
          </w:tcPr>
          <w:p w14:paraId="2D38962C" w14:textId="77777777" w:rsidR="00E6723B" w:rsidRPr="00136D01" w:rsidRDefault="00E6723B" w:rsidP="00313A21">
            <w:pPr>
              <w:pStyle w:val="paraL"/>
            </w:pPr>
          </w:p>
        </w:tc>
        <w:tc>
          <w:tcPr>
            <w:tcW w:w="1800" w:type="dxa"/>
          </w:tcPr>
          <w:p w14:paraId="3E67639E" w14:textId="570B6E8D" w:rsidR="00E6723B" w:rsidRPr="005E5C22" w:rsidRDefault="00E6723B" w:rsidP="005E5C22">
            <w:pPr>
              <w:pStyle w:val="paraC"/>
              <w:rPr>
                <w:rStyle w:val="char"/>
              </w:rPr>
            </w:pPr>
            <w:r>
              <w:rPr>
                <w:rStyle w:val="char"/>
              </w:rPr>
              <w:t>AP</w:t>
            </w:r>
          </w:p>
        </w:tc>
        <w:tc>
          <w:tcPr>
            <w:tcW w:w="6810" w:type="dxa"/>
            <w:gridSpan w:val="4"/>
          </w:tcPr>
          <w:p w14:paraId="04203AFF" w14:textId="6C9CEB4A" w:rsidR="00E6723B" w:rsidRPr="005E5C22" w:rsidRDefault="00E6723B" w:rsidP="005E5C22">
            <w:pPr>
              <w:pStyle w:val="paraC"/>
              <w:rPr>
                <w:rStyle w:val="char"/>
              </w:rPr>
            </w:pPr>
            <w:r>
              <w:rPr>
                <w:rStyle w:val="char"/>
              </w:rPr>
              <w:t>Advise Price</w:t>
            </w:r>
          </w:p>
        </w:tc>
      </w:tr>
      <w:tr w:rsidR="00E6723B" w14:paraId="2B0B38A1" w14:textId="77777777" w:rsidTr="008C6BCD">
        <w:trPr>
          <w:trHeight w:val="143"/>
        </w:trPr>
        <w:tc>
          <w:tcPr>
            <w:tcW w:w="1620" w:type="dxa"/>
            <w:gridSpan w:val="3"/>
          </w:tcPr>
          <w:p w14:paraId="1A8D5EF5" w14:textId="17B6BAE7" w:rsidR="00E6723B" w:rsidRPr="00136D01" w:rsidRDefault="00E6723B" w:rsidP="00313A21">
            <w:pPr>
              <w:pStyle w:val="paraL"/>
            </w:pPr>
          </w:p>
        </w:tc>
        <w:tc>
          <w:tcPr>
            <w:tcW w:w="1800" w:type="dxa"/>
          </w:tcPr>
          <w:p w14:paraId="3870A8F5" w14:textId="7AC8C8ED" w:rsidR="00E6723B" w:rsidRPr="005E5C22" w:rsidRDefault="00E6723B" w:rsidP="005E5C22">
            <w:pPr>
              <w:pStyle w:val="paraC"/>
              <w:rPr>
                <w:rStyle w:val="char"/>
              </w:rPr>
            </w:pPr>
            <w:r>
              <w:rPr>
                <w:rStyle w:val="char"/>
              </w:rPr>
              <w:t>CT</w:t>
            </w:r>
          </w:p>
        </w:tc>
        <w:tc>
          <w:tcPr>
            <w:tcW w:w="6810" w:type="dxa"/>
            <w:gridSpan w:val="4"/>
          </w:tcPr>
          <w:p w14:paraId="2D081B47" w14:textId="03D1312D" w:rsidR="00E6723B" w:rsidRPr="005E5C22" w:rsidRDefault="00E6723B" w:rsidP="005E5C22">
            <w:pPr>
              <w:pStyle w:val="paraC"/>
              <w:rPr>
                <w:rStyle w:val="char"/>
              </w:rPr>
            </w:pPr>
            <w:r>
              <w:rPr>
                <w:rStyle w:val="char"/>
              </w:rPr>
              <w:t>Contract</w:t>
            </w:r>
          </w:p>
        </w:tc>
      </w:tr>
      <w:tr w:rsidR="00E6723B" w14:paraId="0DFFBBEA" w14:textId="77777777" w:rsidTr="008C6BCD">
        <w:trPr>
          <w:trHeight w:val="143"/>
        </w:trPr>
        <w:tc>
          <w:tcPr>
            <w:tcW w:w="1620" w:type="dxa"/>
            <w:gridSpan w:val="3"/>
          </w:tcPr>
          <w:p w14:paraId="30468203" w14:textId="77777777" w:rsidR="00E6723B" w:rsidRPr="00136D01" w:rsidRDefault="00E6723B" w:rsidP="00313A21">
            <w:pPr>
              <w:pStyle w:val="paraL"/>
            </w:pPr>
          </w:p>
        </w:tc>
        <w:tc>
          <w:tcPr>
            <w:tcW w:w="1800" w:type="dxa"/>
          </w:tcPr>
          <w:p w14:paraId="6A392110" w14:textId="51191139" w:rsidR="00E6723B" w:rsidRPr="005E5C22" w:rsidRDefault="00E6723B" w:rsidP="005E5C22">
            <w:pPr>
              <w:pStyle w:val="paraC"/>
              <w:rPr>
                <w:rStyle w:val="char"/>
              </w:rPr>
            </w:pPr>
            <w:r>
              <w:rPr>
                <w:rStyle w:val="char"/>
              </w:rPr>
              <w:t>ES</w:t>
            </w:r>
          </w:p>
        </w:tc>
        <w:tc>
          <w:tcPr>
            <w:tcW w:w="6810" w:type="dxa"/>
            <w:gridSpan w:val="4"/>
          </w:tcPr>
          <w:p w14:paraId="5A97D629" w14:textId="49B69E49" w:rsidR="00E6723B" w:rsidRPr="005E5C22" w:rsidRDefault="00E6723B" w:rsidP="005E5C22">
            <w:pPr>
              <w:pStyle w:val="paraC"/>
              <w:rPr>
                <w:rStyle w:val="char"/>
              </w:rPr>
            </w:pPr>
            <w:r>
              <w:rPr>
                <w:rStyle w:val="char"/>
              </w:rPr>
              <w:t>Estimated</w:t>
            </w:r>
          </w:p>
        </w:tc>
      </w:tr>
      <w:tr w:rsidR="00E6723B" w14:paraId="2B7C3EAD" w14:textId="77777777" w:rsidTr="008C6BCD">
        <w:trPr>
          <w:trHeight w:val="143"/>
        </w:trPr>
        <w:tc>
          <w:tcPr>
            <w:tcW w:w="1620" w:type="dxa"/>
            <w:gridSpan w:val="3"/>
          </w:tcPr>
          <w:p w14:paraId="3FA3C720" w14:textId="77777777" w:rsidR="00E6723B" w:rsidRPr="00136D01" w:rsidRDefault="00E6723B" w:rsidP="00313A21">
            <w:pPr>
              <w:pStyle w:val="paraL"/>
            </w:pPr>
          </w:p>
        </w:tc>
        <w:tc>
          <w:tcPr>
            <w:tcW w:w="1800" w:type="dxa"/>
          </w:tcPr>
          <w:p w14:paraId="55FA39E4" w14:textId="0DD78136" w:rsidR="00E6723B" w:rsidRPr="005E5C22" w:rsidRDefault="00E6723B" w:rsidP="005E5C22">
            <w:pPr>
              <w:pStyle w:val="paraC"/>
              <w:rPr>
                <w:rStyle w:val="char"/>
              </w:rPr>
            </w:pPr>
            <w:r>
              <w:rPr>
                <w:rStyle w:val="char"/>
              </w:rPr>
              <w:t>FX</w:t>
            </w:r>
          </w:p>
        </w:tc>
        <w:tc>
          <w:tcPr>
            <w:tcW w:w="6810" w:type="dxa"/>
            <w:gridSpan w:val="4"/>
          </w:tcPr>
          <w:p w14:paraId="66ECF4E7" w14:textId="1F84B5E2" w:rsidR="00E6723B" w:rsidRPr="005E5C22" w:rsidRDefault="00E6723B" w:rsidP="005E5C22">
            <w:pPr>
              <w:pStyle w:val="paraC"/>
              <w:rPr>
                <w:rStyle w:val="char"/>
              </w:rPr>
            </w:pPr>
            <w:r>
              <w:rPr>
                <w:rStyle w:val="char"/>
              </w:rPr>
              <w:t>Fixed Price</w:t>
            </w:r>
          </w:p>
        </w:tc>
      </w:tr>
      <w:tr w:rsidR="00E6723B" w14:paraId="4D38187C" w14:textId="77777777" w:rsidTr="008C6BCD">
        <w:trPr>
          <w:trHeight w:val="143"/>
        </w:trPr>
        <w:tc>
          <w:tcPr>
            <w:tcW w:w="1620" w:type="dxa"/>
            <w:gridSpan w:val="3"/>
          </w:tcPr>
          <w:p w14:paraId="29DA1009" w14:textId="77777777" w:rsidR="00E6723B" w:rsidRPr="00136D01" w:rsidRDefault="00E6723B" w:rsidP="00313A21">
            <w:pPr>
              <w:pStyle w:val="paraL"/>
            </w:pPr>
          </w:p>
        </w:tc>
        <w:tc>
          <w:tcPr>
            <w:tcW w:w="1800" w:type="dxa"/>
          </w:tcPr>
          <w:p w14:paraId="0356E6BD" w14:textId="299A5B9A" w:rsidR="00E6723B" w:rsidRPr="005E5C22" w:rsidRDefault="00E6723B" w:rsidP="005E5C22">
            <w:pPr>
              <w:pStyle w:val="paraC"/>
              <w:rPr>
                <w:rStyle w:val="char"/>
              </w:rPr>
            </w:pPr>
            <w:r>
              <w:rPr>
                <w:rStyle w:val="char"/>
              </w:rPr>
              <w:t>NC</w:t>
            </w:r>
          </w:p>
        </w:tc>
        <w:tc>
          <w:tcPr>
            <w:tcW w:w="6810" w:type="dxa"/>
            <w:gridSpan w:val="4"/>
          </w:tcPr>
          <w:p w14:paraId="510F262B" w14:textId="21B8E961" w:rsidR="00E6723B" w:rsidRPr="005E5C22" w:rsidRDefault="00E6723B" w:rsidP="005E5C22">
            <w:pPr>
              <w:pStyle w:val="paraC"/>
              <w:rPr>
                <w:rStyle w:val="char"/>
              </w:rPr>
            </w:pPr>
            <w:r>
              <w:rPr>
                <w:rStyle w:val="char"/>
              </w:rPr>
              <w:t>No Charge</w:t>
            </w:r>
          </w:p>
        </w:tc>
      </w:tr>
      <w:tr w:rsidR="00E6723B" w14:paraId="5099E616" w14:textId="77777777" w:rsidTr="008C6BCD">
        <w:trPr>
          <w:trHeight w:val="143"/>
        </w:trPr>
        <w:tc>
          <w:tcPr>
            <w:tcW w:w="1620" w:type="dxa"/>
            <w:gridSpan w:val="3"/>
          </w:tcPr>
          <w:p w14:paraId="60F4A23C" w14:textId="77777777" w:rsidR="00E6723B" w:rsidRPr="00136D01" w:rsidRDefault="00E6723B" w:rsidP="00313A21">
            <w:pPr>
              <w:pStyle w:val="paraL"/>
            </w:pPr>
          </w:p>
        </w:tc>
        <w:tc>
          <w:tcPr>
            <w:tcW w:w="1800" w:type="dxa"/>
          </w:tcPr>
          <w:p w14:paraId="0120FD68" w14:textId="586D4A02" w:rsidR="00E6723B" w:rsidRPr="005E5C22" w:rsidRDefault="00E6723B" w:rsidP="005E5C22">
            <w:pPr>
              <w:pStyle w:val="paraC"/>
              <w:rPr>
                <w:rStyle w:val="char"/>
              </w:rPr>
            </w:pPr>
            <w:r>
              <w:rPr>
                <w:rStyle w:val="char"/>
              </w:rPr>
              <w:t>NE</w:t>
            </w:r>
          </w:p>
        </w:tc>
        <w:tc>
          <w:tcPr>
            <w:tcW w:w="6810" w:type="dxa"/>
            <w:gridSpan w:val="4"/>
          </w:tcPr>
          <w:p w14:paraId="4D3DA2C3" w14:textId="73BD0F02" w:rsidR="00E6723B" w:rsidRPr="005E5C22" w:rsidRDefault="00E6723B" w:rsidP="005E5C22">
            <w:pPr>
              <w:pStyle w:val="paraC"/>
              <w:rPr>
                <w:rStyle w:val="char"/>
              </w:rPr>
            </w:pPr>
            <w:r>
              <w:rPr>
                <w:rStyle w:val="char"/>
              </w:rPr>
              <w:t>Not to Exceed</w:t>
            </w:r>
          </w:p>
        </w:tc>
      </w:tr>
      <w:tr w:rsidR="00E6723B" w14:paraId="5E36D872" w14:textId="77777777" w:rsidTr="008C6BCD">
        <w:trPr>
          <w:trHeight w:val="143"/>
        </w:trPr>
        <w:tc>
          <w:tcPr>
            <w:tcW w:w="1620" w:type="dxa"/>
            <w:gridSpan w:val="3"/>
          </w:tcPr>
          <w:p w14:paraId="51AE8248" w14:textId="77777777" w:rsidR="00E6723B" w:rsidRPr="00136D01" w:rsidRDefault="00E6723B" w:rsidP="00313A21">
            <w:pPr>
              <w:pStyle w:val="paraL"/>
            </w:pPr>
          </w:p>
        </w:tc>
        <w:tc>
          <w:tcPr>
            <w:tcW w:w="1800" w:type="dxa"/>
          </w:tcPr>
          <w:p w14:paraId="04382BF8" w14:textId="0969E652" w:rsidR="00E6723B" w:rsidRPr="005E5C22" w:rsidRDefault="00E6723B" w:rsidP="005E5C22">
            <w:pPr>
              <w:pStyle w:val="paraC"/>
              <w:rPr>
                <w:rStyle w:val="char"/>
              </w:rPr>
            </w:pPr>
            <w:r>
              <w:rPr>
                <w:rStyle w:val="char"/>
              </w:rPr>
              <w:t>PV</w:t>
            </w:r>
          </w:p>
        </w:tc>
        <w:tc>
          <w:tcPr>
            <w:tcW w:w="6810" w:type="dxa"/>
            <w:gridSpan w:val="4"/>
          </w:tcPr>
          <w:p w14:paraId="6A6C77A5" w14:textId="3EB59FDF" w:rsidR="00E6723B" w:rsidRPr="005E5C22" w:rsidRDefault="00E6723B" w:rsidP="005E5C22">
            <w:pPr>
              <w:pStyle w:val="paraC"/>
              <w:rPr>
                <w:rStyle w:val="char"/>
              </w:rPr>
            </w:pPr>
            <w:r>
              <w:rPr>
                <w:rStyle w:val="char"/>
              </w:rPr>
              <w:t>Provisional Price</w:t>
            </w:r>
          </w:p>
        </w:tc>
      </w:tr>
      <w:tr w:rsidR="00E6723B" w14:paraId="3D27DEC3" w14:textId="77777777" w:rsidTr="008C6BCD">
        <w:trPr>
          <w:trHeight w:val="143"/>
        </w:trPr>
        <w:tc>
          <w:tcPr>
            <w:tcW w:w="1620" w:type="dxa"/>
            <w:gridSpan w:val="3"/>
          </w:tcPr>
          <w:p w14:paraId="6C521E94" w14:textId="77777777" w:rsidR="00E6723B" w:rsidRPr="00136D01" w:rsidRDefault="00E6723B" w:rsidP="00313A21">
            <w:pPr>
              <w:pStyle w:val="paraL"/>
            </w:pPr>
          </w:p>
        </w:tc>
        <w:tc>
          <w:tcPr>
            <w:tcW w:w="1800" w:type="dxa"/>
          </w:tcPr>
          <w:p w14:paraId="03DBCBA0" w14:textId="4B8FD932" w:rsidR="00E6723B" w:rsidRDefault="00E6723B" w:rsidP="005E5C22">
            <w:pPr>
              <w:pStyle w:val="paraC"/>
              <w:rPr>
                <w:rStyle w:val="char"/>
              </w:rPr>
            </w:pPr>
            <w:r>
              <w:rPr>
                <w:rStyle w:val="char"/>
              </w:rPr>
              <w:t>TB</w:t>
            </w:r>
          </w:p>
        </w:tc>
        <w:tc>
          <w:tcPr>
            <w:tcW w:w="6810" w:type="dxa"/>
            <w:gridSpan w:val="4"/>
          </w:tcPr>
          <w:p w14:paraId="1439FC63" w14:textId="77777777" w:rsidR="00E6723B" w:rsidRDefault="00E6723B" w:rsidP="005E5C22">
            <w:pPr>
              <w:pStyle w:val="paraC"/>
              <w:rPr>
                <w:rStyle w:val="char"/>
              </w:rPr>
            </w:pPr>
            <w:r>
              <w:rPr>
                <w:rStyle w:val="char"/>
              </w:rPr>
              <w:t>To be negotiated</w:t>
            </w:r>
          </w:p>
          <w:p w14:paraId="3A8C8DC7" w14:textId="66DAB7AF" w:rsidR="0045509B" w:rsidRPr="00D2625F" w:rsidRDefault="0045509B" w:rsidP="005E5C22">
            <w:pPr>
              <w:pStyle w:val="paraC"/>
              <w:rPr>
                <w:rStyle w:val="char"/>
                <w:sz w:val="8"/>
                <w:szCs w:val="8"/>
              </w:rPr>
            </w:pPr>
          </w:p>
        </w:tc>
      </w:tr>
      <w:tr w:rsidR="005E5C22" w14:paraId="72DC8F94" w14:textId="77777777" w:rsidTr="008C6BCD">
        <w:trPr>
          <w:trHeight w:val="701"/>
        </w:trPr>
        <w:tc>
          <w:tcPr>
            <w:tcW w:w="200" w:type="dxa"/>
          </w:tcPr>
          <w:p w14:paraId="2758AC71" w14:textId="77777777" w:rsidR="005E5C22" w:rsidRDefault="005E5C22" w:rsidP="00313A21">
            <w:pPr>
              <w:pStyle w:val="paraR"/>
              <w:jc w:val="right"/>
              <w:rPr>
                <w:rStyle w:val="char"/>
              </w:rPr>
            </w:pPr>
          </w:p>
        </w:tc>
        <w:tc>
          <w:tcPr>
            <w:tcW w:w="670" w:type="dxa"/>
          </w:tcPr>
          <w:p w14:paraId="0FDC39A7" w14:textId="77777777" w:rsidR="005E5C22" w:rsidRPr="00A70ECA" w:rsidRDefault="005E5C22" w:rsidP="00313A21">
            <w:pPr>
              <w:pStyle w:val="paraL"/>
            </w:pPr>
            <w:r>
              <w:t>130</w:t>
            </w:r>
          </w:p>
        </w:tc>
        <w:tc>
          <w:tcPr>
            <w:tcW w:w="750" w:type="dxa"/>
          </w:tcPr>
          <w:p w14:paraId="0E9C83E7" w14:textId="7A0C61DE" w:rsidR="005E5C22" w:rsidRPr="00136D01" w:rsidRDefault="009F0EB1" w:rsidP="00313A21">
            <w:pPr>
              <w:pStyle w:val="paraL"/>
            </w:pPr>
            <w:r>
              <w:rPr>
                <w:rStyle w:val="char"/>
              </w:rPr>
              <w:t>DTL</w:t>
            </w:r>
            <w:r w:rsidR="005E5C22">
              <w:rPr>
                <w:rStyle w:val="char"/>
              </w:rPr>
              <w:t>05</w:t>
            </w:r>
          </w:p>
        </w:tc>
        <w:tc>
          <w:tcPr>
            <w:tcW w:w="5550" w:type="dxa"/>
            <w:gridSpan w:val="2"/>
          </w:tcPr>
          <w:p w14:paraId="257CEC4B" w14:textId="77777777" w:rsidR="005E5C22" w:rsidRDefault="005E5C22" w:rsidP="00313A21">
            <w:pPr>
              <w:pStyle w:val="paraL"/>
              <w:rPr>
                <w:rStyle w:val="charB"/>
                <w:b/>
              </w:rPr>
            </w:pPr>
            <w:r>
              <w:rPr>
                <w:rStyle w:val="charB"/>
                <w:b/>
              </w:rPr>
              <w:t>Unit Price</w:t>
            </w:r>
          </w:p>
          <w:p w14:paraId="4481B5A3" w14:textId="5D337C0E" w:rsidR="005E5C22" w:rsidRPr="005E5C22" w:rsidRDefault="005E5C22" w:rsidP="00313A21">
            <w:pPr>
              <w:pStyle w:val="paraL"/>
              <w:rPr>
                <w:b/>
                <w:sz w:val="8"/>
                <w:szCs w:val="8"/>
              </w:rPr>
            </w:pPr>
            <w:r w:rsidRPr="005E5C22">
              <w:rPr>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0C9A6B59" w14:textId="77777777" w:rsidTr="005E5C22">
              <w:trPr>
                <w:trHeight w:val="297"/>
              </w:trPr>
              <w:tc>
                <w:tcPr>
                  <w:tcW w:w="5366" w:type="dxa"/>
                  <w:shd w:val="pct10" w:color="auto" w:fill="auto"/>
                </w:tcPr>
                <w:p w14:paraId="3F22177D" w14:textId="77777777" w:rsidR="005E5C22" w:rsidRDefault="005E5C22" w:rsidP="00313A21">
                  <w:pPr>
                    <w:pStyle w:val="paraL"/>
                    <w:rPr>
                      <w:rStyle w:val="charB"/>
                      <w:b/>
                      <w:bCs/>
                    </w:rPr>
                  </w:pPr>
                  <w:r>
                    <w:rPr>
                      <w:rStyle w:val="charB"/>
                      <w:b/>
                      <w:bCs/>
                    </w:rPr>
                    <w:t>Exostar:</w:t>
                  </w:r>
                </w:p>
                <w:p w14:paraId="5CB34E0F" w14:textId="77777777" w:rsidR="005E5C22" w:rsidRDefault="005E5C22" w:rsidP="00313A21">
                  <w:pPr>
                    <w:pStyle w:val="paraL"/>
                    <w:rPr>
                      <w:rStyle w:val="char"/>
                    </w:rPr>
                  </w:pPr>
                  <w:r>
                    <w:rPr>
                      <w:rStyle w:val="char"/>
                    </w:rPr>
                    <w:t>PO price of the ordered part for the specified UOM</w:t>
                  </w:r>
                </w:p>
                <w:p w14:paraId="19EBF81F" w14:textId="65C6865D" w:rsidR="005E5C22" w:rsidRPr="005E5C22" w:rsidRDefault="005E5C22" w:rsidP="00313A21">
                  <w:pPr>
                    <w:pStyle w:val="paraL"/>
                    <w:rPr>
                      <w:rStyle w:val="char"/>
                      <w:sz w:val="8"/>
                      <w:szCs w:val="8"/>
                    </w:rPr>
                  </w:pPr>
                  <w:r w:rsidRPr="005E5C22">
                    <w:rPr>
                      <w:rStyle w:val="char"/>
                      <w:sz w:val="8"/>
                      <w:szCs w:val="8"/>
                    </w:rPr>
                    <w:t xml:space="preserve"> </w:t>
                  </w:r>
                </w:p>
              </w:tc>
            </w:tr>
          </w:tbl>
          <w:p w14:paraId="1B14DDA5" w14:textId="1B2B06DF" w:rsidR="005E5C22" w:rsidRPr="005E5C22" w:rsidRDefault="005E5C22" w:rsidP="00313A21">
            <w:pPr>
              <w:pStyle w:val="paraL"/>
              <w:rPr>
                <w:b/>
                <w:sz w:val="8"/>
                <w:szCs w:val="8"/>
              </w:rPr>
            </w:pPr>
            <w:r w:rsidRPr="005E5C22">
              <w:rPr>
                <w:b/>
                <w:sz w:val="8"/>
                <w:szCs w:val="8"/>
              </w:rPr>
              <w:t xml:space="preserve"> </w:t>
            </w:r>
          </w:p>
        </w:tc>
        <w:tc>
          <w:tcPr>
            <w:tcW w:w="990" w:type="dxa"/>
          </w:tcPr>
          <w:p w14:paraId="0A87D225" w14:textId="77777777" w:rsidR="005E5C22" w:rsidRPr="005B2229" w:rsidRDefault="005E5C22" w:rsidP="00313A21">
            <w:pPr>
              <w:pStyle w:val="paraC"/>
              <w:jc w:val="center"/>
            </w:pPr>
            <w:r>
              <w:rPr>
                <w:rStyle w:val="char"/>
              </w:rPr>
              <w:t>O</w:t>
            </w:r>
          </w:p>
        </w:tc>
        <w:tc>
          <w:tcPr>
            <w:tcW w:w="1170" w:type="dxa"/>
          </w:tcPr>
          <w:p w14:paraId="179588B2" w14:textId="77777777" w:rsidR="005E5C22" w:rsidRPr="005B2229" w:rsidRDefault="005E5C22" w:rsidP="007A3D8A">
            <w:pPr>
              <w:pStyle w:val="paraC"/>
              <w:jc w:val="center"/>
            </w:pPr>
            <w:r>
              <w:t>Float</w:t>
            </w:r>
          </w:p>
        </w:tc>
        <w:tc>
          <w:tcPr>
            <w:tcW w:w="900" w:type="dxa"/>
          </w:tcPr>
          <w:p w14:paraId="33D44EB7" w14:textId="2BF9C184" w:rsidR="005E5C22" w:rsidRDefault="004F1B96" w:rsidP="007A3D8A">
            <w:pPr>
              <w:pStyle w:val="paraC"/>
              <w:jc w:val="center"/>
              <w:rPr>
                <w:rStyle w:val="char"/>
              </w:rPr>
            </w:pPr>
            <w:r>
              <w:rPr>
                <w:rStyle w:val="char"/>
              </w:rPr>
              <w:t>1/20</w:t>
            </w:r>
          </w:p>
        </w:tc>
      </w:tr>
      <w:tr w:rsidR="005E5C22" w14:paraId="31472A6E" w14:textId="77777777" w:rsidTr="008C6BCD">
        <w:trPr>
          <w:trHeight w:val="818"/>
        </w:trPr>
        <w:tc>
          <w:tcPr>
            <w:tcW w:w="200" w:type="dxa"/>
          </w:tcPr>
          <w:p w14:paraId="127D1D73" w14:textId="77777777" w:rsidR="005E5C22" w:rsidRDefault="005E5C22" w:rsidP="00313A21">
            <w:pPr>
              <w:pStyle w:val="paraR"/>
              <w:jc w:val="right"/>
              <w:rPr>
                <w:rStyle w:val="char"/>
              </w:rPr>
            </w:pPr>
          </w:p>
        </w:tc>
        <w:tc>
          <w:tcPr>
            <w:tcW w:w="670" w:type="dxa"/>
          </w:tcPr>
          <w:p w14:paraId="64DF81D8" w14:textId="77777777" w:rsidR="005E5C22" w:rsidRDefault="005E5C22" w:rsidP="00313A21">
            <w:pPr>
              <w:pStyle w:val="paraL"/>
              <w:rPr>
                <w:rStyle w:val="char"/>
              </w:rPr>
            </w:pPr>
            <w:r>
              <w:rPr>
                <w:rStyle w:val="char"/>
              </w:rPr>
              <w:t>675</w:t>
            </w:r>
          </w:p>
        </w:tc>
        <w:tc>
          <w:tcPr>
            <w:tcW w:w="750" w:type="dxa"/>
          </w:tcPr>
          <w:p w14:paraId="6D8516BB" w14:textId="2781C05E" w:rsidR="005E5C22" w:rsidRDefault="009F0EB1" w:rsidP="00313A21">
            <w:pPr>
              <w:pStyle w:val="paraL"/>
              <w:rPr>
                <w:rStyle w:val="char"/>
              </w:rPr>
            </w:pPr>
            <w:r>
              <w:rPr>
                <w:rStyle w:val="char"/>
              </w:rPr>
              <w:t>DTL</w:t>
            </w:r>
            <w:r w:rsidR="005E5C22">
              <w:rPr>
                <w:rStyle w:val="char"/>
              </w:rPr>
              <w:t>06</w:t>
            </w:r>
          </w:p>
        </w:tc>
        <w:tc>
          <w:tcPr>
            <w:tcW w:w="5550" w:type="dxa"/>
            <w:gridSpan w:val="2"/>
          </w:tcPr>
          <w:p w14:paraId="25C5E6EA" w14:textId="77777777" w:rsidR="005E5C22" w:rsidRDefault="005E5C22" w:rsidP="00313A21">
            <w:pPr>
              <w:pStyle w:val="paraL"/>
              <w:rPr>
                <w:rStyle w:val="charB"/>
                <w:b/>
              </w:rPr>
            </w:pPr>
            <w:r>
              <w:rPr>
                <w:rStyle w:val="charB"/>
                <w:b/>
              </w:rPr>
              <w:t>Price Basis Quantity</w:t>
            </w:r>
          </w:p>
          <w:p w14:paraId="343876E6" w14:textId="03CDB680" w:rsidR="005E5C22" w:rsidRPr="005E5C22" w:rsidRDefault="005E5C22" w:rsidP="00313A21">
            <w:pPr>
              <w:pStyle w:val="paraL"/>
              <w:rPr>
                <w:rStyle w:val="charB"/>
                <w:b/>
                <w:sz w:val="8"/>
                <w:szCs w:val="8"/>
              </w:rPr>
            </w:pPr>
            <w:r w:rsidRPr="005E5C22">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6ACBFAA4" w14:textId="77777777" w:rsidTr="005E5C22">
              <w:trPr>
                <w:trHeight w:val="198"/>
              </w:trPr>
              <w:tc>
                <w:tcPr>
                  <w:tcW w:w="5366" w:type="dxa"/>
                  <w:shd w:val="pct10" w:color="auto" w:fill="auto"/>
                </w:tcPr>
                <w:p w14:paraId="753631DD" w14:textId="77777777" w:rsidR="005E5C22" w:rsidRDefault="005E5C22" w:rsidP="0045509B">
                  <w:pPr>
                    <w:pStyle w:val="paraL"/>
                    <w:rPr>
                      <w:rStyle w:val="charB"/>
                      <w:b/>
                      <w:bCs/>
                    </w:rPr>
                  </w:pPr>
                  <w:r>
                    <w:rPr>
                      <w:rStyle w:val="charB"/>
                      <w:b/>
                      <w:bCs/>
                    </w:rPr>
                    <w:t>Exostar:</w:t>
                  </w:r>
                </w:p>
                <w:p w14:paraId="0C1D93BA" w14:textId="1F1CFC54" w:rsidR="005E5C22" w:rsidRDefault="005E5C22" w:rsidP="000B1E01">
                  <w:pPr>
                    <w:pStyle w:val="paraL"/>
                    <w:rPr>
                      <w:rStyle w:val="char"/>
                    </w:rPr>
                  </w:pPr>
                  <w:r>
                    <w:rPr>
                      <w:rStyle w:val="char"/>
                    </w:rPr>
                    <w:t>Quantity ordered</w:t>
                  </w:r>
                  <w:r w:rsidR="00E6723B">
                    <w:rPr>
                      <w:rStyle w:val="char"/>
                    </w:rPr>
                    <w:t xml:space="preserve"> using the specified Price Basis UOM</w:t>
                  </w:r>
                </w:p>
                <w:p w14:paraId="3B23E319" w14:textId="65B8F64C" w:rsidR="005E5C22" w:rsidRPr="005E5C22" w:rsidRDefault="005E5C22" w:rsidP="000B1E01">
                  <w:pPr>
                    <w:pStyle w:val="paraL"/>
                    <w:rPr>
                      <w:rStyle w:val="char"/>
                      <w:sz w:val="8"/>
                      <w:szCs w:val="8"/>
                    </w:rPr>
                  </w:pPr>
                  <w:r w:rsidRPr="005E5C22">
                    <w:rPr>
                      <w:rStyle w:val="char"/>
                      <w:sz w:val="8"/>
                      <w:szCs w:val="8"/>
                    </w:rPr>
                    <w:t xml:space="preserve"> </w:t>
                  </w:r>
                </w:p>
              </w:tc>
            </w:tr>
            <w:tr w:rsidR="00E6723B" w14:paraId="59382C37" w14:textId="77777777" w:rsidTr="005E5C22">
              <w:trPr>
                <w:trHeight w:val="198"/>
              </w:trPr>
              <w:tc>
                <w:tcPr>
                  <w:tcW w:w="5366" w:type="dxa"/>
                  <w:shd w:val="pct10" w:color="auto" w:fill="auto"/>
                </w:tcPr>
                <w:p w14:paraId="7218F780" w14:textId="77777777" w:rsidR="00E6723B" w:rsidRDefault="00E6723B" w:rsidP="0045509B">
                  <w:pPr>
                    <w:pStyle w:val="paraL"/>
                    <w:rPr>
                      <w:rStyle w:val="charB"/>
                    </w:rPr>
                  </w:pPr>
                  <w:r>
                    <w:rPr>
                      <w:rStyle w:val="charB"/>
                      <w:b/>
                      <w:bCs/>
                    </w:rPr>
                    <w:t xml:space="preserve">BCA ERPLN: </w:t>
                  </w:r>
                  <w:r>
                    <w:rPr>
                      <w:rStyle w:val="charB"/>
                    </w:rPr>
                    <w:t xml:space="preserve"> </w:t>
                  </w:r>
                </w:p>
                <w:p w14:paraId="0D92F11A" w14:textId="42DBEEDF" w:rsidR="00E6723B" w:rsidRDefault="00E6723B" w:rsidP="0045509B">
                  <w:pPr>
                    <w:pStyle w:val="paraL"/>
                    <w:rPr>
                      <w:rStyle w:val="charB"/>
                      <w:b/>
                      <w:bCs/>
                    </w:rPr>
                  </w:pPr>
                  <w:r>
                    <w:rPr>
                      <w:rStyle w:val="char"/>
                    </w:rPr>
                    <w:t>Used</w:t>
                  </w:r>
                </w:p>
              </w:tc>
            </w:tr>
            <w:tr w:rsidR="00E6723B" w14:paraId="262654A2" w14:textId="77777777" w:rsidTr="005E5C22">
              <w:trPr>
                <w:trHeight w:val="198"/>
              </w:trPr>
              <w:tc>
                <w:tcPr>
                  <w:tcW w:w="5366" w:type="dxa"/>
                  <w:shd w:val="pct10" w:color="auto" w:fill="auto"/>
                </w:tcPr>
                <w:p w14:paraId="0A67C724" w14:textId="7D689F42" w:rsidR="00E6723B" w:rsidRDefault="00B23E64" w:rsidP="0045509B">
                  <w:pPr>
                    <w:pStyle w:val="paraL"/>
                    <w:rPr>
                      <w:rStyle w:val="charB"/>
                    </w:rPr>
                  </w:pPr>
                  <w:r>
                    <w:rPr>
                      <w:rStyle w:val="charB"/>
                      <w:b/>
                      <w:bCs/>
                    </w:rPr>
                    <w:t>BGS SAP CAS MS</w:t>
                  </w:r>
                  <w:r w:rsidR="00E6723B">
                    <w:rPr>
                      <w:rStyle w:val="charB"/>
                      <w:b/>
                      <w:bCs/>
                    </w:rPr>
                    <w:t xml:space="preserve">: </w:t>
                  </w:r>
                  <w:r w:rsidR="00E6723B">
                    <w:rPr>
                      <w:rStyle w:val="charB"/>
                    </w:rPr>
                    <w:t xml:space="preserve"> </w:t>
                  </w:r>
                </w:p>
                <w:p w14:paraId="0EB3E35E" w14:textId="4A4F79A8" w:rsidR="00E6723B" w:rsidRDefault="00E6723B" w:rsidP="0045509B">
                  <w:pPr>
                    <w:pStyle w:val="paraL"/>
                    <w:rPr>
                      <w:rStyle w:val="charB"/>
                      <w:b/>
                      <w:bCs/>
                    </w:rPr>
                  </w:pPr>
                  <w:r>
                    <w:rPr>
                      <w:rStyle w:val="char"/>
                    </w:rPr>
                    <w:t>Used</w:t>
                  </w:r>
                </w:p>
              </w:tc>
            </w:tr>
            <w:tr w:rsidR="00E6723B" w14:paraId="2BE124DE" w14:textId="77777777" w:rsidTr="005E5C22">
              <w:trPr>
                <w:trHeight w:val="198"/>
              </w:trPr>
              <w:tc>
                <w:tcPr>
                  <w:tcW w:w="5366" w:type="dxa"/>
                  <w:shd w:val="pct10" w:color="auto" w:fill="auto"/>
                </w:tcPr>
                <w:p w14:paraId="65FB0A1B" w14:textId="77777777" w:rsidR="00E6723B" w:rsidRDefault="00E6723B" w:rsidP="0045509B">
                  <w:pPr>
                    <w:pStyle w:val="paraL"/>
                    <w:rPr>
                      <w:rStyle w:val="charB"/>
                    </w:rPr>
                  </w:pPr>
                  <w:r>
                    <w:rPr>
                      <w:rStyle w:val="charB"/>
                      <w:b/>
                      <w:bCs/>
                    </w:rPr>
                    <w:t xml:space="preserve">BDS: </w:t>
                  </w:r>
                  <w:r>
                    <w:rPr>
                      <w:rStyle w:val="charB"/>
                    </w:rPr>
                    <w:t xml:space="preserve"> </w:t>
                  </w:r>
                </w:p>
                <w:p w14:paraId="527B8930" w14:textId="77777777" w:rsidR="00E6723B" w:rsidRDefault="00E6723B" w:rsidP="0045509B">
                  <w:pPr>
                    <w:pStyle w:val="paraL"/>
                    <w:rPr>
                      <w:rStyle w:val="char"/>
                    </w:rPr>
                  </w:pPr>
                  <w:r>
                    <w:rPr>
                      <w:rStyle w:val="char"/>
                    </w:rPr>
                    <w:t>Not used</w:t>
                  </w:r>
                </w:p>
                <w:p w14:paraId="6263DB4E" w14:textId="684AE57B" w:rsidR="00E6723B" w:rsidRPr="00E6723B" w:rsidRDefault="00E6723B" w:rsidP="000B1E01">
                  <w:pPr>
                    <w:pStyle w:val="paraL"/>
                    <w:rPr>
                      <w:rStyle w:val="charB"/>
                      <w:b/>
                      <w:bCs/>
                      <w:sz w:val="8"/>
                      <w:szCs w:val="8"/>
                    </w:rPr>
                  </w:pPr>
                  <w:r w:rsidRPr="00E6723B">
                    <w:rPr>
                      <w:rStyle w:val="char"/>
                      <w:sz w:val="8"/>
                      <w:szCs w:val="8"/>
                    </w:rPr>
                    <w:t xml:space="preserve"> </w:t>
                  </w:r>
                </w:p>
              </w:tc>
            </w:tr>
          </w:tbl>
          <w:p w14:paraId="7EC4D038" w14:textId="77777777" w:rsidR="005E5C22" w:rsidRPr="00654C64" w:rsidRDefault="005E5C22" w:rsidP="00313A21">
            <w:pPr>
              <w:pStyle w:val="paraL"/>
              <w:rPr>
                <w:rStyle w:val="tiny"/>
                <w:rFonts w:ascii="Arial" w:hAnsi="Arial"/>
                <w:szCs w:val="8"/>
              </w:rPr>
            </w:pPr>
            <w:r>
              <w:rPr>
                <w:rStyle w:val="tiny"/>
                <w:rFonts w:cs="Courier New"/>
                <w:szCs w:val="8"/>
              </w:rPr>
              <w:t xml:space="preserve"> </w:t>
            </w:r>
          </w:p>
        </w:tc>
        <w:tc>
          <w:tcPr>
            <w:tcW w:w="990" w:type="dxa"/>
          </w:tcPr>
          <w:p w14:paraId="5F74F19F" w14:textId="77777777" w:rsidR="005E5C22" w:rsidRDefault="005E5C22" w:rsidP="00313A21">
            <w:pPr>
              <w:pStyle w:val="paraC"/>
              <w:jc w:val="center"/>
              <w:rPr>
                <w:rStyle w:val="char"/>
              </w:rPr>
            </w:pPr>
            <w:r>
              <w:rPr>
                <w:rStyle w:val="char"/>
              </w:rPr>
              <w:t>O</w:t>
            </w:r>
          </w:p>
        </w:tc>
        <w:tc>
          <w:tcPr>
            <w:tcW w:w="1170" w:type="dxa"/>
          </w:tcPr>
          <w:p w14:paraId="24665594" w14:textId="77777777" w:rsidR="005E5C22" w:rsidRDefault="005E5C22" w:rsidP="007A3D8A">
            <w:pPr>
              <w:pStyle w:val="paraC"/>
              <w:jc w:val="center"/>
              <w:rPr>
                <w:rStyle w:val="char"/>
              </w:rPr>
            </w:pPr>
            <w:r>
              <w:t>Float</w:t>
            </w:r>
          </w:p>
        </w:tc>
        <w:tc>
          <w:tcPr>
            <w:tcW w:w="900" w:type="dxa"/>
          </w:tcPr>
          <w:p w14:paraId="04EDC910" w14:textId="37BDA0B4" w:rsidR="005E5C22" w:rsidRDefault="004F1B96" w:rsidP="007A3D8A">
            <w:pPr>
              <w:pStyle w:val="paraC"/>
              <w:jc w:val="center"/>
              <w:rPr>
                <w:rStyle w:val="char"/>
              </w:rPr>
            </w:pPr>
            <w:r>
              <w:rPr>
                <w:rStyle w:val="char"/>
              </w:rPr>
              <w:t>1/20</w:t>
            </w:r>
          </w:p>
        </w:tc>
      </w:tr>
      <w:tr w:rsidR="005E5C22" w14:paraId="57426D5E" w14:textId="77777777" w:rsidTr="008C6BCD">
        <w:tc>
          <w:tcPr>
            <w:tcW w:w="200" w:type="dxa"/>
          </w:tcPr>
          <w:p w14:paraId="1233799B" w14:textId="77777777" w:rsidR="005E5C22" w:rsidRDefault="005E5C22" w:rsidP="00313A21">
            <w:pPr>
              <w:pStyle w:val="paraR"/>
              <w:jc w:val="right"/>
              <w:rPr>
                <w:rStyle w:val="char"/>
              </w:rPr>
            </w:pPr>
          </w:p>
        </w:tc>
        <w:tc>
          <w:tcPr>
            <w:tcW w:w="670" w:type="dxa"/>
          </w:tcPr>
          <w:p w14:paraId="5BCCF943" w14:textId="77777777" w:rsidR="005E5C22" w:rsidRDefault="005E5C22" w:rsidP="00313A21">
            <w:pPr>
              <w:pStyle w:val="paraL"/>
              <w:rPr>
                <w:rStyle w:val="char"/>
              </w:rPr>
            </w:pPr>
            <w:r>
              <w:rPr>
                <w:rStyle w:val="char"/>
              </w:rPr>
              <w:t>563</w:t>
            </w:r>
          </w:p>
        </w:tc>
        <w:tc>
          <w:tcPr>
            <w:tcW w:w="750" w:type="dxa"/>
          </w:tcPr>
          <w:p w14:paraId="618363E4" w14:textId="00CAE8F8" w:rsidR="005E5C22" w:rsidRDefault="009F0EB1" w:rsidP="00313A21">
            <w:pPr>
              <w:pStyle w:val="paraL"/>
              <w:rPr>
                <w:rStyle w:val="char"/>
              </w:rPr>
            </w:pPr>
            <w:r>
              <w:rPr>
                <w:rStyle w:val="char"/>
              </w:rPr>
              <w:t>DTL</w:t>
            </w:r>
            <w:r w:rsidR="005E5C22">
              <w:rPr>
                <w:rStyle w:val="char"/>
              </w:rPr>
              <w:t>07</w:t>
            </w:r>
          </w:p>
        </w:tc>
        <w:tc>
          <w:tcPr>
            <w:tcW w:w="5550" w:type="dxa"/>
            <w:gridSpan w:val="2"/>
          </w:tcPr>
          <w:p w14:paraId="089C18E5" w14:textId="77777777" w:rsidR="005E5C22" w:rsidRDefault="005E5C22" w:rsidP="00313A21">
            <w:pPr>
              <w:pStyle w:val="paraL"/>
              <w:rPr>
                <w:rStyle w:val="charB"/>
                <w:b/>
              </w:rPr>
            </w:pPr>
            <w:r w:rsidRPr="0090317C">
              <w:rPr>
                <w:rStyle w:val="charB"/>
                <w:b/>
              </w:rPr>
              <w:t>Price Basis UOM</w:t>
            </w:r>
          </w:p>
          <w:p w14:paraId="6773AE5B" w14:textId="05DF0DC4" w:rsidR="005E5C22" w:rsidRPr="005E5C22" w:rsidRDefault="005E5C22" w:rsidP="00313A21">
            <w:pPr>
              <w:pStyle w:val="paraL"/>
              <w:rPr>
                <w:rStyle w:val="charB"/>
                <w:b/>
                <w:sz w:val="8"/>
                <w:szCs w:val="8"/>
              </w:rPr>
            </w:pPr>
            <w:r w:rsidRPr="005E5C22">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279973D4" w14:textId="77777777" w:rsidTr="005E5C22">
              <w:trPr>
                <w:trHeight w:val="351"/>
              </w:trPr>
              <w:tc>
                <w:tcPr>
                  <w:tcW w:w="5366" w:type="dxa"/>
                  <w:shd w:val="pct10" w:color="auto" w:fill="auto"/>
                </w:tcPr>
                <w:p w14:paraId="5BF4B67E" w14:textId="77777777" w:rsidR="005E5C22" w:rsidRDefault="005E5C22" w:rsidP="000C54A9">
                  <w:pPr>
                    <w:pStyle w:val="paraL"/>
                    <w:rPr>
                      <w:rStyle w:val="charB"/>
                      <w:b/>
                      <w:bCs/>
                    </w:rPr>
                  </w:pPr>
                  <w:r>
                    <w:rPr>
                      <w:rStyle w:val="charB"/>
                      <w:b/>
                      <w:bCs/>
                    </w:rPr>
                    <w:t>Exostar:</w:t>
                  </w:r>
                </w:p>
                <w:p w14:paraId="55D6AC36" w14:textId="7D2E7AE3" w:rsidR="005E5C22" w:rsidRPr="005E5C22" w:rsidRDefault="00E6723B" w:rsidP="000B1E01">
                  <w:pPr>
                    <w:pStyle w:val="paraL"/>
                    <w:rPr>
                      <w:rStyle w:val="char"/>
                      <w:sz w:val="8"/>
                      <w:szCs w:val="8"/>
                    </w:rPr>
                  </w:pPr>
                  <w:r>
                    <w:rPr>
                      <w:rStyle w:val="char"/>
                    </w:rPr>
                    <w:t xml:space="preserve">Standard EDI Unit of Measurement (UOM) code on which the price is based </w:t>
                  </w:r>
                  <w:r w:rsidR="005E5C22" w:rsidRPr="005E5C22">
                    <w:rPr>
                      <w:rStyle w:val="char"/>
                      <w:sz w:val="8"/>
                      <w:szCs w:val="8"/>
                    </w:rPr>
                    <w:t xml:space="preserve"> </w:t>
                  </w:r>
                </w:p>
              </w:tc>
            </w:tr>
            <w:tr w:rsidR="00E6723B" w14:paraId="219B19D5" w14:textId="77777777" w:rsidTr="005E5C22">
              <w:trPr>
                <w:trHeight w:val="351"/>
              </w:trPr>
              <w:tc>
                <w:tcPr>
                  <w:tcW w:w="5366" w:type="dxa"/>
                  <w:shd w:val="pct10" w:color="auto" w:fill="auto"/>
                </w:tcPr>
                <w:p w14:paraId="192A82A7" w14:textId="77777777" w:rsidR="00E6723B" w:rsidRDefault="00E6723B" w:rsidP="000C54A9">
                  <w:pPr>
                    <w:pStyle w:val="paraL"/>
                    <w:rPr>
                      <w:rStyle w:val="charB"/>
                    </w:rPr>
                  </w:pPr>
                  <w:r>
                    <w:rPr>
                      <w:rStyle w:val="charB"/>
                      <w:b/>
                      <w:bCs/>
                    </w:rPr>
                    <w:t xml:space="preserve">BCA ERPLN: </w:t>
                  </w:r>
                  <w:r>
                    <w:rPr>
                      <w:rStyle w:val="charB"/>
                    </w:rPr>
                    <w:t xml:space="preserve"> </w:t>
                  </w:r>
                </w:p>
                <w:p w14:paraId="1534B1F1" w14:textId="0EE2FE56" w:rsidR="00E6723B" w:rsidRDefault="00E6723B" w:rsidP="000C54A9">
                  <w:pPr>
                    <w:pStyle w:val="paraL"/>
                    <w:rPr>
                      <w:rStyle w:val="charB"/>
                      <w:b/>
                      <w:bCs/>
                    </w:rPr>
                  </w:pPr>
                  <w:r>
                    <w:rPr>
                      <w:rStyle w:val="char"/>
                    </w:rPr>
                    <w:t>Used</w:t>
                  </w:r>
                </w:p>
              </w:tc>
            </w:tr>
            <w:tr w:rsidR="00E6723B" w14:paraId="08BDBE63" w14:textId="77777777" w:rsidTr="005E5C22">
              <w:trPr>
                <w:trHeight w:val="351"/>
              </w:trPr>
              <w:tc>
                <w:tcPr>
                  <w:tcW w:w="5366" w:type="dxa"/>
                  <w:shd w:val="pct10" w:color="auto" w:fill="auto"/>
                </w:tcPr>
                <w:p w14:paraId="3543EF87" w14:textId="2AEA424F" w:rsidR="00E6723B" w:rsidRDefault="00B23E64" w:rsidP="000C54A9">
                  <w:pPr>
                    <w:pStyle w:val="paraL"/>
                    <w:rPr>
                      <w:rStyle w:val="charB"/>
                    </w:rPr>
                  </w:pPr>
                  <w:r>
                    <w:rPr>
                      <w:rStyle w:val="charB"/>
                      <w:b/>
                      <w:bCs/>
                    </w:rPr>
                    <w:t>BGS SAP CAS MS</w:t>
                  </w:r>
                  <w:r w:rsidR="00E6723B">
                    <w:rPr>
                      <w:rStyle w:val="charB"/>
                      <w:b/>
                      <w:bCs/>
                    </w:rPr>
                    <w:t xml:space="preserve">: </w:t>
                  </w:r>
                  <w:r w:rsidR="00E6723B">
                    <w:rPr>
                      <w:rStyle w:val="charB"/>
                    </w:rPr>
                    <w:t xml:space="preserve"> </w:t>
                  </w:r>
                </w:p>
                <w:p w14:paraId="289C217F" w14:textId="0A48D00F" w:rsidR="00E6723B" w:rsidRDefault="00E6723B" w:rsidP="000C54A9">
                  <w:pPr>
                    <w:pStyle w:val="paraL"/>
                    <w:rPr>
                      <w:rStyle w:val="charB"/>
                      <w:b/>
                      <w:bCs/>
                    </w:rPr>
                  </w:pPr>
                  <w:r>
                    <w:rPr>
                      <w:rStyle w:val="char"/>
                    </w:rPr>
                    <w:t>Used</w:t>
                  </w:r>
                </w:p>
              </w:tc>
            </w:tr>
            <w:tr w:rsidR="00E6723B" w14:paraId="3D779E48" w14:textId="77777777" w:rsidTr="005E5C22">
              <w:trPr>
                <w:trHeight w:val="351"/>
              </w:trPr>
              <w:tc>
                <w:tcPr>
                  <w:tcW w:w="5366" w:type="dxa"/>
                  <w:shd w:val="pct10" w:color="auto" w:fill="auto"/>
                </w:tcPr>
                <w:p w14:paraId="266283E7" w14:textId="77777777" w:rsidR="00E6723B" w:rsidRDefault="00E6723B" w:rsidP="000C54A9">
                  <w:pPr>
                    <w:pStyle w:val="paraL"/>
                    <w:rPr>
                      <w:rStyle w:val="charB"/>
                    </w:rPr>
                  </w:pPr>
                  <w:r>
                    <w:rPr>
                      <w:rStyle w:val="charB"/>
                      <w:b/>
                      <w:bCs/>
                    </w:rPr>
                    <w:t xml:space="preserve">BDS: </w:t>
                  </w:r>
                  <w:r>
                    <w:rPr>
                      <w:rStyle w:val="charB"/>
                    </w:rPr>
                    <w:t xml:space="preserve"> </w:t>
                  </w:r>
                </w:p>
                <w:p w14:paraId="1D3CB289" w14:textId="77777777" w:rsidR="00E6723B" w:rsidRDefault="00E6723B" w:rsidP="000C54A9">
                  <w:pPr>
                    <w:pStyle w:val="paraL"/>
                    <w:rPr>
                      <w:rStyle w:val="char"/>
                    </w:rPr>
                  </w:pPr>
                  <w:r>
                    <w:rPr>
                      <w:rStyle w:val="char"/>
                    </w:rPr>
                    <w:t>Not used</w:t>
                  </w:r>
                </w:p>
                <w:p w14:paraId="3D6742BA" w14:textId="3C9A04DE" w:rsidR="00E6723B" w:rsidRPr="00E6723B" w:rsidRDefault="00E6723B" w:rsidP="000B1E01">
                  <w:pPr>
                    <w:pStyle w:val="paraL"/>
                    <w:rPr>
                      <w:rStyle w:val="charB"/>
                      <w:b/>
                      <w:bCs/>
                      <w:sz w:val="8"/>
                      <w:szCs w:val="8"/>
                    </w:rPr>
                  </w:pPr>
                  <w:r w:rsidRPr="00E6723B">
                    <w:rPr>
                      <w:rStyle w:val="char"/>
                      <w:sz w:val="8"/>
                      <w:szCs w:val="8"/>
                    </w:rPr>
                    <w:t xml:space="preserve"> </w:t>
                  </w:r>
                </w:p>
              </w:tc>
            </w:tr>
          </w:tbl>
          <w:p w14:paraId="44FD482F" w14:textId="591FD3B2" w:rsidR="005E5C22" w:rsidRPr="005E5C22" w:rsidRDefault="005E5C22" w:rsidP="00313A21">
            <w:pPr>
              <w:pStyle w:val="paraL"/>
              <w:rPr>
                <w:rStyle w:val="charB"/>
                <w:b/>
                <w:bCs/>
                <w:sz w:val="8"/>
                <w:szCs w:val="8"/>
              </w:rPr>
            </w:pPr>
            <w:r w:rsidRPr="005E5C22">
              <w:rPr>
                <w:rStyle w:val="charB"/>
                <w:b/>
                <w:bCs/>
                <w:sz w:val="8"/>
                <w:szCs w:val="8"/>
              </w:rPr>
              <w:t xml:space="preserve"> </w:t>
            </w:r>
          </w:p>
        </w:tc>
        <w:tc>
          <w:tcPr>
            <w:tcW w:w="990" w:type="dxa"/>
          </w:tcPr>
          <w:p w14:paraId="43C70772" w14:textId="77777777" w:rsidR="005E5C22" w:rsidRDefault="005E5C22" w:rsidP="00313A21">
            <w:pPr>
              <w:pStyle w:val="paraC"/>
              <w:jc w:val="center"/>
              <w:rPr>
                <w:rStyle w:val="char"/>
              </w:rPr>
            </w:pPr>
            <w:r>
              <w:rPr>
                <w:rStyle w:val="char"/>
              </w:rPr>
              <w:t>O</w:t>
            </w:r>
          </w:p>
        </w:tc>
        <w:tc>
          <w:tcPr>
            <w:tcW w:w="1170" w:type="dxa"/>
          </w:tcPr>
          <w:p w14:paraId="4575681F" w14:textId="1701237A" w:rsidR="005E5C22" w:rsidRDefault="00E6723B" w:rsidP="007A3D8A">
            <w:pPr>
              <w:pStyle w:val="paraC"/>
              <w:jc w:val="center"/>
              <w:rPr>
                <w:rStyle w:val="char"/>
              </w:rPr>
            </w:pPr>
            <w:r>
              <w:t>Code</w:t>
            </w:r>
          </w:p>
        </w:tc>
        <w:tc>
          <w:tcPr>
            <w:tcW w:w="900" w:type="dxa"/>
          </w:tcPr>
          <w:p w14:paraId="44284095" w14:textId="5659ACC8" w:rsidR="005E5C22" w:rsidRDefault="00E6723B" w:rsidP="007A3D8A">
            <w:pPr>
              <w:pStyle w:val="paraC"/>
              <w:jc w:val="center"/>
              <w:rPr>
                <w:rStyle w:val="char"/>
              </w:rPr>
            </w:pPr>
            <w:r>
              <w:rPr>
                <w:rStyle w:val="char"/>
              </w:rPr>
              <w:t>2/2</w:t>
            </w:r>
          </w:p>
        </w:tc>
      </w:tr>
      <w:tr w:rsidR="005E5C22" w14:paraId="2B567D83" w14:textId="77777777" w:rsidTr="008C6BCD">
        <w:trPr>
          <w:trHeight w:val="2105"/>
        </w:trPr>
        <w:tc>
          <w:tcPr>
            <w:tcW w:w="200" w:type="dxa"/>
          </w:tcPr>
          <w:p w14:paraId="2A6A95CD" w14:textId="77777777" w:rsidR="005E5C22" w:rsidRDefault="005E5C22" w:rsidP="00313A21">
            <w:pPr>
              <w:pStyle w:val="paraR"/>
              <w:jc w:val="right"/>
              <w:rPr>
                <w:rStyle w:val="char"/>
              </w:rPr>
            </w:pPr>
          </w:p>
        </w:tc>
        <w:tc>
          <w:tcPr>
            <w:tcW w:w="670" w:type="dxa"/>
          </w:tcPr>
          <w:p w14:paraId="5601AD77" w14:textId="77777777" w:rsidR="005E5C22" w:rsidRPr="00A70ECA" w:rsidRDefault="005E5C22" w:rsidP="00313A21">
            <w:pPr>
              <w:pStyle w:val="paraL"/>
            </w:pPr>
            <w:r>
              <w:t>89</w:t>
            </w:r>
          </w:p>
        </w:tc>
        <w:tc>
          <w:tcPr>
            <w:tcW w:w="750" w:type="dxa"/>
          </w:tcPr>
          <w:p w14:paraId="19689FD3" w14:textId="035821D4" w:rsidR="005E5C22" w:rsidRDefault="009F0EB1" w:rsidP="00313A21">
            <w:pPr>
              <w:pStyle w:val="paraL"/>
              <w:rPr>
                <w:rStyle w:val="char"/>
              </w:rPr>
            </w:pPr>
            <w:r>
              <w:t>DTL</w:t>
            </w:r>
            <w:r w:rsidR="005E5C22" w:rsidRPr="00136D01">
              <w:t>0</w:t>
            </w:r>
            <w:r w:rsidR="005E5C22">
              <w:t>8</w:t>
            </w:r>
          </w:p>
        </w:tc>
        <w:tc>
          <w:tcPr>
            <w:tcW w:w="5550" w:type="dxa"/>
            <w:gridSpan w:val="2"/>
          </w:tcPr>
          <w:p w14:paraId="5DC82337" w14:textId="77777777" w:rsidR="005E5C22" w:rsidRDefault="005E5C22" w:rsidP="00313A21">
            <w:pPr>
              <w:pStyle w:val="paraL"/>
              <w:rPr>
                <w:rStyle w:val="tiny"/>
                <w:rFonts w:cs="Courier New"/>
                <w:szCs w:val="8"/>
              </w:rPr>
            </w:pPr>
            <w:r w:rsidRPr="000C5F42">
              <w:rPr>
                <w:b/>
              </w:rPr>
              <w:t xml:space="preserve">Buyer Part Number </w:t>
            </w:r>
          </w:p>
          <w:p w14:paraId="61FBCC58" w14:textId="10369E3D" w:rsidR="005E5C22" w:rsidRPr="005E5C22" w:rsidRDefault="005E5C22" w:rsidP="00313A21">
            <w:pPr>
              <w:pStyle w:val="paraL"/>
              <w:rPr>
                <w:rStyle w:val="charB"/>
                <w:b/>
                <w:bCs/>
                <w:sz w:val="8"/>
                <w:szCs w:val="8"/>
              </w:rPr>
            </w:pPr>
            <w:r w:rsidRPr="005E5C22">
              <w:rPr>
                <w:rStyle w:val="charB"/>
                <w:b/>
                <w:bCs/>
                <w:sz w:val="8"/>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70"/>
            </w:tblGrid>
            <w:tr w:rsidR="005E5C22" w14:paraId="07A2E2F8" w14:textId="77777777" w:rsidTr="005E5C22">
              <w:tc>
                <w:tcPr>
                  <w:tcW w:w="5370" w:type="dxa"/>
                  <w:shd w:val="pct10" w:color="auto" w:fill="auto"/>
                </w:tcPr>
                <w:p w14:paraId="13DB443B" w14:textId="77777777" w:rsidR="005E5C22" w:rsidRDefault="005E5C22" w:rsidP="00E87FB7">
                  <w:pPr>
                    <w:pStyle w:val="paraL"/>
                    <w:rPr>
                      <w:rStyle w:val="charB"/>
                    </w:rPr>
                  </w:pPr>
                  <w:r>
                    <w:rPr>
                      <w:rStyle w:val="charB"/>
                      <w:b/>
                      <w:bCs/>
                    </w:rPr>
                    <w:t xml:space="preserve">Exostar: </w:t>
                  </w:r>
                  <w:r>
                    <w:rPr>
                      <w:rStyle w:val="charB"/>
                    </w:rPr>
                    <w:t xml:space="preserve"> </w:t>
                  </w:r>
                </w:p>
                <w:p w14:paraId="5BEBFF02" w14:textId="006671E0" w:rsidR="005E5C22" w:rsidRDefault="005E5C22" w:rsidP="00E87FB7">
                  <w:pPr>
                    <w:pStyle w:val="paraL"/>
                    <w:rPr>
                      <w:rStyle w:val="char"/>
                    </w:rPr>
                  </w:pPr>
                  <w:r>
                    <w:rPr>
                      <w:rStyle w:val="char"/>
                    </w:rPr>
                    <w:t>Buyer Part Number</w:t>
                  </w:r>
                </w:p>
              </w:tc>
            </w:tr>
            <w:tr w:rsidR="005E5C22" w14:paraId="34F1672B" w14:textId="77777777" w:rsidTr="005E5C22">
              <w:tc>
                <w:tcPr>
                  <w:tcW w:w="5370" w:type="dxa"/>
                  <w:shd w:val="pct10" w:color="auto" w:fill="auto"/>
                </w:tcPr>
                <w:p w14:paraId="0EEA0582" w14:textId="77777777" w:rsidR="005E5C22" w:rsidRDefault="005E5C22" w:rsidP="00E87FB7">
                  <w:pPr>
                    <w:pStyle w:val="paraL"/>
                    <w:rPr>
                      <w:rStyle w:val="charB"/>
                    </w:rPr>
                  </w:pPr>
                  <w:r>
                    <w:rPr>
                      <w:rStyle w:val="charB"/>
                      <w:b/>
                      <w:bCs/>
                    </w:rPr>
                    <w:t xml:space="preserve">Boeing: </w:t>
                  </w:r>
                  <w:r>
                    <w:rPr>
                      <w:rStyle w:val="charB"/>
                    </w:rPr>
                    <w:t xml:space="preserve"> </w:t>
                  </w:r>
                </w:p>
                <w:p w14:paraId="42E215A8" w14:textId="67166A2D" w:rsidR="005E5C22" w:rsidRDefault="005E5C22" w:rsidP="000B1E01">
                  <w:pPr>
                    <w:pStyle w:val="paraL"/>
                    <w:rPr>
                      <w:rStyle w:val="charB"/>
                    </w:rPr>
                  </w:pPr>
                  <w:r>
                    <w:rPr>
                      <w:rStyle w:val="char"/>
                    </w:rPr>
                    <w:t>Boeing's Part Number</w:t>
                  </w:r>
                  <w:r w:rsidR="006A7EB6">
                    <w:rPr>
                      <w:rStyle w:val="char"/>
                    </w:rPr>
                    <w:t xml:space="preserve"> </w:t>
                  </w:r>
                  <w:r>
                    <w:rPr>
                      <w:rStyle w:val="char"/>
                    </w:rPr>
                    <w:t>must be returned on the ASN, Invoice and the ASN Bar Code Shipping Label.  </w:t>
                  </w:r>
                  <w:r>
                    <w:rPr>
                      <w:rStyle w:val="charB"/>
                    </w:rPr>
                    <w:t xml:space="preserve"> </w:t>
                  </w:r>
                </w:p>
                <w:p w14:paraId="1A614415" w14:textId="77777777" w:rsidR="005E5C22" w:rsidRDefault="005E5C22" w:rsidP="000B1E01">
                  <w:pPr>
                    <w:pStyle w:val="paraL"/>
                    <w:rPr>
                      <w:rStyle w:val="char"/>
                    </w:rPr>
                  </w:pPr>
                  <w:r>
                    <w:rPr>
                      <w:rStyle w:val="char"/>
                    </w:rPr>
                    <w:br/>
                    <w:t>If no Boeing Part Number is available, then the value "Not Applicable" will be present. Regardless of the value, the Boeing Part Number must be captured and used by the Supplier.</w:t>
                  </w:r>
                </w:p>
                <w:p w14:paraId="7665A82B" w14:textId="207D9CC4" w:rsidR="005E5C22" w:rsidRPr="005E5C22" w:rsidRDefault="005E5C22" w:rsidP="0046498D">
                  <w:pPr>
                    <w:pStyle w:val="paraL"/>
                    <w:rPr>
                      <w:rStyle w:val="charB"/>
                      <w:sz w:val="8"/>
                      <w:szCs w:val="8"/>
                    </w:rPr>
                  </w:pPr>
                  <w:r w:rsidRPr="005E5C22">
                    <w:rPr>
                      <w:rStyle w:val="char"/>
                      <w:sz w:val="8"/>
                      <w:szCs w:val="8"/>
                    </w:rPr>
                    <w:t xml:space="preserve"> </w:t>
                  </w:r>
                </w:p>
              </w:tc>
            </w:tr>
          </w:tbl>
          <w:p w14:paraId="2C0FA587" w14:textId="0DF3DB74" w:rsidR="005E5C22" w:rsidRPr="005E5C22" w:rsidRDefault="005E5C22" w:rsidP="00313A21">
            <w:pPr>
              <w:pStyle w:val="paraL"/>
              <w:rPr>
                <w:rStyle w:val="charB"/>
                <w:b/>
                <w:bCs/>
                <w:sz w:val="8"/>
                <w:szCs w:val="8"/>
              </w:rPr>
            </w:pPr>
            <w:r w:rsidRPr="005E5C22">
              <w:rPr>
                <w:rStyle w:val="charB"/>
                <w:b/>
                <w:bCs/>
                <w:sz w:val="8"/>
                <w:szCs w:val="8"/>
              </w:rPr>
              <w:t xml:space="preserve"> </w:t>
            </w:r>
          </w:p>
        </w:tc>
        <w:tc>
          <w:tcPr>
            <w:tcW w:w="990" w:type="dxa"/>
          </w:tcPr>
          <w:p w14:paraId="6F4DFBC4" w14:textId="77777777" w:rsidR="005E5C22" w:rsidRDefault="005E5C22" w:rsidP="00313A21">
            <w:pPr>
              <w:pStyle w:val="paraC"/>
              <w:jc w:val="center"/>
              <w:rPr>
                <w:rStyle w:val="char"/>
              </w:rPr>
            </w:pPr>
            <w:r w:rsidRPr="005B2229">
              <w:t>M</w:t>
            </w:r>
          </w:p>
        </w:tc>
        <w:tc>
          <w:tcPr>
            <w:tcW w:w="1170" w:type="dxa"/>
          </w:tcPr>
          <w:p w14:paraId="1DC0723C" w14:textId="77777777" w:rsidR="005E5C22" w:rsidRDefault="005E5C22" w:rsidP="007A3D8A">
            <w:pPr>
              <w:pStyle w:val="paraC"/>
              <w:jc w:val="center"/>
              <w:rPr>
                <w:rStyle w:val="char"/>
              </w:rPr>
            </w:pPr>
            <w:r w:rsidRPr="005B2229">
              <w:t>varChar</w:t>
            </w:r>
          </w:p>
        </w:tc>
        <w:tc>
          <w:tcPr>
            <w:tcW w:w="900" w:type="dxa"/>
          </w:tcPr>
          <w:p w14:paraId="7AEB2E27" w14:textId="77777777" w:rsidR="005E5C22" w:rsidRDefault="005E5C22" w:rsidP="007A3D8A">
            <w:pPr>
              <w:pStyle w:val="paraC"/>
              <w:jc w:val="center"/>
              <w:rPr>
                <w:rStyle w:val="char"/>
              </w:rPr>
            </w:pPr>
            <w:r w:rsidRPr="005B2229">
              <w:t>1/64</w:t>
            </w:r>
          </w:p>
        </w:tc>
      </w:tr>
      <w:tr w:rsidR="005E5C22" w14:paraId="55E49C61" w14:textId="77777777" w:rsidTr="008C6BCD">
        <w:trPr>
          <w:trHeight w:val="701"/>
        </w:trPr>
        <w:tc>
          <w:tcPr>
            <w:tcW w:w="200" w:type="dxa"/>
          </w:tcPr>
          <w:p w14:paraId="3019E148" w14:textId="77777777" w:rsidR="005E5C22" w:rsidRDefault="005E5C22" w:rsidP="00313A21">
            <w:pPr>
              <w:pStyle w:val="paraR"/>
              <w:jc w:val="right"/>
              <w:rPr>
                <w:rStyle w:val="char"/>
              </w:rPr>
            </w:pPr>
          </w:p>
        </w:tc>
        <w:tc>
          <w:tcPr>
            <w:tcW w:w="670" w:type="dxa"/>
          </w:tcPr>
          <w:p w14:paraId="6BE46710" w14:textId="77777777" w:rsidR="005E5C22" w:rsidRPr="00A70ECA" w:rsidRDefault="005E5C22" w:rsidP="00313A21">
            <w:pPr>
              <w:pStyle w:val="paraL"/>
            </w:pPr>
            <w:r>
              <w:t>90</w:t>
            </w:r>
          </w:p>
        </w:tc>
        <w:tc>
          <w:tcPr>
            <w:tcW w:w="750" w:type="dxa"/>
          </w:tcPr>
          <w:p w14:paraId="3452BDD6" w14:textId="61F43379" w:rsidR="005E5C22" w:rsidRDefault="009F0EB1" w:rsidP="00313A21">
            <w:pPr>
              <w:pStyle w:val="paraL"/>
              <w:rPr>
                <w:rStyle w:val="char"/>
              </w:rPr>
            </w:pPr>
            <w:r>
              <w:t>DTL</w:t>
            </w:r>
            <w:r w:rsidR="005E5C22" w:rsidRPr="00136D01">
              <w:t>0</w:t>
            </w:r>
            <w:r w:rsidR="005E5C22">
              <w:t>9</w:t>
            </w:r>
          </w:p>
        </w:tc>
        <w:tc>
          <w:tcPr>
            <w:tcW w:w="5550" w:type="dxa"/>
            <w:gridSpan w:val="2"/>
          </w:tcPr>
          <w:p w14:paraId="6549794E" w14:textId="77777777" w:rsidR="005E5C22" w:rsidRPr="000C5F42" w:rsidRDefault="005E5C22" w:rsidP="00313A21">
            <w:pPr>
              <w:pStyle w:val="paraL"/>
              <w:rPr>
                <w:rStyle w:val="charB"/>
                <w:b/>
              </w:rPr>
            </w:pPr>
            <w:r w:rsidRPr="000C5F42">
              <w:rPr>
                <w:b/>
              </w:rPr>
              <w:t>Part Number Description</w:t>
            </w:r>
          </w:p>
          <w:p w14:paraId="4EBF98E0"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549C5507" w14:textId="77777777" w:rsidTr="005E5C22">
              <w:trPr>
                <w:trHeight w:val="207"/>
              </w:trPr>
              <w:tc>
                <w:tcPr>
                  <w:tcW w:w="5366" w:type="dxa"/>
                  <w:shd w:val="pct10" w:color="auto" w:fill="auto"/>
                </w:tcPr>
                <w:p w14:paraId="2758A6AA" w14:textId="77777777" w:rsidR="005E5C22" w:rsidRDefault="005E5C22" w:rsidP="00313A21">
                  <w:pPr>
                    <w:pStyle w:val="paraL"/>
                    <w:rPr>
                      <w:rStyle w:val="charB"/>
                      <w:b/>
                      <w:bCs/>
                    </w:rPr>
                  </w:pPr>
                  <w:r>
                    <w:rPr>
                      <w:rStyle w:val="charB"/>
                      <w:b/>
                      <w:bCs/>
                    </w:rPr>
                    <w:t>Exostar:</w:t>
                  </w:r>
                </w:p>
                <w:p w14:paraId="5F36B938" w14:textId="541B03B4" w:rsidR="005E5C22" w:rsidRDefault="00E6723B" w:rsidP="00313A21">
                  <w:pPr>
                    <w:pStyle w:val="paraL"/>
                    <w:rPr>
                      <w:rStyle w:val="char"/>
                    </w:rPr>
                  </w:pPr>
                  <w:r>
                    <w:rPr>
                      <w:rStyle w:val="char"/>
                    </w:rPr>
                    <w:t>Item description of the Buyer Part Number</w:t>
                  </w:r>
                </w:p>
                <w:p w14:paraId="0EFE80B5" w14:textId="516C8F81" w:rsidR="005E5C22" w:rsidRPr="005E5C22" w:rsidRDefault="005E5C22" w:rsidP="00313A21">
                  <w:pPr>
                    <w:pStyle w:val="paraL"/>
                    <w:rPr>
                      <w:rStyle w:val="char"/>
                      <w:rFonts w:asciiTheme="minorHAnsi" w:hAnsiTheme="minorHAnsi" w:cs="Times New Roman"/>
                      <w:sz w:val="8"/>
                      <w:szCs w:val="8"/>
                    </w:rPr>
                  </w:pPr>
                  <w:r w:rsidRPr="005E5C22">
                    <w:rPr>
                      <w:rStyle w:val="char"/>
                      <w:sz w:val="8"/>
                      <w:szCs w:val="8"/>
                    </w:rPr>
                    <w:t xml:space="preserve"> </w:t>
                  </w:r>
                </w:p>
              </w:tc>
            </w:tr>
          </w:tbl>
          <w:p w14:paraId="0C76CD01" w14:textId="4CCA32DC" w:rsidR="005E5C22" w:rsidRPr="005E5C22" w:rsidRDefault="005E5C22" w:rsidP="00313A21">
            <w:pPr>
              <w:pStyle w:val="paraL"/>
              <w:rPr>
                <w:rStyle w:val="charB"/>
                <w:b/>
                <w:bCs/>
                <w:sz w:val="8"/>
                <w:szCs w:val="8"/>
              </w:rPr>
            </w:pPr>
            <w:r w:rsidRPr="005E5C22">
              <w:rPr>
                <w:rStyle w:val="charB"/>
                <w:b/>
                <w:bCs/>
                <w:sz w:val="8"/>
                <w:szCs w:val="8"/>
              </w:rPr>
              <w:t xml:space="preserve"> </w:t>
            </w:r>
          </w:p>
        </w:tc>
        <w:tc>
          <w:tcPr>
            <w:tcW w:w="990" w:type="dxa"/>
          </w:tcPr>
          <w:p w14:paraId="44A36293" w14:textId="4345E1F8" w:rsidR="005E5C22" w:rsidRDefault="00E6723B" w:rsidP="00313A21">
            <w:pPr>
              <w:pStyle w:val="paraC"/>
              <w:jc w:val="center"/>
              <w:rPr>
                <w:rStyle w:val="char"/>
              </w:rPr>
            </w:pPr>
            <w:r>
              <w:t>M</w:t>
            </w:r>
          </w:p>
        </w:tc>
        <w:tc>
          <w:tcPr>
            <w:tcW w:w="1170" w:type="dxa"/>
          </w:tcPr>
          <w:p w14:paraId="4B09789E" w14:textId="77777777" w:rsidR="005E5C22" w:rsidRDefault="005E5C22" w:rsidP="007A3D8A">
            <w:pPr>
              <w:pStyle w:val="paraC"/>
              <w:jc w:val="center"/>
              <w:rPr>
                <w:rStyle w:val="char"/>
              </w:rPr>
            </w:pPr>
            <w:r w:rsidRPr="005B2229">
              <w:t>varChar</w:t>
            </w:r>
          </w:p>
        </w:tc>
        <w:tc>
          <w:tcPr>
            <w:tcW w:w="900" w:type="dxa"/>
          </w:tcPr>
          <w:p w14:paraId="45652FB9" w14:textId="77777777" w:rsidR="005E5C22" w:rsidRDefault="005E5C22" w:rsidP="007A3D8A">
            <w:pPr>
              <w:pStyle w:val="paraC"/>
              <w:jc w:val="center"/>
              <w:rPr>
                <w:rStyle w:val="char"/>
              </w:rPr>
            </w:pPr>
            <w:r w:rsidRPr="005B2229">
              <w:t>1/128</w:t>
            </w:r>
          </w:p>
        </w:tc>
      </w:tr>
      <w:tr w:rsidR="005E5C22" w14:paraId="1F373277" w14:textId="77777777" w:rsidTr="008C6BCD">
        <w:trPr>
          <w:trHeight w:val="548"/>
        </w:trPr>
        <w:tc>
          <w:tcPr>
            <w:tcW w:w="200" w:type="dxa"/>
          </w:tcPr>
          <w:p w14:paraId="3E501CB7" w14:textId="77777777" w:rsidR="005E5C22" w:rsidRDefault="005E5C22" w:rsidP="00313A21">
            <w:pPr>
              <w:pStyle w:val="paraR"/>
              <w:jc w:val="right"/>
              <w:rPr>
                <w:rStyle w:val="char"/>
              </w:rPr>
            </w:pPr>
          </w:p>
        </w:tc>
        <w:tc>
          <w:tcPr>
            <w:tcW w:w="670" w:type="dxa"/>
          </w:tcPr>
          <w:p w14:paraId="226A6C67" w14:textId="77777777" w:rsidR="005E5C22" w:rsidRPr="00A70ECA" w:rsidRDefault="005E5C22" w:rsidP="00313A21">
            <w:pPr>
              <w:pStyle w:val="paraL"/>
            </w:pPr>
            <w:r>
              <w:t>91</w:t>
            </w:r>
          </w:p>
        </w:tc>
        <w:tc>
          <w:tcPr>
            <w:tcW w:w="750" w:type="dxa"/>
          </w:tcPr>
          <w:p w14:paraId="67CD6FAD" w14:textId="7067997F" w:rsidR="005E5C22" w:rsidRDefault="009F0EB1" w:rsidP="00313A21">
            <w:pPr>
              <w:pStyle w:val="paraL"/>
              <w:rPr>
                <w:rStyle w:val="char"/>
              </w:rPr>
            </w:pPr>
            <w:r>
              <w:t>DTL</w:t>
            </w:r>
            <w:r w:rsidR="005E5C22">
              <w:t>10</w:t>
            </w:r>
          </w:p>
        </w:tc>
        <w:tc>
          <w:tcPr>
            <w:tcW w:w="5550" w:type="dxa"/>
            <w:gridSpan w:val="2"/>
          </w:tcPr>
          <w:p w14:paraId="4F422BE5" w14:textId="77777777" w:rsidR="005E5C22" w:rsidRPr="000C5F42" w:rsidRDefault="005E5C22" w:rsidP="00313A21">
            <w:pPr>
              <w:pStyle w:val="paraL"/>
              <w:rPr>
                <w:rStyle w:val="charB"/>
                <w:b/>
              </w:rPr>
            </w:pPr>
            <w:r w:rsidRPr="000C5F42">
              <w:rPr>
                <w:b/>
              </w:rPr>
              <w:t>Supplier Part Number</w:t>
            </w:r>
          </w:p>
          <w:p w14:paraId="389AC72F"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38D87724" w14:textId="77777777" w:rsidTr="00313A21">
              <w:trPr>
                <w:trHeight w:val="234"/>
              </w:trPr>
              <w:tc>
                <w:tcPr>
                  <w:tcW w:w="5366" w:type="dxa"/>
                  <w:shd w:val="pct10" w:color="auto" w:fill="auto"/>
                </w:tcPr>
                <w:p w14:paraId="24D82B7F" w14:textId="77777777" w:rsidR="005E5C22" w:rsidRDefault="005E5C22" w:rsidP="00313A21">
                  <w:pPr>
                    <w:pStyle w:val="paraL"/>
                    <w:rPr>
                      <w:rStyle w:val="charB"/>
                      <w:b/>
                      <w:bCs/>
                    </w:rPr>
                  </w:pPr>
                  <w:r>
                    <w:rPr>
                      <w:rStyle w:val="charB"/>
                      <w:b/>
                      <w:bCs/>
                    </w:rPr>
                    <w:t>Exostar:</w:t>
                  </w:r>
                </w:p>
                <w:p w14:paraId="3D19FBF4" w14:textId="77777777" w:rsidR="005E5C22" w:rsidRDefault="005E5C22" w:rsidP="00313A21">
                  <w:pPr>
                    <w:pStyle w:val="paraL"/>
                    <w:rPr>
                      <w:rStyle w:val="charB"/>
                      <w:bCs/>
                    </w:rPr>
                  </w:pPr>
                  <w:r>
                    <w:rPr>
                      <w:rStyle w:val="charB"/>
                      <w:bCs/>
                    </w:rPr>
                    <w:t>Vendor’s (Seller’s) Part Number</w:t>
                  </w:r>
                </w:p>
                <w:p w14:paraId="6AA78CFB" w14:textId="28E39104" w:rsidR="00313A21" w:rsidRPr="005E5C22" w:rsidRDefault="00313A21" w:rsidP="00313A21">
                  <w:pPr>
                    <w:pStyle w:val="paraL"/>
                    <w:rPr>
                      <w:rStyle w:val="char"/>
                      <w:sz w:val="8"/>
                      <w:szCs w:val="8"/>
                    </w:rPr>
                  </w:pPr>
                  <w:r>
                    <w:rPr>
                      <w:rStyle w:val="charB"/>
                      <w:bCs/>
                    </w:rPr>
                    <w:t xml:space="preserve"> </w:t>
                  </w:r>
                </w:p>
              </w:tc>
            </w:tr>
            <w:tr w:rsidR="00313A21" w14:paraId="4670BF55" w14:textId="77777777" w:rsidTr="00313A21">
              <w:trPr>
                <w:trHeight w:val="234"/>
              </w:trPr>
              <w:tc>
                <w:tcPr>
                  <w:tcW w:w="5366" w:type="dxa"/>
                  <w:shd w:val="pct10" w:color="auto" w:fill="auto"/>
                </w:tcPr>
                <w:p w14:paraId="6E690255" w14:textId="77777777" w:rsidR="00313A21" w:rsidRDefault="00313A21" w:rsidP="00313A21">
                  <w:pPr>
                    <w:pStyle w:val="paraL"/>
                    <w:rPr>
                      <w:rStyle w:val="charB"/>
                    </w:rPr>
                  </w:pPr>
                  <w:r>
                    <w:rPr>
                      <w:rStyle w:val="charB"/>
                      <w:b/>
                      <w:bCs/>
                    </w:rPr>
                    <w:t xml:space="preserve">BCA ERPLN: </w:t>
                  </w:r>
                  <w:r>
                    <w:rPr>
                      <w:rStyle w:val="charB"/>
                    </w:rPr>
                    <w:t xml:space="preserve"> </w:t>
                  </w:r>
                </w:p>
                <w:p w14:paraId="162938B2" w14:textId="6C86F437" w:rsidR="00313A21" w:rsidRPr="00313A21" w:rsidRDefault="00313A21" w:rsidP="00313A21">
                  <w:pPr>
                    <w:pStyle w:val="paraL"/>
                    <w:rPr>
                      <w:rStyle w:val="charB"/>
                    </w:rPr>
                  </w:pPr>
                  <w:r>
                    <w:rPr>
                      <w:rStyle w:val="char"/>
                    </w:rPr>
                    <w:t>Not used</w:t>
                  </w:r>
                </w:p>
              </w:tc>
            </w:tr>
            <w:tr w:rsidR="00313A21" w14:paraId="55FDC25B" w14:textId="77777777" w:rsidTr="00313A21">
              <w:trPr>
                <w:trHeight w:val="234"/>
              </w:trPr>
              <w:tc>
                <w:tcPr>
                  <w:tcW w:w="5366" w:type="dxa"/>
                  <w:shd w:val="pct10" w:color="auto" w:fill="auto"/>
                </w:tcPr>
                <w:p w14:paraId="0315ED9C" w14:textId="7CBF45E2" w:rsidR="00313A21" w:rsidRDefault="00B23E64" w:rsidP="00313A21">
                  <w:pPr>
                    <w:pStyle w:val="paraL"/>
                    <w:rPr>
                      <w:rStyle w:val="charB"/>
                    </w:rPr>
                  </w:pPr>
                  <w:r>
                    <w:rPr>
                      <w:rStyle w:val="charB"/>
                      <w:b/>
                      <w:bCs/>
                    </w:rPr>
                    <w:t>BGS SAP CAS MS</w:t>
                  </w:r>
                  <w:r w:rsidR="00313A21">
                    <w:rPr>
                      <w:rStyle w:val="charB"/>
                      <w:b/>
                      <w:bCs/>
                    </w:rPr>
                    <w:t xml:space="preserve">: </w:t>
                  </w:r>
                  <w:r w:rsidR="00313A21">
                    <w:rPr>
                      <w:rStyle w:val="charB"/>
                    </w:rPr>
                    <w:t xml:space="preserve"> </w:t>
                  </w:r>
                </w:p>
                <w:p w14:paraId="79D75C53" w14:textId="42D9EB05" w:rsidR="00313A21" w:rsidRPr="00313A21" w:rsidRDefault="00313A21" w:rsidP="00313A21">
                  <w:pPr>
                    <w:pStyle w:val="paraL"/>
                    <w:rPr>
                      <w:rStyle w:val="charB"/>
                    </w:rPr>
                  </w:pPr>
                  <w:r>
                    <w:rPr>
                      <w:rStyle w:val="char"/>
                    </w:rPr>
                    <w:t>Not used</w:t>
                  </w:r>
                </w:p>
              </w:tc>
            </w:tr>
            <w:tr w:rsidR="006A7EB6" w14:paraId="0766C8F8" w14:textId="77777777" w:rsidTr="00313A21">
              <w:trPr>
                <w:trHeight w:val="234"/>
              </w:trPr>
              <w:tc>
                <w:tcPr>
                  <w:tcW w:w="5366" w:type="dxa"/>
                  <w:shd w:val="pct10" w:color="auto" w:fill="auto"/>
                </w:tcPr>
                <w:p w14:paraId="37F66677" w14:textId="77777777" w:rsidR="006A7EB6" w:rsidRDefault="006A7EB6" w:rsidP="006A7EB6">
                  <w:pPr>
                    <w:pStyle w:val="paraL"/>
                    <w:rPr>
                      <w:rStyle w:val="charB"/>
                    </w:rPr>
                  </w:pPr>
                  <w:r>
                    <w:rPr>
                      <w:rStyle w:val="charB"/>
                      <w:b/>
                      <w:bCs/>
                    </w:rPr>
                    <w:t xml:space="preserve">BDS: </w:t>
                  </w:r>
                  <w:r>
                    <w:rPr>
                      <w:rStyle w:val="charB"/>
                    </w:rPr>
                    <w:t xml:space="preserve"> </w:t>
                  </w:r>
                </w:p>
                <w:p w14:paraId="50FCA585" w14:textId="02C5B462" w:rsidR="006A7EB6" w:rsidRDefault="006A7EB6" w:rsidP="006A7EB6">
                  <w:pPr>
                    <w:pStyle w:val="paraL"/>
                    <w:rPr>
                      <w:rStyle w:val="charB"/>
                      <w:b/>
                      <w:bCs/>
                    </w:rPr>
                  </w:pPr>
                  <w:r>
                    <w:rPr>
                      <w:rStyle w:val="char"/>
                    </w:rPr>
                    <w:t>Used</w:t>
                  </w:r>
                </w:p>
              </w:tc>
            </w:tr>
          </w:tbl>
          <w:p w14:paraId="635F6084" w14:textId="0CBD7D38" w:rsidR="005E5C22" w:rsidRPr="005E5C22" w:rsidRDefault="005E5C22" w:rsidP="00313A21">
            <w:pPr>
              <w:pStyle w:val="paraL"/>
              <w:rPr>
                <w:rStyle w:val="charB"/>
                <w:b/>
                <w:bCs/>
                <w:sz w:val="8"/>
                <w:szCs w:val="8"/>
              </w:rPr>
            </w:pPr>
          </w:p>
        </w:tc>
        <w:tc>
          <w:tcPr>
            <w:tcW w:w="990" w:type="dxa"/>
          </w:tcPr>
          <w:p w14:paraId="5D0689E2" w14:textId="77777777" w:rsidR="005E5C22" w:rsidRDefault="005E5C22" w:rsidP="00313A21">
            <w:pPr>
              <w:pStyle w:val="paraC"/>
              <w:jc w:val="center"/>
              <w:rPr>
                <w:rStyle w:val="char"/>
              </w:rPr>
            </w:pPr>
            <w:r w:rsidRPr="005B2229">
              <w:t>O</w:t>
            </w:r>
          </w:p>
        </w:tc>
        <w:tc>
          <w:tcPr>
            <w:tcW w:w="1170" w:type="dxa"/>
          </w:tcPr>
          <w:p w14:paraId="5EE48C73" w14:textId="77777777" w:rsidR="005E5C22" w:rsidRDefault="005E5C22" w:rsidP="007A3D8A">
            <w:pPr>
              <w:pStyle w:val="paraC"/>
              <w:jc w:val="center"/>
              <w:rPr>
                <w:rStyle w:val="char"/>
              </w:rPr>
            </w:pPr>
            <w:r w:rsidRPr="005B2229">
              <w:t>varChar</w:t>
            </w:r>
          </w:p>
        </w:tc>
        <w:tc>
          <w:tcPr>
            <w:tcW w:w="900" w:type="dxa"/>
          </w:tcPr>
          <w:p w14:paraId="00ED0075" w14:textId="77777777" w:rsidR="005E5C22" w:rsidRDefault="005E5C22" w:rsidP="007A3D8A">
            <w:pPr>
              <w:pStyle w:val="paraC"/>
              <w:jc w:val="center"/>
              <w:rPr>
                <w:rStyle w:val="char"/>
              </w:rPr>
            </w:pPr>
            <w:r>
              <w:rPr>
                <w:rStyle w:val="char"/>
              </w:rPr>
              <w:t>1/64</w:t>
            </w:r>
          </w:p>
        </w:tc>
      </w:tr>
      <w:tr w:rsidR="005E5C22" w14:paraId="1F4AC07E" w14:textId="77777777" w:rsidTr="000B1E01">
        <w:trPr>
          <w:trHeight w:val="879"/>
        </w:trPr>
        <w:tc>
          <w:tcPr>
            <w:tcW w:w="200" w:type="dxa"/>
          </w:tcPr>
          <w:p w14:paraId="2397CE48" w14:textId="77777777" w:rsidR="005E5C22" w:rsidRDefault="005E5C22" w:rsidP="00313A21">
            <w:pPr>
              <w:pStyle w:val="paraR"/>
              <w:jc w:val="right"/>
              <w:rPr>
                <w:rStyle w:val="char"/>
              </w:rPr>
            </w:pPr>
          </w:p>
        </w:tc>
        <w:tc>
          <w:tcPr>
            <w:tcW w:w="670" w:type="dxa"/>
          </w:tcPr>
          <w:p w14:paraId="11D17757" w14:textId="77777777" w:rsidR="005E5C22" w:rsidRPr="00A70ECA" w:rsidRDefault="005E5C22" w:rsidP="00313A21">
            <w:pPr>
              <w:pStyle w:val="paraL"/>
            </w:pPr>
            <w:r>
              <w:t>237</w:t>
            </w:r>
          </w:p>
        </w:tc>
        <w:tc>
          <w:tcPr>
            <w:tcW w:w="750" w:type="dxa"/>
          </w:tcPr>
          <w:p w14:paraId="2BDBF1E7" w14:textId="51789698" w:rsidR="005E5C22" w:rsidRDefault="009F0EB1" w:rsidP="00313A21">
            <w:pPr>
              <w:pStyle w:val="paraL"/>
              <w:rPr>
                <w:rStyle w:val="char"/>
              </w:rPr>
            </w:pPr>
            <w:r>
              <w:t>DTL</w:t>
            </w:r>
            <w:r w:rsidR="005E5C22">
              <w:t>11</w:t>
            </w:r>
          </w:p>
        </w:tc>
        <w:tc>
          <w:tcPr>
            <w:tcW w:w="5550" w:type="dxa"/>
            <w:gridSpan w:val="2"/>
          </w:tcPr>
          <w:p w14:paraId="2FDBE9F9" w14:textId="77777777" w:rsidR="005E5C22" w:rsidRDefault="005E5C22" w:rsidP="00313A21">
            <w:pPr>
              <w:pStyle w:val="paraL"/>
              <w:rPr>
                <w:b/>
              </w:rPr>
            </w:pPr>
            <w:r w:rsidRPr="000C5F42">
              <w:rPr>
                <w:b/>
              </w:rPr>
              <w:t>Manufacturer Part Number</w:t>
            </w:r>
          </w:p>
          <w:p w14:paraId="3D3F03F8" w14:textId="35881FCE" w:rsidR="00313A21" w:rsidRPr="00313A21" w:rsidRDefault="00313A21" w:rsidP="00313A21">
            <w:pPr>
              <w:pStyle w:val="paraL"/>
              <w:rPr>
                <w:rStyle w:val="charB"/>
                <w:rFonts w:asciiTheme="minorHAnsi" w:hAnsiTheme="minorHAnsi" w:cs="Times New Roman"/>
                <w:b/>
                <w:bCs/>
                <w:sz w:val="8"/>
                <w:szCs w:val="8"/>
              </w:rPr>
            </w:pPr>
            <w:r w:rsidRPr="00313A21">
              <w:rPr>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14:paraId="6D0AB597" w14:textId="77777777" w:rsidTr="00313A21">
              <w:trPr>
                <w:trHeight w:val="342"/>
              </w:trPr>
              <w:tc>
                <w:tcPr>
                  <w:tcW w:w="5366" w:type="dxa"/>
                  <w:shd w:val="pct10" w:color="auto" w:fill="auto"/>
                </w:tcPr>
                <w:p w14:paraId="4EE54E47" w14:textId="4319D9BF" w:rsidR="00313A21" w:rsidRDefault="00E87FB7" w:rsidP="00313A21">
                  <w:pPr>
                    <w:pStyle w:val="paraL"/>
                    <w:rPr>
                      <w:rStyle w:val="charB"/>
                    </w:rPr>
                  </w:pPr>
                  <w:r>
                    <w:rPr>
                      <w:rStyle w:val="charB"/>
                      <w:b/>
                      <w:bCs/>
                    </w:rPr>
                    <w:t>Boeing</w:t>
                  </w:r>
                  <w:r w:rsidR="00313A21">
                    <w:rPr>
                      <w:rStyle w:val="charB"/>
                      <w:b/>
                      <w:bCs/>
                    </w:rPr>
                    <w:t xml:space="preserve">: </w:t>
                  </w:r>
                  <w:r w:rsidR="00313A21">
                    <w:rPr>
                      <w:rStyle w:val="charB"/>
                    </w:rPr>
                    <w:t xml:space="preserve"> </w:t>
                  </w:r>
                </w:p>
                <w:p w14:paraId="0BE50C04" w14:textId="6A8BC339" w:rsidR="00313A21" w:rsidRPr="00313A21" w:rsidRDefault="00313A21" w:rsidP="00313A21">
                  <w:pPr>
                    <w:pStyle w:val="paraL"/>
                    <w:rPr>
                      <w:rStyle w:val="charB"/>
                    </w:rPr>
                  </w:pPr>
                  <w:r>
                    <w:rPr>
                      <w:rStyle w:val="char"/>
                    </w:rPr>
                    <w:t xml:space="preserve">Not </w:t>
                  </w:r>
                  <w:r w:rsidR="00E87FB7">
                    <w:rPr>
                      <w:rStyle w:val="char"/>
                    </w:rPr>
                    <w:t xml:space="preserve">currently </w:t>
                  </w:r>
                  <w:r>
                    <w:rPr>
                      <w:rStyle w:val="char"/>
                    </w:rPr>
                    <w:t>used</w:t>
                  </w:r>
                </w:p>
              </w:tc>
            </w:tr>
          </w:tbl>
          <w:p w14:paraId="1A0322D1" w14:textId="77777777" w:rsidR="005E5C22" w:rsidRPr="000B1E01" w:rsidRDefault="005E5C22" w:rsidP="001104FB">
            <w:pPr>
              <w:pStyle w:val="paraL"/>
            </w:pPr>
          </w:p>
        </w:tc>
        <w:tc>
          <w:tcPr>
            <w:tcW w:w="990" w:type="dxa"/>
          </w:tcPr>
          <w:p w14:paraId="3D93BA2A" w14:textId="77777777" w:rsidR="005E5C22" w:rsidRDefault="005E5C22" w:rsidP="00313A21">
            <w:pPr>
              <w:pStyle w:val="paraC"/>
              <w:jc w:val="center"/>
              <w:rPr>
                <w:rStyle w:val="char"/>
              </w:rPr>
            </w:pPr>
            <w:r w:rsidRPr="005B2229">
              <w:t>O</w:t>
            </w:r>
          </w:p>
        </w:tc>
        <w:tc>
          <w:tcPr>
            <w:tcW w:w="1170" w:type="dxa"/>
          </w:tcPr>
          <w:p w14:paraId="6759BA8B" w14:textId="77777777" w:rsidR="005E5C22" w:rsidRDefault="005E5C22" w:rsidP="007A3D8A">
            <w:pPr>
              <w:pStyle w:val="paraC"/>
              <w:jc w:val="center"/>
              <w:rPr>
                <w:rStyle w:val="char"/>
              </w:rPr>
            </w:pPr>
            <w:r w:rsidRPr="005B2229">
              <w:t>varChar</w:t>
            </w:r>
          </w:p>
        </w:tc>
        <w:tc>
          <w:tcPr>
            <w:tcW w:w="900" w:type="dxa"/>
          </w:tcPr>
          <w:p w14:paraId="785645CD" w14:textId="77777777" w:rsidR="005E5C22" w:rsidRDefault="005E5C22" w:rsidP="007A3D8A">
            <w:pPr>
              <w:pStyle w:val="paraC"/>
              <w:jc w:val="center"/>
              <w:rPr>
                <w:rStyle w:val="char"/>
              </w:rPr>
            </w:pPr>
            <w:r>
              <w:rPr>
                <w:rStyle w:val="char"/>
              </w:rPr>
              <w:t>1/64</w:t>
            </w:r>
          </w:p>
          <w:p w14:paraId="20C0CB7A" w14:textId="77777777" w:rsidR="005E5C22" w:rsidRDefault="005E5C22" w:rsidP="007A3D8A">
            <w:pPr>
              <w:pStyle w:val="paraC"/>
              <w:jc w:val="center"/>
              <w:rPr>
                <w:rStyle w:val="char"/>
              </w:rPr>
            </w:pPr>
          </w:p>
        </w:tc>
      </w:tr>
      <w:tr w:rsidR="005E5C22" w14:paraId="0D7AC29A" w14:textId="77777777" w:rsidTr="008C6BCD">
        <w:trPr>
          <w:trHeight w:val="197"/>
        </w:trPr>
        <w:tc>
          <w:tcPr>
            <w:tcW w:w="200" w:type="dxa"/>
          </w:tcPr>
          <w:p w14:paraId="11C76BF5" w14:textId="77777777" w:rsidR="005E5C22" w:rsidRDefault="005E5C22" w:rsidP="00313A21">
            <w:pPr>
              <w:pStyle w:val="paraR"/>
              <w:jc w:val="right"/>
              <w:rPr>
                <w:rStyle w:val="char"/>
              </w:rPr>
            </w:pPr>
          </w:p>
        </w:tc>
        <w:tc>
          <w:tcPr>
            <w:tcW w:w="670" w:type="dxa"/>
          </w:tcPr>
          <w:p w14:paraId="2A8542BD" w14:textId="77777777" w:rsidR="005E5C22" w:rsidRPr="00A70ECA" w:rsidRDefault="005E5C22" w:rsidP="00313A21">
            <w:pPr>
              <w:pStyle w:val="paraL"/>
            </w:pPr>
            <w:r>
              <w:t>525</w:t>
            </w:r>
          </w:p>
        </w:tc>
        <w:tc>
          <w:tcPr>
            <w:tcW w:w="750" w:type="dxa"/>
          </w:tcPr>
          <w:p w14:paraId="555E10FE" w14:textId="1A362FFF" w:rsidR="005E5C22" w:rsidRDefault="009F0EB1" w:rsidP="00313A21">
            <w:pPr>
              <w:pStyle w:val="paraL"/>
              <w:rPr>
                <w:rStyle w:val="char"/>
              </w:rPr>
            </w:pPr>
            <w:r>
              <w:t>DTL</w:t>
            </w:r>
            <w:r w:rsidR="005E5C22">
              <w:t>12</w:t>
            </w:r>
          </w:p>
        </w:tc>
        <w:tc>
          <w:tcPr>
            <w:tcW w:w="5550" w:type="dxa"/>
            <w:gridSpan w:val="2"/>
          </w:tcPr>
          <w:p w14:paraId="14BED34B" w14:textId="77777777" w:rsidR="005E5C22" w:rsidRPr="000C5F42" w:rsidRDefault="005E5C22" w:rsidP="00313A21">
            <w:pPr>
              <w:pStyle w:val="paraL"/>
              <w:rPr>
                <w:rStyle w:val="charB"/>
                <w:b/>
              </w:rPr>
            </w:pPr>
            <w:r w:rsidRPr="000C5F42">
              <w:rPr>
                <w:b/>
              </w:rPr>
              <w:t>Drawing Revision Number</w:t>
            </w:r>
          </w:p>
          <w:p w14:paraId="4DB92934"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14:paraId="0828C903" w14:textId="77777777" w:rsidTr="00313A21">
              <w:trPr>
                <w:trHeight w:val="342"/>
              </w:trPr>
              <w:tc>
                <w:tcPr>
                  <w:tcW w:w="5366" w:type="dxa"/>
                  <w:shd w:val="pct10" w:color="auto" w:fill="auto"/>
                </w:tcPr>
                <w:p w14:paraId="45DDACD8" w14:textId="77777777" w:rsidR="00313A21" w:rsidRDefault="00313A21" w:rsidP="00313A21">
                  <w:pPr>
                    <w:pStyle w:val="paraL"/>
                    <w:rPr>
                      <w:rStyle w:val="charB"/>
                    </w:rPr>
                  </w:pPr>
                  <w:r>
                    <w:rPr>
                      <w:rStyle w:val="charB"/>
                      <w:b/>
                      <w:bCs/>
                    </w:rPr>
                    <w:t xml:space="preserve">BCA ERPLN: </w:t>
                  </w:r>
                  <w:r>
                    <w:rPr>
                      <w:rStyle w:val="charB"/>
                    </w:rPr>
                    <w:t xml:space="preserve"> </w:t>
                  </w:r>
                </w:p>
                <w:p w14:paraId="643CB641" w14:textId="77777777" w:rsidR="00313A21" w:rsidRPr="00313A21" w:rsidRDefault="00313A21" w:rsidP="00313A21">
                  <w:pPr>
                    <w:pStyle w:val="paraL"/>
                    <w:rPr>
                      <w:rStyle w:val="charB"/>
                    </w:rPr>
                  </w:pPr>
                  <w:r>
                    <w:rPr>
                      <w:rStyle w:val="char"/>
                    </w:rPr>
                    <w:t>Not used</w:t>
                  </w:r>
                </w:p>
              </w:tc>
            </w:tr>
            <w:tr w:rsidR="00313A21" w14:paraId="28252BCA" w14:textId="77777777" w:rsidTr="00313A21">
              <w:trPr>
                <w:trHeight w:val="342"/>
              </w:trPr>
              <w:tc>
                <w:tcPr>
                  <w:tcW w:w="5366" w:type="dxa"/>
                  <w:shd w:val="pct10" w:color="auto" w:fill="auto"/>
                </w:tcPr>
                <w:p w14:paraId="1FB43310" w14:textId="12F7D7AC" w:rsidR="00313A21" w:rsidRDefault="00B23E64" w:rsidP="00313A21">
                  <w:pPr>
                    <w:pStyle w:val="paraL"/>
                    <w:rPr>
                      <w:rStyle w:val="charB"/>
                    </w:rPr>
                  </w:pPr>
                  <w:r>
                    <w:rPr>
                      <w:rStyle w:val="charB"/>
                      <w:b/>
                      <w:bCs/>
                    </w:rPr>
                    <w:t>BGS SAP CAS MS</w:t>
                  </w:r>
                  <w:r w:rsidR="00313A21">
                    <w:rPr>
                      <w:rStyle w:val="charB"/>
                      <w:b/>
                      <w:bCs/>
                    </w:rPr>
                    <w:t xml:space="preserve">: </w:t>
                  </w:r>
                  <w:r w:rsidR="00313A21">
                    <w:rPr>
                      <w:rStyle w:val="charB"/>
                    </w:rPr>
                    <w:t xml:space="preserve"> </w:t>
                  </w:r>
                </w:p>
                <w:p w14:paraId="5F179E6A" w14:textId="77777777" w:rsidR="00313A21" w:rsidRDefault="00313A21" w:rsidP="00313A21">
                  <w:pPr>
                    <w:pStyle w:val="paraL"/>
                    <w:rPr>
                      <w:rStyle w:val="charB"/>
                      <w:b/>
                      <w:bCs/>
                    </w:rPr>
                  </w:pPr>
                  <w:r>
                    <w:rPr>
                      <w:rStyle w:val="char"/>
                    </w:rPr>
                    <w:t>Not used</w:t>
                  </w:r>
                </w:p>
              </w:tc>
            </w:tr>
            <w:tr w:rsidR="006A7EB6" w14:paraId="77957949" w14:textId="77777777" w:rsidTr="00313A21">
              <w:trPr>
                <w:trHeight w:val="342"/>
              </w:trPr>
              <w:tc>
                <w:tcPr>
                  <w:tcW w:w="5366" w:type="dxa"/>
                  <w:shd w:val="pct10" w:color="auto" w:fill="auto"/>
                </w:tcPr>
                <w:p w14:paraId="3C5ACFD8" w14:textId="77777777" w:rsidR="006A7EB6" w:rsidRDefault="006A7EB6" w:rsidP="006A7EB6">
                  <w:pPr>
                    <w:pStyle w:val="paraL"/>
                    <w:rPr>
                      <w:rStyle w:val="charB"/>
                    </w:rPr>
                  </w:pPr>
                  <w:r>
                    <w:rPr>
                      <w:rStyle w:val="charB"/>
                      <w:b/>
                      <w:bCs/>
                    </w:rPr>
                    <w:t xml:space="preserve">BDS: </w:t>
                  </w:r>
                  <w:r>
                    <w:rPr>
                      <w:rStyle w:val="charB"/>
                    </w:rPr>
                    <w:t xml:space="preserve"> </w:t>
                  </w:r>
                </w:p>
                <w:p w14:paraId="4A7EA53A" w14:textId="02E461B9" w:rsidR="006A7EB6" w:rsidRDefault="006A7EB6" w:rsidP="006A7EB6">
                  <w:pPr>
                    <w:pStyle w:val="paraL"/>
                    <w:rPr>
                      <w:rStyle w:val="charB"/>
                      <w:b/>
                      <w:bCs/>
                    </w:rPr>
                  </w:pPr>
                  <w:r>
                    <w:rPr>
                      <w:rStyle w:val="char"/>
                    </w:rPr>
                    <w:t>Used</w:t>
                  </w:r>
                </w:p>
              </w:tc>
            </w:tr>
          </w:tbl>
          <w:p w14:paraId="2C8FB0F2" w14:textId="22AB9880" w:rsidR="00313A21" w:rsidRPr="00313A21" w:rsidRDefault="00313A21" w:rsidP="00313A21">
            <w:pPr>
              <w:pStyle w:val="paraL"/>
              <w:rPr>
                <w:rStyle w:val="charB"/>
                <w:rFonts w:ascii="Courier New" w:hAnsi="Courier New" w:cs="Courier New"/>
                <w:sz w:val="8"/>
                <w:szCs w:val="8"/>
              </w:rPr>
            </w:pPr>
            <w:r w:rsidRPr="00313A21">
              <w:rPr>
                <w:rStyle w:val="charB"/>
                <w:rFonts w:ascii="Courier New" w:hAnsi="Courier New" w:cs="Courier New"/>
                <w:sz w:val="8"/>
                <w:szCs w:val="8"/>
              </w:rPr>
              <w:t xml:space="preserve"> </w:t>
            </w:r>
          </w:p>
        </w:tc>
        <w:tc>
          <w:tcPr>
            <w:tcW w:w="990" w:type="dxa"/>
          </w:tcPr>
          <w:p w14:paraId="1F83EE10" w14:textId="77777777" w:rsidR="005E5C22" w:rsidRDefault="005E5C22" w:rsidP="00313A21">
            <w:pPr>
              <w:pStyle w:val="paraC"/>
              <w:jc w:val="center"/>
              <w:rPr>
                <w:rStyle w:val="char"/>
              </w:rPr>
            </w:pPr>
            <w:r w:rsidRPr="005B2229">
              <w:t>O</w:t>
            </w:r>
          </w:p>
        </w:tc>
        <w:tc>
          <w:tcPr>
            <w:tcW w:w="1170" w:type="dxa"/>
          </w:tcPr>
          <w:p w14:paraId="23508D7E" w14:textId="77777777" w:rsidR="005E5C22" w:rsidRDefault="005E5C22" w:rsidP="00313A21">
            <w:pPr>
              <w:pStyle w:val="paraC"/>
              <w:jc w:val="center"/>
              <w:rPr>
                <w:rStyle w:val="char"/>
              </w:rPr>
            </w:pPr>
            <w:r w:rsidRPr="005B2229">
              <w:t>varChar</w:t>
            </w:r>
          </w:p>
        </w:tc>
        <w:tc>
          <w:tcPr>
            <w:tcW w:w="900" w:type="dxa"/>
          </w:tcPr>
          <w:p w14:paraId="6450DEA8" w14:textId="77777777" w:rsidR="005E5C22" w:rsidRDefault="005E5C22" w:rsidP="00313A21">
            <w:pPr>
              <w:pStyle w:val="paraC"/>
              <w:jc w:val="center"/>
              <w:rPr>
                <w:rStyle w:val="char"/>
              </w:rPr>
            </w:pPr>
            <w:r w:rsidRPr="005B2229">
              <w:t>1/64</w:t>
            </w:r>
          </w:p>
        </w:tc>
      </w:tr>
      <w:tr w:rsidR="005E5C22" w14:paraId="6584DC0F" w14:textId="77777777" w:rsidTr="008C6BCD">
        <w:trPr>
          <w:trHeight w:val="1484"/>
        </w:trPr>
        <w:tc>
          <w:tcPr>
            <w:tcW w:w="200" w:type="dxa"/>
          </w:tcPr>
          <w:p w14:paraId="3988532E" w14:textId="77777777" w:rsidR="005E5C22" w:rsidRDefault="005E5C22" w:rsidP="00313A21">
            <w:pPr>
              <w:pStyle w:val="paraR"/>
              <w:jc w:val="right"/>
              <w:rPr>
                <w:rStyle w:val="char"/>
              </w:rPr>
            </w:pPr>
          </w:p>
        </w:tc>
        <w:tc>
          <w:tcPr>
            <w:tcW w:w="670" w:type="dxa"/>
          </w:tcPr>
          <w:p w14:paraId="3DEBDF42" w14:textId="77777777" w:rsidR="005E5C22" w:rsidRPr="00A70ECA" w:rsidRDefault="005E5C22" w:rsidP="00313A21">
            <w:pPr>
              <w:pStyle w:val="paraL"/>
            </w:pPr>
            <w:r>
              <w:t>527</w:t>
            </w:r>
          </w:p>
        </w:tc>
        <w:tc>
          <w:tcPr>
            <w:tcW w:w="750" w:type="dxa"/>
          </w:tcPr>
          <w:p w14:paraId="1CE0AEC3" w14:textId="2BDBF6E5" w:rsidR="005E5C22" w:rsidRDefault="009F0EB1" w:rsidP="00313A21">
            <w:pPr>
              <w:pStyle w:val="paraL"/>
              <w:rPr>
                <w:rStyle w:val="char"/>
              </w:rPr>
            </w:pPr>
            <w:r>
              <w:t>DTL</w:t>
            </w:r>
            <w:r w:rsidR="005E5C22" w:rsidRPr="00136D01">
              <w:t>1</w:t>
            </w:r>
            <w:r w:rsidR="005E5C22">
              <w:t>3</w:t>
            </w:r>
          </w:p>
        </w:tc>
        <w:tc>
          <w:tcPr>
            <w:tcW w:w="5550" w:type="dxa"/>
            <w:gridSpan w:val="2"/>
          </w:tcPr>
          <w:p w14:paraId="729D22C3" w14:textId="77777777" w:rsidR="005E5C22" w:rsidRPr="000C5F42" w:rsidRDefault="005E5C22" w:rsidP="00313A21">
            <w:pPr>
              <w:pStyle w:val="paraL"/>
              <w:rPr>
                <w:rStyle w:val="charB"/>
                <w:b/>
              </w:rPr>
            </w:pPr>
            <w:r w:rsidRPr="000C5F42">
              <w:rPr>
                <w:b/>
              </w:rPr>
              <w:t>Engineering Change Level</w:t>
            </w:r>
          </w:p>
          <w:p w14:paraId="114B8E53"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14:paraId="343D4F36" w14:textId="77777777" w:rsidTr="00313A21">
              <w:trPr>
                <w:trHeight w:val="270"/>
              </w:trPr>
              <w:tc>
                <w:tcPr>
                  <w:tcW w:w="5366" w:type="dxa"/>
                  <w:shd w:val="pct10" w:color="auto" w:fill="auto"/>
                </w:tcPr>
                <w:p w14:paraId="2F149EFD" w14:textId="77777777" w:rsidR="00313A21" w:rsidRDefault="00313A21" w:rsidP="00313A21">
                  <w:pPr>
                    <w:pStyle w:val="paraL"/>
                    <w:rPr>
                      <w:rStyle w:val="charB"/>
                    </w:rPr>
                  </w:pPr>
                  <w:r>
                    <w:rPr>
                      <w:rStyle w:val="charB"/>
                      <w:b/>
                      <w:bCs/>
                    </w:rPr>
                    <w:t xml:space="preserve">BCA ERPLN: </w:t>
                  </w:r>
                  <w:r>
                    <w:rPr>
                      <w:rStyle w:val="charB"/>
                    </w:rPr>
                    <w:t xml:space="preserve"> </w:t>
                  </w:r>
                </w:p>
                <w:p w14:paraId="58183886" w14:textId="0A3C4414" w:rsidR="00313A21" w:rsidRPr="00313A21" w:rsidRDefault="00313A21" w:rsidP="00313A21">
                  <w:pPr>
                    <w:pStyle w:val="paraL"/>
                    <w:rPr>
                      <w:rStyle w:val="charB"/>
                    </w:rPr>
                  </w:pPr>
                  <w:r>
                    <w:rPr>
                      <w:rStyle w:val="char"/>
                    </w:rPr>
                    <w:t>Not used</w:t>
                  </w:r>
                  <w:r>
                    <w:rPr>
                      <w:rStyle w:val="charB"/>
                    </w:rPr>
                    <w:t xml:space="preserve"> </w:t>
                  </w:r>
                </w:p>
              </w:tc>
            </w:tr>
            <w:tr w:rsidR="00313A21" w14:paraId="1A074887" w14:textId="77777777" w:rsidTr="00313A21">
              <w:trPr>
                <w:trHeight w:val="270"/>
              </w:trPr>
              <w:tc>
                <w:tcPr>
                  <w:tcW w:w="5366" w:type="dxa"/>
                  <w:shd w:val="pct10" w:color="auto" w:fill="auto"/>
                </w:tcPr>
                <w:p w14:paraId="24761027" w14:textId="7748FDF5" w:rsidR="00313A21" w:rsidRDefault="00B23E64" w:rsidP="00313A21">
                  <w:pPr>
                    <w:pStyle w:val="paraL"/>
                    <w:rPr>
                      <w:rStyle w:val="charB"/>
                    </w:rPr>
                  </w:pPr>
                  <w:r>
                    <w:rPr>
                      <w:rStyle w:val="charB"/>
                      <w:b/>
                      <w:bCs/>
                    </w:rPr>
                    <w:t>BGS SAP CAS MS</w:t>
                  </w:r>
                  <w:r w:rsidR="00313A21">
                    <w:rPr>
                      <w:rStyle w:val="charB"/>
                      <w:b/>
                      <w:bCs/>
                    </w:rPr>
                    <w:t xml:space="preserve">: </w:t>
                  </w:r>
                  <w:r w:rsidR="00313A21">
                    <w:rPr>
                      <w:rStyle w:val="charB"/>
                    </w:rPr>
                    <w:t xml:space="preserve"> </w:t>
                  </w:r>
                </w:p>
                <w:p w14:paraId="07F696E3" w14:textId="5CED61E0" w:rsidR="00313A21" w:rsidRPr="00E6723B" w:rsidRDefault="00E6723B" w:rsidP="00313A21">
                  <w:pPr>
                    <w:pStyle w:val="paraL"/>
                    <w:rPr>
                      <w:rStyle w:val="charB"/>
                    </w:rPr>
                  </w:pPr>
                  <w:r>
                    <w:rPr>
                      <w:rStyle w:val="char"/>
                    </w:rPr>
                    <w:t>Not used</w:t>
                  </w:r>
                  <w:r w:rsidR="00313A21" w:rsidRPr="00313A21">
                    <w:rPr>
                      <w:rStyle w:val="char"/>
                      <w:sz w:val="8"/>
                      <w:szCs w:val="8"/>
                    </w:rPr>
                    <w:t xml:space="preserve"> </w:t>
                  </w:r>
                </w:p>
              </w:tc>
            </w:tr>
            <w:tr w:rsidR="006A7EB6" w14:paraId="586E0931" w14:textId="77777777" w:rsidTr="00313A21">
              <w:trPr>
                <w:trHeight w:val="270"/>
              </w:trPr>
              <w:tc>
                <w:tcPr>
                  <w:tcW w:w="5366" w:type="dxa"/>
                  <w:shd w:val="pct10" w:color="auto" w:fill="auto"/>
                </w:tcPr>
                <w:p w14:paraId="10637C43" w14:textId="77777777" w:rsidR="006A7EB6" w:rsidRDefault="006A7EB6" w:rsidP="006A7EB6">
                  <w:pPr>
                    <w:pStyle w:val="paraL"/>
                    <w:rPr>
                      <w:rStyle w:val="charB"/>
                    </w:rPr>
                  </w:pPr>
                  <w:r>
                    <w:rPr>
                      <w:rStyle w:val="charB"/>
                      <w:b/>
                      <w:bCs/>
                    </w:rPr>
                    <w:t xml:space="preserve">BDS: </w:t>
                  </w:r>
                  <w:r>
                    <w:rPr>
                      <w:rStyle w:val="charB"/>
                    </w:rPr>
                    <w:t xml:space="preserve"> </w:t>
                  </w:r>
                </w:p>
                <w:p w14:paraId="36222EE6" w14:textId="53A2D98D" w:rsidR="006A7EB6" w:rsidRDefault="006A7EB6" w:rsidP="006A7EB6">
                  <w:pPr>
                    <w:pStyle w:val="paraL"/>
                    <w:rPr>
                      <w:rStyle w:val="charB"/>
                      <w:b/>
                      <w:bCs/>
                    </w:rPr>
                  </w:pPr>
                  <w:r>
                    <w:rPr>
                      <w:rStyle w:val="char"/>
                    </w:rPr>
                    <w:t>Used</w:t>
                  </w:r>
                </w:p>
              </w:tc>
            </w:tr>
          </w:tbl>
          <w:p w14:paraId="322FE41E" w14:textId="7978C74E" w:rsidR="005E5C22" w:rsidRPr="00313A21" w:rsidRDefault="00313A21" w:rsidP="00313A21">
            <w:pPr>
              <w:pStyle w:val="paraL"/>
              <w:rPr>
                <w:rStyle w:val="charB"/>
                <w:b/>
                <w:bCs/>
                <w:sz w:val="8"/>
                <w:szCs w:val="8"/>
              </w:rPr>
            </w:pPr>
            <w:r w:rsidRPr="00313A21">
              <w:rPr>
                <w:rStyle w:val="charB"/>
                <w:b/>
                <w:bCs/>
                <w:sz w:val="8"/>
                <w:szCs w:val="8"/>
              </w:rPr>
              <w:t xml:space="preserve"> </w:t>
            </w:r>
          </w:p>
        </w:tc>
        <w:tc>
          <w:tcPr>
            <w:tcW w:w="990" w:type="dxa"/>
          </w:tcPr>
          <w:p w14:paraId="724F1EE0" w14:textId="77777777" w:rsidR="005E5C22" w:rsidRDefault="005E5C22" w:rsidP="00313A21">
            <w:pPr>
              <w:pStyle w:val="paraC"/>
              <w:jc w:val="center"/>
              <w:rPr>
                <w:rStyle w:val="char"/>
              </w:rPr>
            </w:pPr>
            <w:r w:rsidRPr="005B2229">
              <w:t>O</w:t>
            </w:r>
          </w:p>
        </w:tc>
        <w:tc>
          <w:tcPr>
            <w:tcW w:w="1170" w:type="dxa"/>
          </w:tcPr>
          <w:p w14:paraId="606063C2" w14:textId="77777777" w:rsidR="005E5C22" w:rsidRDefault="005E5C22" w:rsidP="00313A21">
            <w:pPr>
              <w:pStyle w:val="paraC"/>
              <w:jc w:val="center"/>
              <w:rPr>
                <w:rStyle w:val="char"/>
              </w:rPr>
            </w:pPr>
            <w:r w:rsidRPr="005B2229">
              <w:t>varChar</w:t>
            </w:r>
          </w:p>
        </w:tc>
        <w:tc>
          <w:tcPr>
            <w:tcW w:w="900" w:type="dxa"/>
          </w:tcPr>
          <w:p w14:paraId="6CDFEC9B" w14:textId="77777777" w:rsidR="005E5C22" w:rsidRDefault="005E5C22" w:rsidP="00313A21">
            <w:pPr>
              <w:pStyle w:val="paraC"/>
              <w:jc w:val="center"/>
              <w:rPr>
                <w:rStyle w:val="char"/>
              </w:rPr>
            </w:pPr>
            <w:r w:rsidRPr="005B2229">
              <w:t>1/64</w:t>
            </w:r>
          </w:p>
        </w:tc>
      </w:tr>
      <w:tr w:rsidR="005E5C22" w14:paraId="50DB27BB" w14:textId="77777777" w:rsidTr="008C6BCD">
        <w:trPr>
          <w:trHeight w:val="1700"/>
        </w:trPr>
        <w:tc>
          <w:tcPr>
            <w:tcW w:w="200" w:type="dxa"/>
          </w:tcPr>
          <w:p w14:paraId="34FB1EEA" w14:textId="77777777" w:rsidR="005E5C22" w:rsidRDefault="005E5C22" w:rsidP="00313A21">
            <w:pPr>
              <w:pStyle w:val="paraR"/>
              <w:jc w:val="right"/>
              <w:rPr>
                <w:rStyle w:val="char"/>
              </w:rPr>
            </w:pPr>
          </w:p>
        </w:tc>
        <w:tc>
          <w:tcPr>
            <w:tcW w:w="670" w:type="dxa"/>
          </w:tcPr>
          <w:p w14:paraId="20DDCD54" w14:textId="77777777" w:rsidR="005E5C22" w:rsidRPr="00A70ECA" w:rsidRDefault="005E5C22" w:rsidP="00313A21">
            <w:pPr>
              <w:pStyle w:val="paraL"/>
            </w:pPr>
            <w:r>
              <w:t>528</w:t>
            </w:r>
          </w:p>
        </w:tc>
        <w:tc>
          <w:tcPr>
            <w:tcW w:w="750" w:type="dxa"/>
          </w:tcPr>
          <w:p w14:paraId="781ACC94" w14:textId="309B7DF1" w:rsidR="005E5C22" w:rsidRDefault="009F0EB1" w:rsidP="00313A21">
            <w:pPr>
              <w:pStyle w:val="paraL"/>
              <w:rPr>
                <w:rStyle w:val="char"/>
              </w:rPr>
            </w:pPr>
            <w:r>
              <w:t>DTL</w:t>
            </w:r>
            <w:r w:rsidR="005E5C22" w:rsidRPr="00136D01">
              <w:t>1</w:t>
            </w:r>
            <w:r w:rsidR="005E5C22">
              <w:t>4</w:t>
            </w:r>
          </w:p>
        </w:tc>
        <w:tc>
          <w:tcPr>
            <w:tcW w:w="5550" w:type="dxa"/>
            <w:gridSpan w:val="2"/>
          </w:tcPr>
          <w:p w14:paraId="37274B64" w14:textId="77777777" w:rsidR="005E5C22" w:rsidRPr="000C5F42" w:rsidRDefault="005E5C22" w:rsidP="00313A21">
            <w:pPr>
              <w:pStyle w:val="paraL"/>
              <w:rPr>
                <w:rStyle w:val="charB"/>
                <w:b/>
              </w:rPr>
            </w:pPr>
            <w:r w:rsidRPr="000C5F42">
              <w:rPr>
                <w:b/>
              </w:rPr>
              <w:t>Serial Number</w:t>
            </w:r>
          </w:p>
          <w:p w14:paraId="79841E4E"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14:paraId="22BFF6F1" w14:textId="77777777" w:rsidTr="00313A21">
              <w:trPr>
                <w:trHeight w:val="396"/>
              </w:trPr>
              <w:tc>
                <w:tcPr>
                  <w:tcW w:w="5366" w:type="dxa"/>
                  <w:shd w:val="pct10" w:color="auto" w:fill="auto"/>
                </w:tcPr>
                <w:p w14:paraId="3971444F" w14:textId="77777777" w:rsidR="00313A21" w:rsidRDefault="00313A21" w:rsidP="00313A21">
                  <w:pPr>
                    <w:pStyle w:val="paraL"/>
                    <w:rPr>
                      <w:rStyle w:val="charB"/>
                    </w:rPr>
                  </w:pPr>
                  <w:r>
                    <w:rPr>
                      <w:rStyle w:val="charB"/>
                      <w:b/>
                      <w:bCs/>
                    </w:rPr>
                    <w:t xml:space="preserve">BCA ERPLN: </w:t>
                  </w:r>
                  <w:r>
                    <w:rPr>
                      <w:rStyle w:val="charB"/>
                    </w:rPr>
                    <w:t xml:space="preserve"> </w:t>
                  </w:r>
                </w:p>
                <w:p w14:paraId="27E54CCC" w14:textId="47652E69" w:rsidR="00313A21" w:rsidRPr="00313A21" w:rsidRDefault="00313A21" w:rsidP="00313A21">
                  <w:pPr>
                    <w:pStyle w:val="paraL"/>
                    <w:rPr>
                      <w:rStyle w:val="charB"/>
                    </w:rPr>
                  </w:pPr>
                  <w:r>
                    <w:rPr>
                      <w:rStyle w:val="char"/>
                    </w:rPr>
                    <w:t>Not used</w:t>
                  </w:r>
                </w:p>
              </w:tc>
            </w:tr>
            <w:tr w:rsidR="00313A21" w14:paraId="230EEA78" w14:textId="77777777" w:rsidTr="00313A21">
              <w:trPr>
                <w:trHeight w:val="396"/>
              </w:trPr>
              <w:tc>
                <w:tcPr>
                  <w:tcW w:w="5366" w:type="dxa"/>
                  <w:shd w:val="pct10" w:color="auto" w:fill="auto"/>
                </w:tcPr>
                <w:p w14:paraId="0E45C275" w14:textId="28666575" w:rsidR="00313A21" w:rsidRDefault="00B23E64" w:rsidP="00313A21">
                  <w:pPr>
                    <w:pStyle w:val="paraL"/>
                    <w:rPr>
                      <w:rStyle w:val="charB"/>
                    </w:rPr>
                  </w:pPr>
                  <w:r>
                    <w:rPr>
                      <w:rStyle w:val="charB"/>
                      <w:b/>
                      <w:bCs/>
                    </w:rPr>
                    <w:t>BGS SAP CAS MS</w:t>
                  </w:r>
                  <w:r w:rsidR="00313A21">
                    <w:rPr>
                      <w:rStyle w:val="charB"/>
                      <w:b/>
                      <w:bCs/>
                    </w:rPr>
                    <w:t xml:space="preserve">: </w:t>
                  </w:r>
                  <w:r w:rsidR="00313A21">
                    <w:rPr>
                      <w:rStyle w:val="charB"/>
                    </w:rPr>
                    <w:t xml:space="preserve"> </w:t>
                  </w:r>
                </w:p>
                <w:p w14:paraId="45D1F774" w14:textId="78728DE0" w:rsidR="00313A21" w:rsidRPr="00E6723B" w:rsidRDefault="00E6723B" w:rsidP="00313A21">
                  <w:pPr>
                    <w:pStyle w:val="paraL"/>
                    <w:rPr>
                      <w:rStyle w:val="charB"/>
                    </w:rPr>
                  </w:pPr>
                  <w:r>
                    <w:rPr>
                      <w:rStyle w:val="char"/>
                    </w:rPr>
                    <w:t>Not used</w:t>
                  </w:r>
                </w:p>
              </w:tc>
            </w:tr>
            <w:tr w:rsidR="006A7EB6" w14:paraId="7DE33F42" w14:textId="77777777" w:rsidTr="00313A21">
              <w:trPr>
                <w:trHeight w:val="396"/>
              </w:trPr>
              <w:tc>
                <w:tcPr>
                  <w:tcW w:w="5366" w:type="dxa"/>
                  <w:shd w:val="pct10" w:color="auto" w:fill="auto"/>
                </w:tcPr>
                <w:p w14:paraId="11FED4D2" w14:textId="77777777" w:rsidR="006A7EB6" w:rsidRDefault="006A7EB6" w:rsidP="006A7EB6">
                  <w:pPr>
                    <w:pStyle w:val="paraL"/>
                    <w:rPr>
                      <w:rStyle w:val="charB"/>
                    </w:rPr>
                  </w:pPr>
                  <w:r>
                    <w:rPr>
                      <w:rStyle w:val="charB"/>
                      <w:b/>
                      <w:bCs/>
                    </w:rPr>
                    <w:t xml:space="preserve">BDS: </w:t>
                  </w:r>
                  <w:r>
                    <w:rPr>
                      <w:rStyle w:val="charB"/>
                    </w:rPr>
                    <w:t xml:space="preserve"> </w:t>
                  </w:r>
                </w:p>
                <w:p w14:paraId="4D562C03" w14:textId="783729EB" w:rsidR="006A7EB6" w:rsidRDefault="006A7EB6" w:rsidP="006A7EB6">
                  <w:pPr>
                    <w:pStyle w:val="paraL"/>
                    <w:rPr>
                      <w:rStyle w:val="charB"/>
                      <w:b/>
                      <w:bCs/>
                    </w:rPr>
                  </w:pPr>
                  <w:r>
                    <w:rPr>
                      <w:rStyle w:val="char"/>
                    </w:rPr>
                    <w:t>Used</w:t>
                  </w:r>
                </w:p>
              </w:tc>
            </w:tr>
          </w:tbl>
          <w:p w14:paraId="594E7834" w14:textId="77777777" w:rsidR="005E5C22" w:rsidRPr="00313A21" w:rsidRDefault="005E5C22" w:rsidP="00313A21">
            <w:pPr>
              <w:pStyle w:val="paraL"/>
              <w:rPr>
                <w:rStyle w:val="charB"/>
                <w:b/>
                <w:bCs/>
                <w:sz w:val="8"/>
                <w:szCs w:val="8"/>
              </w:rPr>
            </w:pPr>
            <w:r w:rsidRPr="00313A21">
              <w:rPr>
                <w:rStyle w:val="tiny"/>
                <w:rFonts w:ascii="Arial" w:hAnsi="Arial"/>
                <w:szCs w:val="8"/>
              </w:rPr>
              <w:t xml:space="preserve">  </w:t>
            </w:r>
          </w:p>
        </w:tc>
        <w:tc>
          <w:tcPr>
            <w:tcW w:w="990" w:type="dxa"/>
          </w:tcPr>
          <w:p w14:paraId="3266444C" w14:textId="77777777" w:rsidR="005E5C22" w:rsidRDefault="005E5C22" w:rsidP="00313A21">
            <w:pPr>
              <w:pStyle w:val="paraC"/>
              <w:jc w:val="center"/>
              <w:rPr>
                <w:rStyle w:val="char"/>
              </w:rPr>
            </w:pPr>
            <w:r w:rsidRPr="005B2229">
              <w:t>O</w:t>
            </w:r>
          </w:p>
        </w:tc>
        <w:tc>
          <w:tcPr>
            <w:tcW w:w="1170" w:type="dxa"/>
          </w:tcPr>
          <w:p w14:paraId="1856F68C" w14:textId="77777777" w:rsidR="005E5C22" w:rsidRDefault="005E5C22" w:rsidP="00313A21">
            <w:pPr>
              <w:pStyle w:val="paraC"/>
              <w:jc w:val="center"/>
              <w:rPr>
                <w:rStyle w:val="char"/>
              </w:rPr>
            </w:pPr>
            <w:r w:rsidRPr="005B2229">
              <w:t>varChar</w:t>
            </w:r>
          </w:p>
        </w:tc>
        <w:tc>
          <w:tcPr>
            <w:tcW w:w="900" w:type="dxa"/>
          </w:tcPr>
          <w:p w14:paraId="5B3D11A7" w14:textId="77777777" w:rsidR="005E5C22" w:rsidRDefault="005E5C22" w:rsidP="00313A21">
            <w:pPr>
              <w:pStyle w:val="paraC"/>
              <w:jc w:val="center"/>
              <w:rPr>
                <w:rStyle w:val="char"/>
              </w:rPr>
            </w:pPr>
            <w:r w:rsidRPr="005B2229">
              <w:t>1/64</w:t>
            </w:r>
          </w:p>
        </w:tc>
      </w:tr>
      <w:tr w:rsidR="005E5C22" w14:paraId="18CD8A56" w14:textId="77777777" w:rsidTr="008C6BCD">
        <w:trPr>
          <w:trHeight w:val="197"/>
        </w:trPr>
        <w:tc>
          <w:tcPr>
            <w:tcW w:w="200" w:type="dxa"/>
          </w:tcPr>
          <w:p w14:paraId="029018A3" w14:textId="77777777" w:rsidR="005E5C22" w:rsidRDefault="005E5C22" w:rsidP="00313A21">
            <w:pPr>
              <w:pStyle w:val="paraR"/>
              <w:jc w:val="right"/>
              <w:rPr>
                <w:rStyle w:val="char"/>
              </w:rPr>
            </w:pPr>
          </w:p>
        </w:tc>
        <w:tc>
          <w:tcPr>
            <w:tcW w:w="670" w:type="dxa"/>
          </w:tcPr>
          <w:p w14:paraId="6D0DE7AC" w14:textId="77777777" w:rsidR="005E5C22" w:rsidRPr="00A70ECA" w:rsidRDefault="005E5C22" w:rsidP="00313A21">
            <w:pPr>
              <w:pStyle w:val="paraL"/>
            </w:pPr>
            <w:r>
              <w:t>661</w:t>
            </w:r>
          </w:p>
        </w:tc>
        <w:tc>
          <w:tcPr>
            <w:tcW w:w="750" w:type="dxa"/>
          </w:tcPr>
          <w:p w14:paraId="497DB61C" w14:textId="583B5CB8" w:rsidR="005E5C22" w:rsidRDefault="009F0EB1" w:rsidP="00313A21">
            <w:pPr>
              <w:pStyle w:val="paraL"/>
              <w:rPr>
                <w:rStyle w:val="char"/>
              </w:rPr>
            </w:pPr>
            <w:r>
              <w:t>DTL</w:t>
            </w:r>
            <w:r w:rsidR="005E5C22" w:rsidRPr="00136D01">
              <w:t>1</w:t>
            </w:r>
            <w:r w:rsidR="005E5C22">
              <w:t>5</w:t>
            </w:r>
          </w:p>
        </w:tc>
        <w:tc>
          <w:tcPr>
            <w:tcW w:w="5550" w:type="dxa"/>
            <w:gridSpan w:val="2"/>
          </w:tcPr>
          <w:p w14:paraId="2AD99659" w14:textId="77777777" w:rsidR="00313A21" w:rsidRPr="000C5F42" w:rsidRDefault="005E5C22" w:rsidP="00313A21">
            <w:pPr>
              <w:pStyle w:val="paraL"/>
              <w:rPr>
                <w:rStyle w:val="charB"/>
                <w:b/>
              </w:rPr>
            </w:pPr>
            <w:r w:rsidRPr="000C5F42">
              <w:rPr>
                <w:b/>
              </w:rPr>
              <w:t>Customer Order Number</w:t>
            </w:r>
          </w:p>
          <w:p w14:paraId="78699F68" w14:textId="77777777" w:rsidR="00313A21" w:rsidRDefault="00313A21"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14:paraId="7EB13C11" w14:textId="77777777" w:rsidTr="00313A21">
              <w:trPr>
                <w:trHeight w:val="396"/>
              </w:trPr>
              <w:tc>
                <w:tcPr>
                  <w:tcW w:w="5366" w:type="dxa"/>
                  <w:shd w:val="pct10" w:color="auto" w:fill="auto"/>
                </w:tcPr>
                <w:p w14:paraId="4D9D575F" w14:textId="77777777" w:rsidR="00313A21" w:rsidRDefault="00313A21" w:rsidP="00E87FB7">
                  <w:pPr>
                    <w:pStyle w:val="paraL"/>
                    <w:rPr>
                      <w:rStyle w:val="charB"/>
                    </w:rPr>
                  </w:pPr>
                  <w:r>
                    <w:rPr>
                      <w:rStyle w:val="charB"/>
                      <w:b/>
                      <w:bCs/>
                    </w:rPr>
                    <w:t xml:space="preserve">BCA ERPLN: </w:t>
                  </w:r>
                  <w:r>
                    <w:rPr>
                      <w:rStyle w:val="charB"/>
                    </w:rPr>
                    <w:t xml:space="preserve"> </w:t>
                  </w:r>
                </w:p>
                <w:p w14:paraId="282DC37C" w14:textId="77777777" w:rsidR="00313A21" w:rsidRPr="00313A21" w:rsidRDefault="00313A21" w:rsidP="000B1E01">
                  <w:pPr>
                    <w:pStyle w:val="paraL"/>
                    <w:rPr>
                      <w:rStyle w:val="charB"/>
                    </w:rPr>
                  </w:pPr>
                  <w:r>
                    <w:rPr>
                      <w:rStyle w:val="char"/>
                    </w:rPr>
                    <w:t>Not used</w:t>
                  </w:r>
                </w:p>
              </w:tc>
            </w:tr>
            <w:tr w:rsidR="00313A21" w14:paraId="6207C671" w14:textId="77777777" w:rsidTr="00313A21">
              <w:trPr>
                <w:trHeight w:val="396"/>
              </w:trPr>
              <w:tc>
                <w:tcPr>
                  <w:tcW w:w="5366" w:type="dxa"/>
                  <w:shd w:val="pct10" w:color="auto" w:fill="auto"/>
                </w:tcPr>
                <w:p w14:paraId="705A5813" w14:textId="21C01E80" w:rsidR="00313A21" w:rsidRDefault="00B23E64" w:rsidP="00E87FB7">
                  <w:pPr>
                    <w:pStyle w:val="paraL"/>
                    <w:rPr>
                      <w:rStyle w:val="charB"/>
                    </w:rPr>
                  </w:pPr>
                  <w:r>
                    <w:rPr>
                      <w:rStyle w:val="charB"/>
                      <w:b/>
                      <w:bCs/>
                    </w:rPr>
                    <w:t>BGS SAP CAS MS</w:t>
                  </w:r>
                  <w:r w:rsidR="00313A21">
                    <w:rPr>
                      <w:rStyle w:val="charB"/>
                      <w:b/>
                      <w:bCs/>
                    </w:rPr>
                    <w:t xml:space="preserve">: </w:t>
                  </w:r>
                  <w:r w:rsidR="00313A21">
                    <w:rPr>
                      <w:rStyle w:val="charB"/>
                    </w:rPr>
                    <w:t xml:space="preserve"> </w:t>
                  </w:r>
                </w:p>
                <w:p w14:paraId="5C4BC66A" w14:textId="06EFCDBB" w:rsidR="00313A21" w:rsidRPr="00313A21" w:rsidRDefault="00313A21" w:rsidP="00E87FB7">
                  <w:pPr>
                    <w:pStyle w:val="paraL"/>
                    <w:rPr>
                      <w:rStyle w:val="charB"/>
                      <w:b/>
                      <w:bCs/>
                      <w:sz w:val="8"/>
                      <w:szCs w:val="8"/>
                    </w:rPr>
                  </w:pPr>
                  <w:r>
                    <w:rPr>
                      <w:rStyle w:val="char"/>
                    </w:rPr>
                    <w:t>Not used</w:t>
                  </w:r>
                </w:p>
              </w:tc>
            </w:tr>
            <w:tr w:rsidR="006A7EB6" w14:paraId="59DDDAB0" w14:textId="77777777" w:rsidTr="00313A21">
              <w:trPr>
                <w:trHeight w:val="396"/>
              </w:trPr>
              <w:tc>
                <w:tcPr>
                  <w:tcW w:w="5366" w:type="dxa"/>
                  <w:shd w:val="pct10" w:color="auto" w:fill="auto"/>
                </w:tcPr>
                <w:p w14:paraId="2F1B6ACE" w14:textId="77777777" w:rsidR="006A7EB6" w:rsidRDefault="006A7EB6" w:rsidP="00E87FB7">
                  <w:pPr>
                    <w:pStyle w:val="paraL"/>
                    <w:rPr>
                      <w:rStyle w:val="charB"/>
                    </w:rPr>
                  </w:pPr>
                  <w:r>
                    <w:rPr>
                      <w:rStyle w:val="charB"/>
                      <w:b/>
                      <w:bCs/>
                    </w:rPr>
                    <w:t xml:space="preserve">BDS: </w:t>
                  </w:r>
                  <w:r>
                    <w:rPr>
                      <w:rStyle w:val="charB"/>
                    </w:rPr>
                    <w:t xml:space="preserve"> </w:t>
                  </w:r>
                </w:p>
                <w:p w14:paraId="55347E4B" w14:textId="49DD24A5" w:rsidR="006A7EB6" w:rsidRDefault="006A7EB6" w:rsidP="000B1E01">
                  <w:pPr>
                    <w:pStyle w:val="paraL"/>
                    <w:rPr>
                      <w:rStyle w:val="charB"/>
                      <w:b/>
                      <w:bCs/>
                    </w:rPr>
                  </w:pPr>
                  <w:r>
                    <w:rPr>
                      <w:rStyle w:val="char"/>
                    </w:rPr>
                    <w:t>Used</w:t>
                  </w:r>
                </w:p>
              </w:tc>
            </w:tr>
          </w:tbl>
          <w:p w14:paraId="35774AA7" w14:textId="5F54D981" w:rsidR="005E5C22" w:rsidRPr="00313A21" w:rsidRDefault="00313A21" w:rsidP="00313A21">
            <w:pPr>
              <w:pStyle w:val="paraL"/>
              <w:rPr>
                <w:rStyle w:val="charB"/>
                <w:sz w:val="12"/>
                <w:szCs w:val="12"/>
              </w:rPr>
            </w:pPr>
            <w:r w:rsidRPr="00313A21">
              <w:rPr>
                <w:rStyle w:val="tiny"/>
                <w:rFonts w:ascii="Arial" w:hAnsi="Arial"/>
                <w:szCs w:val="8"/>
              </w:rPr>
              <w:t xml:space="preserve">  </w:t>
            </w:r>
          </w:p>
        </w:tc>
        <w:tc>
          <w:tcPr>
            <w:tcW w:w="990" w:type="dxa"/>
          </w:tcPr>
          <w:p w14:paraId="3C77B77E" w14:textId="77777777" w:rsidR="005E5C22" w:rsidRDefault="005E5C22" w:rsidP="00313A21">
            <w:pPr>
              <w:pStyle w:val="paraC"/>
              <w:jc w:val="center"/>
              <w:rPr>
                <w:rStyle w:val="char"/>
              </w:rPr>
            </w:pPr>
            <w:r w:rsidRPr="005B2229">
              <w:t>O</w:t>
            </w:r>
          </w:p>
        </w:tc>
        <w:tc>
          <w:tcPr>
            <w:tcW w:w="1170" w:type="dxa"/>
          </w:tcPr>
          <w:p w14:paraId="57C739E8" w14:textId="77777777" w:rsidR="005E5C22" w:rsidRDefault="005E5C22" w:rsidP="00313A21">
            <w:pPr>
              <w:pStyle w:val="paraC"/>
              <w:jc w:val="center"/>
              <w:rPr>
                <w:rStyle w:val="char"/>
              </w:rPr>
            </w:pPr>
            <w:r w:rsidRPr="005B2229">
              <w:t>varChar</w:t>
            </w:r>
          </w:p>
        </w:tc>
        <w:tc>
          <w:tcPr>
            <w:tcW w:w="900" w:type="dxa"/>
          </w:tcPr>
          <w:p w14:paraId="11057105" w14:textId="77777777" w:rsidR="005E5C22" w:rsidRDefault="005E5C22" w:rsidP="00313A21">
            <w:pPr>
              <w:pStyle w:val="paraC"/>
              <w:jc w:val="center"/>
              <w:rPr>
                <w:rStyle w:val="char"/>
              </w:rPr>
            </w:pPr>
            <w:r>
              <w:rPr>
                <w:rStyle w:val="char"/>
              </w:rPr>
              <w:t>1/64</w:t>
            </w:r>
          </w:p>
        </w:tc>
      </w:tr>
      <w:tr w:rsidR="005E5C22" w14:paraId="6CF45379" w14:textId="77777777" w:rsidTr="008C6BCD">
        <w:trPr>
          <w:trHeight w:val="98"/>
        </w:trPr>
        <w:tc>
          <w:tcPr>
            <w:tcW w:w="200" w:type="dxa"/>
          </w:tcPr>
          <w:p w14:paraId="2040BD97" w14:textId="77777777" w:rsidR="005E5C22" w:rsidRDefault="005E5C22" w:rsidP="00313A21">
            <w:pPr>
              <w:pStyle w:val="paraR"/>
              <w:jc w:val="right"/>
              <w:rPr>
                <w:rStyle w:val="char"/>
              </w:rPr>
            </w:pPr>
          </w:p>
        </w:tc>
        <w:tc>
          <w:tcPr>
            <w:tcW w:w="670" w:type="dxa"/>
          </w:tcPr>
          <w:p w14:paraId="6EB6141B" w14:textId="77777777" w:rsidR="005E5C22" w:rsidRPr="00A70ECA" w:rsidRDefault="005E5C22" w:rsidP="00313A21">
            <w:pPr>
              <w:pStyle w:val="paraL"/>
            </w:pPr>
            <w:r>
              <w:t>671</w:t>
            </w:r>
          </w:p>
        </w:tc>
        <w:tc>
          <w:tcPr>
            <w:tcW w:w="750" w:type="dxa"/>
          </w:tcPr>
          <w:p w14:paraId="5A2E503C" w14:textId="7860D455" w:rsidR="005E5C22" w:rsidRDefault="009F0EB1" w:rsidP="00313A21">
            <w:pPr>
              <w:pStyle w:val="paraL"/>
              <w:rPr>
                <w:rStyle w:val="char"/>
              </w:rPr>
            </w:pPr>
            <w:r>
              <w:t>DTL</w:t>
            </w:r>
            <w:r w:rsidR="005E5C22" w:rsidRPr="00136D01">
              <w:t>1</w:t>
            </w:r>
            <w:r w:rsidR="005E5C22">
              <w:t>6</w:t>
            </w:r>
          </w:p>
        </w:tc>
        <w:tc>
          <w:tcPr>
            <w:tcW w:w="5550" w:type="dxa"/>
            <w:gridSpan w:val="2"/>
          </w:tcPr>
          <w:p w14:paraId="088A05A6" w14:textId="77777777" w:rsidR="00313A21" w:rsidRPr="000C5F42" w:rsidRDefault="005E5C22" w:rsidP="00313A21">
            <w:pPr>
              <w:pStyle w:val="paraL"/>
              <w:rPr>
                <w:rStyle w:val="charB"/>
                <w:b/>
              </w:rPr>
            </w:pPr>
            <w:r w:rsidRPr="000C5F42">
              <w:rPr>
                <w:b/>
              </w:rPr>
              <w:t>External System Ref No</w:t>
            </w:r>
          </w:p>
          <w:p w14:paraId="32075B31" w14:textId="77777777" w:rsidR="00313A21" w:rsidRDefault="00313A21"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14:paraId="5E7E5EBF" w14:textId="77777777" w:rsidTr="00313A21">
              <w:trPr>
                <w:trHeight w:val="396"/>
              </w:trPr>
              <w:tc>
                <w:tcPr>
                  <w:tcW w:w="5366" w:type="dxa"/>
                  <w:shd w:val="pct10" w:color="auto" w:fill="auto"/>
                </w:tcPr>
                <w:p w14:paraId="5F422EE1" w14:textId="77777777" w:rsidR="00313A21" w:rsidRDefault="00313A21" w:rsidP="00313A21">
                  <w:pPr>
                    <w:pStyle w:val="paraL"/>
                    <w:rPr>
                      <w:rStyle w:val="charB"/>
                      <w:b/>
                      <w:bCs/>
                    </w:rPr>
                  </w:pPr>
                  <w:r>
                    <w:rPr>
                      <w:rStyle w:val="charB"/>
                      <w:b/>
                      <w:bCs/>
                    </w:rPr>
                    <w:t>Exostar:</w:t>
                  </w:r>
                </w:p>
                <w:p w14:paraId="090D63E7" w14:textId="0DD11D18" w:rsidR="00313A21" w:rsidRPr="00313A21" w:rsidRDefault="00313A21" w:rsidP="00313A21">
                  <w:pPr>
                    <w:pStyle w:val="paraL"/>
                    <w:rPr>
                      <w:rStyle w:val="charB"/>
                      <w:b/>
                      <w:bCs/>
                    </w:rPr>
                  </w:pPr>
                  <w:r>
                    <w:rPr>
                      <w:rStyle w:val="char"/>
                    </w:rPr>
                    <w:t xml:space="preserve">Internal </w:t>
                  </w:r>
                  <w:r w:rsidR="00E6723B">
                    <w:rPr>
                      <w:rStyle w:val="char"/>
                    </w:rPr>
                    <w:t>Number</w:t>
                  </w:r>
                </w:p>
                <w:p w14:paraId="61BE598D" w14:textId="77777777" w:rsidR="00313A21" w:rsidRPr="00313A21" w:rsidRDefault="00313A21" w:rsidP="00313A21">
                  <w:pPr>
                    <w:pStyle w:val="paraL"/>
                    <w:rPr>
                      <w:rStyle w:val="char"/>
                      <w:sz w:val="8"/>
                      <w:szCs w:val="8"/>
                    </w:rPr>
                  </w:pPr>
                  <w:r w:rsidRPr="00313A21">
                    <w:rPr>
                      <w:rStyle w:val="char"/>
                      <w:sz w:val="8"/>
                      <w:szCs w:val="8"/>
                    </w:rPr>
                    <w:t xml:space="preserve"> </w:t>
                  </w:r>
                </w:p>
              </w:tc>
            </w:tr>
            <w:tr w:rsidR="00313A21" w14:paraId="20CEB3A8" w14:textId="77777777" w:rsidTr="00313A21">
              <w:trPr>
                <w:trHeight w:val="396"/>
              </w:trPr>
              <w:tc>
                <w:tcPr>
                  <w:tcW w:w="5366" w:type="dxa"/>
                  <w:shd w:val="pct10" w:color="auto" w:fill="auto"/>
                </w:tcPr>
                <w:p w14:paraId="3105AE23" w14:textId="6B9329B3" w:rsidR="00313A21" w:rsidRDefault="00E87FB7" w:rsidP="00313A21">
                  <w:pPr>
                    <w:pStyle w:val="paraL"/>
                    <w:rPr>
                      <w:rStyle w:val="charB"/>
                    </w:rPr>
                  </w:pPr>
                  <w:r>
                    <w:rPr>
                      <w:rStyle w:val="charB"/>
                      <w:b/>
                      <w:bCs/>
                    </w:rPr>
                    <w:t>Boeing:</w:t>
                  </w:r>
                </w:p>
                <w:p w14:paraId="41F64C02" w14:textId="0E17C46E" w:rsidR="00313A21" w:rsidRPr="00313A21" w:rsidRDefault="00313A21" w:rsidP="00313A21">
                  <w:pPr>
                    <w:pStyle w:val="paraL"/>
                    <w:rPr>
                      <w:rStyle w:val="charB"/>
                    </w:rPr>
                  </w:pPr>
                  <w:r>
                    <w:rPr>
                      <w:rStyle w:val="char"/>
                    </w:rPr>
                    <w:t xml:space="preserve">Not </w:t>
                  </w:r>
                  <w:r w:rsidR="00E87FB7">
                    <w:rPr>
                      <w:rStyle w:val="char"/>
                    </w:rPr>
                    <w:t xml:space="preserve">currently </w:t>
                  </w:r>
                  <w:r>
                    <w:rPr>
                      <w:rStyle w:val="char"/>
                    </w:rPr>
                    <w:t>used</w:t>
                  </w:r>
                </w:p>
              </w:tc>
            </w:tr>
          </w:tbl>
          <w:p w14:paraId="6937E518" w14:textId="5BB88EDC" w:rsidR="005E5C22" w:rsidRPr="00313A21" w:rsidRDefault="00313A21" w:rsidP="00313A21">
            <w:pPr>
              <w:pStyle w:val="paraL"/>
              <w:rPr>
                <w:rStyle w:val="charB"/>
                <w:sz w:val="12"/>
                <w:szCs w:val="12"/>
              </w:rPr>
            </w:pPr>
            <w:r w:rsidRPr="00313A21">
              <w:rPr>
                <w:rStyle w:val="tiny"/>
                <w:rFonts w:ascii="Arial" w:hAnsi="Arial"/>
                <w:szCs w:val="8"/>
              </w:rPr>
              <w:t xml:space="preserve">  </w:t>
            </w:r>
          </w:p>
        </w:tc>
        <w:tc>
          <w:tcPr>
            <w:tcW w:w="990" w:type="dxa"/>
          </w:tcPr>
          <w:p w14:paraId="205CA7D5" w14:textId="77777777" w:rsidR="005E5C22" w:rsidRDefault="005E5C22" w:rsidP="00313A21">
            <w:pPr>
              <w:pStyle w:val="paraC"/>
              <w:jc w:val="center"/>
              <w:rPr>
                <w:rStyle w:val="char"/>
              </w:rPr>
            </w:pPr>
            <w:r w:rsidRPr="005B2229">
              <w:t>O</w:t>
            </w:r>
          </w:p>
        </w:tc>
        <w:tc>
          <w:tcPr>
            <w:tcW w:w="1170" w:type="dxa"/>
          </w:tcPr>
          <w:p w14:paraId="1D9F4F40" w14:textId="77777777" w:rsidR="005E5C22" w:rsidRDefault="005E5C22" w:rsidP="00313A21">
            <w:pPr>
              <w:pStyle w:val="paraC"/>
              <w:jc w:val="center"/>
              <w:rPr>
                <w:rStyle w:val="char"/>
              </w:rPr>
            </w:pPr>
            <w:r w:rsidRPr="005B2229">
              <w:t>varChar</w:t>
            </w:r>
          </w:p>
        </w:tc>
        <w:tc>
          <w:tcPr>
            <w:tcW w:w="900" w:type="dxa"/>
          </w:tcPr>
          <w:p w14:paraId="03B01EEC" w14:textId="77777777" w:rsidR="005E5C22" w:rsidRDefault="005E5C22" w:rsidP="00313A21">
            <w:pPr>
              <w:pStyle w:val="paraC"/>
              <w:jc w:val="center"/>
              <w:rPr>
                <w:rStyle w:val="char"/>
              </w:rPr>
            </w:pPr>
            <w:r>
              <w:rPr>
                <w:rStyle w:val="char"/>
              </w:rPr>
              <w:t>1/64</w:t>
            </w:r>
          </w:p>
          <w:p w14:paraId="169F00F4" w14:textId="77777777" w:rsidR="005E5C22" w:rsidRDefault="005E5C22" w:rsidP="00313A21">
            <w:pPr>
              <w:pStyle w:val="paraC"/>
              <w:rPr>
                <w:rStyle w:val="char"/>
              </w:rPr>
            </w:pPr>
          </w:p>
        </w:tc>
      </w:tr>
      <w:tr w:rsidR="005E5C22" w14:paraId="7E6F1CB2" w14:textId="77777777" w:rsidTr="008C6BCD">
        <w:trPr>
          <w:trHeight w:val="80"/>
        </w:trPr>
        <w:tc>
          <w:tcPr>
            <w:tcW w:w="200" w:type="dxa"/>
          </w:tcPr>
          <w:p w14:paraId="74334A0E" w14:textId="77777777" w:rsidR="005E5C22" w:rsidRDefault="005E5C22" w:rsidP="00313A21">
            <w:pPr>
              <w:pStyle w:val="paraR"/>
              <w:jc w:val="right"/>
              <w:rPr>
                <w:rStyle w:val="char"/>
              </w:rPr>
            </w:pPr>
          </w:p>
        </w:tc>
        <w:tc>
          <w:tcPr>
            <w:tcW w:w="670" w:type="dxa"/>
          </w:tcPr>
          <w:p w14:paraId="6EACFA16" w14:textId="77777777" w:rsidR="005E5C22" w:rsidRPr="00A70ECA" w:rsidRDefault="005E5C22" w:rsidP="00313A21">
            <w:pPr>
              <w:pStyle w:val="paraL"/>
            </w:pPr>
            <w:r>
              <w:t>672</w:t>
            </w:r>
          </w:p>
        </w:tc>
        <w:tc>
          <w:tcPr>
            <w:tcW w:w="750" w:type="dxa"/>
          </w:tcPr>
          <w:p w14:paraId="7D0319B2" w14:textId="35BECABF" w:rsidR="005E5C22" w:rsidRDefault="009F0EB1" w:rsidP="00313A21">
            <w:pPr>
              <w:pStyle w:val="paraL"/>
              <w:rPr>
                <w:rStyle w:val="char"/>
              </w:rPr>
            </w:pPr>
            <w:r>
              <w:t>DTL</w:t>
            </w:r>
            <w:r w:rsidR="005E5C22" w:rsidRPr="00136D01">
              <w:t>1</w:t>
            </w:r>
            <w:r w:rsidR="005E5C22">
              <w:t>7</w:t>
            </w:r>
          </w:p>
        </w:tc>
        <w:tc>
          <w:tcPr>
            <w:tcW w:w="5550" w:type="dxa"/>
            <w:gridSpan w:val="2"/>
          </w:tcPr>
          <w:p w14:paraId="3674487A" w14:textId="77777777" w:rsidR="00313A21" w:rsidRPr="000C5F42" w:rsidRDefault="005E5C22" w:rsidP="00313A21">
            <w:pPr>
              <w:pStyle w:val="paraL"/>
              <w:rPr>
                <w:rStyle w:val="charB"/>
                <w:b/>
              </w:rPr>
            </w:pPr>
            <w:r w:rsidRPr="000C5F42">
              <w:rPr>
                <w:b/>
              </w:rPr>
              <w:t>Customer Ref No</w:t>
            </w:r>
          </w:p>
          <w:p w14:paraId="260D3D0C" w14:textId="77777777" w:rsidR="00313A21" w:rsidRDefault="00313A21"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14:paraId="33B11F99" w14:textId="77777777" w:rsidTr="00313A21">
              <w:trPr>
                <w:trHeight w:val="396"/>
              </w:trPr>
              <w:tc>
                <w:tcPr>
                  <w:tcW w:w="5366" w:type="dxa"/>
                  <w:shd w:val="pct10" w:color="auto" w:fill="auto"/>
                </w:tcPr>
                <w:p w14:paraId="64EBCF32" w14:textId="77777777" w:rsidR="00313A21" w:rsidRDefault="00313A21" w:rsidP="00E87FB7">
                  <w:pPr>
                    <w:pStyle w:val="paraL"/>
                    <w:rPr>
                      <w:rStyle w:val="charB"/>
                      <w:b/>
                      <w:bCs/>
                    </w:rPr>
                  </w:pPr>
                  <w:r>
                    <w:rPr>
                      <w:rStyle w:val="charB"/>
                      <w:b/>
                      <w:bCs/>
                    </w:rPr>
                    <w:t>Exostar:</w:t>
                  </w:r>
                </w:p>
                <w:p w14:paraId="4578A933" w14:textId="3DA19782" w:rsidR="00313A21" w:rsidRPr="00313A21" w:rsidRDefault="00E6723B" w:rsidP="000B1E01">
                  <w:pPr>
                    <w:pStyle w:val="paraL"/>
                    <w:rPr>
                      <w:rStyle w:val="charB"/>
                      <w:b/>
                      <w:bCs/>
                    </w:rPr>
                  </w:pPr>
                  <w:r>
                    <w:rPr>
                      <w:rStyle w:val="char"/>
                    </w:rPr>
                    <w:t>Job Number</w:t>
                  </w:r>
                </w:p>
                <w:p w14:paraId="40FFE2EB" w14:textId="77777777" w:rsidR="00313A21" w:rsidRPr="00313A21" w:rsidRDefault="00313A21" w:rsidP="000B1E01">
                  <w:pPr>
                    <w:pStyle w:val="paraL"/>
                    <w:rPr>
                      <w:rStyle w:val="char"/>
                      <w:sz w:val="8"/>
                      <w:szCs w:val="8"/>
                    </w:rPr>
                  </w:pPr>
                  <w:r w:rsidRPr="00313A21">
                    <w:rPr>
                      <w:rStyle w:val="char"/>
                      <w:sz w:val="8"/>
                      <w:szCs w:val="8"/>
                    </w:rPr>
                    <w:t xml:space="preserve"> </w:t>
                  </w:r>
                </w:p>
              </w:tc>
            </w:tr>
            <w:tr w:rsidR="00313A21" w14:paraId="68B2B439" w14:textId="77777777" w:rsidTr="00313A21">
              <w:trPr>
                <w:trHeight w:val="396"/>
              </w:trPr>
              <w:tc>
                <w:tcPr>
                  <w:tcW w:w="5366" w:type="dxa"/>
                  <w:shd w:val="pct10" w:color="auto" w:fill="auto"/>
                </w:tcPr>
                <w:p w14:paraId="2D15FC56" w14:textId="0A70DC08" w:rsidR="00313A21" w:rsidRDefault="00E87FB7" w:rsidP="00E87FB7">
                  <w:pPr>
                    <w:pStyle w:val="paraL"/>
                    <w:rPr>
                      <w:rStyle w:val="charB"/>
                    </w:rPr>
                  </w:pPr>
                  <w:r>
                    <w:rPr>
                      <w:rStyle w:val="charB"/>
                      <w:b/>
                      <w:bCs/>
                    </w:rPr>
                    <w:t>Boeing</w:t>
                  </w:r>
                  <w:r w:rsidR="00313A21">
                    <w:rPr>
                      <w:rStyle w:val="charB"/>
                      <w:b/>
                      <w:bCs/>
                    </w:rPr>
                    <w:t xml:space="preserve">: </w:t>
                  </w:r>
                  <w:r w:rsidR="00313A21">
                    <w:rPr>
                      <w:rStyle w:val="charB"/>
                    </w:rPr>
                    <w:t xml:space="preserve"> </w:t>
                  </w:r>
                </w:p>
                <w:p w14:paraId="3F7E3B38" w14:textId="5295B9E2" w:rsidR="00313A21" w:rsidRPr="00313A21" w:rsidRDefault="00313A21" w:rsidP="00E87FB7">
                  <w:pPr>
                    <w:pStyle w:val="paraL"/>
                    <w:rPr>
                      <w:rStyle w:val="charB"/>
                    </w:rPr>
                  </w:pPr>
                  <w:r>
                    <w:rPr>
                      <w:rStyle w:val="char"/>
                    </w:rPr>
                    <w:t xml:space="preserve">Not </w:t>
                  </w:r>
                  <w:r w:rsidR="00E87FB7">
                    <w:rPr>
                      <w:rStyle w:val="char"/>
                    </w:rPr>
                    <w:t xml:space="preserve">currently </w:t>
                  </w:r>
                  <w:r>
                    <w:rPr>
                      <w:rStyle w:val="char"/>
                    </w:rPr>
                    <w:t>used</w:t>
                  </w:r>
                </w:p>
              </w:tc>
            </w:tr>
          </w:tbl>
          <w:p w14:paraId="6F9A6FBE" w14:textId="424B6208" w:rsidR="005E5C22" w:rsidRPr="00313A21" w:rsidRDefault="00313A21" w:rsidP="00313A21">
            <w:pPr>
              <w:pStyle w:val="paraL"/>
              <w:rPr>
                <w:rStyle w:val="charB"/>
                <w:sz w:val="12"/>
                <w:szCs w:val="12"/>
              </w:rPr>
            </w:pPr>
            <w:r w:rsidRPr="00313A21">
              <w:rPr>
                <w:rStyle w:val="tiny"/>
                <w:rFonts w:ascii="Arial" w:hAnsi="Arial"/>
                <w:szCs w:val="8"/>
              </w:rPr>
              <w:t xml:space="preserve">  </w:t>
            </w:r>
          </w:p>
        </w:tc>
        <w:tc>
          <w:tcPr>
            <w:tcW w:w="990" w:type="dxa"/>
          </w:tcPr>
          <w:p w14:paraId="12BDB3F4" w14:textId="77777777" w:rsidR="005E5C22" w:rsidRDefault="005E5C22" w:rsidP="00313A21">
            <w:pPr>
              <w:pStyle w:val="paraC"/>
              <w:jc w:val="center"/>
              <w:rPr>
                <w:rStyle w:val="char"/>
              </w:rPr>
            </w:pPr>
            <w:r w:rsidRPr="005B2229">
              <w:t>O</w:t>
            </w:r>
          </w:p>
        </w:tc>
        <w:tc>
          <w:tcPr>
            <w:tcW w:w="1170" w:type="dxa"/>
          </w:tcPr>
          <w:p w14:paraId="12AD48B9" w14:textId="77777777" w:rsidR="005E5C22" w:rsidRDefault="005E5C22" w:rsidP="00313A21">
            <w:pPr>
              <w:pStyle w:val="paraC"/>
              <w:jc w:val="center"/>
              <w:rPr>
                <w:rStyle w:val="char"/>
              </w:rPr>
            </w:pPr>
            <w:r w:rsidRPr="005B2229">
              <w:t>varChar</w:t>
            </w:r>
          </w:p>
        </w:tc>
        <w:tc>
          <w:tcPr>
            <w:tcW w:w="900" w:type="dxa"/>
          </w:tcPr>
          <w:p w14:paraId="1CCB93B6" w14:textId="77777777" w:rsidR="005E5C22" w:rsidRDefault="005E5C22" w:rsidP="00313A21">
            <w:pPr>
              <w:pStyle w:val="paraC"/>
              <w:jc w:val="center"/>
              <w:rPr>
                <w:rStyle w:val="char"/>
              </w:rPr>
            </w:pPr>
            <w:r>
              <w:rPr>
                <w:rStyle w:val="char"/>
              </w:rPr>
              <w:t>1/64</w:t>
            </w:r>
          </w:p>
          <w:p w14:paraId="48EE70ED" w14:textId="77777777" w:rsidR="005E5C22" w:rsidRDefault="005E5C22" w:rsidP="00313A21">
            <w:pPr>
              <w:pStyle w:val="paraC"/>
              <w:rPr>
                <w:rStyle w:val="char"/>
              </w:rPr>
            </w:pPr>
          </w:p>
        </w:tc>
      </w:tr>
      <w:tr w:rsidR="005E5C22" w14:paraId="4295C08A" w14:textId="77777777" w:rsidTr="008C6BCD">
        <w:trPr>
          <w:trHeight w:val="170"/>
        </w:trPr>
        <w:tc>
          <w:tcPr>
            <w:tcW w:w="200" w:type="dxa"/>
          </w:tcPr>
          <w:p w14:paraId="07ACC863" w14:textId="77777777" w:rsidR="005E5C22" w:rsidRDefault="005E5C22" w:rsidP="00313A21">
            <w:pPr>
              <w:pStyle w:val="paraR"/>
              <w:jc w:val="right"/>
              <w:rPr>
                <w:rStyle w:val="char"/>
              </w:rPr>
            </w:pPr>
          </w:p>
        </w:tc>
        <w:tc>
          <w:tcPr>
            <w:tcW w:w="670" w:type="dxa"/>
          </w:tcPr>
          <w:p w14:paraId="0A902ADA" w14:textId="77777777" w:rsidR="005E5C22" w:rsidRPr="00A70ECA" w:rsidRDefault="005E5C22" w:rsidP="00313A21">
            <w:pPr>
              <w:pStyle w:val="paraL"/>
            </w:pPr>
            <w:r>
              <w:t>678</w:t>
            </w:r>
          </w:p>
        </w:tc>
        <w:tc>
          <w:tcPr>
            <w:tcW w:w="750" w:type="dxa"/>
          </w:tcPr>
          <w:p w14:paraId="57C8991A" w14:textId="7374E39D" w:rsidR="005E5C22" w:rsidRDefault="009F0EB1" w:rsidP="00313A21">
            <w:pPr>
              <w:pStyle w:val="paraL"/>
              <w:rPr>
                <w:rStyle w:val="char"/>
              </w:rPr>
            </w:pPr>
            <w:r>
              <w:t>DTL</w:t>
            </w:r>
            <w:r w:rsidR="005E5C22" w:rsidRPr="00136D01">
              <w:t>1</w:t>
            </w:r>
            <w:r w:rsidR="005E5C22">
              <w:t>8</w:t>
            </w:r>
          </w:p>
        </w:tc>
        <w:tc>
          <w:tcPr>
            <w:tcW w:w="5550" w:type="dxa"/>
            <w:gridSpan w:val="2"/>
          </w:tcPr>
          <w:p w14:paraId="55DD044B" w14:textId="77777777" w:rsidR="00313A21" w:rsidRPr="000C5F42" w:rsidRDefault="005E5C22" w:rsidP="00313A21">
            <w:pPr>
              <w:pStyle w:val="paraL"/>
              <w:rPr>
                <w:rStyle w:val="charB"/>
                <w:b/>
              </w:rPr>
            </w:pPr>
            <w:r w:rsidRPr="000C5F42">
              <w:rPr>
                <w:b/>
              </w:rPr>
              <w:t>External System Ref Line No</w:t>
            </w:r>
          </w:p>
          <w:p w14:paraId="1AFA9248" w14:textId="77777777" w:rsidR="00313A21" w:rsidRDefault="00313A21"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14:paraId="6EE67914" w14:textId="77777777" w:rsidTr="00313A21">
              <w:trPr>
                <w:trHeight w:val="396"/>
              </w:trPr>
              <w:tc>
                <w:tcPr>
                  <w:tcW w:w="5366" w:type="dxa"/>
                  <w:shd w:val="pct10" w:color="auto" w:fill="auto"/>
                </w:tcPr>
                <w:p w14:paraId="19CA9040" w14:textId="77777777" w:rsidR="00313A21" w:rsidRDefault="00313A21" w:rsidP="00313A21">
                  <w:pPr>
                    <w:pStyle w:val="paraL"/>
                    <w:rPr>
                      <w:rStyle w:val="charB"/>
                      <w:b/>
                      <w:bCs/>
                    </w:rPr>
                  </w:pPr>
                  <w:r>
                    <w:rPr>
                      <w:rStyle w:val="charB"/>
                      <w:b/>
                      <w:bCs/>
                    </w:rPr>
                    <w:t>Exostar:</w:t>
                  </w:r>
                </w:p>
                <w:p w14:paraId="0B0CB4A8" w14:textId="0DE4AB75" w:rsidR="00313A21" w:rsidRPr="00313A21" w:rsidRDefault="00E6723B" w:rsidP="00313A21">
                  <w:pPr>
                    <w:pStyle w:val="paraL"/>
                    <w:rPr>
                      <w:rStyle w:val="charB"/>
                      <w:b/>
                      <w:bCs/>
                    </w:rPr>
                  </w:pPr>
                  <w:r>
                    <w:rPr>
                      <w:rStyle w:val="char"/>
                    </w:rPr>
                    <w:t>Position</w:t>
                  </w:r>
                </w:p>
                <w:p w14:paraId="017B3680" w14:textId="77777777" w:rsidR="00313A21" w:rsidRPr="00313A21" w:rsidRDefault="00313A21" w:rsidP="00313A21">
                  <w:pPr>
                    <w:pStyle w:val="paraL"/>
                    <w:rPr>
                      <w:rStyle w:val="char"/>
                      <w:sz w:val="8"/>
                      <w:szCs w:val="8"/>
                    </w:rPr>
                  </w:pPr>
                  <w:r w:rsidRPr="00313A21">
                    <w:rPr>
                      <w:rStyle w:val="char"/>
                      <w:sz w:val="8"/>
                      <w:szCs w:val="8"/>
                    </w:rPr>
                    <w:t xml:space="preserve"> </w:t>
                  </w:r>
                </w:p>
              </w:tc>
            </w:tr>
            <w:tr w:rsidR="00313A21" w14:paraId="1A04E4EA" w14:textId="77777777" w:rsidTr="00313A21">
              <w:trPr>
                <w:trHeight w:val="396"/>
              </w:trPr>
              <w:tc>
                <w:tcPr>
                  <w:tcW w:w="5366" w:type="dxa"/>
                  <w:shd w:val="pct10" w:color="auto" w:fill="auto"/>
                </w:tcPr>
                <w:p w14:paraId="1ABFF765" w14:textId="37448BA1" w:rsidR="00313A21" w:rsidRDefault="00E87FB7" w:rsidP="00313A21">
                  <w:pPr>
                    <w:pStyle w:val="paraL"/>
                    <w:rPr>
                      <w:rStyle w:val="charB"/>
                    </w:rPr>
                  </w:pPr>
                  <w:r>
                    <w:rPr>
                      <w:rStyle w:val="charB"/>
                      <w:b/>
                      <w:bCs/>
                    </w:rPr>
                    <w:t>Boeing</w:t>
                  </w:r>
                  <w:r w:rsidR="00313A21">
                    <w:rPr>
                      <w:rStyle w:val="charB"/>
                      <w:b/>
                      <w:bCs/>
                    </w:rPr>
                    <w:t xml:space="preserve">: </w:t>
                  </w:r>
                  <w:r w:rsidR="00313A21">
                    <w:rPr>
                      <w:rStyle w:val="charB"/>
                    </w:rPr>
                    <w:t xml:space="preserve"> </w:t>
                  </w:r>
                </w:p>
                <w:p w14:paraId="518297C3" w14:textId="7D3A8761" w:rsidR="00313A21" w:rsidRPr="00313A21" w:rsidRDefault="00313A21" w:rsidP="00313A21">
                  <w:pPr>
                    <w:pStyle w:val="paraL"/>
                    <w:rPr>
                      <w:rStyle w:val="charB"/>
                    </w:rPr>
                  </w:pPr>
                  <w:r>
                    <w:rPr>
                      <w:rStyle w:val="char"/>
                    </w:rPr>
                    <w:t xml:space="preserve">Not </w:t>
                  </w:r>
                  <w:r w:rsidR="00E87FB7">
                    <w:rPr>
                      <w:rStyle w:val="char"/>
                    </w:rPr>
                    <w:t xml:space="preserve">currently </w:t>
                  </w:r>
                  <w:r>
                    <w:rPr>
                      <w:rStyle w:val="char"/>
                    </w:rPr>
                    <w:t>used</w:t>
                  </w:r>
                </w:p>
              </w:tc>
            </w:tr>
          </w:tbl>
          <w:p w14:paraId="6DEFFE12" w14:textId="688656AD" w:rsidR="005E5C22" w:rsidRPr="00313A21" w:rsidRDefault="00313A21" w:rsidP="00313A21">
            <w:pPr>
              <w:pStyle w:val="paraL"/>
              <w:rPr>
                <w:rStyle w:val="charB"/>
                <w:sz w:val="12"/>
                <w:szCs w:val="12"/>
              </w:rPr>
            </w:pPr>
            <w:r w:rsidRPr="00313A21">
              <w:rPr>
                <w:rStyle w:val="tiny"/>
                <w:rFonts w:ascii="Arial" w:hAnsi="Arial"/>
                <w:szCs w:val="8"/>
              </w:rPr>
              <w:t xml:space="preserve">  </w:t>
            </w:r>
          </w:p>
        </w:tc>
        <w:tc>
          <w:tcPr>
            <w:tcW w:w="990" w:type="dxa"/>
          </w:tcPr>
          <w:p w14:paraId="2AF2E6C3" w14:textId="77777777" w:rsidR="005E5C22" w:rsidRDefault="005E5C22" w:rsidP="00313A21">
            <w:pPr>
              <w:pStyle w:val="paraC"/>
              <w:jc w:val="center"/>
              <w:rPr>
                <w:rStyle w:val="char"/>
              </w:rPr>
            </w:pPr>
            <w:r w:rsidRPr="005B2229">
              <w:t>O</w:t>
            </w:r>
          </w:p>
        </w:tc>
        <w:tc>
          <w:tcPr>
            <w:tcW w:w="1170" w:type="dxa"/>
          </w:tcPr>
          <w:p w14:paraId="438B81CF" w14:textId="77777777" w:rsidR="005E5C22" w:rsidRDefault="005E5C22" w:rsidP="00313A21">
            <w:pPr>
              <w:pStyle w:val="paraC"/>
              <w:jc w:val="center"/>
              <w:rPr>
                <w:rStyle w:val="char"/>
              </w:rPr>
            </w:pPr>
            <w:r w:rsidRPr="005B2229">
              <w:t>varChar</w:t>
            </w:r>
          </w:p>
        </w:tc>
        <w:tc>
          <w:tcPr>
            <w:tcW w:w="900" w:type="dxa"/>
          </w:tcPr>
          <w:p w14:paraId="59FFBA2A" w14:textId="77777777" w:rsidR="005E5C22" w:rsidRDefault="005E5C22" w:rsidP="00313A21">
            <w:pPr>
              <w:pStyle w:val="paraC"/>
              <w:jc w:val="center"/>
              <w:rPr>
                <w:rStyle w:val="char"/>
              </w:rPr>
            </w:pPr>
            <w:r>
              <w:rPr>
                <w:rStyle w:val="char"/>
              </w:rPr>
              <w:t>1/64</w:t>
            </w:r>
          </w:p>
        </w:tc>
      </w:tr>
      <w:tr w:rsidR="005E5C22" w14:paraId="415CE212" w14:textId="77777777" w:rsidTr="008C6BCD">
        <w:trPr>
          <w:trHeight w:val="737"/>
        </w:trPr>
        <w:tc>
          <w:tcPr>
            <w:tcW w:w="200" w:type="dxa"/>
          </w:tcPr>
          <w:p w14:paraId="06083B76" w14:textId="77777777" w:rsidR="005E5C22" w:rsidRDefault="005E5C22" w:rsidP="00313A21">
            <w:pPr>
              <w:pStyle w:val="paraR"/>
              <w:jc w:val="right"/>
              <w:rPr>
                <w:rStyle w:val="char"/>
              </w:rPr>
            </w:pPr>
          </w:p>
        </w:tc>
        <w:tc>
          <w:tcPr>
            <w:tcW w:w="670" w:type="dxa"/>
          </w:tcPr>
          <w:p w14:paraId="04DDE2BB" w14:textId="62F5C1C4" w:rsidR="005E5C22" w:rsidRPr="00A70ECA" w:rsidRDefault="00335576" w:rsidP="00313A21">
            <w:pPr>
              <w:pStyle w:val="paraL"/>
            </w:pPr>
            <w:r>
              <w:t>231</w:t>
            </w:r>
          </w:p>
        </w:tc>
        <w:tc>
          <w:tcPr>
            <w:tcW w:w="750" w:type="dxa"/>
          </w:tcPr>
          <w:p w14:paraId="4F4FD0A3" w14:textId="664D0341" w:rsidR="005E5C22" w:rsidRDefault="009F0EB1" w:rsidP="00313A21">
            <w:pPr>
              <w:pStyle w:val="paraL"/>
              <w:rPr>
                <w:rStyle w:val="char"/>
              </w:rPr>
            </w:pPr>
            <w:r>
              <w:t>DTL</w:t>
            </w:r>
            <w:r w:rsidR="005E5C22" w:rsidRPr="00136D01">
              <w:t>1</w:t>
            </w:r>
            <w:r w:rsidR="005E5C22">
              <w:t>9</w:t>
            </w:r>
          </w:p>
        </w:tc>
        <w:tc>
          <w:tcPr>
            <w:tcW w:w="5550" w:type="dxa"/>
            <w:gridSpan w:val="2"/>
          </w:tcPr>
          <w:p w14:paraId="4403D99A" w14:textId="77777777" w:rsidR="005E5C22" w:rsidRPr="000C5F42" w:rsidRDefault="005E5C22" w:rsidP="00313A21">
            <w:pPr>
              <w:pStyle w:val="paraL"/>
              <w:rPr>
                <w:rStyle w:val="charB"/>
                <w:b/>
              </w:rPr>
            </w:pPr>
            <w:r w:rsidRPr="000C5F42">
              <w:rPr>
                <w:b/>
              </w:rPr>
              <w:t>Other Product Qualifier 1</w:t>
            </w:r>
          </w:p>
          <w:p w14:paraId="62BFC15C"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7DF137C9" w14:textId="77777777" w:rsidTr="00313A21">
              <w:trPr>
                <w:trHeight w:val="324"/>
              </w:trPr>
              <w:tc>
                <w:tcPr>
                  <w:tcW w:w="5366" w:type="dxa"/>
                  <w:shd w:val="pct10" w:color="auto" w:fill="auto"/>
                </w:tcPr>
                <w:p w14:paraId="7169CD25" w14:textId="77777777" w:rsidR="005E5C22" w:rsidRDefault="005E5C22" w:rsidP="00313A21">
                  <w:pPr>
                    <w:pStyle w:val="paraL"/>
                    <w:rPr>
                      <w:rStyle w:val="charB"/>
                      <w:b/>
                      <w:bCs/>
                    </w:rPr>
                  </w:pPr>
                  <w:r>
                    <w:rPr>
                      <w:rStyle w:val="charB"/>
                      <w:b/>
                      <w:bCs/>
                    </w:rPr>
                    <w:t>Exostar:</w:t>
                  </w:r>
                </w:p>
                <w:p w14:paraId="02F005C6" w14:textId="2BB2D30B" w:rsidR="005E5C22" w:rsidRPr="00D46976" w:rsidRDefault="005B5980" w:rsidP="00313A21">
                  <w:pPr>
                    <w:pStyle w:val="paraL"/>
                    <w:rPr>
                      <w:rStyle w:val="charB"/>
                      <w:bCs/>
                    </w:rPr>
                  </w:pPr>
                  <w:r>
                    <w:rPr>
                      <w:rStyle w:val="charB"/>
                      <w:bCs/>
                    </w:rPr>
                    <w:t>Product Qualifier/identifier for additional item detail about the part ordered on this PO line using a product qualifier not specified within our Implementation Guide.</w:t>
                  </w:r>
                </w:p>
                <w:p w14:paraId="4D1A1DAC" w14:textId="76B2CD60" w:rsidR="005E5C22" w:rsidRPr="00313A21" w:rsidRDefault="00313A21" w:rsidP="00313A21">
                  <w:pPr>
                    <w:pStyle w:val="paraL"/>
                    <w:rPr>
                      <w:rStyle w:val="char"/>
                      <w:rFonts w:asciiTheme="minorHAnsi" w:hAnsiTheme="minorHAnsi" w:cs="Times New Roman"/>
                      <w:sz w:val="8"/>
                      <w:szCs w:val="8"/>
                    </w:rPr>
                  </w:pPr>
                  <w:r w:rsidRPr="00313A21">
                    <w:rPr>
                      <w:rStyle w:val="char"/>
                      <w:rFonts w:asciiTheme="minorHAnsi" w:hAnsiTheme="minorHAnsi" w:cs="Times New Roman"/>
                      <w:sz w:val="8"/>
                      <w:szCs w:val="8"/>
                    </w:rPr>
                    <w:t xml:space="preserve"> </w:t>
                  </w:r>
                </w:p>
              </w:tc>
            </w:tr>
            <w:tr w:rsidR="005B5980" w14:paraId="40B1F3D6" w14:textId="77777777" w:rsidTr="00313A21">
              <w:trPr>
                <w:trHeight w:val="324"/>
              </w:trPr>
              <w:tc>
                <w:tcPr>
                  <w:tcW w:w="5366" w:type="dxa"/>
                  <w:shd w:val="pct10" w:color="auto" w:fill="auto"/>
                </w:tcPr>
                <w:p w14:paraId="06696AAF" w14:textId="77777777" w:rsidR="005B5980" w:rsidRDefault="005B5980" w:rsidP="00470AAC">
                  <w:pPr>
                    <w:pStyle w:val="paraL"/>
                    <w:rPr>
                      <w:rStyle w:val="charB"/>
                    </w:rPr>
                  </w:pPr>
                  <w:r>
                    <w:rPr>
                      <w:rStyle w:val="charB"/>
                      <w:b/>
                      <w:bCs/>
                    </w:rPr>
                    <w:t xml:space="preserve">BCA ERPLN: </w:t>
                  </w:r>
                  <w:r>
                    <w:rPr>
                      <w:rStyle w:val="charB"/>
                    </w:rPr>
                    <w:t xml:space="preserve"> </w:t>
                  </w:r>
                </w:p>
                <w:p w14:paraId="7196C935" w14:textId="152E811C" w:rsidR="005B5980" w:rsidRDefault="005B5980" w:rsidP="00313A21">
                  <w:pPr>
                    <w:pStyle w:val="paraL"/>
                    <w:rPr>
                      <w:rStyle w:val="charB"/>
                      <w:b/>
                      <w:bCs/>
                    </w:rPr>
                  </w:pPr>
                  <w:r>
                    <w:rPr>
                      <w:rStyle w:val="char"/>
                    </w:rPr>
                    <w:t>Not used</w:t>
                  </w:r>
                </w:p>
              </w:tc>
            </w:tr>
            <w:tr w:rsidR="005B5980" w14:paraId="4D327CCA" w14:textId="77777777" w:rsidTr="00313A21">
              <w:trPr>
                <w:trHeight w:val="324"/>
              </w:trPr>
              <w:tc>
                <w:tcPr>
                  <w:tcW w:w="5366" w:type="dxa"/>
                  <w:shd w:val="pct10" w:color="auto" w:fill="auto"/>
                </w:tcPr>
                <w:p w14:paraId="341BD83A" w14:textId="69FF49EB" w:rsidR="005B5980" w:rsidRDefault="00B23E64" w:rsidP="00470AAC">
                  <w:pPr>
                    <w:pStyle w:val="paraL"/>
                    <w:rPr>
                      <w:rStyle w:val="charB"/>
                    </w:rPr>
                  </w:pPr>
                  <w:r>
                    <w:rPr>
                      <w:rStyle w:val="charB"/>
                      <w:b/>
                      <w:bCs/>
                    </w:rPr>
                    <w:t>BGS SAP CAS MS</w:t>
                  </w:r>
                  <w:r w:rsidR="005B5980">
                    <w:rPr>
                      <w:rStyle w:val="charB"/>
                      <w:b/>
                      <w:bCs/>
                    </w:rPr>
                    <w:t xml:space="preserve">: </w:t>
                  </w:r>
                  <w:r w:rsidR="005B5980">
                    <w:rPr>
                      <w:rStyle w:val="charB"/>
                    </w:rPr>
                    <w:t xml:space="preserve"> </w:t>
                  </w:r>
                </w:p>
                <w:p w14:paraId="1B2DF591" w14:textId="2B4306BB" w:rsidR="005B5980" w:rsidRDefault="005B5980" w:rsidP="00313A21">
                  <w:pPr>
                    <w:pStyle w:val="paraL"/>
                    <w:rPr>
                      <w:rStyle w:val="charB"/>
                      <w:b/>
                      <w:bCs/>
                    </w:rPr>
                  </w:pPr>
                  <w:r>
                    <w:rPr>
                      <w:rStyle w:val="char"/>
                    </w:rPr>
                    <w:t>Not used</w:t>
                  </w:r>
                </w:p>
              </w:tc>
            </w:tr>
            <w:tr w:rsidR="00E6723B" w14:paraId="0865E445" w14:textId="77777777" w:rsidTr="00313A21">
              <w:trPr>
                <w:trHeight w:val="324"/>
              </w:trPr>
              <w:tc>
                <w:tcPr>
                  <w:tcW w:w="5366" w:type="dxa"/>
                  <w:shd w:val="pct10" w:color="auto" w:fill="auto"/>
                </w:tcPr>
                <w:p w14:paraId="45660FB9" w14:textId="7775F33C" w:rsidR="00E6723B" w:rsidRDefault="005B5980" w:rsidP="00313A21">
                  <w:pPr>
                    <w:pStyle w:val="paraL"/>
                    <w:rPr>
                      <w:rStyle w:val="charB"/>
                      <w:b/>
                      <w:bCs/>
                    </w:rPr>
                  </w:pPr>
                  <w:r>
                    <w:rPr>
                      <w:rStyle w:val="charB"/>
                      <w:b/>
                      <w:bCs/>
                    </w:rPr>
                    <w:t>BDS:</w:t>
                  </w:r>
                </w:p>
                <w:p w14:paraId="45A5E598" w14:textId="03014C7F" w:rsidR="005B5980" w:rsidRPr="005B5980" w:rsidRDefault="005B5980" w:rsidP="00313A21">
                  <w:pPr>
                    <w:pStyle w:val="paraL"/>
                    <w:rPr>
                      <w:rStyle w:val="charB"/>
                      <w:bCs/>
                    </w:rPr>
                  </w:pPr>
                  <w:r w:rsidRPr="005B5980">
                    <w:rPr>
                      <w:rStyle w:val="charB"/>
                      <w:bCs/>
                    </w:rPr>
                    <w:t>Used</w:t>
                  </w:r>
                </w:p>
              </w:tc>
            </w:tr>
          </w:tbl>
          <w:p w14:paraId="29F604DE" w14:textId="447DDA34" w:rsidR="005E5C22" w:rsidRPr="00313A21" w:rsidRDefault="00313A21" w:rsidP="00313A21">
            <w:pPr>
              <w:pStyle w:val="paraL"/>
              <w:rPr>
                <w:rStyle w:val="charB"/>
                <w:b/>
                <w:sz w:val="8"/>
                <w:szCs w:val="8"/>
              </w:rPr>
            </w:pPr>
            <w:r w:rsidRPr="00313A21">
              <w:rPr>
                <w:rStyle w:val="tiny"/>
                <w:rFonts w:ascii="Arial" w:hAnsi="Arial"/>
                <w:szCs w:val="8"/>
              </w:rPr>
              <w:t xml:space="preserve"> </w:t>
            </w:r>
            <w:r w:rsidR="005E5C22" w:rsidRPr="00313A21">
              <w:rPr>
                <w:rStyle w:val="tiny"/>
                <w:rFonts w:ascii="Arial" w:hAnsi="Arial"/>
                <w:szCs w:val="8"/>
              </w:rPr>
              <w:t xml:space="preserve">  </w:t>
            </w:r>
          </w:p>
        </w:tc>
        <w:tc>
          <w:tcPr>
            <w:tcW w:w="990" w:type="dxa"/>
          </w:tcPr>
          <w:p w14:paraId="5E25933C" w14:textId="77777777" w:rsidR="005E5C22" w:rsidRDefault="005E5C22" w:rsidP="00313A21">
            <w:pPr>
              <w:pStyle w:val="paraC"/>
              <w:jc w:val="center"/>
              <w:rPr>
                <w:rStyle w:val="char"/>
              </w:rPr>
            </w:pPr>
            <w:r w:rsidRPr="005B2229">
              <w:t>O</w:t>
            </w:r>
          </w:p>
        </w:tc>
        <w:tc>
          <w:tcPr>
            <w:tcW w:w="1170" w:type="dxa"/>
          </w:tcPr>
          <w:p w14:paraId="628E55C9" w14:textId="77777777" w:rsidR="005E5C22" w:rsidRDefault="005E5C22" w:rsidP="00313A21">
            <w:pPr>
              <w:pStyle w:val="paraC"/>
              <w:jc w:val="center"/>
              <w:rPr>
                <w:rStyle w:val="char"/>
              </w:rPr>
            </w:pPr>
            <w:r w:rsidRPr="005B2229">
              <w:t>Code</w:t>
            </w:r>
          </w:p>
        </w:tc>
        <w:tc>
          <w:tcPr>
            <w:tcW w:w="900" w:type="dxa"/>
          </w:tcPr>
          <w:p w14:paraId="097DFCEE" w14:textId="27C97BD1" w:rsidR="005E5C22" w:rsidRDefault="00E6723B" w:rsidP="00313A21">
            <w:pPr>
              <w:pStyle w:val="paraC"/>
              <w:jc w:val="center"/>
              <w:rPr>
                <w:rStyle w:val="char"/>
              </w:rPr>
            </w:pPr>
            <w:r>
              <w:rPr>
                <w:rStyle w:val="char"/>
              </w:rPr>
              <w:t>1/64</w:t>
            </w:r>
          </w:p>
        </w:tc>
      </w:tr>
      <w:tr w:rsidR="005E5C22" w14:paraId="37DA2732" w14:textId="77777777" w:rsidTr="008C6BCD">
        <w:trPr>
          <w:trHeight w:val="836"/>
        </w:trPr>
        <w:tc>
          <w:tcPr>
            <w:tcW w:w="200" w:type="dxa"/>
          </w:tcPr>
          <w:p w14:paraId="23599B71" w14:textId="77777777" w:rsidR="005E5C22" w:rsidRDefault="005E5C22" w:rsidP="00313A21">
            <w:pPr>
              <w:pStyle w:val="paraR"/>
              <w:jc w:val="right"/>
              <w:rPr>
                <w:rStyle w:val="char"/>
              </w:rPr>
            </w:pPr>
          </w:p>
        </w:tc>
        <w:tc>
          <w:tcPr>
            <w:tcW w:w="670" w:type="dxa"/>
          </w:tcPr>
          <w:p w14:paraId="3FACFBCB" w14:textId="63E180E7" w:rsidR="005E5C22" w:rsidRPr="00A70ECA" w:rsidRDefault="00335576" w:rsidP="00313A21">
            <w:pPr>
              <w:pStyle w:val="paraL"/>
            </w:pPr>
            <w:r>
              <w:t>232</w:t>
            </w:r>
          </w:p>
        </w:tc>
        <w:tc>
          <w:tcPr>
            <w:tcW w:w="750" w:type="dxa"/>
          </w:tcPr>
          <w:p w14:paraId="6A4467FF" w14:textId="3382D32B" w:rsidR="005E5C22" w:rsidRDefault="009F0EB1" w:rsidP="00313A21">
            <w:pPr>
              <w:pStyle w:val="paraL"/>
              <w:rPr>
                <w:rStyle w:val="char"/>
              </w:rPr>
            </w:pPr>
            <w:r>
              <w:t>DTL</w:t>
            </w:r>
            <w:r w:rsidR="005E5C22">
              <w:t>20</w:t>
            </w:r>
          </w:p>
        </w:tc>
        <w:tc>
          <w:tcPr>
            <w:tcW w:w="5550" w:type="dxa"/>
            <w:gridSpan w:val="2"/>
          </w:tcPr>
          <w:p w14:paraId="5D5685E4" w14:textId="77777777" w:rsidR="005E5C22" w:rsidRPr="000C5F42" w:rsidRDefault="005E5C22" w:rsidP="00313A21">
            <w:pPr>
              <w:pStyle w:val="paraL"/>
              <w:rPr>
                <w:rStyle w:val="charB"/>
                <w:b/>
              </w:rPr>
            </w:pPr>
            <w:r w:rsidRPr="000C5F42">
              <w:rPr>
                <w:b/>
              </w:rPr>
              <w:t>Other Product Code 1</w:t>
            </w:r>
          </w:p>
          <w:p w14:paraId="5B5B5704"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0DA16E3F" w14:textId="77777777" w:rsidTr="00313A21">
              <w:trPr>
                <w:trHeight w:val="432"/>
              </w:trPr>
              <w:tc>
                <w:tcPr>
                  <w:tcW w:w="5366" w:type="dxa"/>
                  <w:shd w:val="pct10" w:color="auto" w:fill="auto"/>
                </w:tcPr>
                <w:p w14:paraId="5A261077" w14:textId="77777777" w:rsidR="005E5C22" w:rsidRDefault="005E5C22" w:rsidP="00313A21">
                  <w:pPr>
                    <w:pStyle w:val="paraL"/>
                    <w:rPr>
                      <w:rStyle w:val="charB"/>
                      <w:b/>
                      <w:bCs/>
                    </w:rPr>
                  </w:pPr>
                  <w:r>
                    <w:rPr>
                      <w:rStyle w:val="charB"/>
                      <w:b/>
                      <w:bCs/>
                    </w:rPr>
                    <w:t>Exostar:</w:t>
                  </w:r>
                </w:p>
                <w:p w14:paraId="046BBD18" w14:textId="77777777" w:rsidR="004F7FE2" w:rsidRDefault="005B5980" w:rsidP="00313A21">
                  <w:pPr>
                    <w:pStyle w:val="paraL"/>
                    <w:rPr>
                      <w:rStyle w:val="charB"/>
                      <w:bCs/>
                    </w:rPr>
                  </w:pPr>
                  <w:r>
                    <w:rPr>
                      <w:rStyle w:val="charB"/>
                      <w:bCs/>
                    </w:rPr>
                    <w:t>Description of the additional item detail matching the qualifier specified in “Other Product Qualifier 1”.</w:t>
                  </w:r>
                </w:p>
                <w:p w14:paraId="6F904B30" w14:textId="3441FEF0" w:rsidR="005B5980" w:rsidRPr="005B5980" w:rsidRDefault="005B5980" w:rsidP="00313A21">
                  <w:pPr>
                    <w:pStyle w:val="paraL"/>
                    <w:rPr>
                      <w:rStyle w:val="char"/>
                      <w:bCs/>
                      <w:sz w:val="8"/>
                      <w:szCs w:val="8"/>
                    </w:rPr>
                  </w:pPr>
                  <w:r w:rsidRPr="005B5980">
                    <w:rPr>
                      <w:rStyle w:val="charB"/>
                      <w:bCs/>
                      <w:sz w:val="8"/>
                      <w:szCs w:val="8"/>
                    </w:rPr>
                    <w:t xml:space="preserve"> </w:t>
                  </w:r>
                </w:p>
              </w:tc>
            </w:tr>
            <w:tr w:rsidR="00313A21" w14:paraId="07196931" w14:textId="77777777" w:rsidTr="00313A21">
              <w:trPr>
                <w:trHeight w:val="432"/>
              </w:trPr>
              <w:tc>
                <w:tcPr>
                  <w:tcW w:w="5366" w:type="dxa"/>
                  <w:shd w:val="pct10" w:color="auto" w:fill="auto"/>
                </w:tcPr>
                <w:p w14:paraId="74E54148" w14:textId="77777777" w:rsidR="00313A21" w:rsidRDefault="00313A21" w:rsidP="00313A21">
                  <w:pPr>
                    <w:pStyle w:val="paraL"/>
                    <w:rPr>
                      <w:rStyle w:val="charB"/>
                    </w:rPr>
                  </w:pPr>
                  <w:r>
                    <w:rPr>
                      <w:rStyle w:val="charB"/>
                      <w:b/>
                      <w:bCs/>
                    </w:rPr>
                    <w:t xml:space="preserve">BCA ERPLN: </w:t>
                  </w:r>
                  <w:r>
                    <w:rPr>
                      <w:rStyle w:val="charB"/>
                    </w:rPr>
                    <w:t xml:space="preserve"> </w:t>
                  </w:r>
                </w:p>
                <w:p w14:paraId="3F0A3ED6" w14:textId="3E91BB97" w:rsidR="00313A21" w:rsidRPr="00313A21" w:rsidRDefault="00313A21" w:rsidP="00313A21">
                  <w:pPr>
                    <w:pStyle w:val="paraL"/>
                    <w:rPr>
                      <w:rStyle w:val="charB"/>
                    </w:rPr>
                  </w:pPr>
                  <w:r>
                    <w:rPr>
                      <w:rStyle w:val="char"/>
                    </w:rPr>
                    <w:t>Not used</w:t>
                  </w:r>
                </w:p>
              </w:tc>
            </w:tr>
            <w:tr w:rsidR="00313A21" w14:paraId="05BFB988" w14:textId="77777777" w:rsidTr="00313A21">
              <w:trPr>
                <w:trHeight w:val="432"/>
              </w:trPr>
              <w:tc>
                <w:tcPr>
                  <w:tcW w:w="5366" w:type="dxa"/>
                  <w:shd w:val="pct10" w:color="auto" w:fill="auto"/>
                </w:tcPr>
                <w:p w14:paraId="273D3D4C" w14:textId="4D5FA27D" w:rsidR="00313A21" w:rsidRDefault="00B23E64" w:rsidP="00313A21">
                  <w:pPr>
                    <w:pStyle w:val="paraL"/>
                    <w:rPr>
                      <w:rStyle w:val="charB"/>
                    </w:rPr>
                  </w:pPr>
                  <w:r>
                    <w:rPr>
                      <w:rStyle w:val="charB"/>
                      <w:b/>
                      <w:bCs/>
                    </w:rPr>
                    <w:t>BGS SAP CAS MS</w:t>
                  </w:r>
                  <w:r w:rsidR="00313A21">
                    <w:rPr>
                      <w:rStyle w:val="charB"/>
                      <w:b/>
                      <w:bCs/>
                    </w:rPr>
                    <w:t xml:space="preserve">: </w:t>
                  </w:r>
                  <w:r w:rsidR="00313A21">
                    <w:rPr>
                      <w:rStyle w:val="charB"/>
                    </w:rPr>
                    <w:t xml:space="preserve"> </w:t>
                  </w:r>
                </w:p>
                <w:p w14:paraId="74268B6D" w14:textId="73654A7F" w:rsidR="00313A21" w:rsidRDefault="00313A21" w:rsidP="00313A21">
                  <w:pPr>
                    <w:pStyle w:val="paraL"/>
                    <w:rPr>
                      <w:rStyle w:val="charB"/>
                      <w:b/>
                      <w:bCs/>
                    </w:rPr>
                  </w:pPr>
                  <w:r>
                    <w:rPr>
                      <w:rStyle w:val="char"/>
                    </w:rPr>
                    <w:t>Not used</w:t>
                  </w:r>
                </w:p>
              </w:tc>
            </w:tr>
            <w:tr w:rsidR="005B5980" w14:paraId="04C4CB3B" w14:textId="77777777" w:rsidTr="00313A21">
              <w:trPr>
                <w:trHeight w:val="432"/>
              </w:trPr>
              <w:tc>
                <w:tcPr>
                  <w:tcW w:w="5366" w:type="dxa"/>
                  <w:shd w:val="pct10" w:color="auto" w:fill="auto"/>
                </w:tcPr>
                <w:p w14:paraId="0CB53D2D" w14:textId="1FF8974E" w:rsidR="005B5980" w:rsidRDefault="005B5980" w:rsidP="00313A21">
                  <w:pPr>
                    <w:pStyle w:val="paraL"/>
                    <w:rPr>
                      <w:rStyle w:val="charB"/>
                      <w:b/>
                      <w:bCs/>
                    </w:rPr>
                  </w:pPr>
                  <w:r>
                    <w:rPr>
                      <w:rStyle w:val="charB"/>
                      <w:b/>
                      <w:bCs/>
                    </w:rPr>
                    <w:t>BDS:</w:t>
                  </w:r>
                </w:p>
                <w:p w14:paraId="587111CD" w14:textId="1ED14868" w:rsidR="005B5980" w:rsidRPr="005B5980" w:rsidRDefault="005B5980" w:rsidP="00313A21">
                  <w:pPr>
                    <w:pStyle w:val="paraL"/>
                    <w:rPr>
                      <w:rStyle w:val="charB"/>
                      <w:bCs/>
                    </w:rPr>
                  </w:pPr>
                  <w:r>
                    <w:rPr>
                      <w:rStyle w:val="charB"/>
                      <w:bCs/>
                    </w:rPr>
                    <w:t>Used</w:t>
                  </w:r>
                </w:p>
              </w:tc>
            </w:tr>
          </w:tbl>
          <w:p w14:paraId="050F1978" w14:textId="77777777" w:rsidR="005E5C22" w:rsidRPr="00313A21" w:rsidRDefault="005E5C22" w:rsidP="00313A21">
            <w:pPr>
              <w:pStyle w:val="paraL"/>
              <w:rPr>
                <w:rStyle w:val="charB"/>
                <w:b/>
                <w:sz w:val="8"/>
                <w:szCs w:val="8"/>
              </w:rPr>
            </w:pPr>
            <w:r w:rsidRPr="00313A21">
              <w:rPr>
                <w:rStyle w:val="tiny"/>
                <w:rFonts w:ascii="Arial" w:hAnsi="Arial"/>
                <w:szCs w:val="8"/>
              </w:rPr>
              <w:t xml:space="preserve">  </w:t>
            </w:r>
          </w:p>
        </w:tc>
        <w:tc>
          <w:tcPr>
            <w:tcW w:w="990" w:type="dxa"/>
          </w:tcPr>
          <w:p w14:paraId="2F50B503" w14:textId="77777777" w:rsidR="005E5C22" w:rsidRDefault="005E5C22" w:rsidP="00313A21">
            <w:pPr>
              <w:pStyle w:val="paraC"/>
              <w:jc w:val="center"/>
              <w:rPr>
                <w:rStyle w:val="char"/>
              </w:rPr>
            </w:pPr>
            <w:r w:rsidRPr="005B2229">
              <w:t>O</w:t>
            </w:r>
          </w:p>
        </w:tc>
        <w:tc>
          <w:tcPr>
            <w:tcW w:w="1170" w:type="dxa"/>
          </w:tcPr>
          <w:p w14:paraId="463CF235" w14:textId="77777777" w:rsidR="005E5C22" w:rsidRDefault="005E5C22" w:rsidP="00313A21">
            <w:pPr>
              <w:pStyle w:val="paraC"/>
              <w:jc w:val="center"/>
              <w:rPr>
                <w:rStyle w:val="char"/>
              </w:rPr>
            </w:pPr>
            <w:r w:rsidRPr="005B2229">
              <w:t>varChar</w:t>
            </w:r>
          </w:p>
        </w:tc>
        <w:tc>
          <w:tcPr>
            <w:tcW w:w="900" w:type="dxa"/>
          </w:tcPr>
          <w:p w14:paraId="2B24A4FC" w14:textId="77777777" w:rsidR="005E5C22" w:rsidRDefault="005E5C22" w:rsidP="00313A21">
            <w:pPr>
              <w:pStyle w:val="paraC"/>
              <w:jc w:val="center"/>
              <w:rPr>
                <w:rStyle w:val="char"/>
              </w:rPr>
            </w:pPr>
            <w:r>
              <w:rPr>
                <w:rStyle w:val="char"/>
              </w:rPr>
              <w:t>1/64</w:t>
            </w:r>
          </w:p>
        </w:tc>
      </w:tr>
      <w:tr w:rsidR="005E5C22" w14:paraId="0DB58641" w14:textId="77777777" w:rsidTr="008C6BCD">
        <w:trPr>
          <w:trHeight w:val="1538"/>
        </w:trPr>
        <w:tc>
          <w:tcPr>
            <w:tcW w:w="200" w:type="dxa"/>
          </w:tcPr>
          <w:p w14:paraId="471E863A" w14:textId="77777777" w:rsidR="005E5C22" w:rsidRDefault="005E5C22" w:rsidP="00313A21">
            <w:pPr>
              <w:pStyle w:val="paraR"/>
              <w:jc w:val="right"/>
              <w:rPr>
                <w:rStyle w:val="char"/>
              </w:rPr>
            </w:pPr>
          </w:p>
        </w:tc>
        <w:tc>
          <w:tcPr>
            <w:tcW w:w="670" w:type="dxa"/>
          </w:tcPr>
          <w:p w14:paraId="79102979" w14:textId="54419962" w:rsidR="005E5C22" w:rsidRPr="00A70ECA" w:rsidRDefault="00335576" w:rsidP="00313A21">
            <w:pPr>
              <w:pStyle w:val="paraL"/>
            </w:pPr>
            <w:r>
              <w:t>231</w:t>
            </w:r>
          </w:p>
        </w:tc>
        <w:tc>
          <w:tcPr>
            <w:tcW w:w="750" w:type="dxa"/>
          </w:tcPr>
          <w:p w14:paraId="7C13EEF4" w14:textId="3CEBEA71" w:rsidR="005E5C22" w:rsidRDefault="009F0EB1" w:rsidP="00313A21">
            <w:pPr>
              <w:pStyle w:val="paraL"/>
              <w:rPr>
                <w:rStyle w:val="char"/>
              </w:rPr>
            </w:pPr>
            <w:r>
              <w:t>DTL</w:t>
            </w:r>
            <w:r w:rsidR="005E5C22">
              <w:t>21</w:t>
            </w:r>
          </w:p>
        </w:tc>
        <w:tc>
          <w:tcPr>
            <w:tcW w:w="5550" w:type="dxa"/>
            <w:gridSpan w:val="2"/>
          </w:tcPr>
          <w:p w14:paraId="23C30B57" w14:textId="77777777" w:rsidR="005E5C22" w:rsidRPr="000C5F42" w:rsidRDefault="005E5C22" w:rsidP="00313A21">
            <w:pPr>
              <w:pStyle w:val="paraL"/>
              <w:rPr>
                <w:rStyle w:val="charB"/>
                <w:b/>
              </w:rPr>
            </w:pPr>
            <w:r w:rsidRPr="000C5F42">
              <w:rPr>
                <w:b/>
              </w:rPr>
              <w:t>Other Product Qualifier 2</w:t>
            </w:r>
          </w:p>
          <w:p w14:paraId="0C96D676"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75949E56" w14:textId="77777777" w:rsidTr="00313A21">
              <w:trPr>
                <w:trHeight w:val="144"/>
              </w:trPr>
              <w:tc>
                <w:tcPr>
                  <w:tcW w:w="5366" w:type="dxa"/>
                  <w:shd w:val="pct10" w:color="auto" w:fill="auto"/>
                </w:tcPr>
                <w:p w14:paraId="11AE15C8" w14:textId="77777777" w:rsidR="005E5C22" w:rsidRDefault="005E5C22" w:rsidP="00313A21">
                  <w:pPr>
                    <w:pStyle w:val="paraL"/>
                    <w:rPr>
                      <w:rStyle w:val="charB"/>
                      <w:b/>
                      <w:bCs/>
                    </w:rPr>
                  </w:pPr>
                  <w:r>
                    <w:rPr>
                      <w:rStyle w:val="charB"/>
                      <w:b/>
                      <w:bCs/>
                    </w:rPr>
                    <w:t>Exostar:</w:t>
                  </w:r>
                </w:p>
                <w:p w14:paraId="5E8653E0" w14:textId="65A5BBB6" w:rsidR="005E5C22" w:rsidRPr="00817EB1" w:rsidRDefault="005B5980" w:rsidP="00313A21">
                  <w:pPr>
                    <w:pStyle w:val="paraL"/>
                    <w:rPr>
                      <w:rStyle w:val="charB"/>
                      <w:bCs/>
                    </w:rPr>
                  </w:pPr>
                  <w:r>
                    <w:rPr>
                      <w:rStyle w:val="charB"/>
                      <w:bCs/>
                    </w:rPr>
                    <w:t>Product Qualifier/identifier for additional item detail about the part ordered on this PO line using a product qualifier not specified within our Implementation Guide.</w:t>
                  </w:r>
                </w:p>
                <w:p w14:paraId="0365DB24" w14:textId="1F75626D" w:rsidR="005E5C22" w:rsidRPr="00313A21" w:rsidRDefault="00313A21" w:rsidP="00313A21">
                  <w:pPr>
                    <w:pStyle w:val="paraL"/>
                    <w:rPr>
                      <w:rStyle w:val="char"/>
                      <w:sz w:val="8"/>
                      <w:szCs w:val="8"/>
                    </w:rPr>
                  </w:pPr>
                  <w:r w:rsidRPr="00313A21">
                    <w:rPr>
                      <w:rStyle w:val="charB"/>
                      <w:b/>
                      <w:bCs/>
                      <w:sz w:val="8"/>
                      <w:szCs w:val="8"/>
                    </w:rPr>
                    <w:t xml:space="preserve"> </w:t>
                  </w:r>
                  <w:r w:rsidR="005E5C22" w:rsidRPr="00313A21">
                    <w:rPr>
                      <w:rStyle w:val="charB"/>
                      <w:b/>
                      <w:bCs/>
                      <w:sz w:val="8"/>
                      <w:szCs w:val="8"/>
                    </w:rPr>
                    <w:t xml:space="preserve"> </w:t>
                  </w:r>
                  <w:r w:rsidR="005E5C22" w:rsidRPr="00313A21">
                    <w:rPr>
                      <w:rStyle w:val="charB"/>
                      <w:sz w:val="8"/>
                      <w:szCs w:val="8"/>
                    </w:rPr>
                    <w:t xml:space="preserve"> </w:t>
                  </w:r>
                </w:p>
              </w:tc>
            </w:tr>
            <w:tr w:rsidR="00313A21" w14:paraId="4D0447A4" w14:textId="77777777" w:rsidTr="00313A21">
              <w:trPr>
                <w:trHeight w:val="144"/>
              </w:trPr>
              <w:tc>
                <w:tcPr>
                  <w:tcW w:w="5366" w:type="dxa"/>
                  <w:shd w:val="pct10" w:color="auto" w:fill="auto"/>
                </w:tcPr>
                <w:p w14:paraId="383D44A2" w14:textId="77777777" w:rsidR="00313A21" w:rsidRDefault="00313A21" w:rsidP="00313A21">
                  <w:pPr>
                    <w:pStyle w:val="paraL"/>
                    <w:rPr>
                      <w:rStyle w:val="charB"/>
                    </w:rPr>
                  </w:pPr>
                  <w:r>
                    <w:rPr>
                      <w:rStyle w:val="charB"/>
                      <w:b/>
                      <w:bCs/>
                    </w:rPr>
                    <w:t xml:space="preserve">BCA ERPLN: </w:t>
                  </w:r>
                  <w:r>
                    <w:rPr>
                      <w:rStyle w:val="charB"/>
                    </w:rPr>
                    <w:t xml:space="preserve"> </w:t>
                  </w:r>
                </w:p>
                <w:p w14:paraId="40530C1B" w14:textId="315616BC" w:rsidR="00313A21" w:rsidRPr="00313A21" w:rsidRDefault="00313A21" w:rsidP="00313A21">
                  <w:pPr>
                    <w:pStyle w:val="paraL"/>
                    <w:rPr>
                      <w:rStyle w:val="charB"/>
                      <w:b/>
                      <w:bCs/>
                      <w:sz w:val="8"/>
                      <w:szCs w:val="8"/>
                    </w:rPr>
                  </w:pPr>
                  <w:r>
                    <w:rPr>
                      <w:rStyle w:val="char"/>
                    </w:rPr>
                    <w:t>Not used</w:t>
                  </w:r>
                  <w:r w:rsidRPr="00313A21">
                    <w:rPr>
                      <w:rStyle w:val="char"/>
                      <w:sz w:val="8"/>
                      <w:szCs w:val="8"/>
                    </w:rPr>
                    <w:t xml:space="preserve"> </w:t>
                  </w:r>
                </w:p>
              </w:tc>
            </w:tr>
            <w:tr w:rsidR="00313A21" w14:paraId="35A26247" w14:textId="77777777" w:rsidTr="00313A21">
              <w:trPr>
                <w:trHeight w:val="144"/>
              </w:trPr>
              <w:tc>
                <w:tcPr>
                  <w:tcW w:w="5366" w:type="dxa"/>
                  <w:shd w:val="pct10" w:color="auto" w:fill="auto"/>
                </w:tcPr>
                <w:p w14:paraId="0D5944EA" w14:textId="5D721D87" w:rsidR="00313A21" w:rsidRDefault="00B23E64" w:rsidP="00313A21">
                  <w:pPr>
                    <w:pStyle w:val="paraL"/>
                    <w:rPr>
                      <w:rStyle w:val="charB"/>
                    </w:rPr>
                  </w:pPr>
                  <w:r>
                    <w:rPr>
                      <w:rStyle w:val="charB"/>
                      <w:b/>
                      <w:bCs/>
                    </w:rPr>
                    <w:t>BGS SAP CAS MS</w:t>
                  </w:r>
                  <w:r w:rsidR="00313A21">
                    <w:rPr>
                      <w:rStyle w:val="charB"/>
                      <w:b/>
                      <w:bCs/>
                    </w:rPr>
                    <w:t xml:space="preserve">: </w:t>
                  </w:r>
                  <w:r w:rsidR="00313A21">
                    <w:rPr>
                      <w:rStyle w:val="charB"/>
                    </w:rPr>
                    <w:t xml:space="preserve"> </w:t>
                  </w:r>
                </w:p>
                <w:p w14:paraId="40B3326D" w14:textId="2FFEA8AE" w:rsidR="00313A21" w:rsidRPr="00313A21" w:rsidRDefault="00313A21" w:rsidP="00313A21">
                  <w:pPr>
                    <w:pStyle w:val="paraL"/>
                    <w:rPr>
                      <w:rStyle w:val="charB"/>
                    </w:rPr>
                  </w:pPr>
                  <w:r>
                    <w:rPr>
                      <w:rStyle w:val="char"/>
                    </w:rPr>
                    <w:t>Not used</w:t>
                  </w:r>
                </w:p>
              </w:tc>
            </w:tr>
            <w:tr w:rsidR="005B5980" w14:paraId="7FFCCFEF" w14:textId="77777777" w:rsidTr="00313A21">
              <w:trPr>
                <w:trHeight w:val="144"/>
              </w:trPr>
              <w:tc>
                <w:tcPr>
                  <w:tcW w:w="5366" w:type="dxa"/>
                  <w:shd w:val="pct10" w:color="auto" w:fill="auto"/>
                </w:tcPr>
                <w:p w14:paraId="20C1F87D" w14:textId="4C66A635" w:rsidR="005B5980" w:rsidRDefault="005B5980" w:rsidP="00313A21">
                  <w:pPr>
                    <w:pStyle w:val="paraL"/>
                    <w:rPr>
                      <w:rStyle w:val="charB"/>
                      <w:b/>
                      <w:bCs/>
                    </w:rPr>
                  </w:pPr>
                  <w:r>
                    <w:rPr>
                      <w:rStyle w:val="charB"/>
                      <w:b/>
                      <w:bCs/>
                    </w:rPr>
                    <w:t>BDS:</w:t>
                  </w:r>
                </w:p>
                <w:p w14:paraId="79B3C0EA" w14:textId="19030E15" w:rsidR="005B5980" w:rsidRPr="005B5980" w:rsidRDefault="005B5980" w:rsidP="00313A21">
                  <w:pPr>
                    <w:pStyle w:val="paraL"/>
                    <w:rPr>
                      <w:rStyle w:val="charB"/>
                      <w:bCs/>
                    </w:rPr>
                  </w:pPr>
                  <w:r w:rsidRPr="005B5980">
                    <w:rPr>
                      <w:rStyle w:val="charB"/>
                      <w:bCs/>
                    </w:rPr>
                    <w:t>Used</w:t>
                  </w:r>
                </w:p>
              </w:tc>
            </w:tr>
          </w:tbl>
          <w:p w14:paraId="618B342A" w14:textId="77777777" w:rsidR="005E5C22" w:rsidRPr="00313A21" w:rsidRDefault="005E5C22" w:rsidP="00313A21">
            <w:pPr>
              <w:pStyle w:val="paraL"/>
              <w:rPr>
                <w:rStyle w:val="charB"/>
                <w:b/>
                <w:sz w:val="8"/>
                <w:szCs w:val="8"/>
              </w:rPr>
            </w:pPr>
            <w:r w:rsidRPr="00313A21">
              <w:rPr>
                <w:rStyle w:val="tiny"/>
                <w:rFonts w:ascii="Arial" w:hAnsi="Arial"/>
                <w:szCs w:val="8"/>
              </w:rPr>
              <w:t xml:space="preserve">  </w:t>
            </w:r>
          </w:p>
        </w:tc>
        <w:tc>
          <w:tcPr>
            <w:tcW w:w="990" w:type="dxa"/>
          </w:tcPr>
          <w:p w14:paraId="345D10E4" w14:textId="77777777" w:rsidR="005E5C22" w:rsidRDefault="005E5C22" w:rsidP="00313A21">
            <w:pPr>
              <w:pStyle w:val="paraC"/>
              <w:jc w:val="center"/>
              <w:rPr>
                <w:rStyle w:val="char"/>
              </w:rPr>
            </w:pPr>
            <w:r w:rsidRPr="005B2229">
              <w:t>O</w:t>
            </w:r>
          </w:p>
        </w:tc>
        <w:tc>
          <w:tcPr>
            <w:tcW w:w="1170" w:type="dxa"/>
          </w:tcPr>
          <w:p w14:paraId="715DC84D" w14:textId="77777777" w:rsidR="005E5C22" w:rsidRDefault="005E5C22" w:rsidP="00313A21">
            <w:pPr>
              <w:pStyle w:val="paraC"/>
              <w:jc w:val="center"/>
              <w:rPr>
                <w:rStyle w:val="char"/>
              </w:rPr>
            </w:pPr>
            <w:r w:rsidRPr="005B2229">
              <w:t>Code</w:t>
            </w:r>
          </w:p>
        </w:tc>
        <w:tc>
          <w:tcPr>
            <w:tcW w:w="900" w:type="dxa"/>
          </w:tcPr>
          <w:p w14:paraId="35DA2B22" w14:textId="15756D5F" w:rsidR="005E5C22" w:rsidRDefault="005B5980" w:rsidP="00313A21">
            <w:pPr>
              <w:pStyle w:val="paraC"/>
              <w:jc w:val="center"/>
              <w:rPr>
                <w:rStyle w:val="char"/>
              </w:rPr>
            </w:pPr>
            <w:r>
              <w:rPr>
                <w:rStyle w:val="char"/>
              </w:rPr>
              <w:t>1/64</w:t>
            </w:r>
          </w:p>
        </w:tc>
      </w:tr>
      <w:tr w:rsidR="005E5C22" w14:paraId="458805A2" w14:textId="77777777" w:rsidTr="008C6BCD">
        <w:trPr>
          <w:trHeight w:val="288"/>
        </w:trPr>
        <w:tc>
          <w:tcPr>
            <w:tcW w:w="200" w:type="dxa"/>
          </w:tcPr>
          <w:p w14:paraId="07EC295C" w14:textId="77777777" w:rsidR="005E5C22" w:rsidRDefault="005E5C22" w:rsidP="00313A21">
            <w:pPr>
              <w:pStyle w:val="paraR"/>
              <w:jc w:val="right"/>
              <w:rPr>
                <w:rStyle w:val="char"/>
              </w:rPr>
            </w:pPr>
          </w:p>
        </w:tc>
        <w:tc>
          <w:tcPr>
            <w:tcW w:w="670" w:type="dxa"/>
          </w:tcPr>
          <w:p w14:paraId="09FB5550" w14:textId="73A623D5" w:rsidR="005E5C22" w:rsidRPr="00A70ECA" w:rsidRDefault="00335576" w:rsidP="00313A21">
            <w:pPr>
              <w:pStyle w:val="paraL"/>
            </w:pPr>
            <w:r>
              <w:t>232</w:t>
            </w:r>
          </w:p>
        </w:tc>
        <w:tc>
          <w:tcPr>
            <w:tcW w:w="750" w:type="dxa"/>
          </w:tcPr>
          <w:p w14:paraId="0A049BF5" w14:textId="418DD861" w:rsidR="005E5C22" w:rsidRDefault="009F0EB1" w:rsidP="00313A21">
            <w:pPr>
              <w:pStyle w:val="paraL"/>
              <w:rPr>
                <w:rStyle w:val="char"/>
              </w:rPr>
            </w:pPr>
            <w:r>
              <w:t>DTL</w:t>
            </w:r>
            <w:r w:rsidR="005E5C22">
              <w:t>22</w:t>
            </w:r>
          </w:p>
        </w:tc>
        <w:tc>
          <w:tcPr>
            <w:tcW w:w="5550" w:type="dxa"/>
            <w:gridSpan w:val="2"/>
          </w:tcPr>
          <w:p w14:paraId="6DDFBAD3" w14:textId="77777777" w:rsidR="005E5C22" w:rsidRPr="000C5F42" w:rsidRDefault="005E5C22" w:rsidP="00313A21">
            <w:pPr>
              <w:pStyle w:val="paraL"/>
              <w:rPr>
                <w:rStyle w:val="charB"/>
                <w:b/>
              </w:rPr>
            </w:pPr>
            <w:r w:rsidRPr="000C5F42">
              <w:rPr>
                <w:b/>
              </w:rPr>
              <w:t>Other Product Code 2</w:t>
            </w:r>
          </w:p>
          <w:p w14:paraId="3B0F3307"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277A4E4B" w14:textId="77777777" w:rsidTr="00313A21">
              <w:trPr>
                <w:trHeight w:val="504"/>
              </w:trPr>
              <w:tc>
                <w:tcPr>
                  <w:tcW w:w="5366" w:type="dxa"/>
                  <w:shd w:val="pct10" w:color="auto" w:fill="auto"/>
                </w:tcPr>
                <w:p w14:paraId="51256F7B" w14:textId="77777777" w:rsidR="005E5C22" w:rsidRDefault="005E5C22" w:rsidP="00313A21">
                  <w:pPr>
                    <w:pStyle w:val="paraL"/>
                    <w:rPr>
                      <w:rStyle w:val="charB"/>
                      <w:b/>
                      <w:bCs/>
                    </w:rPr>
                  </w:pPr>
                  <w:r>
                    <w:rPr>
                      <w:rStyle w:val="charB"/>
                      <w:b/>
                      <w:bCs/>
                    </w:rPr>
                    <w:t>Exostar:</w:t>
                  </w:r>
                </w:p>
                <w:p w14:paraId="3E35BAF6" w14:textId="09CDC680" w:rsidR="005B5980" w:rsidRDefault="005B5980" w:rsidP="005B5980">
                  <w:pPr>
                    <w:pStyle w:val="paraL"/>
                    <w:rPr>
                      <w:rStyle w:val="charB"/>
                    </w:rPr>
                  </w:pPr>
                  <w:r>
                    <w:rPr>
                      <w:rStyle w:val="charB"/>
                      <w:bCs/>
                    </w:rPr>
                    <w:t>Description of the additional item detail matching the qualifier specified in “Other Product Qualifier 2”</w:t>
                  </w:r>
                  <w:r>
                    <w:rPr>
                      <w:rStyle w:val="charB"/>
                    </w:rPr>
                    <w:t>.</w:t>
                  </w:r>
                </w:p>
                <w:p w14:paraId="63895B24" w14:textId="54F189F6" w:rsidR="004F7FE2" w:rsidRPr="004F7FE2" w:rsidRDefault="004F7FE2" w:rsidP="00313A21">
                  <w:pPr>
                    <w:pStyle w:val="paraL"/>
                    <w:rPr>
                      <w:rStyle w:val="char"/>
                      <w:bCs/>
                      <w:sz w:val="8"/>
                      <w:szCs w:val="8"/>
                    </w:rPr>
                  </w:pPr>
                </w:p>
              </w:tc>
            </w:tr>
            <w:tr w:rsidR="00313A21" w14:paraId="51563F41" w14:textId="77777777" w:rsidTr="00313A21">
              <w:trPr>
                <w:trHeight w:val="306"/>
              </w:trPr>
              <w:tc>
                <w:tcPr>
                  <w:tcW w:w="5366" w:type="dxa"/>
                  <w:shd w:val="pct10" w:color="auto" w:fill="auto"/>
                </w:tcPr>
                <w:p w14:paraId="74C5913A" w14:textId="77777777" w:rsidR="00313A21" w:rsidRDefault="00313A21" w:rsidP="00313A21">
                  <w:pPr>
                    <w:pStyle w:val="paraL"/>
                    <w:rPr>
                      <w:rStyle w:val="charB"/>
                    </w:rPr>
                  </w:pPr>
                  <w:r>
                    <w:rPr>
                      <w:rStyle w:val="charB"/>
                      <w:b/>
                      <w:bCs/>
                    </w:rPr>
                    <w:t xml:space="preserve">BCA ERPLN: </w:t>
                  </w:r>
                  <w:r>
                    <w:rPr>
                      <w:rStyle w:val="charB"/>
                    </w:rPr>
                    <w:t xml:space="preserve"> </w:t>
                  </w:r>
                </w:p>
                <w:p w14:paraId="0B9E41FD" w14:textId="0A3389EC" w:rsidR="00313A21" w:rsidRPr="00313A21" w:rsidRDefault="00313A21" w:rsidP="00313A21">
                  <w:pPr>
                    <w:pStyle w:val="paraL"/>
                    <w:rPr>
                      <w:rStyle w:val="charB"/>
                    </w:rPr>
                  </w:pPr>
                  <w:r>
                    <w:rPr>
                      <w:rStyle w:val="char"/>
                    </w:rPr>
                    <w:t>Not used</w:t>
                  </w:r>
                  <w:r>
                    <w:rPr>
                      <w:rStyle w:val="charB"/>
                    </w:rPr>
                    <w:t xml:space="preserve"> </w:t>
                  </w:r>
                </w:p>
              </w:tc>
            </w:tr>
            <w:tr w:rsidR="00313A21" w14:paraId="543972A4" w14:textId="77777777" w:rsidTr="00313A21">
              <w:trPr>
                <w:trHeight w:val="306"/>
              </w:trPr>
              <w:tc>
                <w:tcPr>
                  <w:tcW w:w="5366" w:type="dxa"/>
                  <w:shd w:val="pct10" w:color="auto" w:fill="auto"/>
                </w:tcPr>
                <w:p w14:paraId="3AEFD94A" w14:textId="2365B3A9" w:rsidR="00313A21" w:rsidRDefault="00B23E64" w:rsidP="00313A21">
                  <w:pPr>
                    <w:pStyle w:val="paraL"/>
                    <w:rPr>
                      <w:rStyle w:val="charB"/>
                    </w:rPr>
                  </w:pPr>
                  <w:r>
                    <w:rPr>
                      <w:rStyle w:val="charB"/>
                      <w:b/>
                      <w:bCs/>
                    </w:rPr>
                    <w:t>BGS SAP CAS MS</w:t>
                  </w:r>
                  <w:r w:rsidR="00313A21">
                    <w:rPr>
                      <w:rStyle w:val="charB"/>
                      <w:b/>
                      <w:bCs/>
                    </w:rPr>
                    <w:t xml:space="preserve">: </w:t>
                  </w:r>
                  <w:r w:rsidR="00313A21">
                    <w:rPr>
                      <w:rStyle w:val="charB"/>
                    </w:rPr>
                    <w:t xml:space="preserve"> </w:t>
                  </w:r>
                </w:p>
                <w:p w14:paraId="62B85248" w14:textId="0D83DA3F" w:rsidR="00313A21" w:rsidRPr="005B5980" w:rsidRDefault="00313A21" w:rsidP="00313A21">
                  <w:pPr>
                    <w:pStyle w:val="paraL"/>
                    <w:rPr>
                      <w:rStyle w:val="charB"/>
                      <w:b/>
                      <w:bCs/>
                    </w:rPr>
                  </w:pPr>
                  <w:r>
                    <w:rPr>
                      <w:rStyle w:val="char"/>
                    </w:rPr>
                    <w:t>Not used</w:t>
                  </w:r>
                  <w:r>
                    <w:rPr>
                      <w:rStyle w:val="charB"/>
                      <w:b/>
                      <w:bCs/>
                    </w:rPr>
                    <w:t xml:space="preserve"> </w:t>
                  </w:r>
                  <w:r w:rsidRPr="00313A21">
                    <w:rPr>
                      <w:rStyle w:val="charB"/>
                      <w:b/>
                      <w:bCs/>
                      <w:sz w:val="12"/>
                      <w:szCs w:val="12"/>
                    </w:rPr>
                    <w:t xml:space="preserve"> </w:t>
                  </w:r>
                  <w:r w:rsidRPr="00313A21">
                    <w:rPr>
                      <w:rStyle w:val="charB"/>
                      <w:sz w:val="12"/>
                      <w:szCs w:val="12"/>
                    </w:rPr>
                    <w:t xml:space="preserve"> </w:t>
                  </w:r>
                  <w:r w:rsidRPr="00313A21">
                    <w:rPr>
                      <w:rStyle w:val="charB"/>
                      <w:b/>
                      <w:bCs/>
                      <w:sz w:val="12"/>
                      <w:szCs w:val="12"/>
                    </w:rPr>
                    <w:t xml:space="preserve"> </w:t>
                  </w:r>
                  <w:r w:rsidRPr="00313A21">
                    <w:rPr>
                      <w:rStyle w:val="charB"/>
                      <w:sz w:val="12"/>
                      <w:szCs w:val="12"/>
                    </w:rPr>
                    <w:t xml:space="preserve"> </w:t>
                  </w:r>
                </w:p>
              </w:tc>
            </w:tr>
            <w:tr w:rsidR="005B5980" w14:paraId="7C8AF6E5" w14:textId="77777777" w:rsidTr="00313A21">
              <w:trPr>
                <w:trHeight w:val="306"/>
              </w:trPr>
              <w:tc>
                <w:tcPr>
                  <w:tcW w:w="5366" w:type="dxa"/>
                  <w:shd w:val="pct10" w:color="auto" w:fill="auto"/>
                </w:tcPr>
                <w:p w14:paraId="7A2EAD5E" w14:textId="6BBDEADA" w:rsidR="005B5980" w:rsidRDefault="005B5980" w:rsidP="00313A21">
                  <w:pPr>
                    <w:pStyle w:val="paraL"/>
                    <w:rPr>
                      <w:rStyle w:val="charB"/>
                      <w:b/>
                      <w:bCs/>
                    </w:rPr>
                  </w:pPr>
                  <w:r>
                    <w:rPr>
                      <w:rStyle w:val="charB"/>
                      <w:b/>
                      <w:bCs/>
                    </w:rPr>
                    <w:t>BDS:</w:t>
                  </w:r>
                </w:p>
                <w:p w14:paraId="5765EEE7" w14:textId="6FE7A933" w:rsidR="005B5980" w:rsidRPr="005B5980" w:rsidRDefault="005B5980" w:rsidP="00313A21">
                  <w:pPr>
                    <w:pStyle w:val="paraL"/>
                    <w:rPr>
                      <w:rStyle w:val="charB"/>
                      <w:bCs/>
                    </w:rPr>
                  </w:pPr>
                  <w:r w:rsidRPr="005B5980">
                    <w:rPr>
                      <w:rStyle w:val="charB"/>
                      <w:bCs/>
                    </w:rPr>
                    <w:t>Used</w:t>
                  </w:r>
                </w:p>
              </w:tc>
            </w:tr>
          </w:tbl>
          <w:p w14:paraId="1A1A6166" w14:textId="075D7002" w:rsidR="005E5C22" w:rsidRPr="00313A21" w:rsidRDefault="00313A21" w:rsidP="00313A21">
            <w:pPr>
              <w:pStyle w:val="paraL"/>
              <w:rPr>
                <w:rStyle w:val="charB"/>
                <w:b/>
                <w:sz w:val="8"/>
                <w:szCs w:val="8"/>
              </w:rPr>
            </w:pPr>
            <w:r w:rsidRPr="00313A21">
              <w:rPr>
                <w:rStyle w:val="tiny"/>
                <w:rFonts w:ascii="Arial" w:hAnsi="Arial"/>
                <w:szCs w:val="8"/>
              </w:rPr>
              <w:t xml:space="preserve"> </w:t>
            </w:r>
          </w:p>
        </w:tc>
        <w:tc>
          <w:tcPr>
            <w:tcW w:w="990" w:type="dxa"/>
          </w:tcPr>
          <w:p w14:paraId="01174AD8" w14:textId="77777777" w:rsidR="005E5C22" w:rsidRDefault="005E5C22" w:rsidP="00313A21">
            <w:pPr>
              <w:pStyle w:val="paraC"/>
              <w:jc w:val="center"/>
              <w:rPr>
                <w:rStyle w:val="char"/>
              </w:rPr>
            </w:pPr>
            <w:r w:rsidRPr="005B2229">
              <w:t>O</w:t>
            </w:r>
          </w:p>
        </w:tc>
        <w:tc>
          <w:tcPr>
            <w:tcW w:w="1170" w:type="dxa"/>
          </w:tcPr>
          <w:p w14:paraId="759EEA33" w14:textId="77777777" w:rsidR="005E5C22" w:rsidRDefault="005E5C22" w:rsidP="00313A21">
            <w:pPr>
              <w:pStyle w:val="paraC"/>
              <w:jc w:val="center"/>
              <w:rPr>
                <w:rStyle w:val="char"/>
              </w:rPr>
            </w:pPr>
            <w:r w:rsidRPr="005B2229">
              <w:t>varChar</w:t>
            </w:r>
          </w:p>
        </w:tc>
        <w:tc>
          <w:tcPr>
            <w:tcW w:w="900" w:type="dxa"/>
          </w:tcPr>
          <w:p w14:paraId="6C8BAD66" w14:textId="77777777" w:rsidR="005E5C22" w:rsidRDefault="005E5C22" w:rsidP="00313A21">
            <w:pPr>
              <w:pStyle w:val="paraC"/>
              <w:jc w:val="center"/>
              <w:rPr>
                <w:rStyle w:val="char"/>
              </w:rPr>
            </w:pPr>
            <w:r>
              <w:rPr>
                <w:rStyle w:val="char"/>
              </w:rPr>
              <w:t>1/64</w:t>
            </w:r>
          </w:p>
        </w:tc>
      </w:tr>
      <w:tr w:rsidR="005E5C22" w14:paraId="5EAA781B" w14:textId="77777777" w:rsidTr="008C6BCD">
        <w:trPr>
          <w:trHeight w:val="539"/>
        </w:trPr>
        <w:tc>
          <w:tcPr>
            <w:tcW w:w="200" w:type="dxa"/>
          </w:tcPr>
          <w:p w14:paraId="0E4D0121" w14:textId="77777777" w:rsidR="005E5C22" w:rsidRDefault="005E5C22" w:rsidP="00313A21">
            <w:pPr>
              <w:pStyle w:val="paraR"/>
              <w:jc w:val="right"/>
              <w:rPr>
                <w:rStyle w:val="char"/>
              </w:rPr>
            </w:pPr>
          </w:p>
        </w:tc>
        <w:tc>
          <w:tcPr>
            <w:tcW w:w="670" w:type="dxa"/>
          </w:tcPr>
          <w:p w14:paraId="3B310A55" w14:textId="3FC3B169" w:rsidR="005E5C22" w:rsidRDefault="005E5C22" w:rsidP="00313A21">
            <w:pPr>
              <w:pStyle w:val="paraL"/>
            </w:pPr>
          </w:p>
        </w:tc>
        <w:tc>
          <w:tcPr>
            <w:tcW w:w="750" w:type="dxa"/>
          </w:tcPr>
          <w:p w14:paraId="63663352" w14:textId="5A91A235" w:rsidR="005E5C22" w:rsidRPr="00136D01" w:rsidRDefault="009F0EB1" w:rsidP="00313A21">
            <w:pPr>
              <w:pStyle w:val="paraL"/>
            </w:pPr>
            <w:r>
              <w:t>DTL</w:t>
            </w:r>
            <w:r w:rsidR="005E5C22">
              <w:t>23</w:t>
            </w:r>
          </w:p>
        </w:tc>
        <w:tc>
          <w:tcPr>
            <w:tcW w:w="5550" w:type="dxa"/>
            <w:gridSpan w:val="2"/>
          </w:tcPr>
          <w:p w14:paraId="62CBC5D3" w14:textId="55C77A08" w:rsidR="005E5C22" w:rsidRDefault="005B5980" w:rsidP="00313A21">
            <w:pPr>
              <w:pStyle w:val="paraL"/>
              <w:rPr>
                <w:b/>
              </w:rPr>
            </w:pPr>
            <w:r>
              <w:rPr>
                <w:b/>
              </w:rPr>
              <w:t>PO Line Sequence Number</w:t>
            </w:r>
          </w:p>
          <w:p w14:paraId="3E712537" w14:textId="50B422EC" w:rsidR="005E5C22" w:rsidRPr="004F7FE2" w:rsidRDefault="004F7FE2" w:rsidP="00313A21">
            <w:pPr>
              <w:pStyle w:val="paraL"/>
              <w:rPr>
                <w:b/>
                <w:sz w:val="8"/>
                <w:szCs w:val="8"/>
              </w:rPr>
            </w:pPr>
            <w:r w:rsidRPr="004F7FE2">
              <w:rPr>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F7FE2" w14:paraId="11CADDD5" w14:textId="77777777" w:rsidTr="004F7FE2">
              <w:trPr>
                <w:trHeight w:val="225"/>
              </w:trPr>
              <w:tc>
                <w:tcPr>
                  <w:tcW w:w="5366" w:type="dxa"/>
                  <w:shd w:val="pct10" w:color="auto" w:fill="auto"/>
                </w:tcPr>
                <w:p w14:paraId="2EACFB0A" w14:textId="26DF3FB5" w:rsidR="004F7FE2" w:rsidRDefault="004F7FE2" w:rsidP="004F7FE2">
                  <w:pPr>
                    <w:pStyle w:val="paraL"/>
                    <w:rPr>
                      <w:rStyle w:val="charB"/>
                      <w:b/>
                      <w:bCs/>
                    </w:rPr>
                  </w:pPr>
                  <w:r>
                    <w:rPr>
                      <w:rStyle w:val="charB"/>
                      <w:b/>
                      <w:bCs/>
                    </w:rPr>
                    <w:t>BCA ERPLN:</w:t>
                  </w:r>
                </w:p>
                <w:p w14:paraId="3D276D20" w14:textId="462A927D" w:rsidR="004F7FE2" w:rsidRDefault="005B5980" w:rsidP="004F7FE2">
                  <w:pPr>
                    <w:pStyle w:val="paraL"/>
                    <w:rPr>
                      <w:rStyle w:val="charB"/>
                      <w:bCs/>
                    </w:rPr>
                  </w:pPr>
                  <w:r>
                    <w:rPr>
                      <w:rStyle w:val="char"/>
                    </w:rPr>
                    <w:t>Identifies the number of receipts that have been processed on the PO line.  If there have been no receipts, the Sequence Number is 1.  Each receipt made on the PO line increments the Sequence Number by one.  This element has been provided as an FYI for Suppliers.</w:t>
                  </w:r>
                </w:p>
                <w:p w14:paraId="2C922AD6" w14:textId="0ACEAB15" w:rsidR="004F7FE2" w:rsidRPr="00817EB1" w:rsidRDefault="00B23E64" w:rsidP="004F7FE2">
                  <w:pPr>
                    <w:pStyle w:val="paraL"/>
                    <w:rPr>
                      <w:rStyle w:val="charB"/>
                      <w:b/>
                      <w:bCs/>
                    </w:rPr>
                  </w:pPr>
                  <w:r>
                    <w:rPr>
                      <w:rStyle w:val="charB"/>
                      <w:b/>
                      <w:bCs/>
                    </w:rPr>
                    <w:t>BGS SAP CAS MS</w:t>
                  </w:r>
                  <w:r w:rsidR="004F7FE2">
                    <w:rPr>
                      <w:rStyle w:val="charB"/>
                      <w:b/>
                      <w:bCs/>
                    </w:rPr>
                    <w:t>:</w:t>
                  </w:r>
                </w:p>
                <w:p w14:paraId="7E820EC8" w14:textId="77777777" w:rsidR="004F7FE2" w:rsidRDefault="004F7FE2" w:rsidP="004F7FE2">
                  <w:pPr>
                    <w:pStyle w:val="paraL"/>
                    <w:rPr>
                      <w:rStyle w:val="charB"/>
                      <w:bCs/>
                    </w:rPr>
                  </w:pPr>
                  <w:r>
                    <w:rPr>
                      <w:rStyle w:val="charB"/>
                      <w:bCs/>
                    </w:rPr>
                    <w:t>Not used</w:t>
                  </w:r>
                </w:p>
                <w:p w14:paraId="5E7E13F4" w14:textId="77777777" w:rsidR="004F7FE2" w:rsidRDefault="004F7FE2" w:rsidP="004F7FE2">
                  <w:pPr>
                    <w:pStyle w:val="paraL"/>
                    <w:rPr>
                      <w:rStyle w:val="charB"/>
                      <w:b/>
                      <w:bCs/>
                    </w:rPr>
                  </w:pPr>
                  <w:r>
                    <w:rPr>
                      <w:rStyle w:val="charB"/>
                      <w:b/>
                      <w:bCs/>
                    </w:rPr>
                    <w:t>BDS:</w:t>
                  </w:r>
                </w:p>
                <w:p w14:paraId="46DFC665" w14:textId="37ACA8C1" w:rsidR="004F7FE2" w:rsidRDefault="005B5980" w:rsidP="005B5980">
                  <w:pPr>
                    <w:pStyle w:val="paraL"/>
                    <w:rPr>
                      <w:rStyle w:val="charB"/>
                      <w:b/>
                      <w:bCs/>
                    </w:rPr>
                  </w:pPr>
                  <w:r>
                    <w:rPr>
                      <w:rStyle w:val="charB"/>
                      <w:bCs/>
                    </w:rPr>
                    <w:t>Not u</w:t>
                  </w:r>
                  <w:r w:rsidR="004F7FE2">
                    <w:rPr>
                      <w:rStyle w:val="charB"/>
                      <w:bCs/>
                    </w:rPr>
                    <w:t>sed</w:t>
                  </w:r>
                </w:p>
              </w:tc>
            </w:tr>
          </w:tbl>
          <w:p w14:paraId="61955BC0" w14:textId="0081F646" w:rsidR="005E5C22" w:rsidRPr="004F7FE2" w:rsidRDefault="004F7FE2" w:rsidP="00313A21">
            <w:pPr>
              <w:pStyle w:val="paraL"/>
              <w:rPr>
                <w:b/>
                <w:sz w:val="8"/>
                <w:szCs w:val="8"/>
              </w:rPr>
            </w:pPr>
            <w:r w:rsidRPr="004F7FE2">
              <w:rPr>
                <w:b/>
                <w:sz w:val="8"/>
                <w:szCs w:val="8"/>
              </w:rPr>
              <w:t xml:space="preserve"> </w:t>
            </w:r>
          </w:p>
        </w:tc>
        <w:tc>
          <w:tcPr>
            <w:tcW w:w="990" w:type="dxa"/>
          </w:tcPr>
          <w:p w14:paraId="39EDB2DC" w14:textId="77777777" w:rsidR="005E5C22" w:rsidRPr="005B2229" w:rsidRDefault="005E5C22" w:rsidP="00313A21">
            <w:pPr>
              <w:pStyle w:val="paraC"/>
              <w:jc w:val="center"/>
            </w:pPr>
            <w:r>
              <w:t>O</w:t>
            </w:r>
          </w:p>
        </w:tc>
        <w:tc>
          <w:tcPr>
            <w:tcW w:w="1170" w:type="dxa"/>
          </w:tcPr>
          <w:p w14:paraId="6EF38127" w14:textId="7C34B881" w:rsidR="005E5C22" w:rsidRPr="005B2229" w:rsidRDefault="005B5980" w:rsidP="00313A21">
            <w:pPr>
              <w:pStyle w:val="paraC"/>
              <w:jc w:val="center"/>
            </w:pPr>
            <w:r>
              <w:t>Integer</w:t>
            </w:r>
          </w:p>
        </w:tc>
        <w:tc>
          <w:tcPr>
            <w:tcW w:w="900" w:type="dxa"/>
          </w:tcPr>
          <w:p w14:paraId="0EAEB034" w14:textId="78CBDE67" w:rsidR="005E5C22" w:rsidRDefault="005B5980" w:rsidP="00313A21">
            <w:pPr>
              <w:pStyle w:val="paraC"/>
              <w:jc w:val="center"/>
              <w:rPr>
                <w:rStyle w:val="char"/>
              </w:rPr>
            </w:pPr>
            <w:r>
              <w:rPr>
                <w:rStyle w:val="char"/>
              </w:rPr>
              <w:t>1/10</w:t>
            </w:r>
          </w:p>
        </w:tc>
      </w:tr>
      <w:tr w:rsidR="005E5C22" w14:paraId="27A241AC" w14:textId="77777777" w:rsidTr="008C6BCD">
        <w:tc>
          <w:tcPr>
            <w:tcW w:w="200" w:type="dxa"/>
          </w:tcPr>
          <w:p w14:paraId="4CCE8D02" w14:textId="77777777" w:rsidR="005E5C22" w:rsidRDefault="005E5C22" w:rsidP="00313A21">
            <w:pPr>
              <w:pStyle w:val="paraR"/>
              <w:jc w:val="right"/>
              <w:rPr>
                <w:rStyle w:val="char"/>
              </w:rPr>
            </w:pPr>
          </w:p>
        </w:tc>
        <w:tc>
          <w:tcPr>
            <w:tcW w:w="670" w:type="dxa"/>
          </w:tcPr>
          <w:p w14:paraId="2B046077" w14:textId="77777777" w:rsidR="005E5C22" w:rsidRPr="00A70ECA" w:rsidRDefault="005E5C22" w:rsidP="00313A21">
            <w:pPr>
              <w:pStyle w:val="paraL"/>
            </w:pPr>
            <w:r>
              <w:t>140</w:t>
            </w:r>
          </w:p>
        </w:tc>
        <w:tc>
          <w:tcPr>
            <w:tcW w:w="750" w:type="dxa"/>
          </w:tcPr>
          <w:p w14:paraId="61F58DCB" w14:textId="0952FD22" w:rsidR="005E5C22" w:rsidRDefault="009F0EB1" w:rsidP="00313A21">
            <w:pPr>
              <w:pStyle w:val="paraL"/>
              <w:rPr>
                <w:rStyle w:val="char"/>
              </w:rPr>
            </w:pPr>
            <w:r>
              <w:t>DTL</w:t>
            </w:r>
            <w:r w:rsidR="005E5C22" w:rsidRPr="00136D01">
              <w:t>2</w:t>
            </w:r>
            <w:r w:rsidR="005E5C22">
              <w:t>4</w:t>
            </w:r>
          </w:p>
        </w:tc>
        <w:tc>
          <w:tcPr>
            <w:tcW w:w="5550" w:type="dxa"/>
            <w:gridSpan w:val="2"/>
          </w:tcPr>
          <w:p w14:paraId="244D9969" w14:textId="77777777" w:rsidR="005E5C22" w:rsidRPr="000C5F42" w:rsidRDefault="005E5C22" w:rsidP="00313A21">
            <w:pPr>
              <w:pStyle w:val="paraL"/>
              <w:rPr>
                <w:rStyle w:val="charB"/>
                <w:b/>
              </w:rPr>
            </w:pPr>
            <w:r w:rsidRPr="000C5F42">
              <w:rPr>
                <w:b/>
              </w:rPr>
              <w:t>Contract/Position</w:t>
            </w:r>
          </w:p>
          <w:p w14:paraId="500323DD"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04731090" w14:textId="77777777" w:rsidTr="004F7FE2">
              <w:trPr>
                <w:trHeight w:val="324"/>
              </w:trPr>
              <w:tc>
                <w:tcPr>
                  <w:tcW w:w="5366" w:type="dxa"/>
                  <w:shd w:val="pct10" w:color="auto" w:fill="auto"/>
                </w:tcPr>
                <w:p w14:paraId="2383C382" w14:textId="77777777" w:rsidR="005E5C22" w:rsidRDefault="005E5C22" w:rsidP="00313A21">
                  <w:pPr>
                    <w:pStyle w:val="paraL"/>
                    <w:rPr>
                      <w:rStyle w:val="charB"/>
                      <w:b/>
                      <w:bCs/>
                    </w:rPr>
                  </w:pPr>
                  <w:r>
                    <w:rPr>
                      <w:rStyle w:val="charB"/>
                      <w:b/>
                      <w:bCs/>
                    </w:rPr>
                    <w:t>Exostar:</w:t>
                  </w:r>
                </w:p>
                <w:p w14:paraId="2F6DECEA" w14:textId="101ECE19" w:rsidR="005E5C22" w:rsidRDefault="005B5980" w:rsidP="004F7FE2">
                  <w:pPr>
                    <w:pStyle w:val="paraL"/>
                    <w:rPr>
                      <w:rStyle w:val="charB"/>
                      <w:bCs/>
                    </w:rPr>
                  </w:pPr>
                  <w:r>
                    <w:rPr>
                      <w:rStyle w:val="charB"/>
                      <w:bCs/>
                    </w:rPr>
                    <w:t>Contract Number -.  If a “-“ is present, then the contract line/position number is also present</w:t>
                  </w:r>
                </w:p>
                <w:p w14:paraId="5770261D" w14:textId="272697CA" w:rsidR="004F7FE2" w:rsidRPr="004F7FE2" w:rsidRDefault="004F7FE2" w:rsidP="004F7FE2">
                  <w:pPr>
                    <w:pStyle w:val="paraL"/>
                    <w:rPr>
                      <w:rStyle w:val="char"/>
                      <w:bCs/>
                      <w:sz w:val="8"/>
                      <w:szCs w:val="8"/>
                    </w:rPr>
                  </w:pPr>
                  <w:r w:rsidRPr="004F7FE2">
                    <w:rPr>
                      <w:rStyle w:val="charB"/>
                      <w:bCs/>
                      <w:sz w:val="8"/>
                      <w:szCs w:val="8"/>
                    </w:rPr>
                    <w:t xml:space="preserve"> </w:t>
                  </w:r>
                </w:p>
              </w:tc>
            </w:tr>
            <w:tr w:rsidR="004F7FE2" w14:paraId="4C04DDC2" w14:textId="77777777" w:rsidTr="004F7FE2">
              <w:trPr>
                <w:trHeight w:val="324"/>
              </w:trPr>
              <w:tc>
                <w:tcPr>
                  <w:tcW w:w="5366" w:type="dxa"/>
                  <w:shd w:val="pct10" w:color="auto" w:fill="auto"/>
                </w:tcPr>
                <w:p w14:paraId="71BC2E32" w14:textId="66380D15" w:rsidR="004F7FE2" w:rsidRDefault="004F7FE2" w:rsidP="004F7FE2">
                  <w:pPr>
                    <w:pStyle w:val="paraL"/>
                    <w:rPr>
                      <w:rStyle w:val="charB"/>
                      <w:b/>
                      <w:bCs/>
                    </w:rPr>
                  </w:pPr>
                  <w:r>
                    <w:rPr>
                      <w:rStyle w:val="charB"/>
                      <w:b/>
                      <w:bCs/>
                    </w:rPr>
                    <w:t>BCA ERPLN:</w:t>
                  </w:r>
                </w:p>
                <w:p w14:paraId="0793CBFA" w14:textId="64AC37AD" w:rsidR="004F7FE2" w:rsidRDefault="005B5980" w:rsidP="004F7FE2">
                  <w:pPr>
                    <w:pStyle w:val="paraL"/>
                    <w:rPr>
                      <w:rStyle w:val="charB"/>
                      <w:b/>
                      <w:bCs/>
                    </w:rPr>
                  </w:pPr>
                  <w:r>
                    <w:rPr>
                      <w:rStyle w:val="charB"/>
                      <w:bCs/>
                    </w:rPr>
                    <w:t>T</w:t>
                  </w:r>
                  <w:r>
                    <w:rPr>
                      <w:rStyle w:val="char"/>
                    </w:rPr>
                    <w:t>he contract number and line/position separated by a hyphen</w:t>
                  </w:r>
                </w:p>
              </w:tc>
            </w:tr>
            <w:tr w:rsidR="004F7FE2" w14:paraId="2738C969" w14:textId="77777777" w:rsidTr="004F7FE2">
              <w:trPr>
                <w:trHeight w:val="324"/>
              </w:trPr>
              <w:tc>
                <w:tcPr>
                  <w:tcW w:w="5366" w:type="dxa"/>
                  <w:shd w:val="pct10" w:color="auto" w:fill="auto"/>
                </w:tcPr>
                <w:p w14:paraId="60C79190" w14:textId="70946994" w:rsidR="004F7FE2" w:rsidRDefault="00B23E64" w:rsidP="004F7FE2">
                  <w:pPr>
                    <w:pStyle w:val="paraL"/>
                    <w:rPr>
                      <w:rStyle w:val="charB"/>
                      <w:b/>
                      <w:bCs/>
                    </w:rPr>
                  </w:pPr>
                  <w:r>
                    <w:rPr>
                      <w:rStyle w:val="charB"/>
                      <w:b/>
                      <w:bCs/>
                    </w:rPr>
                    <w:t>BGS SAP CAS MS</w:t>
                  </w:r>
                  <w:r w:rsidR="004F7FE2">
                    <w:rPr>
                      <w:rStyle w:val="charB"/>
                      <w:b/>
                      <w:bCs/>
                    </w:rPr>
                    <w:t>:</w:t>
                  </w:r>
                </w:p>
                <w:p w14:paraId="74EF9BCC" w14:textId="6B6C9295" w:rsidR="004F7FE2" w:rsidRPr="005B5980" w:rsidRDefault="005B5980" w:rsidP="004F7FE2">
                  <w:pPr>
                    <w:pStyle w:val="paraL"/>
                    <w:rPr>
                      <w:rStyle w:val="charB"/>
                    </w:rPr>
                  </w:pPr>
                  <w:r>
                    <w:rPr>
                      <w:rStyle w:val="charB"/>
                      <w:bCs/>
                    </w:rPr>
                    <w:t>T</w:t>
                  </w:r>
                  <w:r>
                    <w:rPr>
                      <w:rStyle w:val="char"/>
                    </w:rPr>
                    <w:t>he contract number and line/position separated by a hyphen</w:t>
                  </w:r>
                </w:p>
              </w:tc>
            </w:tr>
            <w:tr w:rsidR="005B5980" w14:paraId="6E9529AC" w14:textId="77777777" w:rsidTr="004F7FE2">
              <w:trPr>
                <w:trHeight w:val="324"/>
              </w:trPr>
              <w:tc>
                <w:tcPr>
                  <w:tcW w:w="5366" w:type="dxa"/>
                  <w:shd w:val="pct10" w:color="auto" w:fill="auto"/>
                </w:tcPr>
                <w:p w14:paraId="3F405BEF" w14:textId="2313B8C4" w:rsidR="005B5980" w:rsidRDefault="005B5980" w:rsidP="004F7FE2">
                  <w:pPr>
                    <w:pStyle w:val="paraL"/>
                    <w:rPr>
                      <w:rStyle w:val="charB"/>
                      <w:b/>
                      <w:bCs/>
                    </w:rPr>
                  </w:pPr>
                  <w:r>
                    <w:rPr>
                      <w:rStyle w:val="charB"/>
                      <w:b/>
                      <w:bCs/>
                    </w:rPr>
                    <w:t>BDS:</w:t>
                  </w:r>
                </w:p>
                <w:p w14:paraId="206F72D5" w14:textId="46A401FB" w:rsidR="005B5980" w:rsidRPr="005B5980" w:rsidRDefault="005B5980" w:rsidP="004F7FE2">
                  <w:pPr>
                    <w:pStyle w:val="paraL"/>
                    <w:rPr>
                      <w:rStyle w:val="charB"/>
                      <w:bCs/>
                    </w:rPr>
                  </w:pPr>
                  <w:r w:rsidRPr="005B5980">
                    <w:rPr>
                      <w:rStyle w:val="charB"/>
                      <w:bCs/>
                    </w:rPr>
                    <w:t>Not used</w:t>
                  </w:r>
                </w:p>
              </w:tc>
            </w:tr>
          </w:tbl>
          <w:p w14:paraId="4D4F189D" w14:textId="77777777" w:rsidR="005E5C22" w:rsidRPr="004F7FE2" w:rsidRDefault="005E5C22" w:rsidP="00313A21">
            <w:pPr>
              <w:pStyle w:val="paraL"/>
              <w:rPr>
                <w:rStyle w:val="charB"/>
                <w:b/>
                <w:sz w:val="8"/>
                <w:szCs w:val="8"/>
              </w:rPr>
            </w:pPr>
            <w:r w:rsidRPr="004F7FE2">
              <w:rPr>
                <w:rStyle w:val="tiny"/>
                <w:rFonts w:ascii="Arial" w:hAnsi="Arial"/>
                <w:szCs w:val="8"/>
              </w:rPr>
              <w:t xml:space="preserve">  </w:t>
            </w:r>
          </w:p>
        </w:tc>
        <w:tc>
          <w:tcPr>
            <w:tcW w:w="990" w:type="dxa"/>
          </w:tcPr>
          <w:p w14:paraId="6E7010A1" w14:textId="77777777" w:rsidR="005E5C22" w:rsidRDefault="005E5C22" w:rsidP="00313A21">
            <w:pPr>
              <w:pStyle w:val="paraC"/>
              <w:jc w:val="center"/>
              <w:rPr>
                <w:rStyle w:val="char"/>
              </w:rPr>
            </w:pPr>
            <w:r w:rsidRPr="005B2229">
              <w:t>O</w:t>
            </w:r>
          </w:p>
        </w:tc>
        <w:tc>
          <w:tcPr>
            <w:tcW w:w="1170" w:type="dxa"/>
          </w:tcPr>
          <w:p w14:paraId="5C3AE945" w14:textId="77777777" w:rsidR="005E5C22" w:rsidRDefault="005E5C22" w:rsidP="00313A21">
            <w:pPr>
              <w:pStyle w:val="paraC"/>
              <w:jc w:val="center"/>
              <w:rPr>
                <w:rStyle w:val="char"/>
              </w:rPr>
            </w:pPr>
            <w:r w:rsidRPr="005B2229">
              <w:t>varChar</w:t>
            </w:r>
          </w:p>
        </w:tc>
        <w:tc>
          <w:tcPr>
            <w:tcW w:w="900" w:type="dxa"/>
          </w:tcPr>
          <w:p w14:paraId="5B13F4C6" w14:textId="4FC5AF22" w:rsidR="005E5C22" w:rsidRDefault="005E5C22" w:rsidP="00313A21">
            <w:pPr>
              <w:pStyle w:val="paraC"/>
              <w:jc w:val="center"/>
              <w:rPr>
                <w:rStyle w:val="char"/>
              </w:rPr>
            </w:pPr>
            <w:r>
              <w:rPr>
                <w:rStyle w:val="char"/>
              </w:rPr>
              <w:t>1/25</w:t>
            </w:r>
            <w:r w:rsidR="00DC4F87">
              <w:rPr>
                <w:rStyle w:val="char"/>
              </w:rPr>
              <w:t>6</w:t>
            </w:r>
          </w:p>
        </w:tc>
      </w:tr>
      <w:tr w:rsidR="005E5C22" w14:paraId="04C0549A" w14:textId="77777777" w:rsidTr="008C6BCD">
        <w:trPr>
          <w:trHeight w:val="107"/>
        </w:trPr>
        <w:tc>
          <w:tcPr>
            <w:tcW w:w="200" w:type="dxa"/>
          </w:tcPr>
          <w:p w14:paraId="16BE32FC" w14:textId="77777777" w:rsidR="005E5C22" w:rsidRDefault="005E5C22" w:rsidP="00313A21">
            <w:pPr>
              <w:pStyle w:val="paraR"/>
              <w:jc w:val="right"/>
              <w:rPr>
                <w:rStyle w:val="char"/>
              </w:rPr>
            </w:pPr>
          </w:p>
        </w:tc>
        <w:tc>
          <w:tcPr>
            <w:tcW w:w="670" w:type="dxa"/>
          </w:tcPr>
          <w:p w14:paraId="19B6BCAC" w14:textId="77777777" w:rsidR="005E5C22" w:rsidRPr="00A70ECA" w:rsidRDefault="005E5C22" w:rsidP="00313A21">
            <w:pPr>
              <w:pStyle w:val="paraL"/>
            </w:pPr>
          </w:p>
        </w:tc>
        <w:tc>
          <w:tcPr>
            <w:tcW w:w="750" w:type="dxa"/>
          </w:tcPr>
          <w:p w14:paraId="1270E522" w14:textId="6DDC8484" w:rsidR="005E5C22" w:rsidRDefault="009F0EB1" w:rsidP="00313A21">
            <w:pPr>
              <w:pStyle w:val="paraL"/>
              <w:rPr>
                <w:rStyle w:val="char"/>
              </w:rPr>
            </w:pPr>
            <w:r>
              <w:t>DTL</w:t>
            </w:r>
            <w:r w:rsidR="005E5C22" w:rsidRPr="00136D01">
              <w:t>2</w:t>
            </w:r>
            <w:r w:rsidR="005E5C22">
              <w:t>5</w:t>
            </w:r>
          </w:p>
        </w:tc>
        <w:tc>
          <w:tcPr>
            <w:tcW w:w="5550" w:type="dxa"/>
            <w:gridSpan w:val="2"/>
          </w:tcPr>
          <w:p w14:paraId="19F06D7F" w14:textId="77777777" w:rsidR="00B66531" w:rsidRPr="000B4C86" w:rsidRDefault="00B66531" w:rsidP="00B66531">
            <w:pPr>
              <w:pStyle w:val="paraL"/>
              <w:rPr>
                <w:rStyle w:val="charB"/>
                <w:b/>
              </w:rPr>
            </w:pPr>
            <w:r>
              <w:rPr>
                <w:b/>
              </w:rPr>
              <w:t>Transaction Category or Type</w:t>
            </w:r>
          </w:p>
          <w:p w14:paraId="37A56193" w14:textId="77777777" w:rsidR="00B66531" w:rsidRPr="000B4C86" w:rsidRDefault="00B66531" w:rsidP="00B6653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66531" w:rsidRPr="000B4C86" w14:paraId="6A7BBDBE" w14:textId="77777777" w:rsidTr="00EF584A">
              <w:trPr>
                <w:trHeight w:val="324"/>
              </w:trPr>
              <w:tc>
                <w:tcPr>
                  <w:tcW w:w="5366" w:type="dxa"/>
                  <w:shd w:val="pct10" w:color="auto" w:fill="auto"/>
                </w:tcPr>
                <w:p w14:paraId="5E9D2655" w14:textId="77777777" w:rsidR="00B66531" w:rsidRPr="000B4C86" w:rsidRDefault="00B66531" w:rsidP="00B66531">
                  <w:pPr>
                    <w:pStyle w:val="paraL"/>
                    <w:rPr>
                      <w:rStyle w:val="charB"/>
                      <w:b/>
                      <w:bCs/>
                    </w:rPr>
                  </w:pPr>
                  <w:r w:rsidRPr="000B4C86">
                    <w:rPr>
                      <w:rStyle w:val="charB"/>
                      <w:b/>
                      <w:bCs/>
                    </w:rPr>
                    <w:t>Exostar:</w:t>
                  </w:r>
                </w:p>
                <w:p w14:paraId="4DD4743A" w14:textId="77777777" w:rsidR="00B66531" w:rsidRPr="000B4C86" w:rsidRDefault="00B66531" w:rsidP="00B66531">
                  <w:pPr>
                    <w:pStyle w:val="paraL"/>
                    <w:rPr>
                      <w:rStyle w:val="char"/>
                      <w:bCs/>
                    </w:rPr>
                  </w:pPr>
                  <w:r>
                    <w:rPr>
                      <w:rStyle w:val="charB"/>
                      <w:bCs/>
                    </w:rPr>
                    <w:t>An integer indicating an order type</w:t>
                  </w:r>
                </w:p>
              </w:tc>
            </w:tr>
            <w:tr w:rsidR="00B66531" w:rsidRPr="000B4C86" w14:paraId="2E4EB64D" w14:textId="77777777" w:rsidTr="00EF584A">
              <w:trPr>
                <w:trHeight w:val="324"/>
              </w:trPr>
              <w:tc>
                <w:tcPr>
                  <w:tcW w:w="5366" w:type="dxa"/>
                  <w:shd w:val="pct10" w:color="auto" w:fill="auto"/>
                </w:tcPr>
                <w:p w14:paraId="282B18B6" w14:textId="77777777" w:rsidR="00B66531" w:rsidRPr="000B4C86" w:rsidRDefault="00B66531" w:rsidP="00B66531">
                  <w:pPr>
                    <w:pStyle w:val="paraL"/>
                    <w:rPr>
                      <w:rStyle w:val="charB"/>
                      <w:b/>
                      <w:bCs/>
                    </w:rPr>
                  </w:pPr>
                  <w:r w:rsidRPr="000B4C86">
                    <w:rPr>
                      <w:rStyle w:val="charB"/>
                      <w:b/>
                      <w:bCs/>
                    </w:rPr>
                    <w:t>BCA ERPLN:</w:t>
                  </w:r>
                </w:p>
                <w:p w14:paraId="185FCD2B" w14:textId="77777777" w:rsidR="00B66531" w:rsidRPr="000B4C86" w:rsidRDefault="00B66531" w:rsidP="00B66531">
                  <w:pPr>
                    <w:pStyle w:val="paraL"/>
                    <w:rPr>
                      <w:rStyle w:val="charB"/>
                      <w:bCs/>
                    </w:rPr>
                  </w:pPr>
                  <w:r w:rsidRPr="000B4C86">
                    <w:rPr>
                      <w:rStyle w:val="charB"/>
                      <w:bCs/>
                    </w:rPr>
                    <w:t>Not used</w:t>
                  </w:r>
                </w:p>
              </w:tc>
            </w:tr>
            <w:tr w:rsidR="00B66531" w:rsidRPr="000B4C86" w14:paraId="4D1E0B95" w14:textId="77777777" w:rsidTr="00EF584A">
              <w:trPr>
                <w:trHeight w:val="324"/>
              </w:trPr>
              <w:tc>
                <w:tcPr>
                  <w:tcW w:w="5366" w:type="dxa"/>
                  <w:shd w:val="pct10" w:color="auto" w:fill="auto"/>
                </w:tcPr>
                <w:p w14:paraId="1CB46CFC" w14:textId="77777777" w:rsidR="00B66531" w:rsidRPr="000B4C86" w:rsidRDefault="00B66531" w:rsidP="00B66531">
                  <w:pPr>
                    <w:pStyle w:val="paraL"/>
                    <w:rPr>
                      <w:rStyle w:val="charB"/>
                      <w:b/>
                      <w:bCs/>
                    </w:rPr>
                  </w:pPr>
                  <w:r>
                    <w:rPr>
                      <w:rStyle w:val="charB"/>
                      <w:b/>
                      <w:bCs/>
                    </w:rPr>
                    <w:t>BGS SAP CAS MS:</w:t>
                  </w:r>
                </w:p>
                <w:p w14:paraId="50C5BE30" w14:textId="77777777" w:rsidR="00B66531" w:rsidRPr="000B4C86" w:rsidRDefault="00B66531" w:rsidP="00B66531">
                  <w:pPr>
                    <w:pStyle w:val="paraL"/>
                    <w:rPr>
                      <w:rStyle w:val="charB"/>
                      <w:bCs/>
                    </w:rPr>
                  </w:pPr>
                  <w:r>
                    <w:rPr>
                      <w:rStyle w:val="charB"/>
                      <w:bCs/>
                    </w:rPr>
                    <w:t>“1” indicates a MinMax/CBO order</w:t>
                  </w:r>
                </w:p>
              </w:tc>
            </w:tr>
            <w:tr w:rsidR="00B66531" w:rsidRPr="000B4C86" w14:paraId="2B740A9F" w14:textId="77777777" w:rsidTr="00EF584A">
              <w:trPr>
                <w:trHeight w:val="324"/>
              </w:trPr>
              <w:tc>
                <w:tcPr>
                  <w:tcW w:w="5366" w:type="dxa"/>
                  <w:shd w:val="pct10" w:color="auto" w:fill="auto"/>
                </w:tcPr>
                <w:p w14:paraId="14AF2C4C" w14:textId="77777777" w:rsidR="00B66531" w:rsidRPr="000B4C86" w:rsidRDefault="00B66531" w:rsidP="00B66531">
                  <w:pPr>
                    <w:pStyle w:val="paraL"/>
                    <w:rPr>
                      <w:rStyle w:val="charB"/>
                    </w:rPr>
                  </w:pPr>
                  <w:r w:rsidRPr="000B4C86">
                    <w:rPr>
                      <w:rStyle w:val="charB"/>
                      <w:b/>
                      <w:bCs/>
                    </w:rPr>
                    <w:t xml:space="preserve">BDS: </w:t>
                  </w:r>
                  <w:r w:rsidRPr="000B4C86">
                    <w:rPr>
                      <w:rStyle w:val="charB"/>
                    </w:rPr>
                    <w:t xml:space="preserve"> </w:t>
                  </w:r>
                </w:p>
                <w:p w14:paraId="1F4318EF" w14:textId="77777777" w:rsidR="00B66531" w:rsidRPr="000B4C86" w:rsidRDefault="00B66531" w:rsidP="00B66531">
                  <w:pPr>
                    <w:pStyle w:val="paraL"/>
                    <w:rPr>
                      <w:rStyle w:val="charB"/>
                    </w:rPr>
                  </w:pPr>
                  <w:r w:rsidRPr="000B4C86">
                    <w:rPr>
                      <w:rStyle w:val="charB"/>
                    </w:rPr>
                    <w:t>Used</w:t>
                  </w:r>
                </w:p>
                <w:p w14:paraId="6C203A93" w14:textId="77777777" w:rsidR="00B66531" w:rsidRPr="000B4C86" w:rsidRDefault="00B66531" w:rsidP="00B66531">
                  <w:pPr>
                    <w:pStyle w:val="paraL"/>
                    <w:rPr>
                      <w:rStyle w:val="charB"/>
                      <w:b/>
                      <w:bCs/>
                      <w:sz w:val="8"/>
                      <w:szCs w:val="8"/>
                    </w:rPr>
                  </w:pPr>
                  <w:r w:rsidRPr="000B4C86">
                    <w:rPr>
                      <w:rStyle w:val="charB"/>
                      <w:sz w:val="8"/>
                      <w:szCs w:val="8"/>
                    </w:rPr>
                    <w:t xml:space="preserve"> </w:t>
                  </w:r>
                </w:p>
              </w:tc>
            </w:tr>
          </w:tbl>
          <w:p w14:paraId="5ACD9DC1" w14:textId="79A0DB99" w:rsidR="004F7FE2" w:rsidRPr="004F7FE2" w:rsidRDefault="004F7FE2" w:rsidP="00313A21">
            <w:pPr>
              <w:pStyle w:val="paraL"/>
              <w:rPr>
                <w:rStyle w:val="charB"/>
                <w:b/>
                <w:sz w:val="8"/>
                <w:szCs w:val="8"/>
              </w:rPr>
            </w:pPr>
            <w:r w:rsidRPr="004F7FE2">
              <w:rPr>
                <w:b/>
                <w:sz w:val="8"/>
                <w:szCs w:val="8"/>
              </w:rPr>
              <w:t xml:space="preserve"> </w:t>
            </w:r>
          </w:p>
        </w:tc>
        <w:tc>
          <w:tcPr>
            <w:tcW w:w="990" w:type="dxa"/>
          </w:tcPr>
          <w:p w14:paraId="1D29E00A" w14:textId="77777777" w:rsidR="005E5C22" w:rsidRDefault="005E5C22" w:rsidP="00313A21">
            <w:pPr>
              <w:pStyle w:val="paraC"/>
              <w:jc w:val="center"/>
              <w:rPr>
                <w:rStyle w:val="char"/>
              </w:rPr>
            </w:pPr>
            <w:r w:rsidRPr="005B2229">
              <w:t>O</w:t>
            </w:r>
          </w:p>
        </w:tc>
        <w:tc>
          <w:tcPr>
            <w:tcW w:w="1170" w:type="dxa"/>
          </w:tcPr>
          <w:p w14:paraId="6A849AD3" w14:textId="77777777" w:rsidR="005E5C22" w:rsidRDefault="005E5C22" w:rsidP="00313A21">
            <w:pPr>
              <w:pStyle w:val="paraC"/>
              <w:jc w:val="center"/>
              <w:rPr>
                <w:rStyle w:val="char"/>
              </w:rPr>
            </w:pPr>
            <w:r w:rsidRPr="005B2229">
              <w:t>varChar</w:t>
            </w:r>
          </w:p>
        </w:tc>
        <w:tc>
          <w:tcPr>
            <w:tcW w:w="900" w:type="dxa"/>
          </w:tcPr>
          <w:p w14:paraId="7C347D85" w14:textId="3474CBD7" w:rsidR="005E5C22" w:rsidRDefault="00BB387B" w:rsidP="00313A21">
            <w:pPr>
              <w:pStyle w:val="paraC"/>
              <w:jc w:val="center"/>
              <w:rPr>
                <w:rStyle w:val="char"/>
              </w:rPr>
            </w:pPr>
            <w:r>
              <w:rPr>
                <w:rStyle w:val="char"/>
              </w:rPr>
              <w:t>1/128</w:t>
            </w:r>
          </w:p>
        </w:tc>
      </w:tr>
      <w:tr w:rsidR="005E5C22" w14:paraId="1CD0369E" w14:textId="77777777" w:rsidTr="008C6BCD">
        <w:trPr>
          <w:trHeight w:val="647"/>
        </w:trPr>
        <w:tc>
          <w:tcPr>
            <w:tcW w:w="200" w:type="dxa"/>
          </w:tcPr>
          <w:p w14:paraId="617A4008" w14:textId="77777777" w:rsidR="005E5C22" w:rsidRDefault="005E5C22" w:rsidP="00313A21">
            <w:pPr>
              <w:pStyle w:val="paraR"/>
              <w:jc w:val="right"/>
              <w:rPr>
                <w:rStyle w:val="char"/>
              </w:rPr>
            </w:pPr>
          </w:p>
        </w:tc>
        <w:tc>
          <w:tcPr>
            <w:tcW w:w="670" w:type="dxa"/>
          </w:tcPr>
          <w:p w14:paraId="29F75391" w14:textId="77777777" w:rsidR="005E5C22" w:rsidRPr="00A70ECA" w:rsidRDefault="005E5C22" w:rsidP="00313A21">
            <w:pPr>
              <w:pStyle w:val="paraL"/>
            </w:pPr>
            <w:r>
              <w:t>657</w:t>
            </w:r>
          </w:p>
        </w:tc>
        <w:tc>
          <w:tcPr>
            <w:tcW w:w="750" w:type="dxa"/>
          </w:tcPr>
          <w:p w14:paraId="104DA14B" w14:textId="5A639467" w:rsidR="005E5C22" w:rsidRDefault="009F0EB1" w:rsidP="00313A21">
            <w:pPr>
              <w:pStyle w:val="paraL"/>
              <w:rPr>
                <w:rStyle w:val="char"/>
              </w:rPr>
            </w:pPr>
            <w:r>
              <w:t>DTL</w:t>
            </w:r>
            <w:r w:rsidR="005E5C22" w:rsidRPr="00136D01">
              <w:t>2</w:t>
            </w:r>
            <w:r w:rsidR="005E5C22">
              <w:t>6</w:t>
            </w:r>
          </w:p>
        </w:tc>
        <w:tc>
          <w:tcPr>
            <w:tcW w:w="5550" w:type="dxa"/>
            <w:gridSpan w:val="2"/>
          </w:tcPr>
          <w:p w14:paraId="0D3175E4" w14:textId="77777777" w:rsidR="005E5C22" w:rsidRPr="000C5F42" w:rsidRDefault="005E5C22" w:rsidP="00313A21">
            <w:pPr>
              <w:pStyle w:val="paraL"/>
              <w:rPr>
                <w:rStyle w:val="charB"/>
                <w:b/>
              </w:rPr>
            </w:pPr>
            <w:r w:rsidRPr="000C5F42">
              <w:rPr>
                <w:b/>
              </w:rPr>
              <w:t>Customer Contract</w:t>
            </w:r>
          </w:p>
          <w:p w14:paraId="3D8475C8"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2340860C" w14:textId="77777777" w:rsidTr="004F7FE2">
              <w:trPr>
                <w:trHeight w:val="324"/>
              </w:trPr>
              <w:tc>
                <w:tcPr>
                  <w:tcW w:w="5366" w:type="dxa"/>
                  <w:shd w:val="pct10" w:color="auto" w:fill="auto"/>
                </w:tcPr>
                <w:p w14:paraId="1DA75E36" w14:textId="77777777" w:rsidR="005E5C22" w:rsidRDefault="005E5C22" w:rsidP="00313A21">
                  <w:pPr>
                    <w:pStyle w:val="paraL"/>
                    <w:rPr>
                      <w:rStyle w:val="charB"/>
                      <w:b/>
                      <w:bCs/>
                    </w:rPr>
                  </w:pPr>
                  <w:r>
                    <w:rPr>
                      <w:rStyle w:val="charB"/>
                      <w:b/>
                      <w:bCs/>
                    </w:rPr>
                    <w:t>Exostar:</w:t>
                  </w:r>
                </w:p>
                <w:p w14:paraId="0A2E09F4" w14:textId="47442545" w:rsidR="005E5C22" w:rsidRPr="004F7FE2" w:rsidRDefault="005B5980" w:rsidP="00313A21">
                  <w:pPr>
                    <w:pStyle w:val="paraL"/>
                    <w:rPr>
                      <w:rStyle w:val="char"/>
                      <w:bCs/>
                    </w:rPr>
                  </w:pPr>
                  <w:r>
                    <w:rPr>
                      <w:rStyle w:val="charB"/>
                      <w:bCs/>
                    </w:rPr>
                    <w:t>Assigned Contract Number</w:t>
                  </w:r>
                  <w:r w:rsidR="005E5C22">
                    <w:rPr>
                      <w:rStyle w:val="charB"/>
                      <w:bCs/>
                    </w:rPr>
                    <w:t>.</w:t>
                  </w:r>
                </w:p>
              </w:tc>
            </w:tr>
            <w:tr w:rsidR="004F7FE2" w14:paraId="743D1A80" w14:textId="77777777" w:rsidTr="004F7FE2">
              <w:trPr>
                <w:trHeight w:val="324"/>
              </w:trPr>
              <w:tc>
                <w:tcPr>
                  <w:tcW w:w="5366" w:type="dxa"/>
                  <w:shd w:val="pct10" w:color="auto" w:fill="auto"/>
                </w:tcPr>
                <w:p w14:paraId="672E86DA" w14:textId="1B490625" w:rsidR="004F7FE2" w:rsidRDefault="004F7FE2" w:rsidP="004F7FE2">
                  <w:pPr>
                    <w:pStyle w:val="paraL"/>
                    <w:rPr>
                      <w:rStyle w:val="charB"/>
                      <w:b/>
                      <w:bCs/>
                    </w:rPr>
                  </w:pPr>
                  <w:r>
                    <w:rPr>
                      <w:rStyle w:val="charB"/>
                      <w:b/>
                      <w:bCs/>
                    </w:rPr>
                    <w:t>BCA ERPLN:</w:t>
                  </w:r>
                </w:p>
                <w:p w14:paraId="0BC08864" w14:textId="5F8CF1FD" w:rsidR="004F7FE2" w:rsidRPr="004F7FE2" w:rsidRDefault="004F7FE2" w:rsidP="004F7FE2">
                  <w:pPr>
                    <w:pStyle w:val="paraL"/>
                    <w:rPr>
                      <w:rStyle w:val="charB"/>
                      <w:bCs/>
                    </w:rPr>
                  </w:pPr>
                  <w:r>
                    <w:rPr>
                      <w:rStyle w:val="charB"/>
                      <w:bCs/>
                    </w:rPr>
                    <w:t>Not used</w:t>
                  </w:r>
                </w:p>
              </w:tc>
            </w:tr>
            <w:tr w:rsidR="004F7FE2" w14:paraId="31A0A21E" w14:textId="77777777" w:rsidTr="004F7FE2">
              <w:trPr>
                <w:trHeight w:val="324"/>
              </w:trPr>
              <w:tc>
                <w:tcPr>
                  <w:tcW w:w="5366" w:type="dxa"/>
                  <w:shd w:val="pct10" w:color="auto" w:fill="auto"/>
                </w:tcPr>
                <w:p w14:paraId="7A782AF1" w14:textId="7D4DFEDA" w:rsidR="004F7FE2" w:rsidRPr="00817EB1" w:rsidRDefault="00B23E64" w:rsidP="004F7FE2">
                  <w:pPr>
                    <w:pStyle w:val="paraL"/>
                    <w:rPr>
                      <w:rStyle w:val="charB"/>
                      <w:b/>
                      <w:bCs/>
                    </w:rPr>
                  </w:pPr>
                  <w:r>
                    <w:rPr>
                      <w:rStyle w:val="charB"/>
                      <w:b/>
                      <w:bCs/>
                    </w:rPr>
                    <w:t>BGS SAP CAS MS</w:t>
                  </w:r>
                  <w:r w:rsidR="004F7FE2">
                    <w:rPr>
                      <w:rStyle w:val="charB"/>
                      <w:b/>
                      <w:bCs/>
                    </w:rPr>
                    <w:t>:</w:t>
                  </w:r>
                </w:p>
                <w:p w14:paraId="6A8CAB9D" w14:textId="51BD4BCB" w:rsidR="004F7FE2" w:rsidRPr="004F7FE2" w:rsidRDefault="004F7FE2" w:rsidP="004F7FE2">
                  <w:pPr>
                    <w:pStyle w:val="paraL"/>
                    <w:rPr>
                      <w:rStyle w:val="charB"/>
                      <w:bCs/>
                    </w:rPr>
                  </w:pPr>
                  <w:r>
                    <w:rPr>
                      <w:rStyle w:val="charB"/>
                      <w:bCs/>
                    </w:rPr>
                    <w:t>Not used</w:t>
                  </w:r>
                </w:p>
              </w:tc>
            </w:tr>
            <w:tr w:rsidR="004F7FE2" w14:paraId="49DED7CC" w14:textId="77777777" w:rsidTr="004F7FE2">
              <w:trPr>
                <w:trHeight w:val="324"/>
              </w:trPr>
              <w:tc>
                <w:tcPr>
                  <w:tcW w:w="5366" w:type="dxa"/>
                  <w:shd w:val="pct10" w:color="auto" w:fill="auto"/>
                </w:tcPr>
                <w:p w14:paraId="05097CE9" w14:textId="77777777" w:rsidR="004F7FE2" w:rsidRDefault="004F7FE2" w:rsidP="004F7FE2">
                  <w:pPr>
                    <w:pStyle w:val="paraL"/>
                    <w:rPr>
                      <w:rStyle w:val="charB"/>
                    </w:rPr>
                  </w:pPr>
                  <w:r>
                    <w:rPr>
                      <w:rStyle w:val="charB"/>
                      <w:b/>
                      <w:bCs/>
                    </w:rPr>
                    <w:t xml:space="preserve">BDS: </w:t>
                  </w:r>
                  <w:r>
                    <w:rPr>
                      <w:rStyle w:val="charB"/>
                    </w:rPr>
                    <w:t xml:space="preserve"> </w:t>
                  </w:r>
                </w:p>
                <w:p w14:paraId="08627B52" w14:textId="77777777" w:rsidR="004F7FE2" w:rsidRDefault="004F7FE2" w:rsidP="004F7FE2">
                  <w:pPr>
                    <w:pStyle w:val="paraL"/>
                    <w:rPr>
                      <w:rStyle w:val="charB"/>
                    </w:rPr>
                  </w:pPr>
                  <w:r>
                    <w:rPr>
                      <w:rStyle w:val="charB"/>
                    </w:rPr>
                    <w:t>Used</w:t>
                  </w:r>
                </w:p>
                <w:p w14:paraId="4B710522" w14:textId="4521BB2D" w:rsidR="004F7FE2" w:rsidRPr="004F7FE2" w:rsidRDefault="004F7FE2" w:rsidP="004F7FE2">
                  <w:pPr>
                    <w:pStyle w:val="paraL"/>
                    <w:rPr>
                      <w:rStyle w:val="charB"/>
                      <w:b/>
                      <w:bCs/>
                      <w:sz w:val="8"/>
                      <w:szCs w:val="8"/>
                    </w:rPr>
                  </w:pPr>
                  <w:r w:rsidRPr="004F7FE2">
                    <w:rPr>
                      <w:rStyle w:val="charB"/>
                      <w:sz w:val="8"/>
                      <w:szCs w:val="8"/>
                    </w:rPr>
                    <w:t xml:space="preserve"> </w:t>
                  </w:r>
                </w:p>
              </w:tc>
            </w:tr>
          </w:tbl>
          <w:p w14:paraId="7D633ADF" w14:textId="77777777" w:rsidR="005E5C22" w:rsidRPr="004F7FE2" w:rsidRDefault="005E5C22" w:rsidP="00313A21">
            <w:pPr>
              <w:pStyle w:val="paraL"/>
              <w:rPr>
                <w:rStyle w:val="charB"/>
                <w:b/>
                <w:sz w:val="8"/>
                <w:szCs w:val="8"/>
              </w:rPr>
            </w:pPr>
            <w:r w:rsidRPr="004F7FE2">
              <w:rPr>
                <w:rStyle w:val="tiny"/>
                <w:rFonts w:ascii="Arial" w:hAnsi="Arial"/>
                <w:szCs w:val="8"/>
              </w:rPr>
              <w:t xml:space="preserve">  </w:t>
            </w:r>
          </w:p>
        </w:tc>
        <w:tc>
          <w:tcPr>
            <w:tcW w:w="990" w:type="dxa"/>
          </w:tcPr>
          <w:p w14:paraId="62D665E9" w14:textId="77777777" w:rsidR="005E5C22" w:rsidRDefault="005E5C22" w:rsidP="00313A21">
            <w:pPr>
              <w:pStyle w:val="paraC"/>
              <w:jc w:val="center"/>
              <w:rPr>
                <w:rStyle w:val="char"/>
              </w:rPr>
            </w:pPr>
            <w:r w:rsidRPr="005B2229">
              <w:t>O</w:t>
            </w:r>
          </w:p>
        </w:tc>
        <w:tc>
          <w:tcPr>
            <w:tcW w:w="1170" w:type="dxa"/>
          </w:tcPr>
          <w:p w14:paraId="561080DF" w14:textId="77777777" w:rsidR="005E5C22" w:rsidRDefault="005E5C22" w:rsidP="00313A21">
            <w:pPr>
              <w:pStyle w:val="paraC"/>
              <w:jc w:val="center"/>
              <w:rPr>
                <w:rStyle w:val="char"/>
              </w:rPr>
            </w:pPr>
            <w:r w:rsidRPr="005B2229">
              <w:t>varChar</w:t>
            </w:r>
          </w:p>
        </w:tc>
        <w:tc>
          <w:tcPr>
            <w:tcW w:w="900" w:type="dxa"/>
          </w:tcPr>
          <w:p w14:paraId="522CD40F" w14:textId="39412B9B" w:rsidR="005E5C22" w:rsidRDefault="005E5C22" w:rsidP="00313A21">
            <w:pPr>
              <w:pStyle w:val="paraC"/>
              <w:jc w:val="center"/>
              <w:rPr>
                <w:rStyle w:val="char"/>
              </w:rPr>
            </w:pPr>
            <w:r>
              <w:rPr>
                <w:rStyle w:val="char"/>
              </w:rPr>
              <w:t>1/25</w:t>
            </w:r>
            <w:r w:rsidR="00DC4F87">
              <w:rPr>
                <w:rStyle w:val="char"/>
              </w:rPr>
              <w:t>6</w:t>
            </w:r>
          </w:p>
        </w:tc>
      </w:tr>
      <w:tr w:rsidR="005E5C22" w14:paraId="23CBBD1E" w14:textId="77777777" w:rsidTr="008C6BCD">
        <w:trPr>
          <w:trHeight w:val="2321"/>
        </w:trPr>
        <w:tc>
          <w:tcPr>
            <w:tcW w:w="200" w:type="dxa"/>
          </w:tcPr>
          <w:p w14:paraId="7ACC05D7" w14:textId="77777777" w:rsidR="005E5C22" w:rsidRDefault="005E5C22" w:rsidP="00313A21">
            <w:pPr>
              <w:pStyle w:val="paraR"/>
              <w:jc w:val="right"/>
              <w:rPr>
                <w:rStyle w:val="char"/>
              </w:rPr>
            </w:pPr>
          </w:p>
        </w:tc>
        <w:tc>
          <w:tcPr>
            <w:tcW w:w="670" w:type="dxa"/>
          </w:tcPr>
          <w:p w14:paraId="0008FD06" w14:textId="77777777" w:rsidR="005E5C22" w:rsidRPr="00A70ECA" w:rsidRDefault="005E5C22" w:rsidP="00313A21">
            <w:pPr>
              <w:pStyle w:val="paraL"/>
            </w:pPr>
            <w:r>
              <w:t>561</w:t>
            </w:r>
          </w:p>
        </w:tc>
        <w:tc>
          <w:tcPr>
            <w:tcW w:w="750" w:type="dxa"/>
          </w:tcPr>
          <w:p w14:paraId="73DF82A7" w14:textId="14329A46" w:rsidR="005E5C22" w:rsidRDefault="009F0EB1" w:rsidP="00313A21">
            <w:pPr>
              <w:pStyle w:val="paraL"/>
              <w:rPr>
                <w:rStyle w:val="char"/>
              </w:rPr>
            </w:pPr>
            <w:r>
              <w:t>DTL</w:t>
            </w:r>
            <w:r w:rsidR="005E5C22" w:rsidRPr="00136D01">
              <w:t>2</w:t>
            </w:r>
            <w:r w:rsidR="005E5C22">
              <w:t>7</w:t>
            </w:r>
          </w:p>
        </w:tc>
        <w:tc>
          <w:tcPr>
            <w:tcW w:w="5550" w:type="dxa"/>
            <w:gridSpan w:val="2"/>
          </w:tcPr>
          <w:p w14:paraId="60A438B4" w14:textId="77777777" w:rsidR="005E5C22" w:rsidRPr="000C5F42" w:rsidRDefault="005E5C22" w:rsidP="00313A21">
            <w:pPr>
              <w:pStyle w:val="paraL"/>
              <w:rPr>
                <w:rStyle w:val="charB"/>
                <w:b/>
              </w:rPr>
            </w:pPr>
            <w:r w:rsidRPr="000C5F42">
              <w:rPr>
                <w:b/>
              </w:rPr>
              <w:t>e-Invoice Allowed</w:t>
            </w:r>
          </w:p>
          <w:p w14:paraId="1720386B"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B5980" w14:paraId="20FCABB8" w14:textId="77777777" w:rsidTr="004F7FE2">
              <w:trPr>
                <w:trHeight w:val="387"/>
              </w:trPr>
              <w:tc>
                <w:tcPr>
                  <w:tcW w:w="5366" w:type="dxa"/>
                  <w:shd w:val="pct10" w:color="auto" w:fill="auto"/>
                </w:tcPr>
                <w:p w14:paraId="7CA5FC0C" w14:textId="77777777" w:rsidR="005B5980" w:rsidRDefault="005B5980">
                  <w:pPr>
                    <w:pStyle w:val="paraL"/>
                    <w:spacing w:line="276" w:lineRule="auto"/>
                    <w:rPr>
                      <w:rStyle w:val="charB"/>
                      <w:b/>
                      <w:bCs/>
                    </w:rPr>
                  </w:pPr>
                  <w:r>
                    <w:rPr>
                      <w:rStyle w:val="charB"/>
                      <w:b/>
                      <w:bCs/>
                    </w:rPr>
                    <w:t>Exostar:</w:t>
                  </w:r>
                </w:p>
                <w:p w14:paraId="2D33381E" w14:textId="3644DB37" w:rsidR="005B5980" w:rsidRDefault="005B5980" w:rsidP="004F7FE2">
                  <w:pPr>
                    <w:pStyle w:val="paraL"/>
                    <w:rPr>
                      <w:rStyle w:val="char"/>
                    </w:rPr>
                  </w:pPr>
                  <w:r>
                    <w:rPr>
                      <w:rStyle w:val="charB"/>
                      <w:bCs/>
                    </w:rPr>
                    <w:t>The value will be “YES” if the PO line may be invoiced using e-Invoice and “NO” if e-Invoice is not allowed</w:t>
                  </w:r>
                </w:p>
              </w:tc>
            </w:tr>
            <w:tr w:rsidR="005B5980" w14:paraId="4DCE32AE" w14:textId="77777777" w:rsidTr="004F7FE2">
              <w:trPr>
                <w:trHeight w:val="387"/>
              </w:trPr>
              <w:tc>
                <w:tcPr>
                  <w:tcW w:w="5366" w:type="dxa"/>
                  <w:shd w:val="pct10" w:color="auto" w:fill="auto"/>
                </w:tcPr>
                <w:p w14:paraId="76B09CB0" w14:textId="77777777" w:rsidR="005B5980" w:rsidRDefault="005B5980" w:rsidP="00132532">
                  <w:pPr>
                    <w:pStyle w:val="paraL"/>
                    <w:rPr>
                      <w:rStyle w:val="charB"/>
                      <w:b/>
                      <w:bCs/>
                    </w:rPr>
                  </w:pPr>
                  <w:r>
                    <w:rPr>
                      <w:rStyle w:val="charB"/>
                      <w:b/>
                      <w:bCs/>
                    </w:rPr>
                    <w:t>BCA ERPLN:</w:t>
                  </w:r>
                </w:p>
                <w:p w14:paraId="70781115" w14:textId="76FD4132" w:rsidR="005B5980" w:rsidRDefault="005B5980" w:rsidP="00132532">
                  <w:pPr>
                    <w:pStyle w:val="paraL"/>
                    <w:rPr>
                      <w:rStyle w:val="charB"/>
                      <w:bCs/>
                    </w:rPr>
                  </w:pPr>
                  <w:r>
                    <w:rPr>
                      <w:rStyle w:val="charB"/>
                      <w:bCs/>
                    </w:rPr>
                    <w:t>“NO”</w:t>
                  </w:r>
                  <w:r w:rsidR="00AE5FAD">
                    <w:rPr>
                      <w:rStyle w:val="charB"/>
                      <w:bCs/>
                    </w:rPr>
                    <w:t>:</w:t>
                  </w:r>
                  <w:r w:rsidR="001104FB">
                    <w:rPr>
                      <w:rStyle w:val="charB"/>
                      <w:bCs/>
                    </w:rPr>
                    <w:t xml:space="preserve">  </w:t>
                  </w:r>
                  <w:r>
                    <w:rPr>
                      <w:rStyle w:val="charB"/>
                      <w:bCs/>
                    </w:rPr>
                    <w:t>e-Invoicing</w:t>
                  </w:r>
                  <w:r w:rsidR="001104FB">
                    <w:rPr>
                      <w:rStyle w:val="charB"/>
                      <w:bCs/>
                    </w:rPr>
                    <w:t xml:space="preserve"> not used</w:t>
                  </w:r>
                </w:p>
                <w:p w14:paraId="49344A4A" w14:textId="3CF6EF49" w:rsidR="005B5980" w:rsidRDefault="00B23E64" w:rsidP="00132532">
                  <w:pPr>
                    <w:pStyle w:val="paraL"/>
                    <w:rPr>
                      <w:rStyle w:val="charB"/>
                      <w:b/>
                      <w:bCs/>
                    </w:rPr>
                  </w:pPr>
                  <w:r>
                    <w:rPr>
                      <w:rStyle w:val="charB"/>
                      <w:b/>
                      <w:bCs/>
                    </w:rPr>
                    <w:t>BGS SAP CAS MS</w:t>
                  </w:r>
                  <w:r w:rsidR="005B5980">
                    <w:rPr>
                      <w:rStyle w:val="charB"/>
                      <w:b/>
                      <w:bCs/>
                    </w:rPr>
                    <w:t>:</w:t>
                  </w:r>
                </w:p>
                <w:p w14:paraId="7612D5DE" w14:textId="0A172BCD" w:rsidR="005B5980" w:rsidRDefault="005B5980" w:rsidP="00132532">
                  <w:pPr>
                    <w:pStyle w:val="paraL"/>
                    <w:rPr>
                      <w:rStyle w:val="charB"/>
                      <w:bCs/>
                    </w:rPr>
                  </w:pPr>
                  <w:r>
                    <w:rPr>
                      <w:rStyle w:val="charB"/>
                      <w:bCs/>
                    </w:rPr>
                    <w:t>“NO”</w:t>
                  </w:r>
                  <w:r w:rsidR="001104FB">
                    <w:rPr>
                      <w:rStyle w:val="charB"/>
                      <w:bCs/>
                    </w:rPr>
                    <w:t xml:space="preserve">: </w:t>
                  </w:r>
                  <w:r>
                    <w:rPr>
                      <w:rStyle w:val="charB"/>
                      <w:bCs/>
                    </w:rPr>
                    <w:t xml:space="preserve"> e-Invoicing</w:t>
                  </w:r>
                  <w:r w:rsidR="001104FB">
                    <w:rPr>
                      <w:rStyle w:val="charB"/>
                      <w:bCs/>
                    </w:rPr>
                    <w:t xml:space="preserve"> not used</w:t>
                  </w:r>
                </w:p>
                <w:p w14:paraId="4BA38F72" w14:textId="77777777" w:rsidR="005B5980" w:rsidRDefault="005B5980" w:rsidP="00132532">
                  <w:pPr>
                    <w:pStyle w:val="paraL"/>
                    <w:rPr>
                      <w:rStyle w:val="charB"/>
                    </w:rPr>
                  </w:pPr>
                  <w:r>
                    <w:rPr>
                      <w:rStyle w:val="charB"/>
                      <w:b/>
                      <w:bCs/>
                    </w:rPr>
                    <w:t xml:space="preserve">BDS: </w:t>
                  </w:r>
                  <w:r>
                    <w:rPr>
                      <w:rStyle w:val="charB"/>
                    </w:rPr>
                    <w:t xml:space="preserve"> </w:t>
                  </w:r>
                </w:p>
                <w:p w14:paraId="7244A080" w14:textId="5CC2F489" w:rsidR="005B5980" w:rsidRDefault="005B5980" w:rsidP="00132532">
                  <w:pPr>
                    <w:pStyle w:val="paraL"/>
                    <w:rPr>
                      <w:rStyle w:val="charB"/>
                      <w:b/>
                      <w:bCs/>
                    </w:rPr>
                  </w:pPr>
                  <w:r>
                    <w:rPr>
                      <w:rStyle w:val="char"/>
                    </w:rPr>
                    <w:t>Used</w:t>
                  </w:r>
                </w:p>
              </w:tc>
            </w:tr>
          </w:tbl>
          <w:p w14:paraId="18547D00" w14:textId="60AE32D7" w:rsidR="005E5C22" w:rsidRPr="004F7FE2" w:rsidRDefault="004F7FE2" w:rsidP="00313A21">
            <w:pPr>
              <w:pStyle w:val="paraL"/>
              <w:rPr>
                <w:rStyle w:val="charB"/>
                <w:b/>
                <w:sz w:val="8"/>
                <w:szCs w:val="8"/>
              </w:rPr>
            </w:pPr>
            <w:r w:rsidRPr="004F7FE2">
              <w:rPr>
                <w:rStyle w:val="charB"/>
                <w:b/>
                <w:sz w:val="8"/>
                <w:szCs w:val="8"/>
              </w:rPr>
              <w:t xml:space="preserve"> </w:t>
            </w:r>
          </w:p>
        </w:tc>
        <w:tc>
          <w:tcPr>
            <w:tcW w:w="990" w:type="dxa"/>
          </w:tcPr>
          <w:p w14:paraId="7C4C2397" w14:textId="77777777" w:rsidR="005E5C22" w:rsidRDefault="005E5C22" w:rsidP="00313A21">
            <w:pPr>
              <w:pStyle w:val="paraC"/>
              <w:jc w:val="center"/>
              <w:rPr>
                <w:rStyle w:val="char"/>
              </w:rPr>
            </w:pPr>
            <w:r w:rsidRPr="005B2229">
              <w:t>O</w:t>
            </w:r>
          </w:p>
        </w:tc>
        <w:tc>
          <w:tcPr>
            <w:tcW w:w="1170" w:type="dxa"/>
          </w:tcPr>
          <w:p w14:paraId="0FFE59B6" w14:textId="77777777" w:rsidR="005E5C22" w:rsidRDefault="005E5C22" w:rsidP="00313A21">
            <w:pPr>
              <w:pStyle w:val="paraC"/>
              <w:jc w:val="center"/>
              <w:rPr>
                <w:rStyle w:val="char"/>
              </w:rPr>
            </w:pPr>
            <w:r w:rsidRPr="005B2229">
              <w:t>varChar</w:t>
            </w:r>
          </w:p>
        </w:tc>
        <w:tc>
          <w:tcPr>
            <w:tcW w:w="900" w:type="dxa"/>
          </w:tcPr>
          <w:p w14:paraId="2BC4465A" w14:textId="2AD12B5D" w:rsidR="005E5C22" w:rsidRDefault="005E5C22" w:rsidP="00313A21">
            <w:pPr>
              <w:pStyle w:val="paraC"/>
              <w:jc w:val="center"/>
              <w:rPr>
                <w:rStyle w:val="char"/>
              </w:rPr>
            </w:pPr>
            <w:r w:rsidRPr="005B2229">
              <w:t>1/</w:t>
            </w:r>
            <w:r w:rsidR="001C71F8">
              <w:t>3</w:t>
            </w:r>
          </w:p>
        </w:tc>
      </w:tr>
      <w:tr w:rsidR="005E5C22" w14:paraId="37665816" w14:textId="77777777" w:rsidTr="008C6BCD">
        <w:trPr>
          <w:trHeight w:val="2519"/>
        </w:trPr>
        <w:tc>
          <w:tcPr>
            <w:tcW w:w="200" w:type="dxa"/>
          </w:tcPr>
          <w:p w14:paraId="5A22FA3E" w14:textId="77777777" w:rsidR="005E5C22" w:rsidRDefault="005E5C22" w:rsidP="00313A21">
            <w:pPr>
              <w:pStyle w:val="paraR"/>
              <w:jc w:val="right"/>
              <w:rPr>
                <w:rStyle w:val="char"/>
              </w:rPr>
            </w:pPr>
          </w:p>
        </w:tc>
        <w:tc>
          <w:tcPr>
            <w:tcW w:w="670" w:type="dxa"/>
          </w:tcPr>
          <w:p w14:paraId="0AE70E45" w14:textId="77777777" w:rsidR="005E5C22" w:rsidRPr="00A70ECA" w:rsidRDefault="005E5C22" w:rsidP="00313A21">
            <w:pPr>
              <w:pStyle w:val="paraL"/>
            </w:pPr>
            <w:r>
              <w:t>562</w:t>
            </w:r>
          </w:p>
        </w:tc>
        <w:tc>
          <w:tcPr>
            <w:tcW w:w="750" w:type="dxa"/>
          </w:tcPr>
          <w:p w14:paraId="5D1B1633" w14:textId="03EEF003" w:rsidR="005E5C22" w:rsidRDefault="009F0EB1" w:rsidP="00313A21">
            <w:pPr>
              <w:pStyle w:val="paraL"/>
              <w:rPr>
                <w:rStyle w:val="char"/>
              </w:rPr>
            </w:pPr>
            <w:r>
              <w:t>DTL</w:t>
            </w:r>
            <w:r w:rsidR="005E5C22" w:rsidRPr="00136D01">
              <w:t>2</w:t>
            </w:r>
            <w:r w:rsidR="005E5C22">
              <w:t>8</w:t>
            </w:r>
          </w:p>
        </w:tc>
        <w:tc>
          <w:tcPr>
            <w:tcW w:w="5550" w:type="dxa"/>
            <w:gridSpan w:val="2"/>
          </w:tcPr>
          <w:p w14:paraId="732F9803" w14:textId="77777777" w:rsidR="005E5C22" w:rsidRPr="000C5F42" w:rsidRDefault="005E5C22" w:rsidP="00313A21">
            <w:pPr>
              <w:pStyle w:val="paraL"/>
              <w:rPr>
                <w:rStyle w:val="charB"/>
                <w:b/>
              </w:rPr>
            </w:pPr>
            <w:r w:rsidRPr="000C5F42">
              <w:rPr>
                <w:b/>
              </w:rPr>
              <w:t>Shipment Allowed</w:t>
            </w:r>
          </w:p>
          <w:p w14:paraId="03E7A41A"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904EAB" w14:paraId="173B50BE" w14:textId="77777777" w:rsidTr="004F7FE2">
              <w:trPr>
                <w:trHeight w:val="495"/>
              </w:trPr>
              <w:tc>
                <w:tcPr>
                  <w:tcW w:w="5366" w:type="dxa"/>
                  <w:shd w:val="pct10" w:color="auto" w:fill="auto"/>
                </w:tcPr>
                <w:p w14:paraId="7EF9116E" w14:textId="77777777" w:rsidR="00904EAB" w:rsidRDefault="00904EAB" w:rsidP="008E2224">
                  <w:pPr>
                    <w:pStyle w:val="paraL"/>
                    <w:rPr>
                      <w:rStyle w:val="charB"/>
                      <w:b/>
                      <w:bCs/>
                    </w:rPr>
                  </w:pPr>
                  <w:r>
                    <w:rPr>
                      <w:rStyle w:val="charB"/>
                      <w:b/>
                      <w:bCs/>
                    </w:rPr>
                    <w:t>Exostar:</w:t>
                  </w:r>
                </w:p>
                <w:p w14:paraId="341E983B" w14:textId="77777777" w:rsidR="00904EAB" w:rsidRDefault="00904EAB" w:rsidP="008E2224">
                  <w:pPr>
                    <w:pStyle w:val="paraL"/>
                    <w:rPr>
                      <w:rStyle w:val="charB"/>
                      <w:bCs/>
                    </w:rPr>
                  </w:pPr>
                  <w:r>
                    <w:rPr>
                      <w:rStyle w:val="charB"/>
                      <w:bCs/>
                    </w:rPr>
                    <w:t>The value will be “YES” if the PO line is allowed on an ASN and “NO” if the PO line is not allowed on an ASN.  Any ASN received containing a line for which the Shipment Allowed indicator is “NO” will be rejected.</w:t>
                  </w:r>
                </w:p>
                <w:p w14:paraId="2063297C" w14:textId="14C2DF3C" w:rsidR="00904EAB" w:rsidRPr="004F7FE2" w:rsidRDefault="00904EAB" w:rsidP="004F7FE2">
                  <w:pPr>
                    <w:pStyle w:val="paraL"/>
                    <w:rPr>
                      <w:rStyle w:val="char"/>
                      <w:bCs/>
                      <w:sz w:val="8"/>
                      <w:szCs w:val="8"/>
                    </w:rPr>
                  </w:pPr>
                  <w:r>
                    <w:rPr>
                      <w:rStyle w:val="charB"/>
                      <w:bCs/>
                      <w:sz w:val="8"/>
                      <w:szCs w:val="8"/>
                    </w:rPr>
                    <w:t xml:space="preserve"> </w:t>
                  </w:r>
                </w:p>
              </w:tc>
            </w:tr>
            <w:tr w:rsidR="00904EAB" w14:paraId="1C37249E" w14:textId="77777777" w:rsidTr="004F7FE2">
              <w:trPr>
                <w:trHeight w:val="495"/>
              </w:trPr>
              <w:tc>
                <w:tcPr>
                  <w:tcW w:w="5366" w:type="dxa"/>
                  <w:shd w:val="pct10" w:color="auto" w:fill="auto"/>
                </w:tcPr>
                <w:p w14:paraId="3974F57D" w14:textId="77777777" w:rsidR="00904EAB" w:rsidRDefault="00904EAB" w:rsidP="008E2224">
                  <w:pPr>
                    <w:pStyle w:val="paraL"/>
                    <w:rPr>
                      <w:rStyle w:val="charB"/>
                      <w:b/>
                      <w:bCs/>
                    </w:rPr>
                  </w:pPr>
                  <w:r>
                    <w:rPr>
                      <w:rStyle w:val="charB"/>
                      <w:b/>
                      <w:bCs/>
                    </w:rPr>
                    <w:t>BCA ERPLN:</w:t>
                  </w:r>
                </w:p>
                <w:p w14:paraId="3C4E203A" w14:textId="39C599E6" w:rsidR="00904EAB" w:rsidRPr="004F7FE2" w:rsidRDefault="00904EAB" w:rsidP="008E2224">
                  <w:pPr>
                    <w:pStyle w:val="paraL"/>
                    <w:rPr>
                      <w:rStyle w:val="charB"/>
                      <w:bCs/>
                    </w:rPr>
                  </w:pPr>
                  <w:r>
                    <w:rPr>
                      <w:rStyle w:val="charB"/>
                      <w:bCs/>
                    </w:rPr>
                    <w:t>If Shipment Allowed</w:t>
                  </w:r>
                  <w:r>
                    <w:rPr>
                      <w:rStyle w:val="char"/>
                    </w:rPr>
                    <w:t xml:space="preserve"> =</w:t>
                  </w:r>
                  <w:r w:rsidR="008E2224">
                    <w:rPr>
                      <w:rStyle w:val="char"/>
                    </w:rPr>
                    <w:t xml:space="preserve"> “</w:t>
                  </w:r>
                  <w:r>
                    <w:rPr>
                      <w:rStyle w:val="char"/>
                    </w:rPr>
                    <w:t>NO", then the line may contain a "Cost" or "Service" item</w:t>
                  </w:r>
                </w:p>
              </w:tc>
            </w:tr>
            <w:tr w:rsidR="00904EAB" w14:paraId="77BF354E" w14:textId="77777777" w:rsidTr="004F7FE2">
              <w:trPr>
                <w:trHeight w:val="495"/>
              </w:trPr>
              <w:tc>
                <w:tcPr>
                  <w:tcW w:w="5366" w:type="dxa"/>
                  <w:shd w:val="pct10" w:color="auto" w:fill="auto"/>
                </w:tcPr>
                <w:p w14:paraId="272A4D59" w14:textId="7640D8EA" w:rsidR="00904EAB" w:rsidRDefault="00B23E64" w:rsidP="008E2224">
                  <w:pPr>
                    <w:pStyle w:val="paraL"/>
                    <w:rPr>
                      <w:rStyle w:val="charB"/>
                      <w:b/>
                      <w:bCs/>
                    </w:rPr>
                  </w:pPr>
                  <w:r>
                    <w:rPr>
                      <w:rStyle w:val="charB"/>
                      <w:b/>
                      <w:bCs/>
                    </w:rPr>
                    <w:t>BGS SAP CAS MS</w:t>
                  </w:r>
                  <w:r w:rsidR="00904EAB">
                    <w:rPr>
                      <w:rStyle w:val="charB"/>
                      <w:b/>
                      <w:bCs/>
                    </w:rPr>
                    <w:t>:</w:t>
                  </w:r>
                </w:p>
                <w:p w14:paraId="32FEE5B6" w14:textId="1CE61B63" w:rsidR="00904EAB" w:rsidRPr="004F7FE2" w:rsidRDefault="00904EAB" w:rsidP="008E2224">
                  <w:pPr>
                    <w:pStyle w:val="paraL"/>
                    <w:rPr>
                      <w:rStyle w:val="charB"/>
                      <w:bCs/>
                    </w:rPr>
                  </w:pPr>
                  <w:r>
                    <w:rPr>
                      <w:rStyle w:val="charB"/>
                      <w:bCs/>
                    </w:rPr>
                    <w:t xml:space="preserve">If Shipment Allowed = </w:t>
                  </w:r>
                  <w:r>
                    <w:rPr>
                      <w:rStyle w:val="char"/>
                    </w:rPr>
                    <w:t>"NO" then the line may contain a "Cost" or "Service" item</w:t>
                  </w:r>
                </w:p>
              </w:tc>
            </w:tr>
            <w:tr w:rsidR="00904EAB" w14:paraId="2AD555C8" w14:textId="77777777" w:rsidTr="004F7FE2">
              <w:trPr>
                <w:trHeight w:val="495"/>
              </w:trPr>
              <w:tc>
                <w:tcPr>
                  <w:tcW w:w="5366" w:type="dxa"/>
                  <w:shd w:val="pct10" w:color="auto" w:fill="auto"/>
                </w:tcPr>
                <w:p w14:paraId="4428408A" w14:textId="77777777" w:rsidR="00904EAB" w:rsidRDefault="00904EAB" w:rsidP="008E2224">
                  <w:pPr>
                    <w:pStyle w:val="paraL"/>
                    <w:rPr>
                      <w:rStyle w:val="charB"/>
                    </w:rPr>
                  </w:pPr>
                  <w:r>
                    <w:rPr>
                      <w:rStyle w:val="charB"/>
                      <w:b/>
                      <w:bCs/>
                    </w:rPr>
                    <w:t xml:space="preserve">BDS: </w:t>
                  </w:r>
                  <w:r>
                    <w:rPr>
                      <w:rStyle w:val="charB"/>
                    </w:rPr>
                    <w:t xml:space="preserve"> </w:t>
                  </w:r>
                </w:p>
                <w:p w14:paraId="143405F5" w14:textId="5740C426" w:rsidR="00904EAB" w:rsidRPr="004F7FE2" w:rsidRDefault="00904EAB" w:rsidP="008E2224">
                  <w:pPr>
                    <w:pStyle w:val="paraL"/>
                    <w:rPr>
                      <w:rStyle w:val="charB"/>
                    </w:rPr>
                  </w:pPr>
                  <w:r>
                    <w:rPr>
                      <w:rStyle w:val="char"/>
                    </w:rPr>
                    <w:t>Used</w:t>
                  </w:r>
                </w:p>
              </w:tc>
            </w:tr>
          </w:tbl>
          <w:p w14:paraId="59954291" w14:textId="7D48E842" w:rsidR="005E5C22" w:rsidRPr="004F7FE2" w:rsidRDefault="004F7FE2" w:rsidP="00313A21">
            <w:pPr>
              <w:pStyle w:val="paraL"/>
              <w:rPr>
                <w:rStyle w:val="charB"/>
                <w:b/>
                <w:sz w:val="8"/>
                <w:szCs w:val="8"/>
              </w:rPr>
            </w:pPr>
            <w:r w:rsidRPr="004F7FE2">
              <w:rPr>
                <w:rStyle w:val="charB"/>
                <w:b/>
                <w:sz w:val="8"/>
                <w:szCs w:val="8"/>
              </w:rPr>
              <w:t xml:space="preserve"> </w:t>
            </w:r>
          </w:p>
        </w:tc>
        <w:tc>
          <w:tcPr>
            <w:tcW w:w="990" w:type="dxa"/>
          </w:tcPr>
          <w:p w14:paraId="4E27A1B2" w14:textId="77777777" w:rsidR="005E5C22" w:rsidRDefault="005E5C22" w:rsidP="00313A21">
            <w:pPr>
              <w:pStyle w:val="paraC"/>
              <w:jc w:val="center"/>
              <w:rPr>
                <w:rStyle w:val="char"/>
              </w:rPr>
            </w:pPr>
            <w:r w:rsidRPr="005B2229">
              <w:t>O</w:t>
            </w:r>
          </w:p>
        </w:tc>
        <w:tc>
          <w:tcPr>
            <w:tcW w:w="1170" w:type="dxa"/>
          </w:tcPr>
          <w:p w14:paraId="61730E84" w14:textId="77777777" w:rsidR="005E5C22" w:rsidRDefault="005E5C22" w:rsidP="00313A21">
            <w:pPr>
              <w:pStyle w:val="paraC"/>
              <w:jc w:val="center"/>
              <w:rPr>
                <w:rStyle w:val="char"/>
              </w:rPr>
            </w:pPr>
            <w:r w:rsidRPr="005B2229">
              <w:t>varChar</w:t>
            </w:r>
          </w:p>
        </w:tc>
        <w:tc>
          <w:tcPr>
            <w:tcW w:w="900" w:type="dxa"/>
          </w:tcPr>
          <w:p w14:paraId="1600CA87" w14:textId="53539569" w:rsidR="005E5C22" w:rsidRDefault="001C71F8" w:rsidP="00313A21">
            <w:pPr>
              <w:pStyle w:val="paraC"/>
              <w:jc w:val="center"/>
              <w:rPr>
                <w:rStyle w:val="char"/>
              </w:rPr>
            </w:pPr>
            <w:r>
              <w:t>1/3</w:t>
            </w:r>
          </w:p>
        </w:tc>
      </w:tr>
      <w:tr w:rsidR="005E5C22" w14:paraId="06DC7C32" w14:textId="77777777" w:rsidTr="008C6BCD">
        <w:trPr>
          <w:trHeight w:val="1943"/>
        </w:trPr>
        <w:tc>
          <w:tcPr>
            <w:tcW w:w="200" w:type="dxa"/>
          </w:tcPr>
          <w:p w14:paraId="6C4E22ED" w14:textId="77777777" w:rsidR="005E5C22" w:rsidRDefault="005E5C22" w:rsidP="00313A21">
            <w:pPr>
              <w:pStyle w:val="paraR"/>
              <w:jc w:val="right"/>
              <w:rPr>
                <w:rStyle w:val="char"/>
              </w:rPr>
            </w:pPr>
          </w:p>
        </w:tc>
        <w:tc>
          <w:tcPr>
            <w:tcW w:w="670" w:type="dxa"/>
          </w:tcPr>
          <w:p w14:paraId="0C9EBD43" w14:textId="77777777" w:rsidR="005E5C22" w:rsidRPr="00A70ECA" w:rsidRDefault="005E5C22" w:rsidP="00313A21">
            <w:pPr>
              <w:pStyle w:val="paraL"/>
            </w:pPr>
            <w:r>
              <w:t>655</w:t>
            </w:r>
          </w:p>
        </w:tc>
        <w:tc>
          <w:tcPr>
            <w:tcW w:w="750" w:type="dxa"/>
          </w:tcPr>
          <w:p w14:paraId="40CF5AAD" w14:textId="72F86C15" w:rsidR="005E5C22" w:rsidRDefault="009F0EB1" w:rsidP="00313A21">
            <w:pPr>
              <w:pStyle w:val="paraL"/>
              <w:rPr>
                <w:rStyle w:val="char"/>
              </w:rPr>
            </w:pPr>
            <w:r>
              <w:t>DTL</w:t>
            </w:r>
            <w:r w:rsidR="005E5C22" w:rsidRPr="00136D01">
              <w:t>2</w:t>
            </w:r>
            <w:r w:rsidR="005E5C22">
              <w:t>9</w:t>
            </w:r>
          </w:p>
        </w:tc>
        <w:tc>
          <w:tcPr>
            <w:tcW w:w="5550" w:type="dxa"/>
            <w:gridSpan w:val="2"/>
          </w:tcPr>
          <w:p w14:paraId="6DD6868C" w14:textId="77777777" w:rsidR="005E5C22" w:rsidRPr="000C5F42" w:rsidRDefault="005E5C22" w:rsidP="00313A21">
            <w:pPr>
              <w:pStyle w:val="paraL"/>
              <w:rPr>
                <w:rStyle w:val="charB"/>
                <w:b/>
              </w:rPr>
            </w:pPr>
            <w:r w:rsidRPr="000C5F42">
              <w:rPr>
                <w:b/>
              </w:rPr>
              <w:t>Pricing Description</w:t>
            </w:r>
          </w:p>
          <w:p w14:paraId="59F491AF"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441CB0AF" w14:textId="77777777" w:rsidTr="004F7FE2">
              <w:trPr>
                <w:trHeight w:val="279"/>
              </w:trPr>
              <w:tc>
                <w:tcPr>
                  <w:tcW w:w="5366" w:type="dxa"/>
                  <w:shd w:val="pct10" w:color="auto" w:fill="auto"/>
                </w:tcPr>
                <w:p w14:paraId="1685C4E9" w14:textId="77777777" w:rsidR="005E5C22" w:rsidRDefault="005E5C22" w:rsidP="00313A21">
                  <w:pPr>
                    <w:pStyle w:val="paraL"/>
                    <w:rPr>
                      <w:rStyle w:val="charB"/>
                      <w:b/>
                      <w:bCs/>
                    </w:rPr>
                  </w:pPr>
                  <w:r>
                    <w:rPr>
                      <w:rStyle w:val="charB"/>
                      <w:b/>
                      <w:bCs/>
                    </w:rPr>
                    <w:t>Exostar:</w:t>
                  </w:r>
                </w:p>
                <w:p w14:paraId="7AF37265" w14:textId="69180D4C" w:rsidR="004F7FE2" w:rsidRDefault="00904EAB" w:rsidP="004F7FE2">
                  <w:pPr>
                    <w:pStyle w:val="paraL"/>
                    <w:rPr>
                      <w:rStyle w:val="charB"/>
                      <w:bCs/>
                    </w:rPr>
                  </w:pPr>
                  <w:r>
                    <w:rPr>
                      <w:rStyle w:val="charB"/>
                      <w:bCs/>
                    </w:rPr>
                    <w:t>Cost Allocation Reference</w:t>
                  </w:r>
                </w:p>
                <w:p w14:paraId="2D3E24F6" w14:textId="7440793F" w:rsidR="005E5C22" w:rsidRPr="004F7FE2" w:rsidRDefault="004F7FE2" w:rsidP="004F7FE2">
                  <w:pPr>
                    <w:pStyle w:val="paraL"/>
                    <w:rPr>
                      <w:rStyle w:val="char"/>
                      <w:sz w:val="8"/>
                      <w:szCs w:val="8"/>
                    </w:rPr>
                  </w:pPr>
                  <w:r w:rsidRPr="004F7FE2">
                    <w:rPr>
                      <w:rStyle w:val="charB"/>
                      <w:bCs/>
                      <w:sz w:val="8"/>
                      <w:szCs w:val="8"/>
                    </w:rPr>
                    <w:t xml:space="preserve"> </w:t>
                  </w:r>
                  <w:r w:rsidR="005E5C22" w:rsidRPr="004F7FE2">
                    <w:rPr>
                      <w:rStyle w:val="charB"/>
                      <w:bCs/>
                      <w:sz w:val="8"/>
                      <w:szCs w:val="8"/>
                    </w:rPr>
                    <w:t xml:space="preserve"> </w:t>
                  </w:r>
                </w:p>
              </w:tc>
            </w:tr>
            <w:tr w:rsidR="004F7FE2" w14:paraId="7382C99D" w14:textId="77777777" w:rsidTr="004F7FE2">
              <w:trPr>
                <w:trHeight w:val="279"/>
              </w:trPr>
              <w:tc>
                <w:tcPr>
                  <w:tcW w:w="5366" w:type="dxa"/>
                  <w:shd w:val="pct10" w:color="auto" w:fill="auto"/>
                </w:tcPr>
                <w:p w14:paraId="7B7D8F62" w14:textId="502372AF" w:rsidR="004F7FE2" w:rsidRDefault="004F7FE2" w:rsidP="004F7FE2">
                  <w:pPr>
                    <w:pStyle w:val="paraL"/>
                    <w:rPr>
                      <w:rStyle w:val="charB"/>
                      <w:b/>
                      <w:bCs/>
                    </w:rPr>
                  </w:pPr>
                  <w:r>
                    <w:rPr>
                      <w:rStyle w:val="charB"/>
                      <w:b/>
                      <w:bCs/>
                    </w:rPr>
                    <w:t>BCA ERPLN:</w:t>
                  </w:r>
                </w:p>
                <w:p w14:paraId="79816168" w14:textId="10F8F596" w:rsidR="004F7FE2" w:rsidRPr="004F7FE2" w:rsidRDefault="004F7FE2" w:rsidP="004F7FE2">
                  <w:pPr>
                    <w:pStyle w:val="paraL"/>
                    <w:rPr>
                      <w:rStyle w:val="charB"/>
                      <w:bCs/>
                    </w:rPr>
                  </w:pPr>
                  <w:r>
                    <w:rPr>
                      <w:rStyle w:val="charB"/>
                      <w:bCs/>
                    </w:rPr>
                    <w:t>Not used</w:t>
                  </w:r>
                </w:p>
              </w:tc>
            </w:tr>
            <w:tr w:rsidR="004F7FE2" w14:paraId="17D48B57" w14:textId="77777777" w:rsidTr="004F7FE2">
              <w:trPr>
                <w:trHeight w:val="279"/>
              </w:trPr>
              <w:tc>
                <w:tcPr>
                  <w:tcW w:w="5366" w:type="dxa"/>
                  <w:shd w:val="pct10" w:color="auto" w:fill="auto"/>
                </w:tcPr>
                <w:p w14:paraId="4FF25242" w14:textId="7A53BDC0" w:rsidR="004F7FE2" w:rsidRPr="00817EB1" w:rsidRDefault="00B23E64" w:rsidP="004F7FE2">
                  <w:pPr>
                    <w:pStyle w:val="paraL"/>
                    <w:rPr>
                      <w:rStyle w:val="charB"/>
                      <w:b/>
                      <w:bCs/>
                    </w:rPr>
                  </w:pPr>
                  <w:r>
                    <w:rPr>
                      <w:rStyle w:val="charB"/>
                      <w:b/>
                      <w:bCs/>
                    </w:rPr>
                    <w:t>BGS SAP CAS MS</w:t>
                  </w:r>
                  <w:r w:rsidR="004F7FE2">
                    <w:rPr>
                      <w:rStyle w:val="charB"/>
                      <w:b/>
                      <w:bCs/>
                    </w:rPr>
                    <w:t>:</w:t>
                  </w:r>
                </w:p>
                <w:p w14:paraId="1E50AB9E" w14:textId="003E9860" w:rsidR="004F7FE2" w:rsidRPr="004F7FE2" w:rsidRDefault="004F7FE2" w:rsidP="004F7FE2">
                  <w:pPr>
                    <w:pStyle w:val="paraL"/>
                    <w:rPr>
                      <w:rStyle w:val="charB"/>
                      <w:bCs/>
                    </w:rPr>
                  </w:pPr>
                  <w:r>
                    <w:rPr>
                      <w:rStyle w:val="charB"/>
                      <w:bCs/>
                    </w:rPr>
                    <w:t>Not used</w:t>
                  </w:r>
                </w:p>
              </w:tc>
            </w:tr>
            <w:tr w:rsidR="004F7FE2" w14:paraId="7B86E5AD" w14:textId="77777777" w:rsidTr="004F7FE2">
              <w:trPr>
                <w:trHeight w:val="279"/>
              </w:trPr>
              <w:tc>
                <w:tcPr>
                  <w:tcW w:w="5366" w:type="dxa"/>
                  <w:shd w:val="pct10" w:color="auto" w:fill="auto"/>
                </w:tcPr>
                <w:p w14:paraId="0126113E" w14:textId="77777777" w:rsidR="004F7FE2" w:rsidRDefault="004F7FE2" w:rsidP="004F7FE2">
                  <w:pPr>
                    <w:pStyle w:val="paraL"/>
                    <w:rPr>
                      <w:rStyle w:val="charB"/>
                    </w:rPr>
                  </w:pPr>
                  <w:r>
                    <w:rPr>
                      <w:rStyle w:val="charB"/>
                      <w:b/>
                      <w:bCs/>
                    </w:rPr>
                    <w:t xml:space="preserve">BDS: </w:t>
                  </w:r>
                  <w:r>
                    <w:rPr>
                      <w:rStyle w:val="charB"/>
                    </w:rPr>
                    <w:t xml:space="preserve"> </w:t>
                  </w:r>
                </w:p>
                <w:p w14:paraId="49D495E2" w14:textId="2C702083" w:rsidR="004F7FE2" w:rsidRPr="00817EB1" w:rsidRDefault="004F7FE2" w:rsidP="004F7FE2">
                  <w:pPr>
                    <w:pStyle w:val="paraL"/>
                    <w:rPr>
                      <w:rStyle w:val="charB"/>
                      <w:b/>
                      <w:bCs/>
                    </w:rPr>
                  </w:pPr>
                  <w:r>
                    <w:rPr>
                      <w:rStyle w:val="char"/>
                    </w:rPr>
                    <w:t>Used</w:t>
                  </w:r>
                </w:p>
              </w:tc>
            </w:tr>
          </w:tbl>
          <w:p w14:paraId="1BB2EFB6" w14:textId="3D610314" w:rsidR="005E5C22" w:rsidRPr="004F7FE2" w:rsidRDefault="004F7FE2" w:rsidP="00313A21">
            <w:pPr>
              <w:pStyle w:val="paraL"/>
              <w:rPr>
                <w:rStyle w:val="charB"/>
                <w:b/>
                <w:sz w:val="8"/>
                <w:szCs w:val="8"/>
              </w:rPr>
            </w:pPr>
            <w:r w:rsidRPr="004F7FE2">
              <w:rPr>
                <w:rStyle w:val="charB"/>
                <w:b/>
                <w:sz w:val="8"/>
                <w:szCs w:val="8"/>
              </w:rPr>
              <w:t xml:space="preserve"> </w:t>
            </w:r>
          </w:p>
        </w:tc>
        <w:tc>
          <w:tcPr>
            <w:tcW w:w="990" w:type="dxa"/>
          </w:tcPr>
          <w:p w14:paraId="3AA2CD31" w14:textId="77777777" w:rsidR="005E5C22" w:rsidRDefault="005E5C22" w:rsidP="00313A21">
            <w:pPr>
              <w:pStyle w:val="paraC"/>
              <w:jc w:val="center"/>
              <w:rPr>
                <w:rStyle w:val="char"/>
              </w:rPr>
            </w:pPr>
            <w:r w:rsidRPr="005B2229">
              <w:t>O</w:t>
            </w:r>
          </w:p>
        </w:tc>
        <w:tc>
          <w:tcPr>
            <w:tcW w:w="1170" w:type="dxa"/>
          </w:tcPr>
          <w:p w14:paraId="12A6B3DC" w14:textId="77777777" w:rsidR="005E5C22" w:rsidRDefault="005E5C22" w:rsidP="00313A21">
            <w:pPr>
              <w:pStyle w:val="paraC"/>
              <w:jc w:val="center"/>
              <w:rPr>
                <w:rStyle w:val="char"/>
              </w:rPr>
            </w:pPr>
            <w:r w:rsidRPr="005B2229">
              <w:t>varChar</w:t>
            </w:r>
          </w:p>
        </w:tc>
        <w:tc>
          <w:tcPr>
            <w:tcW w:w="900" w:type="dxa"/>
          </w:tcPr>
          <w:p w14:paraId="204EB758" w14:textId="3F575C23" w:rsidR="005E5C22" w:rsidRDefault="005E5C22" w:rsidP="00313A21">
            <w:pPr>
              <w:pStyle w:val="paraC"/>
              <w:jc w:val="center"/>
              <w:rPr>
                <w:rStyle w:val="char"/>
              </w:rPr>
            </w:pPr>
            <w:r>
              <w:rPr>
                <w:rStyle w:val="char"/>
              </w:rPr>
              <w:t>1/25</w:t>
            </w:r>
            <w:r w:rsidR="00DC4F87">
              <w:rPr>
                <w:rStyle w:val="char"/>
              </w:rPr>
              <w:t>6</w:t>
            </w:r>
          </w:p>
        </w:tc>
      </w:tr>
      <w:tr w:rsidR="005E5C22" w14:paraId="379E8D27" w14:textId="77777777" w:rsidTr="008C6BCD">
        <w:trPr>
          <w:trHeight w:val="548"/>
        </w:trPr>
        <w:tc>
          <w:tcPr>
            <w:tcW w:w="200" w:type="dxa"/>
          </w:tcPr>
          <w:p w14:paraId="539539BE" w14:textId="77777777" w:rsidR="005E5C22" w:rsidRDefault="005E5C22" w:rsidP="00313A21">
            <w:pPr>
              <w:pStyle w:val="paraR"/>
              <w:jc w:val="right"/>
              <w:rPr>
                <w:rStyle w:val="char"/>
              </w:rPr>
            </w:pPr>
          </w:p>
        </w:tc>
        <w:tc>
          <w:tcPr>
            <w:tcW w:w="670" w:type="dxa"/>
          </w:tcPr>
          <w:p w14:paraId="1ED514FA" w14:textId="77777777" w:rsidR="005E5C22" w:rsidRPr="00A70ECA" w:rsidRDefault="005E5C22" w:rsidP="00313A21">
            <w:pPr>
              <w:pStyle w:val="paraL"/>
            </w:pPr>
            <w:r>
              <w:t>145</w:t>
            </w:r>
          </w:p>
        </w:tc>
        <w:tc>
          <w:tcPr>
            <w:tcW w:w="750" w:type="dxa"/>
          </w:tcPr>
          <w:p w14:paraId="6F928453" w14:textId="15768F59" w:rsidR="005E5C22" w:rsidRDefault="009F0EB1" w:rsidP="00313A21">
            <w:pPr>
              <w:pStyle w:val="paraL"/>
              <w:rPr>
                <w:rStyle w:val="char"/>
              </w:rPr>
            </w:pPr>
            <w:r>
              <w:t>DTL</w:t>
            </w:r>
            <w:r w:rsidR="005E5C22">
              <w:t>30</w:t>
            </w:r>
          </w:p>
        </w:tc>
        <w:tc>
          <w:tcPr>
            <w:tcW w:w="5550" w:type="dxa"/>
            <w:gridSpan w:val="2"/>
          </w:tcPr>
          <w:p w14:paraId="62EB4542" w14:textId="77777777" w:rsidR="005E5C22" w:rsidRPr="000C5F42" w:rsidRDefault="005E5C22" w:rsidP="00313A21">
            <w:pPr>
              <w:pStyle w:val="paraL"/>
              <w:rPr>
                <w:rStyle w:val="charB"/>
                <w:b/>
              </w:rPr>
            </w:pPr>
            <w:r w:rsidRPr="000C5F42">
              <w:rPr>
                <w:b/>
              </w:rPr>
              <w:t>DPAS</w:t>
            </w:r>
          </w:p>
          <w:p w14:paraId="76CCDE66"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18D93CA1" w14:textId="77777777" w:rsidTr="004F7FE2">
              <w:trPr>
                <w:trHeight w:val="324"/>
              </w:trPr>
              <w:tc>
                <w:tcPr>
                  <w:tcW w:w="5366" w:type="dxa"/>
                  <w:shd w:val="pct10" w:color="auto" w:fill="auto"/>
                </w:tcPr>
                <w:p w14:paraId="2C7CDEB3" w14:textId="77777777" w:rsidR="005E5C22" w:rsidRDefault="005E5C22" w:rsidP="00313A21">
                  <w:pPr>
                    <w:pStyle w:val="paraL"/>
                    <w:rPr>
                      <w:rStyle w:val="charB"/>
                      <w:b/>
                      <w:bCs/>
                    </w:rPr>
                  </w:pPr>
                  <w:r>
                    <w:rPr>
                      <w:rStyle w:val="charB"/>
                      <w:b/>
                      <w:bCs/>
                    </w:rPr>
                    <w:t>Exostar:</w:t>
                  </w:r>
                </w:p>
                <w:p w14:paraId="12C73951" w14:textId="77777777" w:rsidR="00904EAB" w:rsidRDefault="00904EAB" w:rsidP="004F7FE2">
                  <w:pPr>
                    <w:pStyle w:val="paraL"/>
                    <w:rPr>
                      <w:rStyle w:val="charB"/>
                      <w:bCs/>
                    </w:rPr>
                  </w:pPr>
                  <w:r>
                    <w:rPr>
                      <w:rStyle w:val="charB"/>
                      <w:bCs/>
                    </w:rPr>
                    <w:t>Priority Rating value based on a priority rating system governed by the DPS (Defense Priorities System)</w:t>
                  </w:r>
                </w:p>
                <w:p w14:paraId="0BC4D2D7" w14:textId="7DECE96A" w:rsidR="004F7FE2" w:rsidRPr="004F7FE2" w:rsidRDefault="00904EAB" w:rsidP="004F7FE2">
                  <w:pPr>
                    <w:pStyle w:val="paraL"/>
                    <w:rPr>
                      <w:rStyle w:val="char"/>
                      <w:bCs/>
                      <w:sz w:val="8"/>
                      <w:szCs w:val="8"/>
                    </w:rPr>
                  </w:pPr>
                  <w:r>
                    <w:rPr>
                      <w:rStyle w:val="charB"/>
                      <w:bCs/>
                    </w:rPr>
                    <w:t xml:space="preserve"> </w:t>
                  </w:r>
                  <w:r w:rsidR="004F7FE2" w:rsidRPr="004F7FE2">
                    <w:rPr>
                      <w:rStyle w:val="charB"/>
                      <w:bCs/>
                      <w:sz w:val="8"/>
                      <w:szCs w:val="8"/>
                    </w:rPr>
                    <w:t xml:space="preserve"> </w:t>
                  </w:r>
                </w:p>
              </w:tc>
            </w:tr>
            <w:tr w:rsidR="004F7FE2" w14:paraId="12FAB453" w14:textId="77777777" w:rsidTr="004F7FE2">
              <w:trPr>
                <w:trHeight w:val="324"/>
              </w:trPr>
              <w:tc>
                <w:tcPr>
                  <w:tcW w:w="5366" w:type="dxa"/>
                  <w:shd w:val="pct10" w:color="auto" w:fill="auto"/>
                </w:tcPr>
                <w:p w14:paraId="36E487DB" w14:textId="584381A1" w:rsidR="004F7FE2" w:rsidRDefault="004F7FE2" w:rsidP="004F7FE2">
                  <w:pPr>
                    <w:pStyle w:val="paraL"/>
                    <w:rPr>
                      <w:rStyle w:val="charB"/>
                      <w:b/>
                      <w:bCs/>
                    </w:rPr>
                  </w:pPr>
                  <w:r>
                    <w:rPr>
                      <w:rStyle w:val="charB"/>
                      <w:b/>
                      <w:bCs/>
                    </w:rPr>
                    <w:t>BCA ERPLN</w:t>
                  </w:r>
                  <w:r w:rsidR="001166D8">
                    <w:rPr>
                      <w:rStyle w:val="charB"/>
                      <w:b/>
                      <w:bCs/>
                    </w:rPr>
                    <w:t>:</w:t>
                  </w:r>
                </w:p>
                <w:p w14:paraId="65B2AF44" w14:textId="614EC9E3" w:rsidR="004F7FE2" w:rsidRPr="004F7FE2" w:rsidRDefault="004F7FE2" w:rsidP="004F7FE2">
                  <w:pPr>
                    <w:pStyle w:val="paraL"/>
                    <w:rPr>
                      <w:rStyle w:val="charB"/>
                      <w:bCs/>
                    </w:rPr>
                  </w:pPr>
                  <w:r>
                    <w:rPr>
                      <w:rStyle w:val="charB"/>
                      <w:bCs/>
                    </w:rPr>
                    <w:t>Not used</w:t>
                  </w:r>
                </w:p>
              </w:tc>
            </w:tr>
            <w:tr w:rsidR="004F7FE2" w14:paraId="0AA44293" w14:textId="77777777" w:rsidTr="004F7FE2">
              <w:trPr>
                <w:trHeight w:val="324"/>
              </w:trPr>
              <w:tc>
                <w:tcPr>
                  <w:tcW w:w="5366" w:type="dxa"/>
                  <w:shd w:val="pct10" w:color="auto" w:fill="auto"/>
                </w:tcPr>
                <w:p w14:paraId="5A9AB63A" w14:textId="0A831F65" w:rsidR="004F7FE2" w:rsidRPr="00817EB1" w:rsidRDefault="00B23E64" w:rsidP="004F7FE2">
                  <w:pPr>
                    <w:pStyle w:val="paraL"/>
                    <w:rPr>
                      <w:rStyle w:val="charB"/>
                      <w:b/>
                      <w:bCs/>
                    </w:rPr>
                  </w:pPr>
                  <w:r>
                    <w:rPr>
                      <w:rStyle w:val="charB"/>
                      <w:b/>
                      <w:bCs/>
                    </w:rPr>
                    <w:t>BGS SAP CAS MS</w:t>
                  </w:r>
                  <w:r w:rsidR="001166D8">
                    <w:rPr>
                      <w:rStyle w:val="charB"/>
                      <w:b/>
                      <w:bCs/>
                    </w:rPr>
                    <w:t>:</w:t>
                  </w:r>
                </w:p>
                <w:p w14:paraId="7D503F95" w14:textId="0DE7975B" w:rsidR="004F7FE2" w:rsidRPr="004F7FE2" w:rsidRDefault="00904EAB" w:rsidP="00962752">
                  <w:pPr>
                    <w:pStyle w:val="paraL"/>
                    <w:rPr>
                      <w:rStyle w:val="charB"/>
                      <w:bCs/>
                    </w:rPr>
                  </w:pPr>
                  <w:r>
                    <w:rPr>
                      <w:rStyle w:val="charB"/>
                      <w:bCs/>
                    </w:rPr>
                    <w:t>T</w:t>
                  </w:r>
                  <w:r w:rsidR="004F7FE2">
                    <w:rPr>
                      <w:rStyle w:val="charB"/>
                      <w:bCs/>
                    </w:rPr>
                    <w:t>he value is the order line priority code and description separated by a hyphen</w:t>
                  </w:r>
                  <w:r w:rsidR="00467979">
                    <w:rPr>
                      <w:rStyle w:val="charB"/>
                      <w:bCs/>
                    </w:rPr>
                    <w:t xml:space="preserve">.  Refer to the </w:t>
                  </w:r>
                  <w:r w:rsidR="00962752">
                    <w:rPr>
                      <w:rStyle w:val="charB"/>
                      <w:bCs/>
                    </w:rPr>
                    <w:t>BGS</w:t>
                  </w:r>
                  <w:r w:rsidR="00467979">
                    <w:rPr>
                      <w:rStyle w:val="charB"/>
                      <w:bCs/>
                    </w:rPr>
                    <w:t xml:space="preserve"> Notes at the end of the record for a list of the codes.</w:t>
                  </w:r>
                </w:p>
              </w:tc>
            </w:tr>
            <w:tr w:rsidR="004F7FE2" w14:paraId="40951958" w14:textId="77777777" w:rsidTr="004F7FE2">
              <w:trPr>
                <w:trHeight w:val="324"/>
              </w:trPr>
              <w:tc>
                <w:tcPr>
                  <w:tcW w:w="5366" w:type="dxa"/>
                  <w:shd w:val="pct10" w:color="auto" w:fill="auto"/>
                </w:tcPr>
                <w:p w14:paraId="32FA24BB" w14:textId="77777777" w:rsidR="004F7FE2" w:rsidRDefault="004F7FE2" w:rsidP="004F7FE2">
                  <w:pPr>
                    <w:pStyle w:val="paraL"/>
                    <w:rPr>
                      <w:rStyle w:val="charB"/>
                    </w:rPr>
                  </w:pPr>
                  <w:r>
                    <w:rPr>
                      <w:rStyle w:val="charB"/>
                      <w:b/>
                      <w:bCs/>
                    </w:rPr>
                    <w:t xml:space="preserve">BDS: </w:t>
                  </w:r>
                  <w:r>
                    <w:rPr>
                      <w:rStyle w:val="charB"/>
                    </w:rPr>
                    <w:t xml:space="preserve"> </w:t>
                  </w:r>
                </w:p>
                <w:p w14:paraId="0F2B5BC7" w14:textId="77777777" w:rsidR="004F7FE2" w:rsidRDefault="004F7FE2" w:rsidP="004F7FE2">
                  <w:pPr>
                    <w:pStyle w:val="paraL"/>
                    <w:rPr>
                      <w:rStyle w:val="charB"/>
                    </w:rPr>
                  </w:pPr>
                  <w:r>
                    <w:rPr>
                      <w:rStyle w:val="char"/>
                    </w:rPr>
                    <w:t>Used</w:t>
                  </w:r>
                  <w:r>
                    <w:rPr>
                      <w:rStyle w:val="charB"/>
                      <w:b/>
                      <w:bCs/>
                    </w:rPr>
                    <w:t xml:space="preserve"> </w:t>
                  </w:r>
                  <w:r>
                    <w:rPr>
                      <w:rStyle w:val="charB"/>
                    </w:rPr>
                    <w:t xml:space="preserve"> </w:t>
                  </w:r>
                </w:p>
                <w:p w14:paraId="006512F6" w14:textId="0D6CAB1A" w:rsidR="004F7FE2" w:rsidRPr="004F7FE2" w:rsidRDefault="004F7FE2" w:rsidP="004F7FE2">
                  <w:pPr>
                    <w:pStyle w:val="paraL"/>
                    <w:rPr>
                      <w:rStyle w:val="charB"/>
                      <w:sz w:val="8"/>
                      <w:szCs w:val="8"/>
                    </w:rPr>
                  </w:pPr>
                  <w:r w:rsidRPr="004F7FE2">
                    <w:rPr>
                      <w:rStyle w:val="charB"/>
                      <w:sz w:val="8"/>
                      <w:szCs w:val="8"/>
                    </w:rPr>
                    <w:t xml:space="preserve"> </w:t>
                  </w:r>
                </w:p>
              </w:tc>
            </w:tr>
          </w:tbl>
          <w:p w14:paraId="60F79AA4" w14:textId="77777777" w:rsidR="005E5C22" w:rsidRPr="004F7FE2" w:rsidRDefault="005E5C22" w:rsidP="00313A21">
            <w:pPr>
              <w:pStyle w:val="paraL"/>
              <w:rPr>
                <w:rStyle w:val="charB"/>
                <w:b/>
                <w:sz w:val="8"/>
                <w:szCs w:val="8"/>
              </w:rPr>
            </w:pPr>
            <w:r w:rsidRPr="004F7FE2">
              <w:rPr>
                <w:rStyle w:val="tiny"/>
                <w:rFonts w:ascii="Arial" w:hAnsi="Arial"/>
                <w:szCs w:val="8"/>
              </w:rPr>
              <w:t xml:space="preserve">  </w:t>
            </w:r>
          </w:p>
        </w:tc>
        <w:tc>
          <w:tcPr>
            <w:tcW w:w="990" w:type="dxa"/>
          </w:tcPr>
          <w:p w14:paraId="15F48196" w14:textId="77777777" w:rsidR="005E5C22" w:rsidRDefault="005E5C22" w:rsidP="00313A21">
            <w:pPr>
              <w:pStyle w:val="paraC"/>
              <w:jc w:val="center"/>
              <w:rPr>
                <w:rStyle w:val="char"/>
              </w:rPr>
            </w:pPr>
            <w:r w:rsidRPr="005B2229">
              <w:t>O</w:t>
            </w:r>
          </w:p>
        </w:tc>
        <w:tc>
          <w:tcPr>
            <w:tcW w:w="1170" w:type="dxa"/>
          </w:tcPr>
          <w:p w14:paraId="601C2292" w14:textId="77777777" w:rsidR="005E5C22" w:rsidRDefault="005E5C22" w:rsidP="00313A21">
            <w:pPr>
              <w:pStyle w:val="paraC"/>
              <w:jc w:val="center"/>
              <w:rPr>
                <w:rStyle w:val="char"/>
              </w:rPr>
            </w:pPr>
            <w:r w:rsidRPr="005B2229">
              <w:t>varChar</w:t>
            </w:r>
          </w:p>
        </w:tc>
        <w:tc>
          <w:tcPr>
            <w:tcW w:w="900" w:type="dxa"/>
          </w:tcPr>
          <w:p w14:paraId="32671507" w14:textId="0065FAA4" w:rsidR="005E5C22" w:rsidRDefault="005E5C22" w:rsidP="00313A21">
            <w:pPr>
              <w:pStyle w:val="paraC"/>
              <w:jc w:val="center"/>
              <w:rPr>
                <w:rStyle w:val="char"/>
              </w:rPr>
            </w:pPr>
            <w:r>
              <w:rPr>
                <w:rStyle w:val="char"/>
              </w:rPr>
              <w:t>1/25</w:t>
            </w:r>
            <w:r w:rsidR="00DC4F87">
              <w:rPr>
                <w:rStyle w:val="char"/>
              </w:rPr>
              <w:t>6</w:t>
            </w:r>
          </w:p>
        </w:tc>
      </w:tr>
      <w:tr w:rsidR="005E5C22" w14:paraId="03EF28F8" w14:textId="77777777" w:rsidTr="008C6BCD">
        <w:trPr>
          <w:trHeight w:val="557"/>
        </w:trPr>
        <w:tc>
          <w:tcPr>
            <w:tcW w:w="200" w:type="dxa"/>
          </w:tcPr>
          <w:p w14:paraId="5899E250" w14:textId="77777777" w:rsidR="005E5C22" w:rsidRDefault="005E5C22" w:rsidP="00313A21">
            <w:pPr>
              <w:pStyle w:val="paraR"/>
              <w:jc w:val="right"/>
              <w:rPr>
                <w:rStyle w:val="char"/>
              </w:rPr>
            </w:pPr>
          </w:p>
        </w:tc>
        <w:tc>
          <w:tcPr>
            <w:tcW w:w="670" w:type="dxa"/>
          </w:tcPr>
          <w:p w14:paraId="228C0C67" w14:textId="77777777" w:rsidR="005E5C22" w:rsidRPr="00A70ECA" w:rsidRDefault="005E5C22" w:rsidP="00313A21">
            <w:pPr>
              <w:pStyle w:val="paraL"/>
            </w:pPr>
            <w:r>
              <w:t>658</w:t>
            </w:r>
          </w:p>
        </w:tc>
        <w:tc>
          <w:tcPr>
            <w:tcW w:w="750" w:type="dxa"/>
          </w:tcPr>
          <w:p w14:paraId="71C49020" w14:textId="634D069F" w:rsidR="005E5C22" w:rsidRDefault="009F0EB1" w:rsidP="00313A21">
            <w:pPr>
              <w:pStyle w:val="paraL"/>
              <w:rPr>
                <w:rStyle w:val="char"/>
              </w:rPr>
            </w:pPr>
            <w:r>
              <w:t>DTL</w:t>
            </w:r>
            <w:r w:rsidR="005E5C22">
              <w:t>31</w:t>
            </w:r>
          </w:p>
        </w:tc>
        <w:tc>
          <w:tcPr>
            <w:tcW w:w="5550" w:type="dxa"/>
            <w:gridSpan w:val="2"/>
          </w:tcPr>
          <w:p w14:paraId="1CDA0B1F" w14:textId="77777777" w:rsidR="005E5C22" w:rsidRPr="000C5F42" w:rsidRDefault="005E5C22" w:rsidP="00313A21">
            <w:pPr>
              <w:pStyle w:val="paraL"/>
              <w:rPr>
                <w:rStyle w:val="charB"/>
                <w:b/>
              </w:rPr>
            </w:pPr>
            <w:r w:rsidRPr="000C5F42">
              <w:rPr>
                <w:b/>
              </w:rPr>
              <w:t>Prime Contract</w:t>
            </w:r>
          </w:p>
          <w:p w14:paraId="73E96286"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783451CF" w14:textId="77777777" w:rsidTr="001166D8">
              <w:trPr>
                <w:trHeight w:val="234"/>
              </w:trPr>
              <w:tc>
                <w:tcPr>
                  <w:tcW w:w="5366" w:type="dxa"/>
                  <w:shd w:val="pct10" w:color="auto" w:fill="auto"/>
                </w:tcPr>
                <w:p w14:paraId="5B75ACB5" w14:textId="77777777" w:rsidR="005E5C22" w:rsidRDefault="005E5C22" w:rsidP="00313A21">
                  <w:pPr>
                    <w:pStyle w:val="paraL"/>
                    <w:rPr>
                      <w:rStyle w:val="charB"/>
                      <w:b/>
                      <w:bCs/>
                    </w:rPr>
                  </w:pPr>
                  <w:r>
                    <w:rPr>
                      <w:rStyle w:val="charB"/>
                      <w:b/>
                      <w:bCs/>
                    </w:rPr>
                    <w:t>Exostar:</w:t>
                  </w:r>
                </w:p>
                <w:p w14:paraId="3095A6FF" w14:textId="40AAF4F7" w:rsidR="001166D8" w:rsidRPr="001E6ABA" w:rsidRDefault="005E5C22" w:rsidP="00313A21">
                  <w:pPr>
                    <w:pStyle w:val="paraL"/>
                    <w:rPr>
                      <w:rStyle w:val="char"/>
                      <w:bCs/>
                    </w:rPr>
                  </w:pPr>
                  <w:r w:rsidRPr="00D46976">
                    <w:rPr>
                      <w:rStyle w:val="charB"/>
                      <w:bCs/>
                    </w:rPr>
                    <w:t>Prime Contractor Contract Number</w:t>
                  </w:r>
                  <w:r w:rsidR="001E6ABA">
                    <w:rPr>
                      <w:rStyle w:val="charB"/>
                      <w:bCs/>
                    </w:rPr>
                    <w:t xml:space="preserve"> value.</w:t>
                  </w:r>
                </w:p>
              </w:tc>
            </w:tr>
            <w:tr w:rsidR="001166D8" w14:paraId="0AA34E0F" w14:textId="77777777" w:rsidTr="001166D8">
              <w:trPr>
                <w:trHeight w:val="234"/>
              </w:trPr>
              <w:tc>
                <w:tcPr>
                  <w:tcW w:w="5366" w:type="dxa"/>
                  <w:shd w:val="pct10" w:color="auto" w:fill="auto"/>
                </w:tcPr>
                <w:p w14:paraId="35F63E5C" w14:textId="74737B5A" w:rsidR="001166D8" w:rsidRDefault="001166D8" w:rsidP="001166D8">
                  <w:pPr>
                    <w:pStyle w:val="paraL"/>
                    <w:rPr>
                      <w:rStyle w:val="charB"/>
                      <w:b/>
                      <w:bCs/>
                    </w:rPr>
                  </w:pPr>
                  <w:r>
                    <w:rPr>
                      <w:rStyle w:val="charB"/>
                      <w:b/>
                      <w:bCs/>
                    </w:rPr>
                    <w:t>BCA ERPLN:</w:t>
                  </w:r>
                </w:p>
                <w:p w14:paraId="416995C4" w14:textId="6B5758D7" w:rsidR="001166D8" w:rsidRPr="001166D8" w:rsidRDefault="001166D8" w:rsidP="001166D8">
                  <w:pPr>
                    <w:pStyle w:val="paraL"/>
                    <w:rPr>
                      <w:rStyle w:val="charB"/>
                      <w:bCs/>
                    </w:rPr>
                  </w:pPr>
                  <w:r>
                    <w:rPr>
                      <w:rStyle w:val="charB"/>
                      <w:bCs/>
                    </w:rPr>
                    <w:t>Not used</w:t>
                  </w:r>
                </w:p>
              </w:tc>
            </w:tr>
            <w:tr w:rsidR="001166D8" w14:paraId="47C29E47" w14:textId="77777777" w:rsidTr="001166D8">
              <w:trPr>
                <w:trHeight w:val="234"/>
              </w:trPr>
              <w:tc>
                <w:tcPr>
                  <w:tcW w:w="5366" w:type="dxa"/>
                  <w:shd w:val="pct10" w:color="auto" w:fill="auto"/>
                </w:tcPr>
                <w:p w14:paraId="103EEDFA" w14:textId="43FE6CFC" w:rsidR="001166D8" w:rsidRPr="00817EB1" w:rsidRDefault="00B23E64" w:rsidP="001166D8">
                  <w:pPr>
                    <w:pStyle w:val="paraL"/>
                    <w:rPr>
                      <w:rStyle w:val="charB"/>
                      <w:b/>
                      <w:bCs/>
                    </w:rPr>
                  </w:pPr>
                  <w:r>
                    <w:rPr>
                      <w:rStyle w:val="charB"/>
                      <w:b/>
                      <w:bCs/>
                    </w:rPr>
                    <w:t>BGS SAP CAS MS</w:t>
                  </w:r>
                  <w:r w:rsidR="001166D8">
                    <w:rPr>
                      <w:rStyle w:val="charB"/>
                      <w:b/>
                      <w:bCs/>
                    </w:rPr>
                    <w:t>:</w:t>
                  </w:r>
                </w:p>
                <w:p w14:paraId="187125C4" w14:textId="19115D48" w:rsidR="001166D8" w:rsidRPr="001166D8" w:rsidRDefault="001166D8" w:rsidP="001166D8">
                  <w:pPr>
                    <w:pStyle w:val="paraL"/>
                    <w:rPr>
                      <w:rStyle w:val="charB"/>
                      <w:bCs/>
                    </w:rPr>
                  </w:pPr>
                  <w:r>
                    <w:rPr>
                      <w:rStyle w:val="charB"/>
                      <w:bCs/>
                    </w:rPr>
                    <w:t>Not used</w:t>
                  </w:r>
                </w:p>
              </w:tc>
            </w:tr>
            <w:tr w:rsidR="001166D8" w14:paraId="7DF1CCEA" w14:textId="77777777" w:rsidTr="001166D8">
              <w:trPr>
                <w:trHeight w:val="234"/>
              </w:trPr>
              <w:tc>
                <w:tcPr>
                  <w:tcW w:w="5366" w:type="dxa"/>
                  <w:shd w:val="pct10" w:color="auto" w:fill="auto"/>
                </w:tcPr>
                <w:p w14:paraId="404F2172" w14:textId="77777777" w:rsidR="001166D8" w:rsidRDefault="001166D8" w:rsidP="001166D8">
                  <w:pPr>
                    <w:pStyle w:val="paraL"/>
                    <w:rPr>
                      <w:rStyle w:val="charB"/>
                    </w:rPr>
                  </w:pPr>
                  <w:r>
                    <w:rPr>
                      <w:rStyle w:val="charB"/>
                      <w:b/>
                      <w:bCs/>
                    </w:rPr>
                    <w:t xml:space="preserve">BDS: </w:t>
                  </w:r>
                  <w:r>
                    <w:rPr>
                      <w:rStyle w:val="charB"/>
                    </w:rPr>
                    <w:t xml:space="preserve"> </w:t>
                  </w:r>
                </w:p>
                <w:p w14:paraId="707AF96F" w14:textId="77777777" w:rsidR="001166D8" w:rsidRDefault="001166D8" w:rsidP="001166D8">
                  <w:pPr>
                    <w:pStyle w:val="paraL"/>
                    <w:rPr>
                      <w:rStyle w:val="char"/>
                    </w:rPr>
                  </w:pPr>
                  <w:r>
                    <w:rPr>
                      <w:rStyle w:val="char"/>
                    </w:rPr>
                    <w:t>Used</w:t>
                  </w:r>
                </w:p>
                <w:p w14:paraId="53ABB955" w14:textId="38C01DD2" w:rsidR="001166D8" w:rsidRPr="001166D8" w:rsidRDefault="001166D8" w:rsidP="001166D8">
                  <w:pPr>
                    <w:pStyle w:val="paraL"/>
                    <w:rPr>
                      <w:rStyle w:val="charB"/>
                      <w:b/>
                      <w:bCs/>
                      <w:sz w:val="8"/>
                      <w:szCs w:val="8"/>
                    </w:rPr>
                  </w:pPr>
                  <w:r w:rsidRPr="001166D8">
                    <w:rPr>
                      <w:rStyle w:val="char"/>
                      <w:sz w:val="8"/>
                      <w:szCs w:val="8"/>
                    </w:rPr>
                    <w:t xml:space="preserve"> </w:t>
                  </w:r>
                </w:p>
              </w:tc>
            </w:tr>
          </w:tbl>
          <w:p w14:paraId="0A3375DA" w14:textId="77777777" w:rsidR="005E5C22" w:rsidRPr="001166D8" w:rsidRDefault="005E5C22" w:rsidP="00313A21">
            <w:pPr>
              <w:pStyle w:val="paraL"/>
              <w:rPr>
                <w:rStyle w:val="charB"/>
                <w:b/>
                <w:sz w:val="8"/>
                <w:szCs w:val="8"/>
              </w:rPr>
            </w:pPr>
            <w:r w:rsidRPr="001166D8">
              <w:rPr>
                <w:rStyle w:val="tiny"/>
                <w:rFonts w:ascii="Arial" w:hAnsi="Arial"/>
                <w:szCs w:val="8"/>
              </w:rPr>
              <w:t xml:space="preserve">  </w:t>
            </w:r>
          </w:p>
        </w:tc>
        <w:tc>
          <w:tcPr>
            <w:tcW w:w="990" w:type="dxa"/>
          </w:tcPr>
          <w:p w14:paraId="733CE537" w14:textId="77777777" w:rsidR="005E5C22" w:rsidRDefault="005E5C22" w:rsidP="00313A21">
            <w:pPr>
              <w:pStyle w:val="paraC"/>
              <w:jc w:val="center"/>
              <w:rPr>
                <w:rStyle w:val="char"/>
              </w:rPr>
            </w:pPr>
            <w:r w:rsidRPr="005B2229">
              <w:t>O</w:t>
            </w:r>
          </w:p>
        </w:tc>
        <w:tc>
          <w:tcPr>
            <w:tcW w:w="1170" w:type="dxa"/>
          </w:tcPr>
          <w:p w14:paraId="02325197" w14:textId="77777777" w:rsidR="005E5C22" w:rsidRDefault="005E5C22" w:rsidP="00313A21">
            <w:pPr>
              <w:pStyle w:val="paraC"/>
              <w:jc w:val="center"/>
              <w:rPr>
                <w:rStyle w:val="char"/>
              </w:rPr>
            </w:pPr>
            <w:r w:rsidRPr="005B2229">
              <w:t>varChar</w:t>
            </w:r>
          </w:p>
        </w:tc>
        <w:tc>
          <w:tcPr>
            <w:tcW w:w="900" w:type="dxa"/>
          </w:tcPr>
          <w:p w14:paraId="5F70C2D4" w14:textId="77777777" w:rsidR="005E5C22" w:rsidRDefault="005E5C22" w:rsidP="00313A21">
            <w:pPr>
              <w:pStyle w:val="paraC"/>
              <w:jc w:val="center"/>
              <w:rPr>
                <w:rStyle w:val="char"/>
              </w:rPr>
            </w:pPr>
            <w:r>
              <w:rPr>
                <w:rStyle w:val="char"/>
              </w:rPr>
              <w:t>1/128</w:t>
            </w:r>
          </w:p>
        </w:tc>
      </w:tr>
      <w:tr w:rsidR="005E5C22" w14:paraId="3FC2CF7A" w14:textId="77777777" w:rsidTr="008C6BCD">
        <w:trPr>
          <w:trHeight w:val="71"/>
        </w:trPr>
        <w:tc>
          <w:tcPr>
            <w:tcW w:w="200" w:type="dxa"/>
          </w:tcPr>
          <w:p w14:paraId="0903766F" w14:textId="77777777" w:rsidR="005E5C22" w:rsidRDefault="005E5C22" w:rsidP="00313A21">
            <w:pPr>
              <w:pStyle w:val="paraR"/>
              <w:jc w:val="right"/>
              <w:rPr>
                <w:rStyle w:val="char"/>
              </w:rPr>
            </w:pPr>
          </w:p>
        </w:tc>
        <w:tc>
          <w:tcPr>
            <w:tcW w:w="670" w:type="dxa"/>
          </w:tcPr>
          <w:p w14:paraId="64E3269C" w14:textId="77777777" w:rsidR="005E5C22" w:rsidRPr="00A70ECA" w:rsidRDefault="005E5C22" w:rsidP="00313A21">
            <w:pPr>
              <w:pStyle w:val="paraL"/>
            </w:pPr>
            <w:r>
              <w:t>660</w:t>
            </w:r>
          </w:p>
        </w:tc>
        <w:tc>
          <w:tcPr>
            <w:tcW w:w="750" w:type="dxa"/>
          </w:tcPr>
          <w:p w14:paraId="794D27E7" w14:textId="1D03DF93" w:rsidR="005E5C22" w:rsidRDefault="009F0EB1" w:rsidP="00313A21">
            <w:pPr>
              <w:pStyle w:val="paraL"/>
              <w:rPr>
                <w:rStyle w:val="char"/>
              </w:rPr>
            </w:pPr>
            <w:r>
              <w:t>DTL</w:t>
            </w:r>
            <w:r w:rsidR="005E5C22">
              <w:t>32</w:t>
            </w:r>
          </w:p>
        </w:tc>
        <w:tc>
          <w:tcPr>
            <w:tcW w:w="5550" w:type="dxa"/>
            <w:gridSpan w:val="2"/>
          </w:tcPr>
          <w:p w14:paraId="17791709" w14:textId="77777777" w:rsidR="001166D8" w:rsidRPr="000C5F42" w:rsidRDefault="005E5C22" w:rsidP="001166D8">
            <w:pPr>
              <w:pStyle w:val="paraL"/>
              <w:rPr>
                <w:rStyle w:val="charB"/>
                <w:b/>
              </w:rPr>
            </w:pPr>
            <w:r w:rsidRPr="000C5F42">
              <w:rPr>
                <w:b/>
              </w:rPr>
              <w:t>Work Order Number</w:t>
            </w:r>
          </w:p>
          <w:p w14:paraId="1B757D07" w14:textId="77777777" w:rsidR="001166D8" w:rsidRDefault="001166D8" w:rsidP="001166D8">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166D8" w14:paraId="1179773D" w14:textId="77777777" w:rsidTr="00F76B19">
              <w:trPr>
                <w:trHeight w:val="234"/>
              </w:trPr>
              <w:tc>
                <w:tcPr>
                  <w:tcW w:w="5366" w:type="dxa"/>
                  <w:shd w:val="pct10" w:color="auto" w:fill="auto"/>
                </w:tcPr>
                <w:p w14:paraId="55817E42" w14:textId="246284EB" w:rsidR="001166D8" w:rsidRDefault="001166D8" w:rsidP="00F76B19">
                  <w:pPr>
                    <w:pStyle w:val="paraL"/>
                    <w:rPr>
                      <w:rStyle w:val="charB"/>
                      <w:b/>
                      <w:bCs/>
                    </w:rPr>
                  </w:pPr>
                  <w:r>
                    <w:rPr>
                      <w:rStyle w:val="charB"/>
                      <w:b/>
                      <w:bCs/>
                    </w:rPr>
                    <w:t>BCA ERPLN:</w:t>
                  </w:r>
                </w:p>
                <w:p w14:paraId="63D585C3" w14:textId="77777777" w:rsidR="001166D8" w:rsidRPr="001166D8" w:rsidRDefault="001166D8" w:rsidP="00F76B19">
                  <w:pPr>
                    <w:pStyle w:val="paraL"/>
                    <w:rPr>
                      <w:rStyle w:val="charB"/>
                      <w:bCs/>
                    </w:rPr>
                  </w:pPr>
                  <w:r>
                    <w:rPr>
                      <w:rStyle w:val="charB"/>
                      <w:bCs/>
                    </w:rPr>
                    <w:t>Not used</w:t>
                  </w:r>
                </w:p>
              </w:tc>
            </w:tr>
            <w:tr w:rsidR="001166D8" w14:paraId="30A3E2EC" w14:textId="77777777" w:rsidTr="00F76B19">
              <w:trPr>
                <w:trHeight w:val="234"/>
              </w:trPr>
              <w:tc>
                <w:tcPr>
                  <w:tcW w:w="5366" w:type="dxa"/>
                  <w:shd w:val="pct10" w:color="auto" w:fill="auto"/>
                </w:tcPr>
                <w:p w14:paraId="7BE01A20" w14:textId="4D4E30FF" w:rsidR="001166D8" w:rsidRPr="00817EB1" w:rsidRDefault="00B23E64" w:rsidP="00F76B19">
                  <w:pPr>
                    <w:pStyle w:val="paraL"/>
                    <w:rPr>
                      <w:rStyle w:val="charB"/>
                      <w:b/>
                      <w:bCs/>
                    </w:rPr>
                  </w:pPr>
                  <w:r>
                    <w:rPr>
                      <w:rStyle w:val="charB"/>
                      <w:b/>
                      <w:bCs/>
                    </w:rPr>
                    <w:t>BGS SAP CAS MS</w:t>
                  </w:r>
                  <w:r w:rsidR="001166D8">
                    <w:rPr>
                      <w:rStyle w:val="charB"/>
                      <w:b/>
                      <w:bCs/>
                    </w:rPr>
                    <w:t>:</w:t>
                  </w:r>
                </w:p>
                <w:p w14:paraId="5F573BF4" w14:textId="77777777" w:rsidR="001166D8" w:rsidRPr="001166D8" w:rsidRDefault="001166D8" w:rsidP="00F76B19">
                  <w:pPr>
                    <w:pStyle w:val="paraL"/>
                    <w:rPr>
                      <w:rStyle w:val="charB"/>
                      <w:bCs/>
                    </w:rPr>
                  </w:pPr>
                  <w:r>
                    <w:rPr>
                      <w:rStyle w:val="charB"/>
                      <w:bCs/>
                    </w:rPr>
                    <w:t>Not used</w:t>
                  </w:r>
                </w:p>
              </w:tc>
            </w:tr>
            <w:tr w:rsidR="001166D8" w14:paraId="7AA3599B" w14:textId="77777777" w:rsidTr="00F76B19">
              <w:trPr>
                <w:trHeight w:val="234"/>
              </w:trPr>
              <w:tc>
                <w:tcPr>
                  <w:tcW w:w="5366" w:type="dxa"/>
                  <w:shd w:val="pct10" w:color="auto" w:fill="auto"/>
                </w:tcPr>
                <w:p w14:paraId="1A454510" w14:textId="77777777" w:rsidR="001166D8" w:rsidRDefault="001166D8" w:rsidP="00F76B19">
                  <w:pPr>
                    <w:pStyle w:val="paraL"/>
                    <w:rPr>
                      <w:rStyle w:val="charB"/>
                    </w:rPr>
                  </w:pPr>
                  <w:r>
                    <w:rPr>
                      <w:rStyle w:val="charB"/>
                      <w:b/>
                      <w:bCs/>
                    </w:rPr>
                    <w:t xml:space="preserve">BDS: </w:t>
                  </w:r>
                  <w:r>
                    <w:rPr>
                      <w:rStyle w:val="charB"/>
                    </w:rPr>
                    <w:t xml:space="preserve"> </w:t>
                  </w:r>
                </w:p>
                <w:p w14:paraId="6E773BAB" w14:textId="77777777" w:rsidR="001166D8" w:rsidRDefault="001166D8" w:rsidP="00F76B19">
                  <w:pPr>
                    <w:pStyle w:val="paraL"/>
                    <w:rPr>
                      <w:rStyle w:val="char"/>
                    </w:rPr>
                  </w:pPr>
                  <w:r>
                    <w:rPr>
                      <w:rStyle w:val="char"/>
                    </w:rPr>
                    <w:t>Used</w:t>
                  </w:r>
                </w:p>
                <w:p w14:paraId="6F390C8C" w14:textId="77777777" w:rsidR="001166D8" w:rsidRPr="001166D8" w:rsidRDefault="001166D8" w:rsidP="00F76B19">
                  <w:pPr>
                    <w:pStyle w:val="paraL"/>
                    <w:rPr>
                      <w:rStyle w:val="charB"/>
                      <w:b/>
                      <w:bCs/>
                      <w:sz w:val="8"/>
                      <w:szCs w:val="8"/>
                    </w:rPr>
                  </w:pPr>
                  <w:r w:rsidRPr="001166D8">
                    <w:rPr>
                      <w:rStyle w:val="char"/>
                      <w:sz w:val="8"/>
                      <w:szCs w:val="8"/>
                    </w:rPr>
                    <w:t xml:space="preserve"> </w:t>
                  </w:r>
                </w:p>
              </w:tc>
            </w:tr>
          </w:tbl>
          <w:p w14:paraId="52ACF04E" w14:textId="67B18E29" w:rsidR="005E5C22" w:rsidRPr="001166D8" w:rsidRDefault="001166D8" w:rsidP="00313A21">
            <w:pPr>
              <w:pStyle w:val="paraL"/>
              <w:rPr>
                <w:rStyle w:val="charB"/>
                <w:sz w:val="12"/>
                <w:szCs w:val="12"/>
              </w:rPr>
            </w:pPr>
            <w:r w:rsidRPr="001166D8">
              <w:rPr>
                <w:rStyle w:val="tiny"/>
                <w:rFonts w:ascii="Arial" w:hAnsi="Arial"/>
                <w:szCs w:val="8"/>
              </w:rPr>
              <w:t xml:space="preserve">  </w:t>
            </w:r>
            <w:r w:rsidR="005E5C22">
              <w:rPr>
                <w:rStyle w:val="tiny"/>
                <w:rFonts w:ascii="Arial" w:hAnsi="Arial"/>
                <w:sz w:val="12"/>
                <w:szCs w:val="12"/>
              </w:rPr>
              <w:t xml:space="preserve"> </w:t>
            </w:r>
          </w:p>
        </w:tc>
        <w:tc>
          <w:tcPr>
            <w:tcW w:w="990" w:type="dxa"/>
          </w:tcPr>
          <w:p w14:paraId="4F8BD526" w14:textId="77777777" w:rsidR="005E5C22" w:rsidRDefault="005E5C22" w:rsidP="00313A21">
            <w:pPr>
              <w:pStyle w:val="paraC"/>
              <w:jc w:val="center"/>
              <w:rPr>
                <w:rStyle w:val="char"/>
              </w:rPr>
            </w:pPr>
            <w:r w:rsidRPr="005B2229">
              <w:t>O</w:t>
            </w:r>
          </w:p>
        </w:tc>
        <w:tc>
          <w:tcPr>
            <w:tcW w:w="1170" w:type="dxa"/>
          </w:tcPr>
          <w:p w14:paraId="427CF376" w14:textId="77777777" w:rsidR="005E5C22" w:rsidRDefault="005E5C22" w:rsidP="00313A21">
            <w:pPr>
              <w:pStyle w:val="paraC"/>
              <w:jc w:val="center"/>
              <w:rPr>
                <w:rStyle w:val="char"/>
              </w:rPr>
            </w:pPr>
            <w:r w:rsidRPr="005B2229">
              <w:t>varChar</w:t>
            </w:r>
          </w:p>
        </w:tc>
        <w:tc>
          <w:tcPr>
            <w:tcW w:w="900" w:type="dxa"/>
          </w:tcPr>
          <w:p w14:paraId="4E94DBD8" w14:textId="77777777" w:rsidR="005E5C22" w:rsidRDefault="005E5C22" w:rsidP="00313A21">
            <w:pPr>
              <w:pStyle w:val="paraC"/>
              <w:jc w:val="center"/>
              <w:rPr>
                <w:rStyle w:val="char"/>
              </w:rPr>
            </w:pPr>
            <w:r>
              <w:rPr>
                <w:rStyle w:val="char"/>
              </w:rPr>
              <w:t>1/128</w:t>
            </w:r>
          </w:p>
        </w:tc>
      </w:tr>
      <w:tr w:rsidR="005E5C22" w14:paraId="087F662D" w14:textId="77777777" w:rsidTr="008C6BCD">
        <w:trPr>
          <w:trHeight w:val="71"/>
        </w:trPr>
        <w:tc>
          <w:tcPr>
            <w:tcW w:w="200" w:type="dxa"/>
          </w:tcPr>
          <w:p w14:paraId="2F9E4547" w14:textId="77777777" w:rsidR="005E5C22" w:rsidRDefault="005E5C22" w:rsidP="00313A21">
            <w:pPr>
              <w:pStyle w:val="paraR"/>
              <w:jc w:val="right"/>
              <w:rPr>
                <w:rStyle w:val="char"/>
              </w:rPr>
            </w:pPr>
          </w:p>
        </w:tc>
        <w:tc>
          <w:tcPr>
            <w:tcW w:w="670" w:type="dxa"/>
          </w:tcPr>
          <w:p w14:paraId="65D472FB" w14:textId="77777777" w:rsidR="005E5C22" w:rsidRPr="00A70ECA" w:rsidRDefault="005E5C22" w:rsidP="00313A21">
            <w:pPr>
              <w:pStyle w:val="paraL"/>
            </w:pPr>
            <w:r>
              <w:t>659</w:t>
            </w:r>
          </w:p>
        </w:tc>
        <w:tc>
          <w:tcPr>
            <w:tcW w:w="750" w:type="dxa"/>
          </w:tcPr>
          <w:p w14:paraId="224BFE3F" w14:textId="38A4DC26" w:rsidR="005E5C22" w:rsidRDefault="009F0EB1" w:rsidP="00313A21">
            <w:pPr>
              <w:pStyle w:val="paraL"/>
              <w:rPr>
                <w:rStyle w:val="char"/>
              </w:rPr>
            </w:pPr>
            <w:r>
              <w:t>DTL</w:t>
            </w:r>
            <w:r w:rsidR="005E5C22" w:rsidRPr="00136D01">
              <w:t>3</w:t>
            </w:r>
            <w:r w:rsidR="005E5C22">
              <w:t>3</w:t>
            </w:r>
          </w:p>
        </w:tc>
        <w:tc>
          <w:tcPr>
            <w:tcW w:w="5550" w:type="dxa"/>
            <w:gridSpan w:val="2"/>
          </w:tcPr>
          <w:p w14:paraId="24ABBAC7" w14:textId="77777777" w:rsidR="001166D8" w:rsidRPr="000C5F42" w:rsidRDefault="001166D8" w:rsidP="001166D8">
            <w:pPr>
              <w:pStyle w:val="paraL"/>
              <w:rPr>
                <w:rStyle w:val="charB"/>
                <w:b/>
              </w:rPr>
            </w:pPr>
            <w:r>
              <w:rPr>
                <w:b/>
              </w:rPr>
              <w:t>Internal Order Number</w:t>
            </w:r>
          </w:p>
          <w:p w14:paraId="6B291ECF" w14:textId="77777777" w:rsidR="001166D8" w:rsidRDefault="001166D8" w:rsidP="001166D8">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166D8" w14:paraId="67A00E37" w14:textId="77777777" w:rsidTr="00F76B19">
              <w:trPr>
                <w:trHeight w:val="234"/>
              </w:trPr>
              <w:tc>
                <w:tcPr>
                  <w:tcW w:w="5366" w:type="dxa"/>
                  <w:shd w:val="pct10" w:color="auto" w:fill="auto"/>
                </w:tcPr>
                <w:p w14:paraId="238FE615" w14:textId="77777777" w:rsidR="001166D8" w:rsidRDefault="001166D8" w:rsidP="00F76B19">
                  <w:pPr>
                    <w:pStyle w:val="paraL"/>
                    <w:rPr>
                      <w:rStyle w:val="charB"/>
                      <w:b/>
                      <w:bCs/>
                    </w:rPr>
                  </w:pPr>
                  <w:r>
                    <w:rPr>
                      <w:rStyle w:val="charB"/>
                      <w:b/>
                      <w:bCs/>
                    </w:rPr>
                    <w:t>Exostar:</w:t>
                  </w:r>
                </w:p>
                <w:p w14:paraId="11F10D83" w14:textId="6CECBE61" w:rsidR="001166D8" w:rsidRPr="001E6ABA" w:rsidRDefault="00904EAB" w:rsidP="00F76B19">
                  <w:pPr>
                    <w:pStyle w:val="paraL"/>
                    <w:rPr>
                      <w:rStyle w:val="char"/>
                      <w:bCs/>
                    </w:rPr>
                  </w:pPr>
                  <w:r>
                    <w:rPr>
                      <w:rStyle w:val="charB"/>
                      <w:bCs/>
                    </w:rPr>
                    <w:t>Internal PO Number or other reference number.</w:t>
                  </w:r>
                </w:p>
              </w:tc>
            </w:tr>
            <w:tr w:rsidR="001166D8" w14:paraId="51E66A57" w14:textId="77777777" w:rsidTr="00F76B19">
              <w:trPr>
                <w:trHeight w:val="234"/>
              </w:trPr>
              <w:tc>
                <w:tcPr>
                  <w:tcW w:w="5366" w:type="dxa"/>
                  <w:shd w:val="pct10" w:color="auto" w:fill="auto"/>
                </w:tcPr>
                <w:p w14:paraId="024E3398" w14:textId="77777777" w:rsidR="001166D8" w:rsidRDefault="001166D8" w:rsidP="00F76B19">
                  <w:pPr>
                    <w:pStyle w:val="paraL"/>
                    <w:rPr>
                      <w:rStyle w:val="charB"/>
                      <w:b/>
                      <w:bCs/>
                    </w:rPr>
                  </w:pPr>
                  <w:r>
                    <w:rPr>
                      <w:rStyle w:val="charB"/>
                      <w:b/>
                      <w:bCs/>
                    </w:rPr>
                    <w:t>BCA ERPLN:</w:t>
                  </w:r>
                </w:p>
                <w:p w14:paraId="0D1DF902" w14:textId="77777777" w:rsidR="001166D8" w:rsidRPr="001166D8" w:rsidRDefault="001166D8" w:rsidP="00F76B19">
                  <w:pPr>
                    <w:pStyle w:val="paraL"/>
                    <w:rPr>
                      <w:rStyle w:val="charB"/>
                      <w:bCs/>
                    </w:rPr>
                  </w:pPr>
                  <w:r>
                    <w:rPr>
                      <w:rStyle w:val="charB"/>
                      <w:bCs/>
                    </w:rPr>
                    <w:t>Not used</w:t>
                  </w:r>
                </w:p>
              </w:tc>
            </w:tr>
            <w:tr w:rsidR="001166D8" w14:paraId="5787D376" w14:textId="77777777" w:rsidTr="00F76B19">
              <w:trPr>
                <w:trHeight w:val="234"/>
              </w:trPr>
              <w:tc>
                <w:tcPr>
                  <w:tcW w:w="5366" w:type="dxa"/>
                  <w:shd w:val="pct10" w:color="auto" w:fill="auto"/>
                </w:tcPr>
                <w:p w14:paraId="0F8A6750" w14:textId="4EB704C8" w:rsidR="001166D8" w:rsidRPr="00817EB1" w:rsidRDefault="00B23E64" w:rsidP="00F76B19">
                  <w:pPr>
                    <w:pStyle w:val="paraL"/>
                    <w:rPr>
                      <w:rStyle w:val="charB"/>
                      <w:b/>
                      <w:bCs/>
                    </w:rPr>
                  </w:pPr>
                  <w:r>
                    <w:rPr>
                      <w:rStyle w:val="charB"/>
                      <w:b/>
                      <w:bCs/>
                    </w:rPr>
                    <w:t>BGS SAP CAS MS</w:t>
                  </w:r>
                  <w:r w:rsidR="001166D8">
                    <w:rPr>
                      <w:rStyle w:val="charB"/>
                      <w:b/>
                      <w:bCs/>
                    </w:rPr>
                    <w:t>:</w:t>
                  </w:r>
                </w:p>
                <w:p w14:paraId="4BAA18D7" w14:textId="77777777" w:rsidR="001166D8" w:rsidRPr="001166D8" w:rsidRDefault="001166D8" w:rsidP="00F76B19">
                  <w:pPr>
                    <w:pStyle w:val="paraL"/>
                    <w:rPr>
                      <w:rStyle w:val="charB"/>
                      <w:bCs/>
                    </w:rPr>
                  </w:pPr>
                  <w:r>
                    <w:rPr>
                      <w:rStyle w:val="charB"/>
                      <w:bCs/>
                    </w:rPr>
                    <w:t>Not used</w:t>
                  </w:r>
                </w:p>
              </w:tc>
            </w:tr>
            <w:tr w:rsidR="001166D8" w14:paraId="697B6321" w14:textId="77777777" w:rsidTr="00F76B19">
              <w:trPr>
                <w:trHeight w:val="234"/>
              </w:trPr>
              <w:tc>
                <w:tcPr>
                  <w:tcW w:w="5366" w:type="dxa"/>
                  <w:shd w:val="pct10" w:color="auto" w:fill="auto"/>
                </w:tcPr>
                <w:p w14:paraId="10C82A2A" w14:textId="77777777" w:rsidR="001166D8" w:rsidRDefault="001166D8" w:rsidP="00F76B19">
                  <w:pPr>
                    <w:pStyle w:val="paraL"/>
                    <w:rPr>
                      <w:rStyle w:val="charB"/>
                    </w:rPr>
                  </w:pPr>
                  <w:r>
                    <w:rPr>
                      <w:rStyle w:val="charB"/>
                      <w:b/>
                      <w:bCs/>
                    </w:rPr>
                    <w:t xml:space="preserve">BDS: </w:t>
                  </w:r>
                  <w:r>
                    <w:rPr>
                      <w:rStyle w:val="charB"/>
                    </w:rPr>
                    <w:t xml:space="preserve"> </w:t>
                  </w:r>
                </w:p>
                <w:p w14:paraId="6A064DFE" w14:textId="77777777" w:rsidR="001166D8" w:rsidRDefault="001166D8" w:rsidP="00F76B19">
                  <w:pPr>
                    <w:pStyle w:val="paraL"/>
                    <w:rPr>
                      <w:rStyle w:val="char"/>
                    </w:rPr>
                  </w:pPr>
                  <w:r>
                    <w:rPr>
                      <w:rStyle w:val="char"/>
                    </w:rPr>
                    <w:t>Used</w:t>
                  </w:r>
                </w:p>
                <w:p w14:paraId="0EEB0715" w14:textId="77777777" w:rsidR="001166D8" w:rsidRPr="001166D8" w:rsidRDefault="001166D8" w:rsidP="00F76B19">
                  <w:pPr>
                    <w:pStyle w:val="paraL"/>
                    <w:rPr>
                      <w:rStyle w:val="charB"/>
                      <w:b/>
                      <w:bCs/>
                      <w:sz w:val="8"/>
                      <w:szCs w:val="8"/>
                    </w:rPr>
                  </w:pPr>
                  <w:r w:rsidRPr="001166D8">
                    <w:rPr>
                      <w:rStyle w:val="char"/>
                      <w:sz w:val="8"/>
                      <w:szCs w:val="8"/>
                    </w:rPr>
                    <w:t xml:space="preserve"> </w:t>
                  </w:r>
                </w:p>
              </w:tc>
            </w:tr>
          </w:tbl>
          <w:p w14:paraId="1B56B872" w14:textId="3D96D32A" w:rsidR="005E5C22" w:rsidRPr="001166D8" w:rsidRDefault="001166D8" w:rsidP="00313A21">
            <w:pPr>
              <w:pStyle w:val="paraL"/>
              <w:rPr>
                <w:rStyle w:val="charB"/>
                <w:b/>
                <w:sz w:val="8"/>
                <w:szCs w:val="8"/>
              </w:rPr>
            </w:pPr>
            <w:r w:rsidRPr="001166D8">
              <w:rPr>
                <w:rStyle w:val="tiny"/>
                <w:rFonts w:ascii="Arial" w:hAnsi="Arial"/>
                <w:szCs w:val="8"/>
              </w:rPr>
              <w:t xml:space="preserve">   </w:t>
            </w:r>
            <w:r w:rsidR="005E5C22" w:rsidRPr="001166D8">
              <w:rPr>
                <w:rStyle w:val="tiny"/>
                <w:rFonts w:ascii="Arial" w:hAnsi="Arial"/>
                <w:szCs w:val="8"/>
              </w:rPr>
              <w:t xml:space="preserve">  </w:t>
            </w:r>
          </w:p>
        </w:tc>
        <w:tc>
          <w:tcPr>
            <w:tcW w:w="990" w:type="dxa"/>
          </w:tcPr>
          <w:p w14:paraId="68EEAEF9" w14:textId="77777777" w:rsidR="005E5C22" w:rsidRDefault="005E5C22" w:rsidP="00313A21">
            <w:pPr>
              <w:pStyle w:val="paraC"/>
              <w:jc w:val="center"/>
              <w:rPr>
                <w:rStyle w:val="char"/>
              </w:rPr>
            </w:pPr>
            <w:r w:rsidRPr="005B2229">
              <w:t>O</w:t>
            </w:r>
          </w:p>
        </w:tc>
        <w:tc>
          <w:tcPr>
            <w:tcW w:w="1170" w:type="dxa"/>
          </w:tcPr>
          <w:p w14:paraId="27BB8430" w14:textId="77777777" w:rsidR="005E5C22" w:rsidRDefault="005E5C22" w:rsidP="00313A21">
            <w:pPr>
              <w:pStyle w:val="paraC"/>
              <w:jc w:val="center"/>
              <w:rPr>
                <w:rStyle w:val="char"/>
              </w:rPr>
            </w:pPr>
            <w:r w:rsidRPr="005B2229">
              <w:t>varChar</w:t>
            </w:r>
          </w:p>
        </w:tc>
        <w:tc>
          <w:tcPr>
            <w:tcW w:w="900" w:type="dxa"/>
          </w:tcPr>
          <w:p w14:paraId="5FCAF755" w14:textId="77777777" w:rsidR="005E5C22" w:rsidRDefault="005E5C22" w:rsidP="00313A21">
            <w:pPr>
              <w:pStyle w:val="paraC"/>
              <w:jc w:val="center"/>
              <w:rPr>
                <w:rStyle w:val="char"/>
              </w:rPr>
            </w:pPr>
            <w:r>
              <w:rPr>
                <w:rStyle w:val="char"/>
              </w:rPr>
              <w:t>1/128</w:t>
            </w:r>
          </w:p>
        </w:tc>
      </w:tr>
      <w:tr w:rsidR="005E5C22" w14:paraId="08977FFE" w14:textId="77777777" w:rsidTr="008C6BCD">
        <w:trPr>
          <w:trHeight w:val="197"/>
        </w:trPr>
        <w:tc>
          <w:tcPr>
            <w:tcW w:w="200" w:type="dxa"/>
          </w:tcPr>
          <w:p w14:paraId="1A7F8E36" w14:textId="77777777" w:rsidR="005E5C22" w:rsidRDefault="005E5C22" w:rsidP="00313A21">
            <w:pPr>
              <w:pStyle w:val="paraR"/>
              <w:jc w:val="right"/>
              <w:rPr>
                <w:rStyle w:val="char"/>
              </w:rPr>
            </w:pPr>
          </w:p>
        </w:tc>
        <w:tc>
          <w:tcPr>
            <w:tcW w:w="670" w:type="dxa"/>
          </w:tcPr>
          <w:p w14:paraId="2A7F7A7F" w14:textId="77777777" w:rsidR="005E5C22" w:rsidRPr="00A70ECA" w:rsidRDefault="005E5C22" w:rsidP="00313A21">
            <w:pPr>
              <w:pStyle w:val="paraL"/>
            </w:pPr>
            <w:r>
              <w:t>662</w:t>
            </w:r>
          </w:p>
        </w:tc>
        <w:tc>
          <w:tcPr>
            <w:tcW w:w="750" w:type="dxa"/>
          </w:tcPr>
          <w:p w14:paraId="778B1B8C" w14:textId="279E7E2A" w:rsidR="005E5C22" w:rsidRDefault="009F0EB1" w:rsidP="00313A21">
            <w:pPr>
              <w:pStyle w:val="paraL"/>
              <w:rPr>
                <w:rStyle w:val="char"/>
              </w:rPr>
            </w:pPr>
            <w:r>
              <w:t>DTL</w:t>
            </w:r>
            <w:r w:rsidR="005E5C22" w:rsidRPr="00136D01">
              <w:t>3</w:t>
            </w:r>
            <w:r w:rsidR="005E5C22">
              <w:t>4</w:t>
            </w:r>
          </w:p>
        </w:tc>
        <w:tc>
          <w:tcPr>
            <w:tcW w:w="5550" w:type="dxa"/>
            <w:gridSpan w:val="2"/>
          </w:tcPr>
          <w:p w14:paraId="17E45E64" w14:textId="4897CDFD" w:rsidR="001166D8" w:rsidRPr="000C5F42" w:rsidRDefault="005E5C22" w:rsidP="001166D8">
            <w:pPr>
              <w:pStyle w:val="paraL"/>
              <w:rPr>
                <w:rStyle w:val="charB"/>
                <w:b/>
              </w:rPr>
            </w:pPr>
            <w:r w:rsidRPr="000C5F42">
              <w:rPr>
                <w:b/>
              </w:rPr>
              <w:t xml:space="preserve">Line </w:t>
            </w:r>
            <w:r w:rsidR="00B4607A">
              <w:rPr>
                <w:b/>
              </w:rPr>
              <w:t>Item</w:t>
            </w:r>
            <w:r w:rsidR="00B4607A" w:rsidRPr="000C5F42">
              <w:rPr>
                <w:b/>
              </w:rPr>
              <w:t xml:space="preserve"> </w:t>
            </w:r>
            <w:r w:rsidRPr="000C5F42">
              <w:rPr>
                <w:b/>
              </w:rPr>
              <w:t>Sum Allotment</w:t>
            </w:r>
          </w:p>
          <w:p w14:paraId="2F05F247" w14:textId="77777777" w:rsidR="001166D8" w:rsidRDefault="001166D8" w:rsidP="001166D8">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166D8" w14:paraId="52A9F815" w14:textId="77777777" w:rsidTr="00F76B19">
              <w:trPr>
                <w:trHeight w:val="234"/>
              </w:trPr>
              <w:tc>
                <w:tcPr>
                  <w:tcW w:w="5366" w:type="dxa"/>
                  <w:shd w:val="pct10" w:color="auto" w:fill="auto"/>
                </w:tcPr>
                <w:p w14:paraId="46957D2A" w14:textId="77777777" w:rsidR="001166D8" w:rsidRDefault="001166D8" w:rsidP="00F76B19">
                  <w:pPr>
                    <w:pStyle w:val="paraL"/>
                    <w:rPr>
                      <w:rStyle w:val="charB"/>
                      <w:b/>
                      <w:bCs/>
                    </w:rPr>
                  </w:pPr>
                  <w:r>
                    <w:rPr>
                      <w:rStyle w:val="charB"/>
                      <w:b/>
                      <w:bCs/>
                    </w:rPr>
                    <w:t>BCA ERPLN:</w:t>
                  </w:r>
                </w:p>
                <w:p w14:paraId="6FEF840E" w14:textId="77777777" w:rsidR="001166D8" w:rsidRPr="001166D8" w:rsidRDefault="001166D8" w:rsidP="00F76B19">
                  <w:pPr>
                    <w:pStyle w:val="paraL"/>
                    <w:rPr>
                      <w:rStyle w:val="charB"/>
                      <w:bCs/>
                    </w:rPr>
                  </w:pPr>
                  <w:r>
                    <w:rPr>
                      <w:rStyle w:val="charB"/>
                      <w:bCs/>
                    </w:rPr>
                    <w:t>Not used</w:t>
                  </w:r>
                </w:p>
              </w:tc>
            </w:tr>
            <w:tr w:rsidR="001166D8" w14:paraId="1482A4AA" w14:textId="77777777" w:rsidTr="00F76B19">
              <w:trPr>
                <w:trHeight w:val="234"/>
              </w:trPr>
              <w:tc>
                <w:tcPr>
                  <w:tcW w:w="5366" w:type="dxa"/>
                  <w:shd w:val="pct10" w:color="auto" w:fill="auto"/>
                </w:tcPr>
                <w:p w14:paraId="5D9F2627" w14:textId="3EA26F3D" w:rsidR="001166D8" w:rsidRPr="00817EB1" w:rsidRDefault="00B23E64" w:rsidP="00F76B19">
                  <w:pPr>
                    <w:pStyle w:val="paraL"/>
                    <w:rPr>
                      <w:rStyle w:val="charB"/>
                      <w:b/>
                      <w:bCs/>
                    </w:rPr>
                  </w:pPr>
                  <w:r>
                    <w:rPr>
                      <w:rStyle w:val="charB"/>
                      <w:b/>
                      <w:bCs/>
                    </w:rPr>
                    <w:t>BGS SAP CAS MS</w:t>
                  </w:r>
                  <w:r w:rsidR="001166D8">
                    <w:rPr>
                      <w:rStyle w:val="charB"/>
                      <w:b/>
                      <w:bCs/>
                    </w:rPr>
                    <w:t>:</w:t>
                  </w:r>
                </w:p>
                <w:p w14:paraId="3D878EEB" w14:textId="77777777" w:rsidR="001166D8" w:rsidRPr="001166D8" w:rsidRDefault="001166D8" w:rsidP="00F76B19">
                  <w:pPr>
                    <w:pStyle w:val="paraL"/>
                    <w:rPr>
                      <w:rStyle w:val="charB"/>
                      <w:bCs/>
                    </w:rPr>
                  </w:pPr>
                  <w:r>
                    <w:rPr>
                      <w:rStyle w:val="charB"/>
                      <w:bCs/>
                    </w:rPr>
                    <w:t>Not used</w:t>
                  </w:r>
                </w:p>
              </w:tc>
            </w:tr>
            <w:tr w:rsidR="001166D8" w14:paraId="20ABD11C" w14:textId="77777777" w:rsidTr="00F76B19">
              <w:trPr>
                <w:trHeight w:val="234"/>
              </w:trPr>
              <w:tc>
                <w:tcPr>
                  <w:tcW w:w="5366" w:type="dxa"/>
                  <w:shd w:val="pct10" w:color="auto" w:fill="auto"/>
                </w:tcPr>
                <w:p w14:paraId="72F3D8AF" w14:textId="77777777" w:rsidR="001166D8" w:rsidRDefault="001166D8" w:rsidP="00F76B19">
                  <w:pPr>
                    <w:pStyle w:val="paraL"/>
                    <w:rPr>
                      <w:rStyle w:val="charB"/>
                    </w:rPr>
                  </w:pPr>
                  <w:r>
                    <w:rPr>
                      <w:rStyle w:val="charB"/>
                      <w:b/>
                      <w:bCs/>
                    </w:rPr>
                    <w:t xml:space="preserve">BDS: </w:t>
                  </w:r>
                  <w:r>
                    <w:rPr>
                      <w:rStyle w:val="charB"/>
                    </w:rPr>
                    <w:t xml:space="preserve"> </w:t>
                  </w:r>
                </w:p>
                <w:p w14:paraId="0FCCA3FE" w14:textId="77777777" w:rsidR="001166D8" w:rsidRDefault="001166D8" w:rsidP="00F76B19">
                  <w:pPr>
                    <w:pStyle w:val="paraL"/>
                    <w:rPr>
                      <w:rStyle w:val="char"/>
                    </w:rPr>
                  </w:pPr>
                  <w:r>
                    <w:rPr>
                      <w:rStyle w:val="char"/>
                    </w:rPr>
                    <w:t>Used</w:t>
                  </w:r>
                </w:p>
                <w:p w14:paraId="38BC08D6" w14:textId="77777777" w:rsidR="001166D8" w:rsidRPr="001166D8" w:rsidRDefault="001166D8" w:rsidP="00F76B19">
                  <w:pPr>
                    <w:pStyle w:val="paraL"/>
                    <w:rPr>
                      <w:rStyle w:val="charB"/>
                      <w:b/>
                      <w:bCs/>
                      <w:sz w:val="8"/>
                      <w:szCs w:val="8"/>
                    </w:rPr>
                  </w:pPr>
                  <w:r w:rsidRPr="001166D8">
                    <w:rPr>
                      <w:rStyle w:val="char"/>
                      <w:sz w:val="8"/>
                      <w:szCs w:val="8"/>
                    </w:rPr>
                    <w:t xml:space="preserve"> </w:t>
                  </w:r>
                </w:p>
              </w:tc>
            </w:tr>
          </w:tbl>
          <w:p w14:paraId="1F06244D" w14:textId="7A81F111" w:rsidR="005E5C22" w:rsidRPr="001166D8" w:rsidRDefault="001166D8" w:rsidP="00313A21">
            <w:pPr>
              <w:pStyle w:val="paraL"/>
              <w:rPr>
                <w:rStyle w:val="charB"/>
                <w:sz w:val="12"/>
                <w:szCs w:val="12"/>
              </w:rPr>
            </w:pPr>
            <w:r w:rsidRPr="001166D8">
              <w:rPr>
                <w:rStyle w:val="tiny"/>
                <w:rFonts w:ascii="Arial" w:hAnsi="Arial"/>
                <w:szCs w:val="8"/>
              </w:rPr>
              <w:t xml:space="preserve">     </w:t>
            </w:r>
          </w:p>
        </w:tc>
        <w:tc>
          <w:tcPr>
            <w:tcW w:w="990" w:type="dxa"/>
          </w:tcPr>
          <w:p w14:paraId="49AB6B00" w14:textId="77777777" w:rsidR="005E5C22" w:rsidRDefault="005E5C22" w:rsidP="00313A21">
            <w:pPr>
              <w:pStyle w:val="paraC"/>
              <w:jc w:val="center"/>
              <w:rPr>
                <w:rStyle w:val="char"/>
              </w:rPr>
            </w:pPr>
            <w:r w:rsidRPr="005B2229">
              <w:t>O</w:t>
            </w:r>
          </w:p>
        </w:tc>
        <w:tc>
          <w:tcPr>
            <w:tcW w:w="1170" w:type="dxa"/>
          </w:tcPr>
          <w:p w14:paraId="5034AE59" w14:textId="77777777" w:rsidR="005E5C22" w:rsidRDefault="005E5C22" w:rsidP="00313A21">
            <w:pPr>
              <w:pStyle w:val="paraC"/>
              <w:jc w:val="center"/>
              <w:rPr>
                <w:rStyle w:val="char"/>
              </w:rPr>
            </w:pPr>
            <w:r w:rsidRPr="005B2229">
              <w:t>varChar</w:t>
            </w:r>
          </w:p>
        </w:tc>
        <w:tc>
          <w:tcPr>
            <w:tcW w:w="900" w:type="dxa"/>
          </w:tcPr>
          <w:p w14:paraId="101173E3" w14:textId="77777777" w:rsidR="005E5C22" w:rsidRDefault="005E5C22" w:rsidP="00313A21">
            <w:pPr>
              <w:pStyle w:val="paraC"/>
              <w:jc w:val="center"/>
              <w:rPr>
                <w:rStyle w:val="char"/>
              </w:rPr>
            </w:pPr>
            <w:r>
              <w:rPr>
                <w:rStyle w:val="char"/>
              </w:rPr>
              <w:t>1/128</w:t>
            </w:r>
          </w:p>
        </w:tc>
      </w:tr>
      <w:tr w:rsidR="005E5C22" w14:paraId="251CAA02" w14:textId="77777777" w:rsidTr="008C6BCD">
        <w:tc>
          <w:tcPr>
            <w:tcW w:w="200" w:type="dxa"/>
          </w:tcPr>
          <w:p w14:paraId="3715F36A" w14:textId="77777777" w:rsidR="005E5C22" w:rsidRDefault="005E5C22" w:rsidP="00313A21">
            <w:pPr>
              <w:pStyle w:val="paraR"/>
              <w:jc w:val="right"/>
              <w:rPr>
                <w:rStyle w:val="char"/>
              </w:rPr>
            </w:pPr>
          </w:p>
        </w:tc>
        <w:tc>
          <w:tcPr>
            <w:tcW w:w="670" w:type="dxa"/>
          </w:tcPr>
          <w:p w14:paraId="6027EF90" w14:textId="77777777" w:rsidR="005E5C22" w:rsidRPr="00A70ECA" w:rsidRDefault="005E5C22" w:rsidP="00313A21">
            <w:pPr>
              <w:pStyle w:val="paraL"/>
            </w:pPr>
            <w:r>
              <w:t>526</w:t>
            </w:r>
          </w:p>
        </w:tc>
        <w:tc>
          <w:tcPr>
            <w:tcW w:w="750" w:type="dxa"/>
          </w:tcPr>
          <w:p w14:paraId="771E6125" w14:textId="065ADB5E" w:rsidR="005E5C22" w:rsidRDefault="009F0EB1" w:rsidP="00313A21">
            <w:pPr>
              <w:pStyle w:val="paraL"/>
              <w:rPr>
                <w:rStyle w:val="char"/>
              </w:rPr>
            </w:pPr>
            <w:r>
              <w:t>DTL</w:t>
            </w:r>
            <w:r w:rsidR="005E5C22" w:rsidRPr="00136D01">
              <w:t>3</w:t>
            </w:r>
            <w:r w:rsidR="005E5C22">
              <w:t>5</w:t>
            </w:r>
          </w:p>
        </w:tc>
        <w:tc>
          <w:tcPr>
            <w:tcW w:w="5550" w:type="dxa"/>
            <w:gridSpan w:val="2"/>
          </w:tcPr>
          <w:p w14:paraId="5404FECD" w14:textId="77777777" w:rsidR="001166D8" w:rsidRPr="000C5F42" w:rsidRDefault="005E5C22" w:rsidP="001166D8">
            <w:pPr>
              <w:pStyle w:val="paraL"/>
              <w:rPr>
                <w:rStyle w:val="charB"/>
                <w:b/>
              </w:rPr>
            </w:pPr>
            <w:r w:rsidRPr="000C5F42">
              <w:rPr>
                <w:b/>
              </w:rPr>
              <w:t>SPL/Rev Number</w:t>
            </w:r>
          </w:p>
          <w:p w14:paraId="5EAFE13A" w14:textId="77777777" w:rsidR="001166D8" w:rsidRDefault="001166D8" w:rsidP="001166D8">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166D8" w14:paraId="3E69DDB0" w14:textId="77777777" w:rsidTr="00F76B19">
              <w:trPr>
                <w:trHeight w:val="234"/>
              </w:trPr>
              <w:tc>
                <w:tcPr>
                  <w:tcW w:w="5366" w:type="dxa"/>
                  <w:shd w:val="pct10" w:color="auto" w:fill="auto"/>
                </w:tcPr>
                <w:p w14:paraId="26EB10EF" w14:textId="77777777" w:rsidR="001166D8" w:rsidRDefault="001166D8" w:rsidP="00F76B19">
                  <w:pPr>
                    <w:pStyle w:val="paraL"/>
                    <w:rPr>
                      <w:rStyle w:val="charB"/>
                      <w:b/>
                      <w:bCs/>
                    </w:rPr>
                  </w:pPr>
                  <w:r>
                    <w:rPr>
                      <w:rStyle w:val="charB"/>
                      <w:b/>
                      <w:bCs/>
                    </w:rPr>
                    <w:t>BCA ERPLN:</w:t>
                  </w:r>
                </w:p>
                <w:p w14:paraId="22F57A84" w14:textId="77777777" w:rsidR="001166D8" w:rsidRPr="001166D8" w:rsidRDefault="001166D8" w:rsidP="00F76B19">
                  <w:pPr>
                    <w:pStyle w:val="paraL"/>
                    <w:rPr>
                      <w:rStyle w:val="charB"/>
                      <w:bCs/>
                    </w:rPr>
                  </w:pPr>
                  <w:r>
                    <w:rPr>
                      <w:rStyle w:val="charB"/>
                      <w:bCs/>
                    </w:rPr>
                    <w:t>Not used</w:t>
                  </w:r>
                </w:p>
              </w:tc>
            </w:tr>
            <w:tr w:rsidR="001166D8" w14:paraId="7C162ABF" w14:textId="77777777" w:rsidTr="00F76B19">
              <w:trPr>
                <w:trHeight w:val="234"/>
              </w:trPr>
              <w:tc>
                <w:tcPr>
                  <w:tcW w:w="5366" w:type="dxa"/>
                  <w:shd w:val="pct10" w:color="auto" w:fill="auto"/>
                </w:tcPr>
                <w:p w14:paraId="7E6A8A91" w14:textId="1DCD5A9C" w:rsidR="001166D8" w:rsidRPr="00817EB1" w:rsidRDefault="00B23E64" w:rsidP="00F76B19">
                  <w:pPr>
                    <w:pStyle w:val="paraL"/>
                    <w:rPr>
                      <w:rStyle w:val="charB"/>
                      <w:b/>
                      <w:bCs/>
                    </w:rPr>
                  </w:pPr>
                  <w:r>
                    <w:rPr>
                      <w:rStyle w:val="charB"/>
                      <w:b/>
                      <w:bCs/>
                    </w:rPr>
                    <w:t>BGS SAP CAS MS</w:t>
                  </w:r>
                  <w:r w:rsidR="001166D8">
                    <w:rPr>
                      <w:rStyle w:val="charB"/>
                      <w:b/>
                      <w:bCs/>
                    </w:rPr>
                    <w:t>:</w:t>
                  </w:r>
                </w:p>
                <w:p w14:paraId="5852D084" w14:textId="77777777" w:rsidR="001166D8" w:rsidRPr="001166D8" w:rsidRDefault="001166D8" w:rsidP="00F76B19">
                  <w:pPr>
                    <w:pStyle w:val="paraL"/>
                    <w:rPr>
                      <w:rStyle w:val="charB"/>
                      <w:bCs/>
                    </w:rPr>
                  </w:pPr>
                  <w:r>
                    <w:rPr>
                      <w:rStyle w:val="charB"/>
                      <w:bCs/>
                    </w:rPr>
                    <w:t>Not used</w:t>
                  </w:r>
                </w:p>
              </w:tc>
            </w:tr>
            <w:tr w:rsidR="001166D8" w14:paraId="144F6D9E" w14:textId="77777777" w:rsidTr="00F76B19">
              <w:trPr>
                <w:trHeight w:val="234"/>
              </w:trPr>
              <w:tc>
                <w:tcPr>
                  <w:tcW w:w="5366" w:type="dxa"/>
                  <w:shd w:val="pct10" w:color="auto" w:fill="auto"/>
                </w:tcPr>
                <w:p w14:paraId="7972D692" w14:textId="77777777" w:rsidR="001166D8" w:rsidRDefault="001166D8" w:rsidP="00F76B19">
                  <w:pPr>
                    <w:pStyle w:val="paraL"/>
                    <w:rPr>
                      <w:rStyle w:val="charB"/>
                    </w:rPr>
                  </w:pPr>
                  <w:r>
                    <w:rPr>
                      <w:rStyle w:val="charB"/>
                      <w:b/>
                      <w:bCs/>
                    </w:rPr>
                    <w:t xml:space="preserve">BDS: </w:t>
                  </w:r>
                  <w:r>
                    <w:rPr>
                      <w:rStyle w:val="charB"/>
                    </w:rPr>
                    <w:t xml:space="preserve"> </w:t>
                  </w:r>
                </w:p>
                <w:p w14:paraId="459EA28A" w14:textId="77777777" w:rsidR="001166D8" w:rsidRDefault="001166D8" w:rsidP="00F76B19">
                  <w:pPr>
                    <w:pStyle w:val="paraL"/>
                    <w:rPr>
                      <w:rStyle w:val="char"/>
                    </w:rPr>
                  </w:pPr>
                  <w:r>
                    <w:rPr>
                      <w:rStyle w:val="char"/>
                    </w:rPr>
                    <w:t>Used</w:t>
                  </w:r>
                </w:p>
                <w:p w14:paraId="71CE5994" w14:textId="77777777" w:rsidR="001166D8" w:rsidRPr="001166D8" w:rsidRDefault="001166D8" w:rsidP="00F76B19">
                  <w:pPr>
                    <w:pStyle w:val="paraL"/>
                    <w:rPr>
                      <w:rStyle w:val="charB"/>
                      <w:b/>
                      <w:bCs/>
                      <w:sz w:val="8"/>
                      <w:szCs w:val="8"/>
                    </w:rPr>
                  </w:pPr>
                  <w:r w:rsidRPr="001166D8">
                    <w:rPr>
                      <w:rStyle w:val="char"/>
                      <w:sz w:val="8"/>
                      <w:szCs w:val="8"/>
                    </w:rPr>
                    <w:t xml:space="preserve"> </w:t>
                  </w:r>
                </w:p>
              </w:tc>
            </w:tr>
          </w:tbl>
          <w:p w14:paraId="5509EB5A" w14:textId="462CFAA0" w:rsidR="005E5C22" w:rsidRPr="001166D8" w:rsidRDefault="001166D8" w:rsidP="00313A21">
            <w:pPr>
              <w:pStyle w:val="paraL"/>
              <w:rPr>
                <w:rStyle w:val="charB"/>
                <w:b/>
                <w:sz w:val="8"/>
                <w:szCs w:val="8"/>
              </w:rPr>
            </w:pPr>
            <w:r w:rsidRPr="001166D8">
              <w:rPr>
                <w:rStyle w:val="tiny"/>
                <w:rFonts w:ascii="Arial" w:hAnsi="Arial"/>
                <w:szCs w:val="8"/>
              </w:rPr>
              <w:t xml:space="preserve">     </w:t>
            </w:r>
          </w:p>
        </w:tc>
        <w:tc>
          <w:tcPr>
            <w:tcW w:w="990" w:type="dxa"/>
          </w:tcPr>
          <w:p w14:paraId="7896B395" w14:textId="77777777" w:rsidR="005E5C22" w:rsidRDefault="005E5C22" w:rsidP="00313A21">
            <w:pPr>
              <w:pStyle w:val="paraC"/>
              <w:jc w:val="center"/>
              <w:rPr>
                <w:rStyle w:val="char"/>
              </w:rPr>
            </w:pPr>
            <w:r w:rsidRPr="005B2229">
              <w:t>O</w:t>
            </w:r>
          </w:p>
        </w:tc>
        <w:tc>
          <w:tcPr>
            <w:tcW w:w="1170" w:type="dxa"/>
          </w:tcPr>
          <w:p w14:paraId="48745DCE" w14:textId="77777777" w:rsidR="005E5C22" w:rsidRDefault="005E5C22" w:rsidP="00313A21">
            <w:pPr>
              <w:pStyle w:val="paraC"/>
              <w:jc w:val="center"/>
              <w:rPr>
                <w:rStyle w:val="char"/>
              </w:rPr>
            </w:pPr>
            <w:r w:rsidRPr="005B2229">
              <w:t>varChar</w:t>
            </w:r>
          </w:p>
        </w:tc>
        <w:tc>
          <w:tcPr>
            <w:tcW w:w="900" w:type="dxa"/>
          </w:tcPr>
          <w:p w14:paraId="333F7949" w14:textId="77777777" w:rsidR="005E5C22" w:rsidRDefault="005E5C22" w:rsidP="00313A21">
            <w:pPr>
              <w:pStyle w:val="paraC"/>
              <w:jc w:val="center"/>
              <w:rPr>
                <w:rStyle w:val="char"/>
              </w:rPr>
            </w:pPr>
            <w:r w:rsidRPr="005B2229">
              <w:t>1/64</w:t>
            </w:r>
          </w:p>
        </w:tc>
      </w:tr>
      <w:tr w:rsidR="005E5C22" w14:paraId="43D4C067" w14:textId="77777777" w:rsidTr="008C6BCD">
        <w:tc>
          <w:tcPr>
            <w:tcW w:w="200" w:type="dxa"/>
          </w:tcPr>
          <w:p w14:paraId="57B2C2F3" w14:textId="77777777" w:rsidR="005E5C22" w:rsidRDefault="005E5C22" w:rsidP="00313A21">
            <w:pPr>
              <w:pStyle w:val="paraR"/>
              <w:jc w:val="right"/>
              <w:rPr>
                <w:rStyle w:val="char"/>
              </w:rPr>
            </w:pPr>
          </w:p>
        </w:tc>
        <w:tc>
          <w:tcPr>
            <w:tcW w:w="670" w:type="dxa"/>
          </w:tcPr>
          <w:p w14:paraId="7FEDD544" w14:textId="77777777" w:rsidR="005E5C22" w:rsidRPr="00A70ECA" w:rsidRDefault="005E5C22" w:rsidP="00313A21">
            <w:pPr>
              <w:pStyle w:val="paraL"/>
            </w:pPr>
            <w:r>
              <w:t>182</w:t>
            </w:r>
          </w:p>
        </w:tc>
        <w:tc>
          <w:tcPr>
            <w:tcW w:w="750" w:type="dxa"/>
          </w:tcPr>
          <w:p w14:paraId="621B8E9B" w14:textId="669E4AE9" w:rsidR="005E5C22" w:rsidRDefault="009F0EB1" w:rsidP="00313A21">
            <w:pPr>
              <w:pStyle w:val="paraL"/>
              <w:rPr>
                <w:rStyle w:val="char"/>
              </w:rPr>
            </w:pPr>
            <w:r>
              <w:t>DTL</w:t>
            </w:r>
            <w:r w:rsidR="005E5C22" w:rsidRPr="00136D01">
              <w:t>3</w:t>
            </w:r>
            <w:r w:rsidR="005E5C22">
              <w:t>6</w:t>
            </w:r>
          </w:p>
        </w:tc>
        <w:tc>
          <w:tcPr>
            <w:tcW w:w="5550" w:type="dxa"/>
            <w:gridSpan w:val="2"/>
          </w:tcPr>
          <w:p w14:paraId="563AC8B8" w14:textId="77777777" w:rsidR="005E5C22" w:rsidRPr="000C5F42" w:rsidRDefault="005E5C22" w:rsidP="00313A21">
            <w:pPr>
              <w:pStyle w:val="paraL"/>
              <w:rPr>
                <w:rStyle w:val="charB"/>
                <w:b/>
              </w:rPr>
            </w:pPr>
            <w:r w:rsidRPr="000C5F42">
              <w:rPr>
                <w:b/>
              </w:rPr>
              <w:t>Tax Type</w:t>
            </w:r>
          </w:p>
          <w:p w14:paraId="283310B7"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5810E956" w14:textId="77777777" w:rsidTr="001166D8">
              <w:trPr>
                <w:trHeight w:val="279"/>
              </w:trPr>
              <w:tc>
                <w:tcPr>
                  <w:tcW w:w="5366" w:type="dxa"/>
                  <w:shd w:val="pct10" w:color="auto" w:fill="auto"/>
                </w:tcPr>
                <w:p w14:paraId="18C5C046" w14:textId="7EBBCFF7" w:rsidR="005E5C22" w:rsidRDefault="005E5C22" w:rsidP="00313A21">
                  <w:pPr>
                    <w:pStyle w:val="paraL"/>
                    <w:rPr>
                      <w:rStyle w:val="charB"/>
                      <w:b/>
                      <w:bCs/>
                    </w:rPr>
                  </w:pPr>
                  <w:r>
                    <w:rPr>
                      <w:rStyle w:val="charB"/>
                      <w:b/>
                      <w:bCs/>
                    </w:rPr>
                    <w:t>BCA ERPLN</w:t>
                  </w:r>
                  <w:r w:rsidR="001166D8">
                    <w:rPr>
                      <w:rStyle w:val="charB"/>
                      <w:b/>
                      <w:bCs/>
                    </w:rPr>
                    <w:t>:</w:t>
                  </w:r>
                </w:p>
                <w:p w14:paraId="68A9E05B" w14:textId="4CBAF916" w:rsidR="005E5C22" w:rsidRDefault="005E5C22" w:rsidP="001166D8">
                  <w:pPr>
                    <w:pStyle w:val="paraL"/>
                    <w:rPr>
                      <w:rStyle w:val="char"/>
                    </w:rPr>
                  </w:pPr>
                  <w:r>
                    <w:rPr>
                      <w:rStyle w:val="charB"/>
                      <w:bCs/>
                    </w:rPr>
                    <w:t>Use</w:t>
                  </w:r>
                  <w:r w:rsidR="0025371F">
                    <w:rPr>
                      <w:rStyle w:val="charB"/>
                      <w:bCs/>
                    </w:rPr>
                    <w:t>s</w:t>
                  </w:r>
                  <w:r>
                    <w:rPr>
                      <w:rStyle w:val="charB"/>
                      <w:bCs/>
                    </w:rPr>
                    <w:t xml:space="preserve"> “</w:t>
                  </w:r>
                  <w:r w:rsidRPr="007D42B4">
                    <w:rPr>
                      <w:rStyle w:val="charB"/>
                      <w:bCs/>
                    </w:rPr>
                    <w:t>StateandLocalSalesTax</w:t>
                  </w:r>
                  <w:r w:rsidR="001166D8">
                    <w:rPr>
                      <w:rStyle w:val="charB"/>
                      <w:bCs/>
                    </w:rPr>
                    <w:t>”</w:t>
                  </w:r>
                </w:p>
              </w:tc>
            </w:tr>
            <w:tr w:rsidR="001166D8" w14:paraId="6C87E6B8" w14:textId="77777777" w:rsidTr="001166D8">
              <w:trPr>
                <w:trHeight w:val="180"/>
              </w:trPr>
              <w:tc>
                <w:tcPr>
                  <w:tcW w:w="5366" w:type="dxa"/>
                  <w:shd w:val="pct10" w:color="auto" w:fill="auto"/>
                </w:tcPr>
                <w:p w14:paraId="34AB1A61" w14:textId="7AF2E48A" w:rsidR="001166D8" w:rsidRPr="00817EB1" w:rsidRDefault="00B23E64" w:rsidP="001166D8">
                  <w:pPr>
                    <w:pStyle w:val="paraL"/>
                    <w:rPr>
                      <w:rStyle w:val="charB"/>
                      <w:b/>
                      <w:bCs/>
                    </w:rPr>
                  </w:pPr>
                  <w:r>
                    <w:rPr>
                      <w:rStyle w:val="charB"/>
                      <w:b/>
                      <w:bCs/>
                    </w:rPr>
                    <w:t>BGS SAP CAS MS</w:t>
                  </w:r>
                  <w:r w:rsidR="001166D8">
                    <w:rPr>
                      <w:rStyle w:val="charB"/>
                      <w:b/>
                      <w:bCs/>
                    </w:rPr>
                    <w:t>:</w:t>
                  </w:r>
                </w:p>
                <w:p w14:paraId="0CCB40F6" w14:textId="3BF2B249" w:rsidR="001166D8" w:rsidRPr="001166D8" w:rsidRDefault="001166D8" w:rsidP="00313A21">
                  <w:pPr>
                    <w:pStyle w:val="paraL"/>
                    <w:rPr>
                      <w:rStyle w:val="charB"/>
                      <w:bCs/>
                    </w:rPr>
                  </w:pPr>
                  <w:r>
                    <w:rPr>
                      <w:rStyle w:val="charB"/>
                      <w:bCs/>
                    </w:rPr>
                    <w:t>Use</w:t>
                  </w:r>
                  <w:r w:rsidR="0025371F">
                    <w:rPr>
                      <w:rStyle w:val="charB"/>
                      <w:bCs/>
                    </w:rPr>
                    <w:t>s</w:t>
                  </w:r>
                  <w:r>
                    <w:rPr>
                      <w:rStyle w:val="charB"/>
                      <w:bCs/>
                    </w:rPr>
                    <w:t xml:space="preserve"> “</w:t>
                  </w:r>
                  <w:r w:rsidRPr="007D42B4">
                    <w:rPr>
                      <w:rStyle w:val="charB"/>
                      <w:bCs/>
                    </w:rPr>
                    <w:t>StateandLocalSalesTax</w:t>
                  </w:r>
                  <w:r>
                    <w:rPr>
                      <w:rStyle w:val="charB"/>
                      <w:bCs/>
                    </w:rPr>
                    <w:t>”</w:t>
                  </w:r>
                </w:p>
              </w:tc>
            </w:tr>
            <w:tr w:rsidR="00904EAB" w14:paraId="22663222" w14:textId="77777777" w:rsidTr="001166D8">
              <w:trPr>
                <w:trHeight w:val="180"/>
              </w:trPr>
              <w:tc>
                <w:tcPr>
                  <w:tcW w:w="5366" w:type="dxa"/>
                  <w:shd w:val="pct10" w:color="auto" w:fill="auto"/>
                </w:tcPr>
                <w:p w14:paraId="459E0471" w14:textId="5A1D3578" w:rsidR="00904EAB" w:rsidRDefault="00904EAB" w:rsidP="001166D8">
                  <w:pPr>
                    <w:pStyle w:val="paraL"/>
                    <w:rPr>
                      <w:rStyle w:val="charB"/>
                      <w:b/>
                      <w:bCs/>
                    </w:rPr>
                  </w:pPr>
                  <w:r>
                    <w:rPr>
                      <w:rStyle w:val="charB"/>
                      <w:b/>
                      <w:bCs/>
                    </w:rPr>
                    <w:t>BDS:</w:t>
                  </w:r>
                </w:p>
                <w:p w14:paraId="02917C9D" w14:textId="2D99354E" w:rsidR="00904EAB" w:rsidRPr="00904EAB" w:rsidRDefault="00904EAB" w:rsidP="001166D8">
                  <w:pPr>
                    <w:pStyle w:val="paraL"/>
                    <w:rPr>
                      <w:rStyle w:val="charB"/>
                      <w:bCs/>
                    </w:rPr>
                  </w:pPr>
                  <w:r w:rsidRPr="00904EAB">
                    <w:rPr>
                      <w:rStyle w:val="charB"/>
                      <w:bCs/>
                    </w:rPr>
                    <w:t>Not used</w:t>
                  </w:r>
                </w:p>
              </w:tc>
            </w:tr>
          </w:tbl>
          <w:p w14:paraId="1BD45FC3" w14:textId="5E85E7AB" w:rsidR="005E5C22" w:rsidRPr="001166D8" w:rsidRDefault="001166D8" w:rsidP="00313A21">
            <w:pPr>
              <w:pStyle w:val="paraL"/>
              <w:rPr>
                <w:rStyle w:val="charB"/>
                <w:b/>
                <w:sz w:val="8"/>
                <w:szCs w:val="8"/>
              </w:rPr>
            </w:pPr>
            <w:r w:rsidRPr="001166D8">
              <w:rPr>
                <w:rStyle w:val="charB"/>
                <w:b/>
                <w:sz w:val="8"/>
                <w:szCs w:val="8"/>
              </w:rPr>
              <w:t xml:space="preserve"> </w:t>
            </w:r>
          </w:p>
        </w:tc>
        <w:tc>
          <w:tcPr>
            <w:tcW w:w="990" w:type="dxa"/>
          </w:tcPr>
          <w:p w14:paraId="3D6A754F" w14:textId="77777777" w:rsidR="005E5C22" w:rsidRDefault="005E5C22" w:rsidP="00313A21">
            <w:pPr>
              <w:pStyle w:val="paraC"/>
              <w:jc w:val="center"/>
              <w:rPr>
                <w:rStyle w:val="char"/>
              </w:rPr>
            </w:pPr>
            <w:r w:rsidRPr="005B2229">
              <w:t>O</w:t>
            </w:r>
          </w:p>
        </w:tc>
        <w:tc>
          <w:tcPr>
            <w:tcW w:w="1170" w:type="dxa"/>
          </w:tcPr>
          <w:p w14:paraId="38233DC1" w14:textId="77777777" w:rsidR="005E5C22" w:rsidRDefault="005E5C22" w:rsidP="00313A21">
            <w:pPr>
              <w:pStyle w:val="paraC"/>
              <w:jc w:val="center"/>
              <w:rPr>
                <w:rStyle w:val="char"/>
              </w:rPr>
            </w:pPr>
            <w:r>
              <w:t>Code</w:t>
            </w:r>
          </w:p>
        </w:tc>
        <w:tc>
          <w:tcPr>
            <w:tcW w:w="900" w:type="dxa"/>
          </w:tcPr>
          <w:p w14:paraId="3B04D7BA" w14:textId="77777777" w:rsidR="005E5C22" w:rsidRDefault="005E5C22" w:rsidP="00313A21">
            <w:pPr>
              <w:pStyle w:val="paraC"/>
              <w:jc w:val="center"/>
              <w:rPr>
                <w:rStyle w:val="char"/>
              </w:rPr>
            </w:pPr>
            <w:r>
              <w:rPr>
                <w:rStyle w:val="char"/>
              </w:rPr>
              <w:t>1/128</w:t>
            </w:r>
          </w:p>
        </w:tc>
      </w:tr>
      <w:tr w:rsidR="001166D8" w14:paraId="0039539B" w14:textId="77777777" w:rsidTr="008C6BCD">
        <w:tc>
          <w:tcPr>
            <w:tcW w:w="1620" w:type="dxa"/>
            <w:gridSpan w:val="3"/>
          </w:tcPr>
          <w:p w14:paraId="2DAB5BB8" w14:textId="77777777" w:rsidR="001166D8" w:rsidRPr="00136D01" w:rsidRDefault="001166D8" w:rsidP="00313A21">
            <w:pPr>
              <w:pStyle w:val="paraL"/>
            </w:pPr>
          </w:p>
        </w:tc>
        <w:tc>
          <w:tcPr>
            <w:tcW w:w="8610" w:type="dxa"/>
            <w:gridSpan w:val="5"/>
          </w:tcPr>
          <w:p w14:paraId="28DEA3A9" w14:textId="6DEB5E2B" w:rsidR="001166D8" w:rsidRPr="001166D8" w:rsidRDefault="001166D8" w:rsidP="001166D8">
            <w:pPr>
              <w:pStyle w:val="paraC"/>
              <w:rPr>
                <w:rStyle w:val="char"/>
                <w:b/>
                <w:u w:val="single"/>
              </w:rPr>
            </w:pPr>
            <w:r>
              <w:rPr>
                <w:rStyle w:val="char"/>
                <w:b/>
                <w:u w:val="single"/>
              </w:rPr>
              <w:t>Value</w:t>
            </w:r>
          </w:p>
        </w:tc>
      </w:tr>
      <w:tr w:rsidR="001166D8" w14:paraId="61CE6EE4" w14:textId="77777777" w:rsidTr="008C6BCD">
        <w:tc>
          <w:tcPr>
            <w:tcW w:w="1620" w:type="dxa"/>
            <w:gridSpan w:val="3"/>
          </w:tcPr>
          <w:p w14:paraId="48A5DF34" w14:textId="77777777" w:rsidR="001166D8" w:rsidRPr="00136D01" w:rsidRDefault="001166D8" w:rsidP="00313A21">
            <w:pPr>
              <w:pStyle w:val="paraL"/>
            </w:pPr>
          </w:p>
        </w:tc>
        <w:tc>
          <w:tcPr>
            <w:tcW w:w="8610" w:type="dxa"/>
            <w:gridSpan w:val="5"/>
          </w:tcPr>
          <w:p w14:paraId="1E70A09D" w14:textId="47810216" w:rsidR="001166D8" w:rsidRPr="001166D8" w:rsidRDefault="001166D8" w:rsidP="001166D8">
            <w:pPr>
              <w:pStyle w:val="paraC"/>
              <w:rPr>
                <w:rStyle w:val="char"/>
              </w:rPr>
            </w:pPr>
            <w:r>
              <w:rPr>
                <w:rStyle w:val="char"/>
              </w:rPr>
              <w:t>StateandLocalSalesTax</w:t>
            </w:r>
          </w:p>
        </w:tc>
      </w:tr>
      <w:tr w:rsidR="001166D8" w14:paraId="129F790E" w14:textId="77777777" w:rsidTr="008C6BCD">
        <w:tc>
          <w:tcPr>
            <w:tcW w:w="1620" w:type="dxa"/>
            <w:gridSpan w:val="3"/>
          </w:tcPr>
          <w:p w14:paraId="64FBBD03" w14:textId="77777777" w:rsidR="001166D8" w:rsidRPr="00136D01" w:rsidRDefault="001166D8" w:rsidP="00313A21">
            <w:pPr>
              <w:pStyle w:val="paraL"/>
            </w:pPr>
          </w:p>
        </w:tc>
        <w:tc>
          <w:tcPr>
            <w:tcW w:w="8610" w:type="dxa"/>
            <w:gridSpan w:val="5"/>
          </w:tcPr>
          <w:p w14:paraId="1CA8CC20" w14:textId="77777777" w:rsidR="001166D8" w:rsidRDefault="004F36E2" w:rsidP="001166D8">
            <w:pPr>
              <w:pStyle w:val="paraC"/>
              <w:rPr>
                <w:rStyle w:val="char"/>
              </w:rPr>
            </w:pPr>
            <w:r>
              <w:rPr>
                <w:rStyle w:val="char"/>
              </w:rPr>
              <w:t>Other</w:t>
            </w:r>
          </w:p>
          <w:p w14:paraId="288F0AD6" w14:textId="66B3659B" w:rsidR="0084437F" w:rsidRDefault="0084437F" w:rsidP="001166D8">
            <w:pPr>
              <w:pStyle w:val="paraC"/>
              <w:rPr>
                <w:rStyle w:val="char"/>
              </w:rPr>
            </w:pPr>
          </w:p>
        </w:tc>
      </w:tr>
      <w:tr w:rsidR="005E5C22" w14:paraId="7E29AA45" w14:textId="77777777" w:rsidTr="008C6BCD">
        <w:trPr>
          <w:trHeight w:val="2375"/>
        </w:trPr>
        <w:tc>
          <w:tcPr>
            <w:tcW w:w="200" w:type="dxa"/>
          </w:tcPr>
          <w:p w14:paraId="53E61458" w14:textId="77777777" w:rsidR="005E5C22" w:rsidRDefault="005E5C22" w:rsidP="00313A21">
            <w:pPr>
              <w:pStyle w:val="paraR"/>
              <w:jc w:val="right"/>
              <w:rPr>
                <w:rStyle w:val="char"/>
              </w:rPr>
            </w:pPr>
          </w:p>
        </w:tc>
        <w:tc>
          <w:tcPr>
            <w:tcW w:w="670" w:type="dxa"/>
          </w:tcPr>
          <w:p w14:paraId="3CA76782" w14:textId="77777777" w:rsidR="005E5C22" w:rsidRPr="00A70ECA" w:rsidRDefault="005E5C22" w:rsidP="00313A21">
            <w:pPr>
              <w:pStyle w:val="paraL"/>
            </w:pPr>
            <w:r>
              <w:t>181</w:t>
            </w:r>
          </w:p>
        </w:tc>
        <w:tc>
          <w:tcPr>
            <w:tcW w:w="750" w:type="dxa"/>
          </w:tcPr>
          <w:p w14:paraId="7D3AC382" w14:textId="61ACBB76" w:rsidR="005E5C22" w:rsidRDefault="009F0EB1" w:rsidP="00313A21">
            <w:pPr>
              <w:pStyle w:val="paraL"/>
              <w:rPr>
                <w:rStyle w:val="char"/>
              </w:rPr>
            </w:pPr>
            <w:r>
              <w:t>DTL</w:t>
            </w:r>
            <w:r w:rsidR="005E5C22" w:rsidRPr="00136D01">
              <w:t>3</w:t>
            </w:r>
            <w:r w:rsidR="005E5C22">
              <w:t>7</w:t>
            </w:r>
          </w:p>
        </w:tc>
        <w:tc>
          <w:tcPr>
            <w:tcW w:w="5550" w:type="dxa"/>
            <w:gridSpan w:val="2"/>
          </w:tcPr>
          <w:p w14:paraId="526B57E6" w14:textId="77777777" w:rsidR="005E5C22" w:rsidRPr="000C5F42" w:rsidRDefault="005E5C22" w:rsidP="00313A21">
            <w:pPr>
              <w:pStyle w:val="paraL"/>
              <w:rPr>
                <w:rStyle w:val="charB"/>
                <w:b/>
              </w:rPr>
            </w:pPr>
            <w:r w:rsidRPr="000C5F42">
              <w:rPr>
                <w:b/>
              </w:rPr>
              <w:t>Tax Amount</w:t>
            </w:r>
          </w:p>
          <w:p w14:paraId="6019AD42" w14:textId="1C4486B8" w:rsidR="005E5C22" w:rsidRPr="001166D8" w:rsidRDefault="001166D8" w:rsidP="00313A21">
            <w:pPr>
              <w:pStyle w:val="paraL"/>
              <w:rPr>
                <w:rStyle w:val="tiny"/>
                <w:rFonts w:cs="Courier New"/>
                <w:szCs w:val="8"/>
              </w:rPr>
            </w:pPr>
            <w:r>
              <w:rPr>
                <w:rStyle w:val="tiny"/>
                <w:rFonts w:cs="Courier New"/>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70"/>
            </w:tblGrid>
            <w:tr w:rsidR="00904EAB" w14:paraId="395B3CCF" w14:textId="77777777" w:rsidTr="001166D8">
              <w:tc>
                <w:tcPr>
                  <w:tcW w:w="5370" w:type="dxa"/>
                  <w:shd w:val="pct10" w:color="auto" w:fill="auto"/>
                </w:tcPr>
                <w:p w14:paraId="394EB789" w14:textId="77777777" w:rsidR="00904EAB" w:rsidRDefault="00904EAB" w:rsidP="00904EAB">
                  <w:pPr>
                    <w:pStyle w:val="paraL"/>
                    <w:rPr>
                      <w:rStyle w:val="charB"/>
                    </w:rPr>
                  </w:pPr>
                  <w:r>
                    <w:rPr>
                      <w:rStyle w:val="charB"/>
                      <w:b/>
                      <w:bCs/>
                    </w:rPr>
                    <w:t xml:space="preserve">Boeing: </w:t>
                  </w:r>
                  <w:r>
                    <w:rPr>
                      <w:rStyle w:val="charB"/>
                    </w:rPr>
                    <w:t xml:space="preserve"> </w:t>
                  </w:r>
                </w:p>
                <w:p w14:paraId="212591E8" w14:textId="49177036" w:rsidR="00904EAB" w:rsidRPr="001E6ABA" w:rsidRDefault="00904EAB" w:rsidP="00904EAB">
                  <w:pPr>
                    <w:pStyle w:val="paraL"/>
                    <w:rPr>
                      <w:rStyle w:val="charB"/>
                    </w:rPr>
                  </w:pPr>
                  <w:r>
                    <w:rPr>
                      <w:rStyle w:val="char"/>
                    </w:rPr>
                    <w:t xml:space="preserve">Tax is not computed by all BBS.  In some cases the line item may be </w:t>
                  </w:r>
                  <w:r w:rsidR="001E6ABA">
                    <w:rPr>
                      <w:rStyle w:val="char"/>
                    </w:rPr>
                    <w:t>taxable but have no tax amount.</w:t>
                  </w:r>
                </w:p>
              </w:tc>
            </w:tr>
            <w:tr w:rsidR="005E5C22" w14:paraId="152D2104" w14:textId="77777777" w:rsidTr="001166D8">
              <w:tc>
                <w:tcPr>
                  <w:tcW w:w="5370" w:type="dxa"/>
                  <w:shd w:val="pct10" w:color="auto" w:fill="auto"/>
                </w:tcPr>
                <w:p w14:paraId="5418A68D" w14:textId="77777777" w:rsidR="005E5C22" w:rsidRDefault="005E5C22" w:rsidP="00313A21">
                  <w:pPr>
                    <w:pStyle w:val="paraL"/>
                    <w:rPr>
                      <w:rStyle w:val="charB"/>
                    </w:rPr>
                  </w:pPr>
                  <w:r>
                    <w:rPr>
                      <w:rStyle w:val="charB"/>
                      <w:b/>
                      <w:bCs/>
                    </w:rPr>
                    <w:t xml:space="preserve">BCA ERPLN: </w:t>
                  </w:r>
                  <w:r>
                    <w:rPr>
                      <w:rStyle w:val="charB"/>
                    </w:rPr>
                    <w:t xml:space="preserve"> </w:t>
                  </w:r>
                </w:p>
                <w:p w14:paraId="50BA4670" w14:textId="77777777" w:rsidR="005E5C22" w:rsidRDefault="005E5C22" w:rsidP="00313A21">
                  <w:pPr>
                    <w:pStyle w:val="paraL"/>
                    <w:rPr>
                      <w:rStyle w:val="char"/>
                    </w:rPr>
                  </w:pPr>
                  <w:r>
                    <w:rPr>
                      <w:rStyle w:val="char"/>
                    </w:rPr>
                    <w:t>Not used</w:t>
                  </w:r>
                </w:p>
              </w:tc>
            </w:tr>
            <w:tr w:rsidR="00F1554D" w14:paraId="7B7CF4EC" w14:textId="77777777" w:rsidTr="001166D8">
              <w:tc>
                <w:tcPr>
                  <w:tcW w:w="5370" w:type="dxa"/>
                  <w:shd w:val="pct10" w:color="auto" w:fill="auto"/>
                </w:tcPr>
                <w:p w14:paraId="03CCEB76" w14:textId="6E9D1EB1" w:rsidR="00F1554D" w:rsidRDefault="00B23E64" w:rsidP="00F1554D">
                  <w:pPr>
                    <w:pStyle w:val="paraL"/>
                    <w:rPr>
                      <w:rStyle w:val="charB"/>
                    </w:rPr>
                  </w:pPr>
                  <w:r>
                    <w:rPr>
                      <w:rStyle w:val="charB"/>
                      <w:b/>
                      <w:bCs/>
                    </w:rPr>
                    <w:t>BGS SAP CAS MS</w:t>
                  </w:r>
                  <w:r w:rsidR="00F1554D">
                    <w:rPr>
                      <w:rStyle w:val="charB"/>
                      <w:b/>
                      <w:bCs/>
                    </w:rPr>
                    <w:t xml:space="preserve">: </w:t>
                  </w:r>
                  <w:r w:rsidR="00F1554D">
                    <w:rPr>
                      <w:rStyle w:val="charB"/>
                    </w:rPr>
                    <w:t xml:space="preserve"> </w:t>
                  </w:r>
                </w:p>
                <w:p w14:paraId="46B727C1" w14:textId="5C044A89" w:rsidR="00F1554D" w:rsidRPr="00904EAB" w:rsidRDefault="00F1554D" w:rsidP="00F1554D">
                  <w:pPr>
                    <w:pStyle w:val="paraL"/>
                    <w:rPr>
                      <w:rStyle w:val="char"/>
                    </w:rPr>
                  </w:pPr>
                  <w:r>
                    <w:rPr>
                      <w:rStyle w:val="char"/>
                    </w:rPr>
                    <w:t>Contains the tax amount approved by Boeing Tax/Finan</w:t>
                  </w:r>
                  <w:r w:rsidR="00904EAB">
                    <w:rPr>
                      <w:rStyle w:val="char"/>
                    </w:rPr>
                    <w:t>ce if the line item is taxable.</w:t>
                  </w:r>
                  <w:r w:rsidRPr="00F1554D">
                    <w:rPr>
                      <w:rStyle w:val="char"/>
                      <w:sz w:val="8"/>
                      <w:szCs w:val="8"/>
                    </w:rPr>
                    <w:t xml:space="preserve"> </w:t>
                  </w:r>
                </w:p>
              </w:tc>
            </w:tr>
            <w:tr w:rsidR="00904EAB" w14:paraId="1A852DD3" w14:textId="77777777" w:rsidTr="001166D8">
              <w:tc>
                <w:tcPr>
                  <w:tcW w:w="5370" w:type="dxa"/>
                  <w:shd w:val="pct10" w:color="auto" w:fill="auto"/>
                </w:tcPr>
                <w:p w14:paraId="023BB4CC" w14:textId="4793B1FA" w:rsidR="00904EAB" w:rsidRDefault="00904EAB" w:rsidP="00F1554D">
                  <w:pPr>
                    <w:pStyle w:val="paraL"/>
                    <w:rPr>
                      <w:rStyle w:val="charB"/>
                      <w:b/>
                      <w:bCs/>
                    </w:rPr>
                  </w:pPr>
                  <w:r>
                    <w:rPr>
                      <w:rStyle w:val="charB"/>
                      <w:b/>
                      <w:bCs/>
                    </w:rPr>
                    <w:t>BDS:</w:t>
                  </w:r>
                </w:p>
                <w:p w14:paraId="40410C64" w14:textId="081FA2B0" w:rsidR="00904EAB" w:rsidRPr="00904EAB" w:rsidRDefault="00904EAB" w:rsidP="00F1554D">
                  <w:pPr>
                    <w:pStyle w:val="paraL"/>
                    <w:rPr>
                      <w:rStyle w:val="charB"/>
                      <w:bCs/>
                    </w:rPr>
                  </w:pPr>
                  <w:r w:rsidRPr="00904EAB">
                    <w:rPr>
                      <w:rStyle w:val="charB"/>
                      <w:bCs/>
                    </w:rPr>
                    <w:t>Not used</w:t>
                  </w:r>
                </w:p>
              </w:tc>
            </w:tr>
          </w:tbl>
          <w:p w14:paraId="6CA1F422" w14:textId="6A304D40" w:rsidR="005E5C22" w:rsidRPr="00F1554D" w:rsidRDefault="005E5C22" w:rsidP="00313A21">
            <w:pPr>
              <w:pStyle w:val="paraL"/>
              <w:rPr>
                <w:rStyle w:val="charB"/>
                <w:b/>
                <w:sz w:val="8"/>
                <w:szCs w:val="8"/>
              </w:rPr>
            </w:pPr>
            <w:r w:rsidRPr="00F1554D">
              <w:rPr>
                <w:rStyle w:val="tiny"/>
                <w:rFonts w:ascii="Arial" w:hAnsi="Arial"/>
                <w:szCs w:val="8"/>
              </w:rPr>
              <w:t xml:space="preserve"> </w:t>
            </w:r>
            <w:r w:rsidR="00F1554D" w:rsidRPr="00F1554D">
              <w:rPr>
                <w:rStyle w:val="tiny"/>
                <w:rFonts w:ascii="Arial" w:hAnsi="Arial"/>
                <w:szCs w:val="8"/>
              </w:rPr>
              <w:t xml:space="preserve"> </w:t>
            </w:r>
          </w:p>
        </w:tc>
        <w:tc>
          <w:tcPr>
            <w:tcW w:w="990" w:type="dxa"/>
          </w:tcPr>
          <w:p w14:paraId="1C1FA720" w14:textId="77777777" w:rsidR="005E5C22" w:rsidRDefault="005E5C22" w:rsidP="00313A21">
            <w:pPr>
              <w:pStyle w:val="paraC"/>
              <w:jc w:val="center"/>
              <w:rPr>
                <w:rStyle w:val="char"/>
              </w:rPr>
            </w:pPr>
            <w:r w:rsidRPr="005B2229">
              <w:t>O</w:t>
            </w:r>
          </w:p>
        </w:tc>
        <w:tc>
          <w:tcPr>
            <w:tcW w:w="1170" w:type="dxa"/>
          </w:tcPr>
          <w:p w14:paraId="055B4A53" w14:textId="77777777" w:rsidR="005E5C22" w:rsidRDefault="005E5C22" w:rsidP="00313A21">
            <w:pPr>
              <w:pStyle w:val="paraC"/>
              <w:jc w:val="center"/>
              <w:rPr>
                <w:rStyle w:val="char"/>
              </w:rPr>
            </w:pPr>
            <w:r w:rsidRPr="005B2229">
              <w:t>Float</w:t>
            </w:r>
          </w:p>
        </w:tc>
        <w:tc>
          <w:tcPr>
            <w:tcW w:w="900" w:type="dxa"/>
          </w:tcPr>
          <w:p w14:paraId="1A3F0182" w14:textId="3AA09082" w:rsidR="005E5C22" w:rsidRDefault="004F1B96" w:rsidP="00313A21">
            <w:pPr>
              <w:pStyle w:val="paraC"/>
              <w:jc w:val="center"/>
              <w:rPr>
                <w:rStyle w:val="char"/>
              </w:rPr>
            </w:pPr>
            <w:r>
              <w:rPr>
                <w:rStyle w:val="char"/>
              </w:rPr>
              <w:t>1/20</w:t>
            </w:r>
          </w:p>
        </w:tc>
      </w:tr>
      <w:tr w:rsidR="005E5C22" w14:paraId="33C35F20" w14:textId="77777777" w:rsidTr="008C6BCD">
        <w:trPr>
          <w:trHeight w:val="108"/>
        </w:trPr>
        <w:tc>
          <w:tcPr>
            <w:tcW w:w="200" w:type="dxa"/>
          </w:tcPr>
          <w:p w14:paraId="1F76154D" w14:textId="77777777" w:rsidR="005E5C22" w:rsidRDefault="005E5C22" w:rsidP="00313A21">
            <w:pPr>
              <w:pStyle w:val="paraR"/>
              <w:jc w:val="right"/>
              <w:rPr>
                <w:rStyle w:val="char"/>
              </w:rPr>
            </w:pPr>
          </w:p>
        </w:tc>
        <w:tc>
          <w:tcPr>
            <w:tcW w:w="670" w:type="dxa"/>
          </w:tcPr>
          <w:p w14:paraId="101BE499" w14:textId="77777777" w:rsidR="005E5C22" w:rsidRPr="00A70ECA" w:rsidRDefault="005E5C22" w:rsidP="00313A21">
            <w:pPr>
              <w:pStyle w:val="paraL"/>
            </w:pPr>
            <w:r>
              <w:t>186</w:t>
            </w:r>
          </w:p>
        </w:tc>
        <w:tc>
          <w:tcPr>
            <w:tcW w:w="750" w:type="dxa"/>
          </w:tcPr>
          <w:p w14:paraId="191D68D9" w14:textId="3CD4A19F" w:rsidR="005E5C22" w:rsidRDefault="009F0EB1" w:rsidP="00313A21">
            <w:pPr>
              <w:pStyle w:val="paraL"/>
              <w:rPr>
                <w:rStyle w:val="char"/>
              </w:rPr>
            </w:pPr>
            <w:r>
              <w:t>DTL</w:t>
            </w:r>
            <w:r w:rsidR="005E5C22" w:rsidRPr="00136D01">
              <w:t>3</w:t>
            </w:r>
            <w:r w:rsidR="005E5C22">
              <w:t>8</w:t>
            </w:r>
          </w:p>
        </w:tc>
        <w:tc>
          <w:tcPr>
            <w:tcW w:w="5550" w:type="dxa"/>
            <w:gridSpan w:val="2"/>
          </w:tcPr>
          <w:p w14:paraId="37BD1C79" w14:textId="5A108151" w:rsidR="005E5C22" w:rsidRDefault="005E5C22" w:rsidP="00313A21">
            <w:pPr>
              <w:pStyle w:val="paraL"/>
              <w:rPr>
                <w:b/>
              </w:rPr>
            </w:pPr>
            <w:r w:rsidRPr="000C5F42">
              <w:rPr>
                <w:b/>
              </w:rPr>
              <w:t>Tax Percent</w:t>
            </w:r>
          </w:p>
          <w:p w14:paraId="463DDDF0" w14:textId="4E780E0A" w:rsidR="00F1554D" w:rsidRPr="00F1554D" w:rsidRDefault="00F1554D" w:rsidP="00313A21">
            <w:pPr>
              <w:pStyle w:val="paraL"/>
              <w:rPr>
                <w:b/>
                <w:sz w:val="8"/>
                <w:szCs w:val="8"/>
              </w:rPr>
            </w:pPr>
            <w:r w:rsidRPr="00F1554D">
              <w:rPr>
                <w:b/>
                <w:sz w:val="8"/>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70"/>
            </w:tblGrid>
            <w:tr w:rsidR="005E5C22" w14:paraId="05ADBE25" w14:textId="77777777" w:rsidTr="00F1554D">
              <w:tc>
                <w:tcPr>
                  <w:tcW w:w="5370" w:type="dxa"/>
                  <w:shd w:val="pct10" w:color="auto" w:fill="auto"/>
                </w:tcPr>
                <w:p w14:paraId="6CFA2BD7" w14:textId="77777777" w:rsidR="005E5C22" w:rsidRDefault="005E5C22" w:rsidP="00313A21">
                  <w:pPr>
                    <w:pStyle w:val="paraL"/>
                    <w:rPr>
                      <w:rStyle w:val="charB"/>
                    </w:rPr>
                  </w:pPr>
                  <w:r>
                    <w:rPr>
                      <w:rStyle w:val="charB"/>
                      <w:b/>
                      <w:bCs/>
                    </w:rPr>
                    <w:t xml:space="preserve">BCA ERPLN: </w:t>
                  </w:r>
                  <w:r>
                    <w:rPr>
                      <w:rStyle w:val="charB"/>
                    </w:rPr>
                    <w:t xml:space="preserve"> </w:t>
                  </w:r>
                </w:p>
                <w:p w14:paraId="5470C7CC" w14:textId="77777777" w:rsidR="005E5C22" w:rsidRDefault="005E5C22" w:rsidP="00313A21">
                  <w:pPr>
                    <w:pStyle w:val="paraL"/>
                    <w:rPr>
                      <w:rStyle w:val="char"/>
                    </w:rPr>
                  </w:pPr>
                  <w:r>
                    <w:rPr>
                      <w:rStyle w:val="char"/>
                    </w:rPr>
                    <w:t>When the line item is taxable, value = "100" which represents the percentage of the line item total amount that is taxable.  If not taxable then this element will not be present.</w:t>
                  </w:r>
                </w:p>
              </w:tc>
            </w:tr>
            <w:tr w:rsidR="005E5C22" w14:paraId="1466B9E4" w14:textId="77777777" w:rsidTr="00F1554D">
              <w:trPr>
                <w:trHeight w:val="44"/>
              </w:trPr>
              <w:tc>
                <w:tcPr>
                  <w:tcW w:w="5370" w:type="dxa"/>
                  <w:shd w:val="pct10" w:color="auto" w:fill="auto"/>
                </w:tcPr>
                <w:p w14:paraId="1AAA7A6C" w14:textId="0EC8DAB9" w:rsidR="00F1554D" w:rsidRDefault="00B23E64" w:rsidP="00F1554D">
                  <w:pPr>
                    <w:pStyle w:val="paraL"/>
                    <w:rPr>
                      <w:rStyle w:val="charB"/>
                    </w:rPr>
                  </w:pPr>
                  <w:r>
                    <w:rPr>
                      <w:rStyle w:val="charB"/>
                      <w:b/>
                      <w:bCs/>
                    </w:rPr>
                    <w:t>BGS SAP CAS MS</w:t>
                  </w:r>
                  <w:r w:rsidR="00F1554D">
                    <w:rPr>
                      <w:rStyle w:val="charB"/>
                      <w:b/>
                      <w:bCs/>
                    </w:rPr>
                    <w:t xml:space="preserve">: </w:t>
                  </w:r>
                  <w:r w:rsidR="00F1554D">
                    <w:rPr>
                      <w:rStyle w:val="charB"/>
                    </w:rPr>
                    <w:t xml:space="preserve"> </w:t>
                  </w:r>
                </w:p>
                <w:p w14:paraId="23FF4E2C" w14:textId="2B1BBFFC" w:rsidR="00F1554D" w:rsidRPr="00904EAB" w:rsidRDefault="00F1554D" w:rsidP="00F1554D">
                  <w:pPr>
                    <w:pStyle w:val="paraL"/>
                    <w:rPr>
                      <w:rStyle w:val="char"/>
                    </w:rPr>
                  </w:pPr>
                  <w:r>
                    <w:rPr>
                      <w:rStyle w:val="char"/>
                    </w:rPr>
                    <w:t>When the line item is taxable, value = "100" which represents the percentage of the line item total amount that is taxable.  If not taxable then this element will not be present.</w:t>
                  </w:r>
                  <w:r w:rsidRPr="00F1554D">
                    <w:rPr>
                      <w:rStyle w:val="char"/>
                      <w:sz w:val="8"/>
                      <w:szCs w:val="8"/>
                    </w:rPr>
                    <w:t xml:space="preserve"> </w:t>
                  </w:r>
                </w:p>
              </w:tc>
            </w:tr>
            <w:tr w:rsidR="00904EAB" w14:paraId="11ECCF7A" w14:textId="77777777" w:rsidTr="00F1554D">
              <w:trPr>
                <w:trHeight w:val="44"/>
              </w:trPr>
              <w:tc>
                <w:tcPr>
                  <w:tcW w:w="5370" w:type="dxa"/>
                  <w:shd w:val="pct10" w:color="auto" w:fill="auto"/>
                </w:tcPr>
                <w:p w14:paraId="44E04460" w14:textId="6AABF488" w:rsidR="00904EAB" w:rsidRDefault="00904EAB" w:rsidP="00F1554D">
                  <w:pPr>
                    <w:pStyle w:val="paraL"/>
                    <w:rPr>
                      <w:rStyle w:val="charB"/>
                      <w:b/>
                      <w:bCs/>
                    </w:rPr>
                  </w:pPr>
                  <w:r>
                    <w:rPr>
                      <w:rStyle w:val="charB"/>
                      <w:b/>
                      <w:bCs/>
                    </w:rPr>
                    <w:t>BDS:</w:t>
                  </w:r>
                </w:p>
                <w:p w14:paraId="0CCF90A5" w14:textId="61D1078E" w:rsidR="00904EAB" w:rsidRPr="00904EAB" w:rsidRDefault="00904EAB" w:rsidP="00F1554D">
                  <w:pPr>
                    <w:pStyle w:val="paraL"/>
                    <w:rPr>
                      <w:rStyle w:val="charB"/>
                      <w:bCs/>
                    </w:rPr>
                  </w:pPr>
                  <w:r w:rsidRPr="00904EAB">
                    <w:rPr>
                      <w:rStyle w:val="charB"/>
                      <w:bCs/>
                    </w:rPr>
                    <w:t>Not used</w:t>
                  </w:r>
                </w:p>
              </w:tc>
            </w:tr>
          </w:tbl>
          <w:p w14:paraId="525248E1" w14:textId="6EBF64E8" w:rsidR="005E5C22" w:rsidRPr="00F1554D" w:rsidRDefault="00F1554D" w:rsidP="00313A21">
            <w:pPr>
              <w:pStyle w:val="paraL"/>
              <w:rPr>
                <w:rStyle w:val="charB"/>
                <w:b/>
                <w:sz w:val="8"/>
                <w:szCs w:val="8"/>
              </w:rPr>
            </w:pPr>
            <w:r w:rsidRPr="00F1554D">
              <w:rPr>
                <w:rStyle w:val="charB"/>
                <w:b/>
                <w:sz w:val="8"/>
                <w:szCs w:val="8"/>
              </w:rPr>
              <w:t xml:space="preserve"> </w:t>
            </w:r>
          </w:p>
        </w:tc>
        <w:tc>
          <w:tcPr>
            <w:tcW w:w="990" w:type="dxa"/>
          </w:tcPr>
          <w:p w14:paraId="39C2B502" w14:textId="77777777" w:rsidR="005E5C22" w:rsidRDefault="005E5C22" w:rsidP="00313A21">
            <w:pPr>
              <w:pStyle w:val="paraC"/>
              <w:jc w:val="center"/>
              <w:rPr>
                <w:rStyle w:val="char"/>
              </w:rPr>
            </w:pPr>
            <w:r w:rsidRPr="005B2229">
              <w:t>O</w:t>
            </w:r>
          </w:p>
        </w:tc>
        <w:tc>
          <w:tcPr>
            <w:tcW w:w="1170" w:type="dxa"/>
          </w:tcPr>
          <w:p w14:paraId="7DA6DC53" w14:textId="77777777" w:rsidR="005E5C22" w:rsidRDefault="005E5C22" w:rsidP="00313A21">
            <w:pPr>
              <w:pStyle w:val="paraC"/>
              <w:jc w:val="center"/>
              <w:rPr>
                <w:rStyle w:val="char"/>
              </w:rPr>
            </w:pPr>
            <w:r w:rsidRPr="005B2229">
              <w:t>Float</w:t>
            </w:r>
          </w:p>
        </w:tc>
        <w:tc>
          <w:tcPr>
            <w:tcW w:w="900" w:type="dxa"/>
          </w:tcPr>
          <w:p w14:paraId="055F4AC0" w14:textId="444914CC" w:rsidR="005E5C22" w:rsidRDefault="004F1B96" w:rsidP="00313A21">
            <w:pPr>
              <w:pStyle w:val="paraC"/>
              <w:jc w:val="center"/>
              <w:rPr>
                <w:rStyle w:val="char"/>
              </w:rPr>
            </w:pPr>
            <w:r>
              <w:rPr>
                <w:rStyle w:val="char"/>
              </w:rPr>
              <w:t>1/20</w:t>
            </w:r>
          </w:p>
        </w:tc>
      </w:tr>
      <w:tr w:rsidR="005E5C22" w14:paraId="04BDBD3F" w14:textId="77777777" w:rsidTr="008C6BCD">
        <w:trPr>
          <w:trHeight w:val="305"/>
        </w:trPr>
        <w:tc>
          <w:tcPr>
            <w:tcW w:w="200" w:type="dxa"/>
          </w:tcPr>
          <w:p w14:paraId="69250B04" w14:textId="77777777" w:rsidR="005E5C22" w:rsidRDefault="005E5C22" w:rsidP="00313A21">
            <w:pPr>
              <w:pStyle w:val="paraR"/>
              <w:jc w:val="right"/>
              <w:rPr>
                <w:rStyle w:val="char"/>
              </w:rPr>
            </w:pPr>
          </w:p>
        </w:tc>
        <w:tc>
          <w:tcPr>
            <w:tcW w:w="670" w:type="dxa"/>
          </w:tcPr>
          <w:p w14:paraId="4D2481BA" w14:textId="77777777" w:rsidR="005E5C22" w:rsidRPr="00A70ECA" w:rsidRDefault="005E5C22" w:rsidP="00313A21">
            <w:pPr>
              <w:pStyle w:val="paraL"/>
            </w:pPr>
            <w:r>
              <w:t>107</w:t>
            </w:r>
          </w:p>
        </w:tc>
        <w:tc>
          <w:tcPr>
            <w:tcW w:w="750" w:type="dxa"/>
          </w:tcPr>
          <w:p w14:paraId="0C919E48" w14:textId="42AFAD40" w:rsidR="005E5C22" w:rsidRDefault="009F0EB1" w:rsidP="00313A21">
            <w:pPr>
              <w:pStyle w:val="paraL"/>
              <w:rPr>
                <w:rStyle w:val="char"/>
              </w:rPr>
            </w:pPr>
            <w:r>
              <w:t>DTL</w:t>
            </w:r>
            <w:r w:rsidR="005E5C22" w:rsidRPr="00136D01">
              <w:t>3</w:t>
            </w:r>
            <w:r w:rsidR="005E5C22">
              <w:t>9</w:t>
            </w:r>
          </w:p>
        </w:tc>
        <w:tc>
          <w:tcPr>
            <w:tcW w:w="5550" w:type="dxa"/>
            <w:gridSpan w:val="2"/>
          </w:tcPr>
          <w:p w14:paraId="4971DE3D" w14:textId="77777777" w:rsidR="005E5C22" w:rsidRDefault="005E5C22" w:rsidP="00313A21">
            <w:pPr>
              <w:pStyle w:val="paraL"/>
              <w:rPr>
                <w:b/>
              </w:rPr>
            </w:pPr>
            <w:r w:rsidRPr="000C5F42">
              <w:rPr>
                <w:b/>
              </w:rPr>
              <w:t>Reason for Tax Exempt</w:t>
            </w:r>
          </w:p>
          <w:p w14:paraId="74F6624D" w14:textId="3A176BA7" w:rsidR="00F1554D" w:rsidRPr="00F1554D" w:rsidRDefault="00F1554D" w:rsidP="00313A21">
            <w:pPr>
              <w:pStyle w:val="paraL"/>
              <w:rPr>
                <w:b/>
                <w:sz w:val="8"/>
                <w:szCs w:val="8"/>
              </w:rPr>
            </w:pPr>
            <w:r w:rsidRPr="00F1554D">
              <w:rPr>
                <w:b/>
                <w:sz w:val="8"/>
                <w:szCs w:val="8"/>
              </w:rPr>
              <w:t xml:space="preserve"> </w:t>
            </w:r>
          </w:p>
          <w:tbl>
            <w:tblPr>
              <w:tblW w:w="5310" w:type="dxa"/>
              <w:tblLayout w:type="fixed"/>
              <w:tblCellMar>
                <w:top w:w="30" w:type="dxa"/>
                <w:left w:w="30" w:type="dxa"/>
                <w:right w:w="30" w:type="dxa"/>
              </w:tblCellMar>
              <w:tblLook w:val="0000" w:firstRow="0" w:lastRow="0" w:firstColumn="0" w:lastColumn="0" w:noHBand="0" w:noVBand="0"/>
            </w:tblPr>
            <w:tblGrid>
              <w:gridCol w:w="5310"/>
            </w:tblGrid>
            <w:tr w:rsidR="00904EAB" w14:paraId="631186A6" w14:textId="77777777" w:rsidTr="00F76B19">
              <w:tc>
                <w:tcPr>
                  <w:tcW w:w="5310" w:type="dxa"/>
                  <w:shd w:val="pct10" w:color="auto" w:fill="auto"/>
                </w:tcPr>
                <w:p w14:paraId="6CB4D00F" w14:textId="77777777" w:rsidR="00904EAB" w:rsidRDefault="00904EAB" w:rsidP="00904EAB">
                  <w:pPr>
                    <w:pStyle w:val="paraL"/>
                    <w:spacing w:line="276" w:lineRule="auto"/>
                    <w:rPr>
                      <w:rStyle w:val="charB"/>
                      <w:bCs/>
                    </w:rPr>
                  </w:pPr>
                  <w:r>
                    <w:rPr>
                      <w:rStyle w:val="charB"/>
                      <w:bCs/>
                    </w:rPr>
                    <w:t>The following identifies the Tax Exempt Code usage by BBS:</w:t>
                  </w:r>
                </w:p>
                <w:p w14:paraId="6F9EAF81" w14:textId="77777777" w:rsidR="00904EAB" w:rsidRDefault="00904EAB" w:rsidP="00904EAB">
                  <w:pPr>
                    <w:pStyle w:val="paraL"/>
                    <w:spacing w:line="276" w:lineRule="auto"/>
                    <w:rPr>
                      <w:rStyle w:val="charB"/>
                      <w:bCs/>
                    </w:rPr>
                  </w:pPr>
                </w:p>
                <w:tbl>
                  <w:tblPr>
                    <w:tblStyle w:val="TableGrid"/>
                    <w:tblW w:w="51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1905"/>
                    <w:gridCol w:w="1080"/>
                    <w:gridCol w:w="1080"/>
                    <w:gridCol w:w="1080"/>
                  </w:tblGrid>
                  <w:tr w:rsidR="00904EAB" w14:paraId="0E5107F4" w14:textId="77777777" w:rsidTr="00904EAB">
                    <w:trPr>
                      <w:trHeight w:val="317"/>
                    </w:trPr>
                    <w:tc>
                      <w:tcPr>
                        <w:tcW w:w="1905"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35BFE2D2" w14:textId="77777777" w:rsidR="00904EAB" w:rsidRDefault="00904EAB">
                        <w:pPr>
                          <w:spacing w:line="276" w:lineRule="auto"/>
                          <w:rPr>
                            <w:rFonts w:ascii="Arial" w:hAnsi="Arial" w:cs="Arial"/>
                            <w:b/>
                            <w:bCs/>
                            <w:sz w:val="18"/>
                            <w:szCs w:val="18"/>
                          </w:rPr>
                        </w:pPr>
                        <w:r>
                          <w:rPr>
                            <w:rFonts w:ascii="Arial" w:hAnsi="Arial" w:cs="Arial"/>
                            <w:b/>
                            <w:bCs/>
                            <w:sz w:val="18"/>
                            <w:szCs w:val="18"/>
                          </w:rPr>
                          <w:t>Tax Exempt Code</w:t>
                        </w:r>
                      </w:p>
                    </w:tc>
                    <w:tc>
                      <w:tcPr>
                        <w:tcW w:w="108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1D6D6EFA" w14:textId="77777777" w:rsidR="00904EAB" w:rsidRDefault="00904EAB">
                        <w:pPr>
                          <w:spacing w:line="276" w:lineRule="auto"/>
                          <w:jc w:val="center"/>
                          <w:rPr>
                            <w:rFonts w:ascii="Arial" w:hAnsi="Arial" w:cs="Arial"/>
                            <w:b/>
                            <w:bCs/>
                            <w:sz w:val="18"/>
                            <w:szCs w:val="18"/>
                          </w:rPr>
                        </w:pPr>
                        <w:r>
                          <w:rPr>
                            <w:rFonts w:ascii="Arial" w:hAnsi="Arial" w:cs="Arial"/>
                            <w:b/>
                            <w:bCs/>
                            <w:sz w:val="18"/>
                            <w:szCs w:val="18"/>
                          </w:rPr>
                          <w:t>BCA ERPLN</w:t>
                        </w:r>
                      </w:p>
                    </w:tc>
                    <w:tc>
                      <w:tcPr>
                        <w:tcW w:w="108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0A473AC0" w14:textId="03F38C35" w:rsidR="00904EAB" w:rsidRDefault="00B23E64">
                        <w:pPr>
                          <w:spacing w:line="276" w:lineRule="auto"/>
                          <w:jc w:val="center"/>
                          <w:rPr>
                            <w:rFonts w:ascii="Arial" w:hAnsi="Arial" w:cs="Arial"/>
                            <w:b/>
                            <w:bCs/>
                            <w:sz w:val="18"/>
                            <w:szCs w:val="18"/>
                          </w:rPr>
                        </w:pPr>
                        <w:r>
                          <w:rPr>
                            <w:rFonts w:ascii="Arial" w:hAnsi="Arial" w:cs="Arial"/>
                            <w:b/>
                            <w:bCs/>
                            <w:sz w:val="18"/>
                            <w:szCs w:val="18"/>
                          </w:rPr>
                          <w:t>BGS SAP CAS MS</w:t>
                        </w:r>
                      </w:p>
                    </w:tc>
                    <w:tc>
                      <w:tcPr>
                        <w:tcW w:w="108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69A587A1" w14:textId="77777777" w:rsidR="00904EAB" w:rsidRDefault="00904EAB">
                        <w:pPr>
                          <w:spacing w:line="276" w:lineRule="auto"/>
                          <w:jc w:val="center"/>
                          <w:rPr>
                            <w:rFonts w:ascii="Arial" w:hAnsi="Arial" w:cs="Arial"/>
                            <w:b/>
                            <w:bCs/>
                            <w:sz w:val="18"/>
                            <w:szCs w:val="18"/>
                          </w:rPr>
                        </w:pPr>
                        <w:r>
                          <w:rPr>
                            <w:rFonts w:ascii="Arial" w:hAnsi="Arial" w:cs="Arial"/>
                            <w:b/>
                            <w:bCs/>
                            <w:sz w:val="18"/>
                            <w:szCs w:val="18"/>
                          </w:rPr>
                          <w:t>Other BBS</w:t>
                        </w:r>
                      </w:p>
                    </w:tc>
                  </w:tr>
                  <w:tr w:rsidR="00904EAB" w14:paraId="775AB97E" w14:textId="77777777" w:rsidTr="00904EAB">
                    <w:trPr>
                      <w:trHeight w:val="509"/>
                    </w:trPr>
                    <w:tc>
                      <w:tcPr>
                        <w:tcW w:w="1905"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55AAD4A9" w14:textId="77777777" w:rsidR="00904EAB" w:rsidRDefault="00904EAB">
                        <w:pPr>
                          <w:rPr>
                            <w:rFonts w:ascii="Arial" w:hAnsi="Arial" w:cs="Arial"/>
                            <w:b/>
                            <w:bCs/>
                            <w:sz w:val="18"/>
                            <w:szCs w:val="18"/>
                          </w:rPr>
                        </w:pPr>
                      </w:p>
                    </w:tc>
                    <w:tc>
                      <w:tcPr>
                        <w:tcW w:w="108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15AD3A01" w14:textId="77777777" w:rsidR="00904EAB" w:rsidRDefault="00904EAB">
                        <w:pPr>
                          <w:rPr>
                            <w:rFonts w:ascii="Arial" w:hAnsi="Arial" w:cs="Arial"/>
                            <w:b/>
                            <w:bCs/>
                            <w:sz w:val="18"/>
                            <w:szCs w:val="18"/>
                          </w:rPr>
                        </w:pPr>
                      </w:p>
                    </w:tc>
                    <w:tc>
                      <w:tcPr>
                        <w:tcW w:w="108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3196ED57" w14:textId="77777777" w:rsidR="00904EAB" w:rsidRDefault="00904EAB">
                        <w:pPr>
                          <w:rPr>
                            <w:rFonts w:ascii="Arial" w:hAnsi="Arial" w:cs="Arial"/>
                            <w:b/>
                            <w:bCs/>
                            <w:sz w:val="18"/>
                            <w:szCs w:val="18"/>
                          </w:rPr>
                        </w:pPr>
                      </w:p>
                    </w:tc>
                    <w:tc>
                      <w:tcPr>
                        <w:tcW w:w="108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061BE632" w14:textId="77777777" w:rsidR="00904EAB" w:rsidRDefault="00904EAB">
                        <w:pPr>
                          <w:rPr>
                            <w:rFonts w:ascii="Arial" w:hAnsi="Arial" w:cs="Arial"/>
                            <w:b/>
                            <w:bCs/>
                            <w:sz w:val="18"/>
                            <w:szCs w:val="18"/>
                          </w:rPr>
                        </w:pPr>
                      </w:p>
                    </w:tc>
                  </w:tr>
                  <w:tr w:rsidR="00904EAB" w14:paraId="2418CB66"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6E8B12DA" w14:textId="77777777" w:rsidR="00904EAB" w:rsidRDefault="00904EAB">
                        <w:pPr>
                          <w:pStyle w:val="paraL"/>
                          <w:rPr>
                            <w:rStyle w:val="char"/>
                          </w:rPr>
                        </w:pPr>
                        <w:r>
                          <w:rPr>
                            <w:rStyle w:val="char"/>
                          </w:rPr>
                          <w:t>Exempt-ForExport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85F2D9A" w14:textId="77777777" w:rsidR="00904EAB" w:rsidRDefault="00904EAB">
                        <w:pPr>
                          <w:jc w:val="center"/>
                          <w:rPr>
                            <w:rFonts w:ascii="Arial" w:hAnsi="Arial" w:cs="Arial"/>
                            <w:b/>
                            <w:bCs/>
                            <w:sz w:val="18"/>
                            <w:szCs w:val="18"/>
                          </w:rPr>
                        </w:pPr>
                        <w:r>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6656941" w14:textId="77777777" w:rsidR="00904EAB" w:rsidRDefault="00904EAB">
                        <w:pPr>
                          <w:jc w:val="center"/>
                          <w:rPr>
                            <w:rFonts w:ascii="Arial" w:hAnsi="Arial" w:cs="Arial"/>
                            <w:b/>
                            <w:bCs/>
                            <w:sz w:val="18"/>
                            <w:szCs w:val="18"/>
                          </w:rPr>
                        </w:pPr>
                        <w:r>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1B83A334" w14:textId="77777777" w:rsidR="00904EAB" w:rsidRDefault="00904EAB">
                        <w:pPr>
                          <w:jc w:val="center"/>
                          <w:rPr>
                            <w:rFonts w:ascii="Arial" w:hAnsi="Arial" w:cs="Arial"/>
                            <w:b/>
                            <w:bCs/>
                            <w:sz w:val="18"/>
                            <w:szCs w:val="18"/>
                          </w:rPr>
                        </w:pPr>
                      </w:p>
                    </w:tc>
                  </w:tr>
                  <w:tr w:rsidR="00904EAB" w14:paraId="36C1BB86"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663FC2CC" w14:textId="77777777" w:rsidR="00904EAB" w:rsidRDefault="00904EAB">
                        <w:pPr>
                          <w:pStyle w:val="paraL"/>
                          <w:rPr>
                            <w:highlight w:val="lightGray"/>
                          </w:rPr>
                        </w:pPr>
                        <w:r>
                          <w:rPr>
                            <w:rStyle w:val="char"/>
                            <w:highlight w:val="lightGray"/>
                          </w:rPr>
                          <w:t>Yes-TaxExempt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720F589" w14:textId="77777777" w:rsidR="00904EAB" w:rsidRDefault="00904EAB">
                        <w:pPr>
                          <w:spacing w:line="276" w:lineRule="auto"/>
                          <w:jc w:val="center"/>
                          <w:rPr>
                            <w:rFonts w:ascii="Arial" w:hAnsi="Arial" w:cs="Arial"/>
                            <w:b/>
                            <w:bCs/>
                            <w:sz w:val="18"/>
                            <w:szCs w:val="18"/>
                          </w:rPr>
                        </w:pPr>
                        <w:r>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678520E" w14:textId="77777777" w:rsidR="00904EAB" w:rsidRDefault="00904EAB">
                        <w:pPr>
                          <w:spacing w:line="276" w:lineRule="auto"/>
                          <w:jc w:val="center"/>
                          <w:rPr>
                            <w:rFonts w:ascii="Arial" w:hAnsi="Arial" w:cs="Arial"/>
                            <w:b/>
                            <w:bCs/>
                            <w:sz w:val="18"/>
                            <w:szCs w:val="18"/>
                          </w:rPr>
                        </w:pPr>
                        <w:r>
                          <w:rPr>
                            <w:rFonts w:ascii="Arial" w:hAnsi="Arial" w:cs="Arial"/>
                            <w:b/>
                            <w:bCs/>
                            <w:sz w:val="18"/>
                            <w:szCs w:val="18"/>
                          </w:rPr>
                          <w:t xml:space="preserve"> </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0F088ED" w14:textId="77777777" w:rsidR="00904EAB" w:rsidRDefault="00904EAB"/>
                    </w:tc>
                  </w:tr>
                  <w:tr w:rsidR="00904EAB" w14:paraId="05B62033"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4143CBD6" w14:textId="77777777" w:rsidR="00904EAB" w:rsidRDefault="00904EAB">
                        <w:pPr>
                          <w:pStyle w:val="paraL"/>
                          <w:rPr>
                            <w:rStyle w:val="char"/>
                          </w:rPr>
                        </w:pPr>
                        <w:r>
                          <w:rPr>
                            <w:rStyle w:val="char"/>
                          </w:rPr>
                          <w:t>No-NotTaxExempt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0EFA782" w14:textId="77777777" w:rsidR="00904EAB" w:rsidRDefault="00904EAB">
                        <w:pPr>
                          <w:jc w:val="center"/>
                          <w:rPr>
                            <w:rFonts w:ascii="Arial" w:hAnsi="Arial" w:cs="Arial"/>
                            <w:b/>
                            <w:bCs/>
                            <w:sz w:val="18"/>
                            <w:szCs w:val="18"/>
                          </w:rPr>
                        </w:pPr>
                        <w:r>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4FA0D1A" w14:textId="77777777" w:rsidR="00904EAB" w:rsidRDefault="00904EAB">
                        <w:pPr>
                          <w:jc w:val="center"/>
                          <w:rPr>
                            <w:rFonts w:ascii="Arial" w:hAnsi="Arial" w:cs="Arial"/>
                            <w:b/>
                            <w:bCs/>
                            <w:sz w:val="18"/>
                            <w:szCs w:val="18"/>
                          </w:rPr>
                        </w:pPr>
                        <w:r>
                          <w:rPr>
                            <w:rFonts w:ascii="Arial" w:hAnsi="Arial" w:cs="Arial"/>
                            <w:b/>
                            <w:bCs/>
                            <w:sz w:val="18"/>
                            <w:szCs w:val="18"/>
                          </w:rPr>
                          <w:t xml:space="preserve"> </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67D58758" w14:textId="77777777" w:rsidR="00904EAB" w:rsidRDefault="00904EAB">
                        <w:pPr>
                          <w:jc w:val="center"/>
                          <w:rPr>
                            <w:rFonts w:ascii="Arial" w:hAnsi="Arial" w:cs="Arial"/>
                            <w:b/>
                            <w:bCs/>
                            <w:sz w:val="18"/>
                            <w:szCs w:val="18"/>
                          </w:rPr>
                        </w:pPr>
                      </w:p>
                    </w:tc>
                  </w:tr>
                  <w:tr w:rsidR="00904EAB" w14:paraId="0E9EF66D"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36FE0737" w14:textId="77777777" w:rsidR="00904EAB" w:rsidRDefault="00904EAB">
                        <w:pPr>
                          <w:pStyle w:val="paraL"/>
                          <w:rPr>
                            <w:rStyle w:val="char"/>
                          </w:rPr>
                        </w:pPr>
                        <w:r>
                          <w:rPr>
                            <w:rStyle w:val="char"/>
                          </w:rPr>
                          <w:t>Exempt-ForResale</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4A6795C8" w14:textId="77777777" w:rsidR="00904EAB" w:rsidRDefault="00904EAB">
                        <w:pPr>
                          <w:jc w:val="center"/>
                          <w:rPr>
                            <w:rFonts w:ascii="Arial" w:hAnsi="Arial" w:cs="Arial"/>
                            <w:b/>
                            <w:bCs/>
                            <w:sz w:val="18"/>
                            <w:szCs w:val="18"/>
                          </w:rPr>
                        </w:pPr>
                        <w:r>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2E9FA78" w14:textId="77777777" w:rsidR="00904EAB" w:rsidRDefault="00904EAB">
                        <w:pPr>
                          <w:jc w:val="center"/>
                          <w:rPr>
                            <w:rFonts w:ascii="Arial" w:hAnsi="Arial" w:cs="Arial"/>
                            <w:b/>
                            <w:bCs/>
                            <w:sz w:val="18"/>
                            <w:szCs w:val="18"/>
                          </w:rPr>
                        </w:pPr>
                        <w:r>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653A74C8" w14:textId="77777777" w:rsidR="00904EAB" w:rsidRDefault="00904EAB">
                        <w:pPr>
                          <w:jc w:val="center"/>
                          <w:rPr>
                            <w:rFonts w:ascii="Arial" w:hAnsi="Arial" w:cs="Arial"/>
                            <w:b/>
                            <w:bCs/>
                            <w:sz w:val="18"/>
                            <w:szCs w:val="18"/>
                          </w:rPr>
                        </w:pPr>
                      </w:p>
                    </w:tc>
                  </w:tr>
                  <w:tr w:rsidR="00904EAB" w14:paraId="17596FF5"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03606EF2" w14:textId="77777777" w:rsidR="00904EAB" w:rsidRDefault="00904EAB">
                        <w:pPr>
                          <w:pStyle w:val="paraL"/>
                          <w:rPr>
                            <w:rStyle w:val="char"/>
                            <w:highlight w:val="lightGray"/>
                          </w:rPr>
                        </w:pPr>
                        <w:r>
                          <w:rPr>
                            <w:rStyle w:val="char"/>
                          </w:rPr>
                          <w:t>DirectPayId</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58CE7FF" w14:textId="77777777" w:rsidR="00904EAB" w:rsidRDefault="00904EAB">
                        <w:pPr>
                          <w:jc w:val="center"/>
                          <w:rPr>
                            <w:rFonts w:ascii="Arial" w:hAnsi="Arial" w:cs="Arial"/>
                            <w:b/>
                            <w:bCs/>
                            <w:sz w:val="18"/>
                            <w:szCs w:val="18"/>
                          </w:rPr>
                        </w:pP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ACF050" w14:textId="77777777" w:rsidR="00904EAB" w:rsidRDefault="00904EAB">
                        <w:pPr>
                          <w:jc w:val="center"/>
                          <w:rPr>
                            <w:rFonts w:ascii="Arial" w:hAnsi="Arial" w:cs="Arial"/>
                            <w:b/>
                            <w:bCs/>
                            <w:sz w:val="18"/>
                            <w:szCs w:val="18"/>
                          </w:rPr>
                        </w:pP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A8BFC42" w14:textId="77777777" w:rsidR="00904EAB" w:rsidRDefault="00904EAB">
                        <w:pPr>
                          <w:jc w:val="center"/>
                          <w:rPr>
                            <w:rFonts w:ascii="Arial" w:hAnsi="Arial" w:cs="Arial"/>
                            <w:b/>
                            <w:bCs/>
                            <w:sz w:val="18"/>
                            <w:szCs w:val="18"/>
                          </w:rPr>
                        </w:pPr>
                        <w:r>
                          <w:rPr>
                            <w:rFonts w:ascii="Arial" w:hAnsi="Arial" w:cs="Arial"/>
                            <w:b/>
                            <w:bCs/>
                            <w:sz w:val="18"/>
                            <w:szCs w:val="18"/>
                          </w:rPr>
                          <w:sym w:font="Wingdings" w:char="F0FC"/>
                        </w:r>
                      </w:p>
                    </w:tc>
                  </w:tr>
                  <w:tr w:rsidR="00904EAB" w14:paraId="3D9BDD42"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5D28C6C5" w14:textId="77777777" w:rsidR="00904EAB" w:rsidRDefault="00904EAB">
                        <w:pPr>
                          <w:pStyle w:val="paraL"/>
                          <w:rPr>
                            <w:rStyle w:val="char"/>
                            <w:highlight w:val="lightGray"/>
                          </w:rPr>
                        </w:pPr>
                        <w:r>
                          <w:rPr>
                            <w:rStyle w:val="char"/>
                          </w:rPr>
                          <w:t>NotTaxable</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05E5953" w14:textId="77777777" w:rsidR="00904EAB" w:rsidRDefault="00904EAB">
                        <w:pPr>
                          <w:jc w:val="center"/>
                          <w:rPr>
                            <w:rFonts w:ascii="Arial" w:hAnsi="Arial" w:cs="Arial"/>
                            <w:b/>
                            <w:bCs/>
                            <w:sz w:val="18"/>
                            <w:szCs w:val="18"/>
                          </w:rPr>
                        </w:pPr>
                        <w:r>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E956BE4" w14:textId="77777777" w:rsidR="00904EAB" w:rsidRDefault="00904EAB">
                        <w:pPr>
                          <w:jc w:val="center"/>
                          <w:rPr>
                            <w:rFonts w:ascii="Arial" w:hAnsi="Arial" w:cs="Arial"/>
                            <w:b/>
                            <w:bCs/>
                            <w:sz w:val="18"/>
                            <w:szCs w:val="18"/>
                          </w:rPr>
                        </w:pPr>
                        <w:r>
                          <w:rPr>
                            <w:rFonts w:ascii="Arial" w:hAnsi="Arial" w:cs="Arial"/>
                            <w:b/>
                            <w:bCs/>
                            <w:sz w:val="18"/>
                            <w:szCs w:val="18"/>
                          </w:rPr>
                          <w:t xml:space="preserve"> </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0558E027" w14:textId="77777777" w:rsidR="00904EAB" w:rsidRDefault="00904EAB">
                        <w:pPr>
                          <w:jc w:val="center"/>
                          <w:rPr>
                            <w:rFonts w:ascii="Arial" w:hAnsi="Arial" w:cs="Arial"/>
                            <w:b/>
                            <w:bCs/>
                            <w:sz w:val="18"/>
                            <w:szCs w:val="18"/>
                          </w:rPr>
                        </w:pPr>
                      </w:p>
                    </w:tc>
                  </w:tr>
                </w:tbl>
                <w:p w14:paraId="50F85CEB" w14:textId="4D50077C" w:rsidR="00904EAB" w:rsidRDefault="00904EAB" w:rsidP="00F76B19">
                  <w:pPr>
                    <w:pStyle w:val="paraL"/>
                    <w:rPr>
                      <w:rStyle w:val="charB"/>
                      <w:b/>
                      <w:bCs/>
                    </w:rPr>
                  </w:pPr>
                  <w:r>
                    <w:rPr>
                      <w:rStyle w:val="charB"/>
                      <w:b/>
                      <w:bCs/>
                    </w:rPr>
                    <w:t xml:space="preserve"> </w:t>
                  </w:r>
                </w:p>
              </w:tc>
            </w:tr>
            <w:tr w:rsidR="00F1554D" w14:paraId="19A2A045" w14:textId="77777777" w:rsidTr="00F76B19">
              <w:tc>
                <w:tcPr>
                  <w:tcW w:w="5310" w:type="dxa"/>
                  <w:shd w:val="pct10" w:color="auto" w:fill="auto"/>
                </w:tcPr>
                <w:p w14:paraId="3B44322C" w14:textId="77777777" w:rsidR="004F3E60" w:rsidRDefault="004F3E60" w:rsidP="00F76B19">
                  <w:pPr>
                    <w:pStyle w:val="paraL"/>
                    <w:rPr>
                      <w:rStyle w:val="charB"/>
                      <w:b/>
                      <w:bCs/>
                    </w:rPr>
                  </w:pPr>
                  <w:r>
                    <w:rPr>
                      <w:rStyle w:val="charB"/>
                      <w:b/>
                      <w:bCs/>
                    </w:rPr>
                    <w:t>BCA ERPLN:</w:t>
                  </w:r>
                </w:p>
                <w:p w14:paraId="4245995A" w14:textId="6CE00626" w:rsidR="004F3E60" w:rsidRDefault="004F3E60" w:rsidP="00F76B19">
                  <w:pPr>
                    <w:pStyle w:val="paraL"/>
                    <w:rPr>
                      <w:rStyle w:val="charB"/>
                      <w:b/>
                      <w:bCs/>
                    </w:rPr>
                  </w:pPr>
                  <w:r>
                    <w:rPr>
                      <w:rStyle w:val="charB"/>
                      <w:b/>
                      <w:bCs/>
                    </w:rPr>
                    <w:t>Used</w:t>
                  </w:r>
                </w:p>
                <w:p w14:paraId="678CD3FC" w14:textId="5D6D44ED" w:rsidR="00F1554D" w:rsidRDefault="00B23E64" w:rsidP="00F76B19">
                  <w:pPr>
                    <w:pStyle w:val="paraL"/>
                    <w:rPr>
                      <w:rStyle w:val="charB"/>
                    </w:rPr>
                  </w:pPr>
                  <w:r>
                    <w:rPr>
                      <w:rStyle w:val="charB"/>
                      <w:b/>
                      <w:bCs/>
                    </w:rPr>
                    <w:t>BGS SAP CAS MS</w:t>
                  </w:r>
                  <w:r w:rsidR="00F1554D">
                    <w:rPr>
                      <w:rStyle w:val="charB"/>
                      <w:b/>
                      <w:bCs/>
                    </w:rPr>
                    <w:t xml:space="preserve">: </w:t>
                  </w:r>
                  <w:r w:rsidR="00F1554D">
                    <w:rPr>
                      <w:rStyle w:val="charB"/>
                    </w:rPr>
                    <w:t xml:space="preserve"> </w:t>
                  </w:r>
                </w:p>
                <w:p w14:paraId="1BA164BE" w14:textId="199A3E2D" w:rsidR="00F1554D" w:rsidRDefault="00904EAB" w:rsidP="00F76B19">
                  <w:pPr>
                    <w:pStyle w:val="paraL"/>
                    <w:rPr>
                      <w:rStyle w:val="char"/>
                    </w:rPr>
                  </w:pPr>
                  <w:r>
                    <w:rPr>
                      <w:rStyle w:val="char"/>
                    </w:rPr>
                    <w:t>If taxable no code is present</w:t>
                  </w:r>
                </w:p>
              </w:tc>
            </w:tr>
            <w:tr w:rsidR="00904EAB" w14:paraId="2A90651A" w14:textId="77777777" w:rsidTr="00F76B19">
              <w:tc>
                <w:tcPr>
                  <w:tcW w:w="5310" w:type="dxa"/>
                  <w:shd w:val="pct10" w:color="auto" w:fill="auto"/>
                </w:tcPr>
                <w:p w14:paraId="00835B15" w14:textId="4A49F6CA" w:rsidR="00904EAB" w:rsidRDefault="00904EAB" w:rsidP="00F76B19">
                  <w:pPr>
                    <w:pStyle w:val="paraL"/>
                    <w:rPr>
                      <w:rStyle w:val="charB"/>
                      <w:b/>
                      <w:bCs/>
                    </w:rPr>
                  </w:pPr>
                  <w:r>
                    <w:rPr>
                      <w:rStyle w:val="charB"/>
                      <w:b/>
                      <w:bCs/>
                    </w:rPr>
                    <w:t>BDS:</w:t>
                  </w:r>
                </w:p>
                <w:p w14:paraId="207E5BB1" w14:textId="128D8C23" w:rsidR="00904EAB" w:rsidRPr="00904EAB" w:rsidRDefault="00904EAB" w:rsidP="00F76B19">
                  <w:pPr>
                    <w:pStyle w:val="paraL"/>
                    <w:rPr>
                      <w:rStyle w:val="charB"/>
                      <w:bCs/>
                    </w:rPr>
                  </w:pPr>
                  <w:r w:rsidRPr="00904EAB">
                    <w:rPr>
                      <w:rStyle w:val="charB"/>
                      <w:bCs/>
                    </w:rPr>
                    <w:t>Not used</w:t>
                  </w:r>
                </w:p>
              </w:tc>
            </w:tr>
          </w:tbl>
          <w:p w14:paraId="07BAFB0B" w14:textId="77777777" w:rsidR="005E5C22" w:rsidRPr="00A519A7" w:rsidRDefault="005E5C22" w:rsidP="00313A21">
            <w:pPr>
              <w:pStyle w:val="paraL"/>
              <w:rPr>
                <w:rStyle w:val="charB"/>
                <w:b/>
                <w:sz w:val="8"/>
                <w:szCs w:val="8"/>
              </w:rPr>
            </w:pPr>
            <w:r w:rsidRPr="00A519A7">
              <w:rPr>
                <w:rStyle w:val="tiny"/>
                <w:rFonts w:ascii="Arial" w:hAnsi="Arial"/>
                <w:szCs w:val="8"/>
              </w:rPr>
              <w:t xml:space="preserve"> </w:t>
            </w:r>
          </w:p>
        </w:tc>
        <w:tc>
          <w:tcPr>
            <w:tcW w:w="990" w:type="dxa"/>
          </w:tcPr>
          <w:p w14:paraId="2B3D7D75" w14:textId="77777777" w:rsidR="005E5C22" w:rsidRDefault="005E5C22" w:rsidP="00313A21">
            <w:pPr>
              <w:pStyle w:val="paraC"/>
              <w:jc w:val="center"/>
              <w:rPr>
                <w:rStyle w:val="char"/>
              </w:rPr>
            </w:pPr>
            <w:r w:rsidRPr="005B2229">
              <w:t>O</w:t>
            </w:r>
          </w:p>
        </w:tc>
        <w:tc>
          <w:tcPr>
            <w:tcW w:w="1170" w:type="dxa"/>
          </w:tcPr>
          <w:p w14:paraId="7102CEA3" w14:textId="77777777" w:rsidR="005E5C22" w:rsidRDefault="005E5C22" w:rsidP="00313A21">
            <w:pPr>
              <w:pStyle w:val="paraC"/>
              <w:jc w:val="center"/>
              <w:rPr>
                <w:rStyle w:val="char"/>
              </w:rPr>
            </w:pPr>
            <w:r w:rsidRPr="005B2229">
              <w:t>Code</w:t>
            </w:r>
          </w:p>
        </w:tc>
        <w:tc>
          <w:tcPr>
            <w:tcW w:w="900" w:type="dxa"/>
          </w:tcPr>
          <w:p w14:paraId="13BE3AF4" w14:textId="77777777" w:rsidR="005E5C22" w:rsidRDefault="005E5C22" w:rsidP="00313A21">
            <w:pPr>
              <w:pStyle w:val="paraC"/>
              <w:jc w:val="center"/>
              <w:rPr>
                <w:rStyle w:val="char"/>
              </w:rPr>
            </w:pPr>
            <w:r>
              <w:rPr>
                <w:rStyle w:val="char"/>
              </w:rPr>
              <w:t>1/64</w:t>
            </w:r>
          </w:p>
          <w:p w14:paraId="03E86029" w14:textId="77777777" w:rsidR="005E5C22" w:rsidRDefault="005E5C22" w:rsidP="00313A21">
            <w:pPr>
              <w:pStyle w:val="paraC"/>
              <w:jc w:val="center"/>
              <w:rPr>
                <w:rStyle w:val="char"/>
              </w:rPr>
            </w:pPr>
          </w:p>
        </w:tc>
      </w:tr>
      <w:tr w:rsidR="005E5C22" w14:paraId="423AFB1F" w14:textId="77777777" w:rsidTr="008C6BCD">
        <w:tc>
          <w:tcPr>
            <w:tcW w:w="200" w:type="dxa"/>
          </w:tcPr>
          <w:p w14:paraId="7E11BDC6" w14:textId="77777777" w:rsidR="005E5C22" w:rsidRDefault="005E5C22" w:rsidP="00313A21">
            <w:pPr>
              <w:pStyle w:val="paraR"/>
              <w:jc w:val="right"/>
              <w:rPr>
                <w:rStyle w:val="char"/>
              </w:rPr>
            </w:pPr>
          </w:p>
        </w:tc>
        <w:tc>
          <w:tcPr>
            <w:tcW w:w="670" w:type="dxa"/>
          </w:tcPr>
          <w:p w14:paraId="09AA555C" w14:textId="77777777" w:rsidR="005E5C22" w:rsidRPr="0081659F" w:rsidRDefault="005E5C22" w:rsidP="00313A21">
            <w:pPr>
              <w:pStyle w:val="paraL"/>
            </w:pPr>
            <w:r>
              <w:t>133</w:t>
            </w:r>
          </w:p>
        </w:tc>
        <w:tc>
          <w:tcPr>
            <w:tcW w:w="750" w:type="dxa"/>
          </w:tcPr>
          <w:p w14:paraId="66996AA2" w14:textId="6896539A" w:rsidR="005E5C22" w:rsidRDefault="009F0EB1" w:rsidP="00313A21">
            <w:pPr>
              <w:pStyle w:val="paraL"/>
              <w:rPr>
                <w:rStyle w:val="char"/>
              </w:rPr>
            </w:pPr>
            <w:r>
              <w:t>DTL</w:t>
            </w:r>
            <w:r w:rsidR="005E5C22">
              <w:t>40</w:t>
            </w:r>
          </w:p>
        </w:tc>
        <w:tc>
          <w:tcPr>
            <w:tcW w:w="5550" w:type="dxa"/>
            <w:gridSpan w:val="2"/>
          </w:tcPr>
          <w:p w14:paraId="269CBC3E" w14:textId="77777777" w:rsidR="005E5C22" w:rsidRPr="000C5F42" w:rsidRDefault="005E5C22" w:rsidP="00313A21">
            <w:pPr>
              <w:pStyle w:val="paraL"/>
              <w:rPr>
                <w:rStyle w:val="charB"/>
                <w:b/>
              </w:rPr>
            </w:pPr>
            <w:r w:rsidRPr="000C5F42">
              <w:rPr>
                <w:b/>
              </w:rPr>
              <w:t>Tax ID</w:t>
            </w:r>
          </w:p>
          <w:p w14:paraId="65EE65DF" w14:textId="77777777" w:rsidR="005E5C22" w:rsidRDefault="005E5C22" w:rsidP="00313A2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14:paraId="195DADF8" w14:textId="77777777" w:rsidTr="00A519A7">
              <w:trPr>
                <w:trHeight w:val="153"/>
              </w:trPr>
              <w:tc>
                <w:tcPr>
                  <w:tcW w:w="5366" w:type="dxa"/>
                  <w:shd w:val="pct10" w:color="auto" w:fill="auto"/>
                </w:tcPr>
                <w:p w14:paraId="05C70391" w14:textId="77777777" w:rsidR="005E5C22" w:rsidRDefault="005E5C22" w:rsidP="00313A21">
                  <w:pPr>
                    <w:pStyle w:val="paraL"/>
                    <w:rPr>
                      <w:rStyle w:val="charB"/>
                      <w:b/>
                      <w:bCs/>
                    </w:rPr>
                  </w:pPr>
                  <w:r>
                    <w:rPr>
                      <w:rStyle w:val="charB"/>
                      <w:b/>
                      <w:bCs/>
                    </w:rPr>
                    <w:t>Exostar:</w:t>
                  </w:r>
                </w:p>
                <w:p w14:paraId="46893907" w14:textId="425C04FD" w:rsidR="00A519A7" w:rsidRPr="00467979" w:rsidRDefault="00A519A7" w:rsidP="00313A21">
                  <w:pPr>
                    <w:pStyle w:val="paraL"/>
                    <w:rPr>
                      <w:rStyle w:val="char"/>
                      <w:bCs/>
                    </w:rPr>
                  </w:pPr>
                  <w:r>
                    <w:rPr>
                      <w:rStyle w:val="charB"/>
                      <w:bCs/>
                    </w:rPr>
                    <w:t>Tax exemption number</w:t>
                  </w:r>
                </w:p>
              </w:tc>
            </w:tr>
            <w:tr w:rsidR="00904EAB" w14:paraId="1727D757" w14:textId="77777777" w:rsidTr="00A519A7">
              <w:trPr>
                <w:trHeight w:val="153"/>
              </w:trPr>
              <w:tc>
                <w:tcPr>
                  <w:tcW w:w="5366" w:type="dxa"/>
                  <w:shd w:val="pct10" w:color="auto" w:fill="auto"/>
                </w:tcPr>
                <w:p w14:paraId="037BB2AA" w14:textId="77777777" w:rsidR="00904EAB" w:rsidRDefault="00904EAB" w:rsidP="00470AAC">
                  <w:pPr>
                    <w:pStyle w:val="paraL"/>
                    <w:rPr>
                      <w:rStyle w:val="charB"/>
                    </w:rPr>
                  </w:pPr>
                  <w:r>
                    <w:rPr>
                      <w:rStyle w:val="charB"/>
                      <w:b/>
                      <w:bCs/>
                    </w:rPr>
                    <w:t xml:space="preserve">BCA ERPLN: </w:t>
                  </w:r>
                  <w:r>
                    <w:rPr>
                      <w:rStyle w:val="charB"/>
                    </w:rPr>
                    <w:t xml:space="preserve"> </w:t>
                  </w:r>
                </w:p>
                <w:p w14:paraId="215A1016" w14:textId="6DB003CA" w:rsidR="00904EAB" w:rsidRDefault="00904EAB" w:rsidP="00313A21">
                  <w:pPr>
                    <w:pStyle w:val="paraL"/>
                    <w:rPr>
                      <w:rStyle w:val="charB"/>
                      <w:b/>
                      <w:bCs/>
                    </w:rPr>
                  </w:pPr>
                  <w:r>
                    <w:rPr>
                      <w:rStyle w:val="char"/>
                    </w:rPr>
                    <w:t>Used</w:t>
                  </w:r>
                </w:p>
              </w:tc>
            </w:tr>
            <w:tr w:rsidR="00904EAB" w14:paraId="5E3EEE3C" w14:textId="77777777" w:rsidTr="00A519A7">
              <w:trPr>
                <w:trHeight w:val="153"/>
              </w:trPr>
              <w:tc>
                <w:tcPr>
                  <w:tcW w:w="5366" w:type="dxa"/>
                  <w:shd w:val="pct10" w:color="auto" w:fill="auto"/>
                </w:tcPr>
                <w:p w14:paraId="01CB8C36" w14:textId="6BDC925D" w:rsidR="00904EAB" w:rsidRDefault="00B23E64" w:rsidP="00470AAC">
                  <w:pPr>
                    <w:pStyle w:val="paraL"/>
                    <w:rPr>
                      <w:rStyle w:val="charB"/>
                    </w:rPr>
                  </w:pPr>
                  <w:r>
                    <w:rPr>
                      <w:rStyle w:val="charB"/>
                      <w:b/>
                      <w:bCs/>
                    </w:rPr>
                    <w:t>BGS SAP CAS MS</w:t>
                  </w:r>
                  <w:r w:rsidR="00904EAB">
                    <w:rPr>
                      <w:rStyle w:val="charB"/>
                      <w:b/>
                      <w:bCs/>
                    </w:rPr>
                    <w:t xml:space="preserve">: </w:t>
                  </w:r>
                  <w:r w:rsidR="00904EAB">
                    <w:rPr>
                      <w:rStyle w:val="charB"/>
                    </w:rPr>
                    <w:t xml:space="preserve"> </w:t>
                  </w:r>
                </w:p>
                <w:p w14:paraId="45AB789D" w14:textId="31553CC4" w:rsidR="00904EAB" w:rsidRDefault="00904EAB" w:rsidP="00313A21">
                  <w:pPr>
                    <w:pStyle w:val="paraL"/>
                    <w:rPr>
                      <w:rStyle w:val="charB"/>
                      <w:b/>
                      <w:bCs/>
                    </w:rPr>
                  </w:pPr>
                  <w:r>
                    <w:rPr>
                      <w:rStyle w:val="char"/>
                    </w:rPr>
                    <w:t>Used</w:t>
                  </w:r>
                </w:p>
              </w:tc>
            </w:tr>
            <w:tr w:rsidR="00904EAB" w14:paraId="2C229B2F" w14:textId="77777777" w:rsidTr="00A519A7">
              <w:trPr>
                <w:trHeight w:val="153"/>
              </w:trPr>
              <w:tc>
                <w:tcPr>
                  <w:tcW w:w="5366" w:type="dxa"/>
                  <w:shd w:val="pct10" w:color="auto" w:fill="auto"/>
                </w:tcPr>
                <w:p w14:paraId="2A129F39" w14:textId="77777777" w:rsidR="00904EAB" w:rsidRDefault="00904EAB" w:rsidP="00470AAC">
                  <w:pPr>
                    <w:pStyle w:val="paraL"/>
                    <w:rPr>
                      <w:rStyle w:val="charB"/>
                      <w:b/>
                      <w:bCs/>
                    </w:rPr>
                  </w:pPr>
                  <w:r>
                    <w:rPr>
                      <w:rStyle w:val="charB"/>
                      <w:b/>
                      <w:bCs/>
                    </w:rPr>
                    <w:t>BDS:</w:t>
                  </w:r>
                </w:p>
                <w:p w14:paraId="37149847" w14:textId="27731DF5" w:rsidR="00904EAB" w:rsidRDefault="00904EAB" w:rsidP="00313A21">
                  <w:pPr>
                    <w:pStyle w:val="paraL"/>
                    <w:rPr>
                      <w:rStyle w:val="charB"/>
                      <w:b/>
                      <w:bCs/>
                    </w:rPr>
                  </w:pPr>
                  <w:r w:rsidRPr="00904EAB">
                    <w:rPr>
                      <w:rStyle w:val="charB"/>
                      <w:bCs/>
                    </w:rPr>
                    <w:t>Not used</w:t>
                  </w:r>
                </w:p>
              </w:tc>
            </w:tr>
          </w:tbl>
          <w:p w14:paraId="39E7B034" w14:textId="77777777" w:rsidR="005E5C22" w:rsidRPr="00A519A7" w:rsidRDefault="005E5C22" w:rsidP="00313A21">
            <w:pPr>
              <w:pStyle w:val="paraL"/>
              <w:rPr>
                <w:rStyle w:val="charB"/>
                <w:b/>
                <w:sz w:val="8"/>
                <w:szCs w:val="8"/>
              </w:rPr>
            </w:pPr>
            <w:r w:rsidRPr="00A519A7">
              <w:rPr>
                <w:rStyle w:val="tiny"/>
                <w:rFonts w:ascii="Arial" w:hAnsi="Arial"/>
                <w:szCs w:val="8"/>
              </w:rPr>
              <w:t xml:space="preserve">  </w:t>
            </w:r>
          </w:p>
        </w:tc>
        <w:tc>
          <w:tcPr>
            <w:tcW w:w="990" w:type="dxa"/>
          </w:tcPr>
          <w:p w14:paraId="085F7BB5" w14:textId="77777777" w:rsidR="005E5C22" w:rsidRDefault="005E5C22" w:rsidP="00313A21">
            <w:pPr>
              <w:pStyle w:val="paraC"/>
              <w:jc w:val="center"/>
              <w:rPr>
                <w:rStyle w:val="char"/>
              </w:rPr>
            </w:pPr>
            <w:r w:rsidRPr="005B2229">
              <w:t>O</w:t>
            </w:r>
          </w:p>
        </w:tc>
        <w:tc>
          <w:tcPr>
            <w:tcW w:w="1170" w:type="dxa"/>
          </w:tcPr>
          <w:p w14:paraId="521986CD" w14:textId="77777777" w:rsidR="005E5C22" w:rsidRDefault="005E5C22" w:rsidP="00313A21">
            <w:pPr>
              <w:pStyle w:val="paraC"/>
              <w:jc w:val="center"/>
              <w:rPr>
                <w:rStyle w:val="char"/>
              </w:rPr>
            </w:pPr>
            <w:r w:rsidRPr="005B2229">
              <w:t>varChar</w:t>
            </w:r>
          </w:p>
        </w:tc>
        <w:tc>
          <w:tcPr>
            <w:tcW w:w="900" w:type="dxa"/>
          </w:tcPr>
          <w:p w14:paraId="38553B38" w14:textId="77777777" w:rsidR="005E5C22" w:rsidRDefault="005E5C22" w:rsidP="00313A21">
            <w:pPr>
              <w:pStyle w:val="paraC"/>
              <w:jc w:val="center"/>
              <w:rPr>
                <w:rStyle w:val="char"/>
              </w:rPr>
            </w:pPr>
            <w:r>
              <w:rPr>
                <w:rStyle w:val="char"/>
              </w:rPr>
              <w:t>1/64</w:t>
            </w:r>
          </w:p>
          <w:p w14:paraId="38CD9787" w14:textId="77777777" w:rsidR="005E5C22" w:rsidRDefault="005E5C22" w:rsidP="00313A21">
            <w:pPr>
              <w:pStyle w:val="paraC"/>
              <w:jc w:val="center"/>
              <w:rPr>
                <w:rStyle w:val="char"/>
              </w:rPr>
            </w:pPr>
          </w:p>
        </w:tc>
      </w:tr>
      <w:tr w:rsidR="005E5C22" w14:paraId="37D90861" w14:textId="77777777" w:rsidTr="008C6BCD">
        <w:trPr>
          <w:trHeight w:val="314"/>
        </w:trPr>
        <w:tc>
          <w:tcPr>
            <w:tcW w:w="200" w:type="dxa"/>
          </w:tcPr>
          <w:p w14:paraId="6BC0AF5F" w14:textId="77777777" w:rsidR="005E5C22" w:rsidRDefault="005E5C22" w:rsidP="00313A21">
            <w:pPr>
              <w:pStyle w:val="paraR"/>
              <w:jc w:val="right"/>
              <w:rPr>
                <w:rStyle w:val="char"/>
              </w:rPr>
            </w:pPr>
          </w:p>
        </w:tc>
        <w:tc>
          <w:tcPr>
            <w:tcW w:w="670" w:type="dxa"/>
            <w:shd w:val="clear" w:color="auto" w:fill="auto"/>
          </w:tcPr>
          <w:p w14:paraId="5A14CAEB" w14:textId="66237610" w:rsidR="005E5C22" w:rsidRPr="0081659F" w:rsidRDefault="008521A5" w:rsidP="00313A21">
            <w:pPr>
              <w:pStyle w:val="paraL"/>
            </w:pPr>
            <w:r>
              <w:t>386</w:t>
            </w:r>
          </w:p>
        </w:tc>
        <w:tc>
          <w:tcPr>
            <w:tcW w:w="750" w:type="dxa"/>
          </w:tcPr>
          <w:p w14:paraId="6AB97980" w14:textId="6A12359A" w:rsidR="005E5C22" w:rsidRDefault="009F0EB1" w:rsidP="00313A21">
            <w:pPr>
              <w:pStyle w:val="paraL"/>
              <w:rPr>
                <w:rStyle w:val="char"/>
              </w:rPr>
            </w:pPr>
            <w:r>
              <w:t>DTL</w:t>
            </w:r>
            <w:r w:rsidR="005E5C22">
              <w:t>41</w:t>
            </w:r>
          </w:p>
        </w:tc>
        <w:tc>
          <w:tcPr>
            <w:tcW w:w="5550" w:type="dxa"/>
            <w:gridSpan w:val="2"/>
          </w:tcPr>
          <w:p w14:paraId="11C6A159" w14:textId="7BDDF419" w:rsidR="002E42FD" w:rsidRDefault="005E5C22" w:rsidP="002E42FD">
            <w:pPr>
              <w:pStyle w:val="paraL"/>
              <w:rPr>
                <w:rStyle w:val="tiny"/>
                <w:rFonts w:cs="Courier New"/>
                <w:szCs w:val="8"/>
              </w:rPr>
            </w:pPr>
            <w:r w:rsidRPr="000C5F42">
              <w:rPr>
                <w:b/>
              </w:rPr>
              <w:t>Tax Location Qualifier</w:t>
            </w:r>
            <w:r w:rsidR="00AA29D9">
              <w:rPr>
                <w:b/>
              </w:rPr>
              <w:t xml:space="preserve"> </w:t>
            </w:r>
            <w:r w:rsidR="002E42FD">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2E42FD" w14:paraId="12DEFE25" w14:textId="77777777" w:rsidTr="00470AAC">
              <w:trPr>
                <w:trHeight w:val="153"/>
              </w:trPr>
              <w:tc>
                <w:tcPr>
                  <w:tcW w:w="5366" w:type="dxa"/>
                  <w:shd w:val="pct10" w:color="auto" w:fill="auto"/>
                </w:tcPr>
                <w:p w14:paraId="0C28840A" w14:textId="77777777" w:rsidR="002E42FD" w:rsidRDefault="002E42FD" w:rsidP="00470AAC">
                  <w:pPr>
                    <w:pStyle w:val="paraL"/>
                    <w:rPr>
                      <w:rStyle w:val="charB"/>
                      <w:b/>
                      <w:bCs/>
                    </w:rPr>
                  </w:pPr>
                  <w:r>
                    <w:rPr>
                      <w:rStyle w:val="charB"/>
                      <w:b/>
                      <w:bCs/>
                    </w:rPr>
                    <w:t>Exostar:</w:t>
                  </w:r>
                </w:p>
                <w:p w14:paraId="7C70EA71" w14:textId="000F216C" w:rsidR="002E42FD" w:rsidRPr="00467979" w:rsidRDefault="002E42FD" w:rsidP="00470AAC">
                  <w:pPr>
                    <w:pStyle w:val="paraL"/>
                    <w:rPr>
                      <w:rStyle w:val="char"/>
                      <w:bCs/>
                    </w:rPr>
                  </w:pPr>
                  <w:r>
                    <w:rPr>
                      <w:rStyle w:val="charB"/>
                      <w:bCs/>
                    </w:rPr>
                    <w:t>Qualifier indicating the type of lo</w:t>
                  </w:r>
                  <w:r w:rsidR="00467979">
                    <w:rPr>
                      <w:rStyle w:val="charB"/>
                      <w:bCs/>
                    </w:rPr>
                    <w:t>cation to which the tax applies</w:t>
                  </w:r>
                </w:p>
              </w:tc>
            </w:tr>
            <w:tr w:rsidR="002E42FD" w14:paraId="3BCE00FC" w14:textId="77777777" w:rsidTr="00470AAC">
              <w:trPr>
                <w:trHeight w:val="153"/>
              </w:trPr>
              <w:tc>
                <w:tcPr>
                  <w:tcW w:w="5366" w:type="dxa"/>
                  <w:shd w:val="pct10" w:color="auto" w:fill="auto"/>
                </w:tcPr>
                <w:p w14:paraId="25C9F5AB" w14:textId="247337E9" w:rsidR="002E42FD" w:rsidRDefault="002E42FD" w:rsidP="00470AAC">
                  <w:pPr>
                    <w:pStyle w:val="paraL"/>
                    <w:rPr>
                      <w:rStyle w:val="charB"/>
                      <w:b/>
                      <w:bCs/>
                    </w:rPr>
                  </w:pPr>
                  <w:r>
                    <w:rPr>
                      <w:rStyle w:val="charB"/>
                      <w:b/>
                      <w:bCs/>
                    </w:rPr>
                    <w:t>Boeing:</w:t>
                  </w:r>
                </w:p>
                <w:p w14:paraId="4FE26874" w14:textId="03FED949" w:rsidR="002E42FD" w:rsidRDefault="002E42FD" w:rsidP="00460589">
                  <w:pPr>
                    <w:pStyle w:val="paraL"/>
                    <w:rPr>
                      <w:rStyle w:val="charB"/>
                      <w:b/>
                      <w:bCs/>
                    </w:rPr>
                  </w:pPr>
                  <w:r>
                    <w:rPr>
                      <w:rStyle w:val="charB"/>
                      <w:bCs/>
                    </w:rPr>
                    <w:t xml:space="preserve">Not currently used </w:t>
                  </w:r>
                </w:p>
              </w:tc>
            </w:tr>
          </w:tbl>
          <w:p w14:paraId="605AFCB0" w14:textId="7C43DF63" w:rsidR="005E5C22" w:rsidRPr="002E42FD" w:rsidRDefault="002E42FD" w:rsidP="00313A21">
            <w:pPr>
              <w:pStyle w:val="paraL"/>
              <w:rPr>
                <w:rStyle w:val="charB"/>
                <w:b/>
                <w:sz w:val="8"/>
                <w:szCs w:val="8"/>
              </w:rPr>
            </w:pPr>
            <w:r w:rsidRPr="00A519A7">
              <w:rPr>
                <w:rStyle w:val="tiny"/>
                <w:rFonts w:ascii="Arial" w:hAnsi="Arial"/>
                <w:szCs w:val="8"/>
              </w:rPr>
              <w:t xml:space="preserve"> </w:t>
            </w:r>
            <w:r w:rsidRPr="002E42FD">
              <w:rPr>
                <w:rStyle w:val="tiny"/>
                <w:rFonts w:ascii="Arial" w:hAnsi="Arial"/>
                <w:szCs w:val="8"/>
              </w:rPr>
              <w:t xml:space="preserve"> </w:t>
            </w:r>
          </w:p>
        </w:tc>
        <w:tc>
          <w:tcPr>
            <w:tcW w:w="990" w:type="dxa"/>
          </w:tcPr>
          <w:p w14:paraId="1D9CC2C8" w14:textId="77777777" w:rsidR="005E5C22" w:rsidRDefault="005E5C22" w:rsidP="00313A21">
            <w:pPr>
              <w:pStyle w:val="paraC"/>
              <w:jc w:val="center"/>
              <w:rPr>
                <w:rStyle w:val="char"/>
              </w:rPr>
            </w:pPr>
            <w:r w:rsidRPr="005B2229">
              <w:t>O</w:t>
            </w:r>
          </w:p>
        </w:tc>
        <w:tc>
          <w:tcPr>
            <w:tcW w:w="1170" w:type="dxa"/>
          </w:tcPr>
          <w:p w14:paraId="21E93A24" w14:textId="77777777" w:rsidR="005E5C22" w:rsidRDefault="005E5C22" w:rsidP="00313A21">
            <w:pPr>
              <w:pStyle w:val="paraC"/>
              <w:jc w:val="center"/>
              <w:rPr>
                <w:rStyle w:val="char"/>
              </w:rPr>
            </w:pPr>
            <w:r w:rsidRPr="005B2229">
              <w:t>Code</w:t>
            </w:r>
          </w:p>
        </w:tc>
        <w:tc>
          <w:tcPr>
            <w:tcW w:w="900" w:type="dxa"/>
          </w:tcPr>
          <w:p w14:paraId="0B68357F" w14:textId="080B7795" w:rsidR="005E5C22" w:rsidRDefault="002E42FD" w:rsidP="00313A21">
            <w:pPr>
              <w:pStyle w:val="paraC"/>
              <w:jc w:val="center"/>
              <w:rPr>
                <w:rStyle w:val="char"/>
              </w:rPr>
            </w:pPr>
            <w:r>
              <w:rPr>
                <w:rStyle w:val="char"/>
              </w:rPr>
              <w:t>1/128</w:t>
            </w:r>
          </w:p>
        </w:tc>
      </w:tr>
      <w:tr w:rsidR="005E5C22" w14:paraId="7F218431" w14:textId="77777777" w:rsidTr="008C6BCD">
        <w:trPr>
          <w:trHeight w:val="134"/>
        </w:trPr>
        <w:tc>
          <w:tcPr>
            <w:tcW w:w="200" w:type="dxa"/>
          </w:tcPr>
          <w:p w14:paraId="1C233068" w14:textId="77777777" w:rsidR="005E5C22" w:rsidRDefault="005E5C22" w:rsidP="00313A21">
            <w:pPr>
              <w:pStyle w:val="paraR"/>
              <w:jc w:val="right"/>
              <w:rPr>
                <w:rStyle w:val="char"/>
              </w:rPr>
            </w:pPr>
          </w:p>
        </w:tc>
        <w:tc>
          <w:tcPr>
            <w:tcW w:w="670" w:type="dxa"/>
            <w:shd w:val="clear" w:color="auto" w:fill="auto"/>
          </w:tcPr>
          <w:p w14:paraId="0D04BDFB" w14:textId="79753BEB" w:rsidR="005E5C22" w:rsidRPr="0081659F" w:rsidRDefault="008521A5" w:rsidP="00313A21">
            <w:pPr>
              <w:pStyle w:val="paraL"/>
            </w:pPr>
            <w:r>
              <w:t>385</w:t>
            </w:r>
          </w:p>
        </w:tc>
        <w:tc>
          <w:tcPr>
            <w:tcW w:w="750" w:type="dxa"/>
          </w:tcPr>
          <w:p w14:paraId="09F90281" w14:textId="579F3C0C" w:rsidR="005E5C22" w:rsidRDefault="009F0EB1" w:rsidP="00313A21">
            <w:pPr>
              <w:pStyle w:val="paraL"/>
              <w:rPr>
                <w:rStyle w:val="char"/>
              </w:rPr>
            </w:pPr>
            <w:r>
              <w:t>DTL</w:t>
            </w:r>
            <w:r w:rsidR="005E5C22">
              <w:t>42</w:t>
            </w:r>
          </w:p>
        </w:tc>
        <w:tc>
          <w:tcPr>
            <w:tcW w:w="5550" w:type="dxa"/>
            <w:gridSpan w:val="2"/>
          </w:tcPr>
          <w:p w14:paraId="4E50AD2E" w14:textId="77777777" w:rsidR="002E42FD" w:rsidRPr="000C5F42" w:rsidRDefault="005E5C22" w:rsidP="002E42FD">
            <w:pPr>
              <w:pStyle w:val="paraL"/>
              <w:rPr>
                <w:rStyle w:val="charB"/>
                <w:b/>
              </w:rPr>
            </w:pPr>
            <w:r w:rsidRPr="000C5F42">
              <w:rPr>
                <w:b/>
              </w:rPr>
              <w:t>Tax Location</w:t>
            </w:r>
          </w:p>
          <w:p w14:paraId="08108B91" w14:textId="77777777" w:rsidR="002E42FD" w:rsidRDefault="002E42FD" w:rsidP="002E42FD">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2E42FD" w14:paraId="2E7608A5" w14:textId="77777777" w:rsidTr="00470AAC">
              <w:trPr>
                <w:trHeight w:val="153"/>
              </w:trPr>
              <w:tc>
                <w:tcPr>
                  <w:tcW w:w="5366" w:type="dxa"/>
                  <w:shd w:val="pct10" w:color="auto" w:fill="auto"/>
                </w:tcPr>
                <w:p w14:paraId="7DC6E295" w14:textId="77777777" w:rsidR="002E42FD" w:rsidRDefault="002E42FD" w:rsidP="00470AAC">
                  <w:pPr>
                    <w:pStyle w:val="paraL"/>
                    <w:rPr>
                      <w:rStyle w:val="charB"/>
                      <w:b/>
                      <w:bCs/>
                    </w:rPr>
                  </w:pPr>
                  <w:r>
                    <w:rPr>
                      <w:rStyle w:val="charB"/>
                      <w:b/>
                      <w:bCs/>
                    </w:rPr>
                    <w:t>Exostar:</w:t>
                  </w:r>
                </w:p>
                <w:p w14:paraId="6A6B38FC" w14:textId="1A454284" w:rsidR="002E42FD" w:rsidRPr="00467979" w:rsidRDefault="002E42FD" w:rsidP="00470AAC">
                  <w:pPr>
                    <w:pStyle w:val="paraL"/>
                    <w:rPr>
                      <w:rStyle w:val="char"/>
                      <w:bCs/>
                    </w:rPr>
                  </w:pPr>
                  <w:r>
                    <w:rPr>
                      <w:rStyle w:val="charB"/>
                      <w:bCs/>
                    </w:rPr>
                    <w:t>Lo</w:t>
                  </w:r>
                  <w:r w:rsidR="00467979">
                    <w:rPr>
                      <w:rStyle w:val="charB"/>
                      <w:bCs/>
                    </w:rPr>
                    <w:t>cation to which the tax applies</w:t>
                  </w:r>
                </w:p>
              </w:tc>
            </w:tr>
            <w:tr w:rsidR="002E42FD" w14:paraId="1A65E2A6" w14:textId="77777777" w:rsidTr="00470AAC">
              <w:trPr>
                <w:trHeight w:val="153"/>
              </w:trPr>
              <w:tc>
                <w:tcPr>
                  <w:tcW w:w="5366" w:type="dxa"/>
                  <w:shd w:val="pct10" w:color="auto" w:fill="auto"/>
                </w:tcPr>
                <w:p w14:paraId="01366767" w14:textId="77777777" w:rsidR="002E42FD" w:rsidRDefault="002E42FD" w:rsidP="00470AAC">
                  <w:pPr>
                    <w:pStyle w:val="paraL"/>
                    <w:rPr>
                      <w:rStyle w:val="charB"/>
                      <w:b/>
                      <w:bCs/>
                    </w:rPr>
                  </w:pPr>
                  <w:r>
                    <w:rPr>
                      <w:rStyle w:val="charB"/>
                      <w:b/>
                      <w:bCs/>
                    </w:rPr>
                    <w:t>Boeing:</w:t>
                  </w:r>
                </w:p>
                <w:p w14:paraId="1F299C82" w14:textId="62E28AAD" w:rsidR="002E42FD" w:rsidRDefault="002E42FD" w:rsidP="00460589">
                  <w:pPr>
                    <w:pStyle w:val="paraL"/>
                    <w:rPr>
                      <w:rStyle w:val="charB"/>
                      <w:b/>
                      <w:bCs/>
                    </w:rPr>
                  </w:pPr>
                  <w:r>
                    <w:rPr>
                      <w:rStyle w:val="charB"/>
                      <w:bCs/>
                    </w:rPr>
                    <w:t xml:space="preserve">Not currently used </w:t>
                  </w:r>
                </w:p>
              </w:tc>
            </w:tr>
          </w:tbl>
          <w:p w14:paraId="428E1BD4" w14:textId="1B8C6645" w:rsidR="005E5C22" w:rsidRPr="00A519A7" w:rsidRDefault="00A519A7" w:rsidP="00313A21">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60CE6636" w14:textId="77777777" w:rsidR="005E5C22" w:rsidRDefault="005E5C22" w:rsidP="00313A21">
            <w:pPr>
              <w:pStyle w:val="paraC"/>
              <w:jc w:val="center"/>
              <w:rPr>
                <w:rStyle w:val="char"/>
              </w:rPr>
            </w:pPr>
            <w:r w:rsidRPr="005B2229">
              <w:t>O</w:t>
            </w:r>
          </w:p>
        </w:tc>
        <w:tc>
          <w:tcPr>
            <w:tcW w:w="1170" w:type="dxa"/>
          </w:tcPr>
          <w:p w14:paraId="6934096B" w14:textId="77777777" w:rsidR="005E5C22" w:rsidRDefault="005E5C22" w:rsidP="00313A21">
            <w:pPr>
              <w:pStyle w:val="paraC"/>
              <w:jc w:val="center"/>
              <w:rPr>
                <w:rStyle w:val="char"/>
              </w:rPr>
            </w:pPr>
            <w:r w:rsidRPr="005B2229">
              <w:t>varChar</w:t>
            </w:r>
          </w:p>
        </w:tc>
        <w:tc>
          <w:tcPr>
            <w:tcW w:w="900" w:type="dxa"/>
          </w:tcPr>
          <w:p w14:paraId="0C5A4BFB" w14:textId="3AF73831" w:rsidR="005E5C22" w:rsidRDefault="002E42FD" w:rsidP="00313A21">
            <w:pPr>
              <w:pStyle w:val="paraC"/>
              <w:jc w:val="center"/>
              <w:rPr>
                <w:rStyle w:val="char"/>
              </w:rPr>
            </w:pPr>
            <w:r>
              <w:rPr>
                <w:rStyle w:val="char"/>
              </w:rPr>
              <w:t>1/128</w:t>
            </w:r>
          </w:p>
        </w:tc>
      </w:tr>
      <w:tr w:rsidR="005E5C22" w14:paraId="7C31588B" w14:textId="77777777" w:rsidTr="008C6BCD">
        <w:tc>
          <w:tcPr>
            <w:tcW w:w="200" w:type="dxa"/>
          </w:tcPr>
          <w:p w14:paraId="43D94BDA" w14:textId="77777777" w:rsidR="005E5C22" w:rsidRDefault="005E5C22" w:rsidP="00313A21">
            <w:pPr>
              <w:pStyle w:val="paraR"/>
              <w:jc w:val="right"/>
              <w:rPr>
                <w:rStyle w:val="char"/>
              </w:rPr>
            </w:pPr>
          </w:p>
        </w:tc>
        <w:tc>
          <w:tcPr>
            <w:tcW w:w="670" w:type="dxa"/>
          </w:tcPr>
          <w:p w14:paraId="023FD45F" w14:textId="77777777" w:rsidR="005E5C22" w:rsidRPr="0081659F" w:rsidRDefault="005E5C22" w:rsidP="00313A21">
            <w:pPr>
              <w:pStyle w:val="paraL"/>
            </w:pPr>
          </w:p>
        </w:tc>
        <w:tc>
          <w:tcPr>
            <w:tcW w:w="750" w:type="dxa"/>
          </w:tcPr>
          <w:p w14:paraId="65C302BF" w14:textId="12CF6FCE" w:rsidR="005E5C22" w:rsidRDefault="009F0EB1" w:rsidP="00313A21">
            <w:pPr>
              <w:pStyle w:val="paraL"/>
              <w:rPr>
                <w:rStyle w:val="char"/>
              </w:rPr>
            </w:pPr>
            <w:r>
              <w:t>DTL</w:t>
            </w:r>
            <w:r w:rsidR="005E5C22" w:rsidRPr="00136D01">
              <w:t>4</w:t>
            </w:r>
            <w:r w:rsidR="005E5C22">
              <w:t>3</w:t>
            </w:r>
          </w:p>
        </w:tc>
        <w:tc>
          <w:tcPr>
            <w:tcW w:w="5550" w:type="dxa"/>
            <w:gridSpan w:val="2"/>
          </w:tcPr>
          <w:p w14:paraId="743C15D8" w14:textId="77777777" w:rsidR="005E5C22" w:rsidRDefault="005E5C22" w:rsidP="00313A21">
            <w:pPr>
              <w:pStyle w:val="paraL"/>
              <w:rPr>
                <w:b/>
              </w:rPr>
            </w:pPr>
            <w:r w:rsidRPr="000C5F42">
              <w:rPr>
                <w:b/>
              </w:rPr>
              <w:t>Reserved for future</w:t>
            </w:r>
          </w:p>
          <w:p w14:paraId="054D491C" w14:textId="401EE2D3" w:rsidR="00A519A7" w:rsidRPr="00A519A7" w:rsidRDefault="00A519A7" w:rsidP="00313A21">
            <w:pPr>
              <w:pStyle w:val="paraL"/>
              <w:rPr>
                <w:rStyle w:val="charB"/>
                <w:b/>
                <w:sz w:val="8"/>
                <w:szCs w:val="8"/>
              </w:rPr>
            </w:pPr>
            <w:r w:rsidRPr="00A519A7">
              <w:rPr>
                <w:b/>
                <w:sz w:val="8"/>
                <w:szCs w:val="8"/>
              </w:rPr>
              <w:t xml:space="preserve"> </w:t>
            </w:r>
          </w:p>
        </w:tc>
        <w:tc>
          <w:tcPr>
            <w:tcW w:w="990" w:type="dxa"/>
          </w:tcPr>
          <w:p w14:paraId="00FA7AFC" w14:textId="77777777" w:rsidR="005E5C22" w:rsidRDefault="005E5C22" w:rsidP="00313A21">
            <w:pPr>
              <w:pStyle w:val="paraC"/>
              <w:jc w:val="center"/>
              <w:rPr>
                <w:rStyle w:val="char"/>
              </w:rPr>
            </w:pPr>
            <w:r w:rsidRPr="005B2229">
              <w:t>O</w:t>
            </w:r>
          </w:p>
        </w:tc>
        <w:tc>
          <w:tcPr>
            <w:tcW w:w="1170" w:type="dxa"/>
          </w:tcPr>
          <w:p w14:paraId="244CD7C9" w14:textId="77777777" w:rsidR="005E5C22" w:rsidRDefault="005E5C22" w:rsidP="00313A21">
            <w:pPr>
              <w:pStyle w:val="paraC"/>
              <w:jc w:val="center"/>
              <w:rPr>
                <w:rStyle w:val="char"/>
              </w:rPr>
            </w:pPr>
            <w:r w:rsidRPr="005B2229">
              <w:t>varChar</w:t>
            </w:r>
          </w:p>
        </w:tc>
        <w:tc>
          <w:tcPr>
            <w:tcW w:w="900" w:type="dxa"/>
          </w:tcPr>
          <w:p w14:paraId="32FF0360" w14:textId="77777777" w:rsidR="005E5C22" w:rsidRDefault="005E5C22" w:rsidP="00313A21">
            <w:pPr>
              <w:pStyle w:val="paraC"/>
              <w:jc w:val="center"/>
              <w:rPr>
                <w:rStyle w:val="char"/>
              </w:rPr>
            </w:pPr>
            <w:r w:rsidRPr="005B2229">
              <w:t>1/128</w:t>
            </w:r>
          </w:p>
        </w:tc>
      </w:tr>
      <w:tr w:rsidR="005E5C22" w14:paraId="547BA899" w14:textId="77777777" w:rsidTr="008C6BCD">
        <w:tc>
          <w:tcPr>
            <w:tcW w:w="200" w:type="dxa"/>
          </w:tcPr>
          <w:p w14:paraId="0C1ECCD0" w14:textId="77777777" w:rsidR="005E5C22" w:rsidRDefault="005E5C22" w:rsidP="00313A21">
            <w:pPr>
              <w:pStyle w:val="paraR"/>
              <w:jc w:val="right"/>
              <w:rPr>
                <w:rStyle w:val="char"/>
              </w:rPr>
            </w:pPr>
          </w:p>
        </w:tc>
        <w:tc>
          <w:tcPr>
            <w:tcW w:w="670" w:type="dxa"/>
          </w:tcPr>
          <w:p w14:paraId="14A41078" w14:textId="77777777" w:rsidR="005E5C22" w:rsidRPr="0081659F" w:rsidRDefault="005E5C22" w:rsidP="00313A21">
            <w:pPr>
              <w:pStyle w:val="paraL"/>
            </w:pPr>
          </w:p>
        </w:tc>
        <w:tc>
          <w:tcPr>
            <w:tcW w:w="750" w:type="dxa"/>
          </w:tcPr>
          <w:p w14:paraId="75189B51" w14:textId="3B00E457" w:rsidR="005E5C22" w:rsidRDefault="009F0EB1" w:rsidP="00313A21">
            <w:pPr>
              <w:pStyle w:val="paraL"/>
              <w:rPr>
                <w:rStyle w:val="char"/>
              </w:rPr>
            </w:pPr>
            <w:r>
              <w:t>DTL</w:t>
            </w:r>
            <w:r w:rsidR="005E5C22" w:rsidRPr="00136D01">
              <w:t>4</w:t>
            </w:r>
            <w:r w:rsidR="005E5C22">
              <w:t>4</w:t>
            </w:r>
          </w:p>
        </w:tc>
        <w:tc>
          <w:tcPr>
            <w:tcW w:w="5550" w:type="dxa"/>
            <w:gridSpan w:val="2"/>
          </w:tcPr>
          <w:p w14:paraId="16C98072" w14:textId="77777777" w:rsidR="005E5C22" w:rsidRDefault="005E5C22" w:rsidP="00313A21">
            <w:pPr>
              <w:pStyle w:val="paraL"/>
              <w:rPr>
                <w:b/>
              </w:rPr>
            </w:pPr>
            <w:r w:rsidRPr="000C5F42">
              <w:rPr>
                <w:b/>
              </w:rPr>
              <w:t>Reserved for future</w:t>
            </w:r>
          </w:p>
          <w:p w14:paraId="4C0B5674" w14:textId="41ED5710"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6A008CDC" w14:textId="77777777" w:rsidR="005E5C22" w:rsidRDefault="005E5C22" w:rsidP="00313A21">
            <w:pPr>
              <w:pStyle w:val="paraC"/>
              <w:jc w:val="center"/>
              <w:rPr>
                <w:rStyle w:val="char"/>
              </w:rPr>
            </w:pPr>
            <w:r w:rsidRPr="005B2229">
              <w:t>O</w:t>
            </w:r>
          </w:p>
        </w:tc>
        <w:tc>
          <w:tcPr>
            <w:tcW w:w="1170" w:type="dxa"/>
          </w:tcPr>
          <w:p w14:paraId="3228C344" w14:textId="77777777" w:rsidR="005E5C22" w:rsidRDefault="005E5C22" w:rsidP="00313A21">
            <w:pPr>
              <w:pStyle w:val="paraC"/>
              <w:jc w:val="center"/>
              <w:rPr>
                <w:rStyle w:val="char"/>
              </w:rPr>
            </w:pPr>
            <w:r w:rsidRPr="005B2229">
              <w:t>varChar</w:t>
            </w:r>
          </w:p>
        </w:tc>
        <w:tc>
          <w:tcPr>
            <w:tcW w:w="900" w:type="dxa"/>
          </w:tcPr>
          <w:p w14:paraId="60D7DE65" w14:textId="77777777" w:rsidR="005E5C22" w:rsidRDefault="005E5C22" w:rsidP="00313A21">
            <w:pPr>
              <w:pStyle w:val="paraC"/>
              <w:jc w:val="center"/>
              <w:rPr>
                <w:rStyle w:val="char"/>
              </w:rPr>
            </w:pPr>
            <w:r w:rsidRPr="005B2229">
              <w:t>1/128</w:t>
            </w:r>
          </w:p>
        </w:tc>
      </w:tr>
      <w:tr w:rsidR="005E5C22" w14:paraId="0F9B7195" w14:textId="77777777" w:rsidTr="008C6BCD">
        <w:tc>
          <w:tcPr>
            <w:tcW w:w="200" w:type="dxa"/>
          </w:tcPr>
          <w:p w14:paraId="26FFE29B" w14:textId="77777777" w:rsidR="005E5C22" w:rsidRDefault="005E5C22" w:rsidP="00313A21">
            <w:pPr>
              <w:pStyle w:val="paraR"/>
              <w:jc w:val="right"/>
              <w:rPr>
                <w:rStyle w:val="char"/>
              </w:rPr>
            </w:pPr>
          </w:p>
        </w:tc>
        <w:tc>
          <w:tcPr>
            <w:tcW w:w="670" w:type="dxa"/>
          </w:tcPr>
          <w:p w14:paraId="41A512CD" w14:textId="77777777" w:rsidR="005E5C22" w:rsidRPr="0081659F" w:rsidRDefault="005E5C22" w:rsidP="00313A21">
            <w:pPr>
              <w:pStyle w:val="paraL"/>
            </w:pPr>
          </w:p>
        </w:tc>
        <w:tc>
          <w:tcPr>
            <w:tcW w:w="750" w:type="dxa"/>
          </w:tcPr>
          <w:p w14:paraId="74CF08AD" w14:textId="2C44A16B" w:rsidR="005E5C22" w:rsidRDefault="009F0EB1" w:rsidP="00313A21">
            <w:pPr>
              <w:pStyle w:val="paraL"/>
              <w:rPr>
                <w:rStyle w:val="char"/>
              </w:rPr>
            </w:pPr>
            <w:r>
              <w:t>DTL</w:t>
            </w:r>
            <w:r w:rsidR="005E5C22" w:rsidRPr="00136D01">
              <w:t>4</w:t>
            </w:r>
            <w:r w:rsidR="005E5C22">
              <w:t>5</w:t>
            </w:r>
          </w:p>
        </w:tc>
        <w:tc>
          <w:tcPr>
            <w:tcW w:w="5550" w:type="dxa"/>
            <w:gridSpan w:val="2"/>
          </w:tcPr>
          <w:p w14:paraId="4B514405" w14:textId="77777777" w:rsidR="005E5C22" w:rsidRDefault="005E5C22" w:rsidP="00313A21">
            <w:pPr>
              <w:pStyle w:val="paraL"/>
              <w:rPr>
                <w:b/>
              </w:rPr>
            </w:pPr>
            <w:r w:rsidRPr="000C5F42">
              <w:rPr>
                <w:b/>
              </w:rPr>
              <w:t>Reserved for future</w:t>
            </w:r>
          </w:p>
          <w:p w14:paraId="458CDC9E" w14:textId="0F4AC17B"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47F87855" w14:textId="77777777" w:rsidR="005E5C22" w:rsidRDefault="005E5C22" w:rsidP="00313A21">
            <w:pPr>
              <w:pStyle w:val="paraC"/>
              <w:jc w:val="center"/>
              <w:rPr>
                <w:rStyle w:val="char"/>
              </w:rPr>
            </w:pPr>
            <w:r w:rsidRPr="005B2229">
              <w:t>O</w:t>
            </w:r>
          </w:p>
        </w:tc>
        <w:tc>
          <w:tcPr>
            <w:tcW w:w="1170" w:type="dxa"/>
          </w:tcPr>
          <w:p w14:paraId="222D340A" w14:textId="77777777" w:rsidR="005E5C22" w:rsidRDefault="005E5C22" w:rsidP="00313A21">
            <w:pPr>
              <w:pStyle w:val="paraC"/>
              <w:jc w:val="center"/>
              <w:rPr>
                <w:rStyle w:val="char"/>
              </w:rPr>
            </w:pPr>
            <w:r w:rsidRPr="005B2229">
              <w:t>varChar</w:t>
            </w:r>
          </w:p>
        </w:tc>
        <w:tc>
          <w:tcPr>
            <w:tcW w:w="900" w:type="dxa"/>
          </w:tcPr>
          <w:p w14:paraId="3B323156" w14:textId="77777777" w:rsidR="005E5C22" w:rsidRDefault="005E5C22" w:rsidP="00313A21">
            <w:pPr>
              <w:pStyle w:val="paraC"/>
              <w:jc w:val="center"/>
              <w:rPr>
                <w:rStyle w:val="char"/>
              </w:rPr>
            </w:pPr>
            <w:r w:rsidRPr="005B2229">
              <w:t>1/128</w:t>
            </w:r>
          </w:p>
        </w:tc>
      </w:tr>
      <w:tr w:rsidR="005E5C22" w14:paraId="6FA2A31C" w14:textId="77777777" w:rsidTr="008C6BCD">
        <w:tc>
          <w:tcPr>
            <w:tcW w:w="200" w:type="dxa"/>
          </w:tcPr>
          <w:p w14:paraId="59612397" w14:textId="77777777" w:rsidR="005E5C22" w:rsidRDefault="005E5C22" w:rsidP="00313A21">
            <w:pPr>
              <w:pStyle w:val="paraR"/>
              <w:jc w:val="right"/>
              <w:rPr>
                <w:rStyle w:val="char"/>
              </w:rPr>
            </w:pPr>
          </w:p>
        </w:tc>
        <w:tc>
          <w:tcPr>
            <w:tcW w:w="670" w:type="dxa"/>
          </w:tcPr>
          <w:p w14:paraId="7E9F361D" w14:textId="77777777" w:rsidR="005E5C22" w:rsidRPr="0081659F" w:rsidRDefault="005E5C22" w:rsidP="00313A21">
            <w:pPr>
              <w:pStyle w:val="paraL"/>
            </w:pPr>
          </w:p>
        </w:tc>
        <w:tc>
          <w:tcPr>
            <w:tcW w:w="750" w:type="dxa"/>
          </w:tcPr>
          <w:p w14:paraId="3CEBE3B5" w14:textId="5FF1481B" w:rsidR="005E5C22" w:rsidRDefault="009F0EB1" w:rsidP="00313A21">
            <w:pPr>
              <w:pStyle w:val="paraL"/>
              <w:rPr>
                <w:rStyle w:val="char"/>
              </w:rPr>
            </w:pPr>
            <w:r>
              <w:t>DTL</w:t>
            </w:r>
            <w:r w:rsidR="005E5C22" w:rsidRPr="00136D01">
              <w:t>4</w:t>
            </w:r>
            <w:r w:rsidR="005E5C22">
              <w:t>6</w:t>
            </w:r>
          </w:p>
        </w:tc>
        <w:tc>
          <w:tcPr>
            <w:tcW w:w="5550" w:type="dxa"/>
            <w:gridSpan w:val="2"/>
          </w:tcPr>
          <w:p w14:paraId="07AB4CE9" w14:textId="77777777" w:rsidR="005E5C22" w:rsidRDefault="005E5C22" w:rsidP="00313A21">
            <w:pPr>
              <w:pStyle w:val="paraL"/>
              <w:rPr>
                <w:b/>
              </w:rPr>
            </w:pPr>
            <w:r w:rsidRPr="000C5F42">
              <w:rPr>
                <w:b/>
              </w:rPr>
              <w:t>Reserved for future</w:t>
            </w:r>
          </w:p>
          <w:p w14:paraId="408B6342" w14:textId="3B9ED4C1"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3E6B9FE9" w14:textId="77777777" w:rsidR="005E5C22" w:rsidRDefault="005E5C22" w:rsidP="00313A21">
            <w:pPr>
              <w:pStyle w:val="paraC"/>
              <w:jc w:val="center"/>
              <w:rPr>
                <w:rStyle w:val="char"/>
              </w:rPr>
            </w:pPr>
            <w:r w:rsidRPr="005B2229">
              <w:t>O</w:t>
            </w:r>
          </w:p>
        </w:tc>
        <w:tc>
          <w:tcPr>
            <w:tcW w:w="1170" w:type="dxa"/>
          </w:tcPr>
          <w:p w14:paraId="41E28BAE" w14:textId="77777777" w:rsidR="005E5C22" w:rsidRDefault="005E5C22" w:rsidP="00313A21">
            <w:pPr>
              <w:pStyle w:val="paraC"/>
              <w:jc w:val="center"/>
              <w:rPr>
                <w:rStyle w:val="char"/>
              </w:rPr>
            </w:pPr>
            <w:r w:rsidRPr="005B2229">
              <w:t>varChar</w:t>
            </w:r>
          </w:p>
        </w:tc>
        <w:tc>
          <w:tcPr>
            <w:tcW w:w="900" w:type="dxa"/>
          </w:tcPr>
          <w:p w14:paraId="2B156A7A" w14:textId="77777777" w:rsidR="005E5C22" w:rsidRDefault="005E5C22" w:rsidP="00313A21">
            <w:pPr>
              <w:pStyle w:val="paraC"/>
              <w:jc w:val="center"/>
              <w:rPr>
                <w:rStyle w:val="char"/>
              </w:rPr>
            </w:pPr>
            <w:r w:rsidRPr="005B2229">
              <w:t>1/128</w:t>
            </w:r>
          </w:p>
        </w:tc>
      </w:tr>
      <w:tr w:rsidR="005E5C22" w14:paraId="1203090B" w14:textId="77777777" w:rsidTr="008C6BCD">
        <w:tc>
          <w:tcPr>
            <w:tcW w:w="200" w:type="dxa"/>
          </w:tcPr>
          <w:p w14:paraId="4D584C60" w14:textId="77777777" w:rsidR="005E5C22" w:rsidRDefault="005E5C22" w:rsidP="00313A21">
            <w:pPr>
              <w:pStyle w:val="paraR"/>
              <w:jc w:val="right"/>
              <w:rPr>
                <w:rStyle w:val="char"/>
              </w:rPr>
            </w:pPr>
          </w:p>
        </w:tc>
        <w:tc>
          <w:tcPr>
            <w:tcW w:w="670" w:type="dxa"/>
          </w:tcPr>
          <w:p w14:paraId="4F76EB98" w14:textId="77777777" w:rsidR="005E5C22" w:rsidRPr="0081659F" w:rsidRDefault="005E5C22" w:rsidP="00313A21">
            <w:pPr>
              <w:pStyle w:val="paraL"/>
            </w:pPr>
          </w:p>
        </w:tc>
        <w:tc>
          <w:tcPr>
            <w:tcW w:w="750" w:type="dxa"/>
          </w:tcPr>
          <w:p w14:paraId="20391591" w14:textId="46682387" w:rsidR="005E5C22" w:rsidRDefault="009F0EB1" w:rsidP="00313A21">
            <w:pPr>
              <w:pStyle w:val="paraL"/>
              <w:rPr>
                <w:rStyle w:val="char"/>
              </w:rPr>
            </w:pPr>
            <w:r>
              <w:t>DTL</w:t>
            </w:r>
            <w:r w:rsidR="005E5C22" w:rsidRPr="00136D01">
              <w:t>4</w:t>
            </w:r>
            <w:r w:rsidR="005E5C22">
              <w:t>7</w:t>
            </w:r>
          </w:p>
        </w:tc>
        <w:tc>
          <w:tcPr>
            <w:tcW w:w="5550" w:type="dxa"/>
            <w:gridSpan w:val="2"/>
          </w:tcPr>
          <w:p w14:paraId="51B238FF" w14:textId="77777777" w:rsidR="005E5C22" w:rsidRDefault="005E5C22" w:rsidP="00313A21">
            <w:pPr>
              <w:pStyle w:val="paraL"/>
              <w:rPr>
                <w:b/>
              </w:rPr>
            </w:pPr>
            <w:r w:rsidRPr="000C5F42">
              <w:rPr>
                <w:b/>
              </w:rPr>
              <w:t>Reserved for future</w:t>
            </w:r>
          </w:p>
          <w:p w14:paraId="48FD0C01" w14:textId="73D13302"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2EC26246" w14:textId="77777777" w:rsidR="005E5C22" w:rsidRDefault="005E5C22" w:rsidP="00313A21">
            <w:pPr>
              <w:pStyle w:val="paraC"/>
              <w:jc w:val="center"/>
              <w:rPr>
                <w:rStyle w:val="char"/>
              </w:rPr>
            </w:pPr>
            <w:r w:rsidRPr="005B2229">
              <w:t>O</w:t>
            </w:r>
          </w:p>
        </w:tc>
        <w:tc>
          <w:tcPr>
            <w:tcW w:w="1170" w:type="dxa"/>
          </w:tcPr>
          <w:p w14:paraId="7240DE16" w14:textId="77777777" w:rsidR="005E5C22" w:rsidRDefault="005E5C22" w:rsidP="00313A21">
            <w:pPr>
              <w:pStyle w:val="paraC"/>
              <w:jc w:val="center"/>
              <w:rPr>
                <w:rStyle w:val="char"/>
              </w:rPr>
            </w:pPr>
            <w:r w:rsidRPr="005B2229">
              <w:t>varChar</w:t>
            </w:r>
          </w:p>
        </w:tc>
        <w:tc>
          <w:tcPr>
            <w:tcW w:w="900" w:type="dxa"/>
          </w:tcPr>
          <w:p w14:paraId="3D94D6D9" w14:textId="77777777" w:rsidR="005E5C22" w:rsidRDefault="005E5C22" w:rsidP="00313A21">
            <w:pPr>
              <w:pStyle w:val="paraC"/>
              <w:jc w:val="center"/>
              <w:rPr>
                <w:rStyle w:val="char"/>
              </w:rPr>
            </w:pPr>
            <w:r w:rsidRPr="005B2229">
              <w:t>1/128</w:t>
            </w:r>
          </w:p>
        </w:tc>
      </w:tr>
      <w:tr w:rsidR="005E5C22" w14:paraId="42360DD8" w14:textId="77777777" w:rsidTr="008C6BCD">
        <w:tc>
          <w:tcPr>
            <w:tcW w:w="200" w:type="dxa"/>
          </w:tcPr>
          <w:p w14:paraId="197EA60B" w14:textId="77777777" w:rsidR="005E5C22" w:rsidRDefault="005E5C22" w:rsidP="00313A21">
            <w:pPr>
              <w:pStyle w:val="paraR"/>
              <w:jc w:val="right"/>
              <w:rPr>
                <w:rStyle w:val="char"/>
              </w:rPr>
            </w:pPr>
          </w:p>
        </w:tc>
        <w:tc>
          <w:tcPr>
            <w:tcW w:w="670" w:type="dxa"/>
          </w:tcPr>
          <w:p w14:paraId="2AB4AC92" w14:textId="77777777" w:rsidR="005E5C22" w:rsidRPr="0081659F" w:rsidRDefault="005E5C22" w:rsidP="00313A21">
            <w:pPr>
              <w:pStyle w:val="paraL"/>
            </w:pPr>
          </w:p>
        </w:tc>
        <w:tc>
          <w:tcPr>
            <w:tcW w:w="750" w:type="dxa"/>
          </w:tcPr>
          <w:p w14:paraId="704D15D5" w14:textId="2427C537" w:rsidR="005E5C22" w:rsidRDefault="009F0EB1" w:rsidP="00313A21">
            <w:pPr>
              <w:pStyle w:val="paraL"/>
              <w:rPr>
                <w:rStyle w:val="char"/>
              </w:rPr>
            </w:pPr>
            <w:r>
              <w:t>DTL</w:t>
            </w:r>
            <w:r w:rsidR="005E5C22" w:rsidRPr="00136D01">
              <w:t>4</w:t>
            </w:r>
            <w:r w:rsidR="005E5C22">
              <w:t>8</w:t>
            </w:r>
          </w:p>
        </w:tc>
        <w:tc>
          <w:tcPr>
            <w:tcW w:w="5550" w:type="dxa"/>
            <w:gridSpan w:val="2"/>
          </w:tcPr>
          <w:p w14:paraId="3D416AE0" w14:textId="77777777" w:rsidR="005E5C22" w:rsidRDefault="005E5C22" w:rsidP="00313A21">
            <w:pPr>
              <w:pStyle w:val="paraL"/>
              <w:rPr>
                <w:b/>
              </w:rPr>
            </w:pPr>
            <w:r w:rsidRPr="000C5F42">
              <w:rPr>
                <w:b/>
              </w:rPr>
              <w:t>Reserved for future</w:t>
            </w:r>
          </w:p>
          <w:p w14:paraId="584B8071" w14:textId="14394322"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638B56D3" w14:textId="77777777" w:rsidR="005E5C22" w:rsidRDefault="005E5C22" w:rsidP="00313A21">
            <w:pPr>
              <w:pStyle w:val="paraC"/>
              <w:jc w:val="center"/>
              <w:rPr>
                <w:rStyle w:val="char"/>
              </w:rPr>
            </w:pPr>
            <w:r w:rsidRPr="005B2229">
              <w:t>O</w:t>
            </w:r>
          </w:p>
        </w:tc>
        <w:tc>
          <w:tcPr>
            <w:tcW w:w="1170" w:type="dxa"/>
          </w:tcPr>
          <w:p w14:paraId="738ECC71" w14:textId="77777777" w:rsidR="005E5C22" w:rsidRDefault="005E5C22" w:rsidP="00313A21">
            <w:pPr>
              <w:pStyle w:val="paraC"/>
              <w:jc w:val="center"/>
              <w:rPr>
                <w:rStyle w:val="char"/>
              </w:rPr>
            </w:pPr>
            <w:r w:rsidRPr="005B2229">
              <w:t>varChar</w:t>
            </w:r>
          </w:p>
        </w:tc>
        <w:tc>
          <w:tcPr>
            <w:tcW w:w="900" w:type="dxa"/>
          </w:tcPr>
          <w:p w14:paraId="48460B8D" w14:textId="77777777" w:rsidR="005E5C22" w:rsidRDefault="005E5C22" w:rsidP="00313A21">
            <w:pPr>
              <w:pStyle w:val="paraC"/>
              <w:jc w:val="center"/>
              <w:rPr>
                <w:rStyle w:val="char"/>
              </w:rPr>
            </w:pPr>
            <w:r w:rsidRPr="005B2229">
              <w:t>1/128</w:t>
            </w:r>
          </w:p>
        </w:tc>
      </w:tr>
      <w:tr w:rsidR="005E5C22" w14:paraId="1C5A62FD" w14:textId="77777777" w:rsidTr="008C6BCD">
        <w:tc>
          <w:tcPr>
            <w:tcW w:w="200" w:type="dxa"/>
          </w:tcPr>
          <w:p w14:paraId="2EBDE758" w14:textId="77777777" w:rsidR="005E5C22" w:rsidRDefault="005E5C22" w:rsidP="00313A21">
            <w:pPr>
              <w:pStyle w:val="paraR"/>
              <w:jc w:val="right"/>
              <w:rPr>
                <w:rStyle w:val="char"/>
              </w:rPr>
            </w:pPr>
          </w:p>
        </w:tc>
        <w:tc>
          <w:tcPr>
            <w:tcW w:w="670" w:type="dxa"/>
          </w:tcPr>
          <w:p w14:paraId="4660E692" w14:textId="77777777" w:rsidR="005E5C22" w:rsidRPr="0081659F" w:rsidRDefault="005E5C22" w:rsidP="00313A21">
            <w:pPr>
              <w:pStyle w:val="paraL"/>
            </w:pPr>
          </w:p>
        </w:tc>
        <w:tc>
          <w:tcPr>
            <w:tcW w:w="750" w:type="dxa"/>
          </w:tcPr>
          <w:p w14:paraId="0E7A5372" w14:textId="24C59A49" w:rsidR="005E5C22" w:rsidRDefault="009F0EB1" w:rsidP="00313A21">
            <w:pPr>
              <w:pStyle w:val="paraL"/>
              <w:rPr>
                <w:rStyle w:val="char"/>
              </w:rPr>
            </w:pPr>
            <w:r>
              <w:t>DTL</w:t>
            </w:r>
            <w:r w:rsidR="005E5C22" w:rsidRPr="00136D01">
              <w:t>4</w:t>
            </w:r>
            <w:r w:rsidR="005E5C22">
              <w:t>9</w:t>
            </w:r>
          </w:p>
        </w:tc>
        <w:tc>
          <w:tcPr>
            <w:tcW w:w="5550" w:type="dxa"/>
            <w:gridSpan w:val="2"/>
          </w:tcPr>
          <w:p w14:paraId="11ADDDDB" w14:textId="77777777" w:rsidR="005E5C22" w:rsidRDefault="005E5C22" w:rsidP="00313A21">
            <w:pPr>
              <w:pStyle w:val="paraL"/>
              <w:rPr>
                <w:b/>
              </w:rPr>
            </w:pPr>
            <w:r w:rsidRPr="000C5F42">
              <w:rPr>
                <w:b/>
              </w:rPr>
              <w:t>Reserved for future</w:t>
            </w:r>
          </w:p>
          <w:p w14:paraId="05DFFF2E" w14:textId="7AAE8535"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7D4D351D" w14:textId="77777777" w:rsidR="005E5C22" w:rsidRDefault="005E5C22" w:rsidP="00313A21">
            <w:pPr>
              <w:pStyle w:val="paraC"/>
              <w:jc w:val="center"/>
              <w:rPr>
                <w:rStyle w:val="char"/>
              </w:rPr>
            </w:pPr>
            <w:r w:rsidRPr="005B2229">
              <w:t>O</w:t>
            </w:r>
          </w:p>
        </w:tc>
        <w:tc>
          <w:tcPr>
            <w:tcW w:w="1170" w:type="dxa"/>
          </w:tcPr>
          <w:p w14:paraId="15FB9C96" w14:textId="77777777" w:rsidR="005E5C22" w:rsidRDefault="005E5C22" w:rsidP="00313A21">
            <w:pPr>
              <w:pStyle w:val="paraC"/>
              <w:jc w:val="center"/>
              <w:rPr>
                <w:rStyle w:val="char"/>
              </w:rPr>
            </w:pPr>
            <w:r w:rsidRPr="005B2229">
              <w:t>varChar</w:t>
            </w:r>
          </w:p>
        </w:tc>
        <w:tc>
          <w:tcPr>
            <w:tcW w:w="900" w:type="dxa"/>
          </w:tcPr>
          <w:p w14:paraId="70B2F47D" w14:textId="77777777" w:rsidR="005E5C22" w:rsidRDefault="005E5C22" w:rsidP="00313A21">
            <w:pPr>
              <w:pStyle w:val="paraC"/>
              <w:jc w:val="center"/>
              <w:rPr>
                <w:rStyle w:val="char"/>
              </w:rPr>
            </w:pPr>
            <w:r w:rsidRPr="005B2229">
              <w:t>1/128</w:t>
            </w:r>
          </w:p>
        </w:tc>
      </w:tr>
      <w:tr w:rsidR="005E5C22" w14:paraId="0C76C311" w14:textId="77777777" w:rsidTr="008C6BCD">
        <w:tc>
          <w:tcPr>
            <w:tcW w:w="200" w:type="dxa"/>
          </w:tcPr>
          <w:p w14:paraId="529435E3" w14:textId="77777777" w:rsidR="005E5C22" w:rsidRDefault="005E5C22" w:rsidP="00313A21">
            <w:pPr>
              <w:pStyle w:val="paraR"/>
              <w:jc w:val="right"/>
              <w:rPr>
                <w:rStyle w:val="char"/>
              </w:rPr>
            </w:pPr>
          </w:p>
        </w:tc>
        <w:tc>
          <w:tcPr>
            <w:tcW w:w="670" w:type="dxa"/>
          </w:tcPr>
          <w:p w14:paraId="1AE4253A" w14:textId="77777777" w:rsidR="005E5C22" w:rsidRPr="0081659F" w:rsidRDefault="005E5C22" w:rsidP="00313A21">
            <w:pPr>
              <w:pStyle w:val="paraL"/>
            </w:pPr>
          </w:p>
        </w:tc>
        <w:tc>
          <w:tcPr>
            <w:tcW w:w="750" w:type="dxa"/>
          </w:tcPr>
          <w:p w14:paraId="3D74DACB" w14:textId="4BBCAB0D" w:rsidR="005E5C22" w:rsidRDefault="009F0EB1" w:rsidP="00313A21">
            <w:pPr>
              <w:pStyle w:val="paraL"/>
              <w:rPr>
                <w:rStyle w:val="char"/>
              </w:rPr>
            </w:pPr>
            <w:r>
              <w:t>DTL</w:t>
            </w:r>
            <w:r w:rsidR="005E5C22">
              <w:t>50</w:t>
            </w:r>
          </w:p>
        </w:tc>
        <w:tc>
          <w:tcPr>
            <w:tcW w:w="5550" w:type="dxa"/>
            <w:gridSpan w:val="2"/>
          </w:tcPr>
          <w:p w14:paraId="5624E32A" w14:textId="77777777" w:rsidR="005E5C22" w:rsidRDefault="005E5C22" w:rsidP="00313A21">
            <w:pPr>
              <w:pStyle w:val="paraL"/>
              <w:rPr>
                <w:b/>
              </w:rPr>
            </w:pPr>
            <w:r w:rsidRPr="000C5F42">
              <w:rPr>
                <w:b/>
              </w:rPr>
              <w:t>Reserved for future</w:t>
            </w:r>
          </w:p>
          <w:p w14:paraId="46FA647A" w14:textId="377E1313"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0EED8825" w14:textId="77777777" w:rsidR="005E5C22" w:rsidRDefault="005E5C22" w:rsidP="00313A21">
            <w:pPr>
              <w:pStyle w:val="paraC"/>
              <w:jc w:val="center"/>
              <w:rPr>
                <w:rStyle w:val="char"/>
              </w:rPr>
            </w:pPr>
            <w:r w:rsidRPr="005B2229">
              <w:t>O</w:t>
            </w:r>
          </w:p>
        </w:tc>
        <w:tc>
          <w:tcPr>
            <w:tcW w:w="1170" w:type="dxa"/>
          </w:tcPr>
          <w:p w14:paraId="498CB587" w14:textId="77777777" w:rsidR="005E5C22" w:rsidRDefault="005E5C22" w:rsidP="00313A21">
            <w:pPr>
              <w:pStyle w:val="paraC"/>
              <w:jc w:val="center"/>
              <w:rPr>
                <w:rStyle w:val="char"/>
              </w:rPr>
            </w:pPr>
            <w:r w:rsidRPr="005B2229">
              <w:t>varChar</w:t>
            </w:r>
          </w:p>
        </w:tc>
        <w:tc>
          <w:tcPr>
            <w:tcW w:w="900" w:type="dxa"/>
          </w:tcPr>
          <w:p w14:paraId="361CDDD3" w14:textId="77777777" w:rsidR="005E5C22" w:rsidRDefault="005E5C22" w:rsidP="00313A21">
            <w:pPr>
              <w:pStyle w:val="paraC"/>
              <w:jc w:val="center"/>
              <w:rPr>
                <w:rStyle w:val="char"/>
              </w:rPr>
            </w:pPr>
            <w:r w:rsidRPr="005B2229">
              <w:t>1/128</w:t>
            </w:r>
          </w:p>
        </w:tc>
      </w:tr>
      <w:tr w:rsidR="005E5C22" w14:paraId="7E699E6B" w14:textId="77777777" w:rsidTr="008C6BCD">
        <w:tc>
          <w:tcPr>
            <w:tcW w:w="200" w:type="dxa"/>
          </w:tcPr>
          <w:p w14:paraId="43262DBB" w14:textId="77777777" w:rsidR="005E5C22" w:rsidRDefault="005E5C22" w:rsidP="00313A21">
            <w:pPr>
              <w:pStyle w:val="paraR"/>
              <w:jc w:val="right"/>
              <w:rPr>
                <w:rStyle w:val="char"/>
              </w:rPr>
            </w:pPr>
          </w:p>
        </w:tc>
        <w:tc>
          <w:tcPr>
            <w:tcW w:w="670" w:type="dxa"/>
          </w:tcPr>
          <w:p w14:paraId="2AB52E82" w14:textId="77777777" w:rsidR="005E5C22" w:rsidRPr="0081659F" w:rsidRDefault="005E5C22" w:rsidP="00313A21">
            <w:pPr>
              <w:pStyle w:val="paraL"/>
            </w:pPr>
          </w:p>
        </w:tc>
        <w:tc>
          <w:tcPr>
            <w:tcW w:w="750" w:type="dxa"/>
          </w:tcPr>
          <w:p w14:paraId="03C60753" w14:textId="1FFAE4F8" w:rsidR="005E5C22" w:rsidRDefault="009F0EB1" w:rsidP="00313A21">
            <w:pPr>
              <w:pStyle w:val="paraL"/>
              <w:rPr>
                <w:rStyle w:val="char"/>
              </w:rPr>
            </w:pPr>
            <w:r>
              <w:t>DTL</w:t>
            </w:r>
            <w:r w:rsidR="005E5C22">
              <w:t>51</w:t>
            </w:r>
          </w:p>
        </w:tc>
        <w:tc>
          <w:tcPr>
            <w:tcW w:w="5550" w:type="dxa"/>
            <w:gridSpan w:val="2"/>
          </w:tcPr>
          <w:p w14:paraId="602B9C78" w14:textId="77777777" w:rsidR="005E5C22" w:rsidRDefault="005E5C22" w:rsidP="00313A21">
            <w:pPr>
              <w:pStyle w:val="paraL"/>
              <w:rPr>
                <w:b/>
              </w:rPr>
            </w:pPr>
            <w:r w:rsidRPr="000C5F42">
              <w:rPr>
                <w:b/>
              </w:rPr>
              <w:t>Reserved for future</w:t>
            </w:r>
          </w:p>
          <w:p w14:paraId="5F13A350" w14:textId="6B4E5775"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0F6D1BB1" w14:textId="77777777" w:rsidR="005E5C22" w:rsidRDefault="005E5C22" w:rsidP="00313A21">
            <w:pPr>
              <w:pStyle w:val="paraC"/>
              <w:jc w:val="center"/>
              <w:rPr>
                <w:rStyle w:val="char"/>
              </w:rPr>
            </w:pPr>
            <w:r w:rsidRPr="005B2229">
              <w:t>O</w:t>
            </w:r>
          </w:p>
        </w:tc>
        <w:tc>
          <w:tcPr>
            <w:tcW w:w="1170" w:type="dxa"/>
          </w:tcPr>
          <w:p w14:paraId="67CC10CB" w14:textId="77777777" w:rsidR="005E5C22" w:rsidRDefault="005E5C22" w:rsidP="00313A21">
            <w:pPr>
              <w:pStyle w:val="paraC"/>
              <w:jc w:val="center"/>
              <w:rPr>
                <w:rStyle w:val="char"/>
              </w:rPr>
            </w:pPr>
            <w:r w:rsidRPr="005B2229">
              <w:t>varChar</w:t>
            </w:r>
          </w:p>
        </w:tc>
        <w:tc>
          <w:tcPr>
            <w:tcW w:w="900" w:type="dxa"/>
          </w:tcPr>
          <w:p w14:paraId="1AAD1E21" w14:textId="77777777" w:rsidR="005E5C22" w:rsidRDefault="005E5C22" w:rsidP="00313A21">
            <w:pPr>
              <w:pStyle w:val="paraC"/>
              <w:jc w:val="center"/>
              <w:rPr>
                <w:rStyle w:val="char"/>
              </w:rPr>
            </w:pPr>
            <w:r w:rsidRPr="005B2229">
              <w:t>1/128</w:t>
            </w:r>
          </w:p>
        </w:tc>
      </w:tr>
      <w:tr w:rsidR="005E5C22" w14:paraId="705D9D23" w14:textId="77777777" w:rsidTr="008C6BCD">
        <w:tc>
          <w:tcPr>
            <w:tcW w:w="200" w:type="dxa"/>
          </w:tcPr>
          <w:p w14:paraId="34EF652F" w14:textId="77777777" w:rsidR="005E5C22" w:rsidRDefault="005E5C22" w:rsidP="00313A21">
            <w:pPr>
              <w:pStyle w:val="paraR"/>
              <w:jc w:val="right"/>
              <w:rPr>
                <w:rStyle w:val="char"/>
              </w:rPr>
            </w:pPr>
          </w:p>
        </w:tc>
        <w:tc>
          <w:tcPr>
            <w:tcW w:w="670" w:type="dxa"/>
          </w:tcPr>
          <w:p w14:paraId="5F098EB8" w14:textId="77777777" w:rsidR="005E5C22" w:rsidRPr="0081659F" w:rsidRDefault="005E5C22" w:rsidP="00313A21">
            <w:pPr>
              <w:pStyle w:val="paraL"/>
            </w:pPr>
          </w:p>
        </w:tc>
        <w:tc>
          <w:tcPr>
            <w:tcW w:w="750" w:type="dxa"/>
          </w:tcPr>
          <w:p w14:paraId="0CB51019" w14:textId="772ED05D" w:rsidR="005E5C22" w:rsidRDefault="009F0EB1" w:rsidP="00313A21">
            <w:pPr>
              <w:pStyle w:val="paraL"/>
              <w:rPr>
                <w:rStyle w:val="char"/>
              </w:rPr>
            </w:pPr>
            <w:r>
              <w:t>DTL</w:t>
            </w:r>
            <w:r w:rsidR="005E5C22">
              <w:t>52</w:t>
            </w:r>
          </w:p>
        </w:tc>
        <w:tc>
          <w:tcPr>
            <w:tcW w:w="5550" w:type="dxa"/>
            <w:gridSpan w:val="2"/>
          </w:tcPr>
          <w:p w14:paraId="041E9C1C" w14:textId="77777777" w:rsidR="005E5C22" w:rsidRDefault="005E5C22" w:rsidP="00313A21">
            <w:pPr>
              <w:pStyle w:val="paraL"/>
              <w:rPr>
                <w:b/>
              </w:rPr>
            </w:pPr>
            <w:r w:rsidRPr="000C5F42">
              <w:rPr>
                <w:b/>
              </w:rPr>
              <w:t>Reserved for future</w:t>
            </w:r>
          </w:p>
          <w:p w14:paraId="19374E19" w14:textId="485B22AE" w:rsidR="00A519A7" w:rsidRPr="00A519A7" w:rsidRDefault="00A519A7" w:rsidP="00313A21">
            <w:pPr>
              <w:pStyle w:val="paraL"/>
              <w:rPr>
                <w:rStyle w:val="charB"/>
                <w:b/>
                <w:sz w:val="8"/>
                <w:szCs w:val="8"/>
              </w:rPr>
            </w:pPr>
            <w:r w:rsidRPr="00A519A7">
              <w:rPr>
                <w:rStyle w:val="charB"/>
                <w:b/>
                <w:sz w:val="8"/>
                <w:szCs w:val="8"/>
              </w:rPr>
              <w:t xml:space="preserve"> </w:t>
            </w:r>
          </w:p>
        </w:tc>
        <w:tc>
          <w:tcPr>
            <w:tcW w:w="990" w:type="dxa"/>
          </w:tcPr>
          <w:p w14:paraId="79BBE5B4" w14:textId="77777777" w:rsidR="005E5C22" w:rsidRDefault="005E5C22" w:rsidP="00313A21">
            <w:pPr>
              <w:pStyle w:val="paraC"/>
              <w:jc w:val="center"/>
              <w:rPr>
                <w:rStyle w:val="char"/>
              </w:rPr>
            </w:pPr>
            <w:r w:rsidRPr="005B2229">
              <w:t>O</w:t>
            </w:r>
          </w:p>
        </w:tc>
        <w:tc>
          <w:tcPr>
            <w:tcW w:w="1170" w:type="dxa"/>
          </w:tcPr>
          <w:p w14:paraId="38681550" w14:textId="77777777" w:rsidR="005E5C22" w:rsidRDefault="005E5C22" w:rsidP="00313A21">
            <w:pPr>
              <w:pStyle w:val="paraC"/>
              <w:jc w:val="center"/>
              <w:rPr>
                <w:rStyle w:val="char"/>
              </w:rPr>
            </w:pPr>
            <w:r w:rsidRPr="005B2229">
              <w:t>varChar</w:t>
            </w:r>
          </w:p>
        </w:tc>
        <w:tc>
          <w:tcPr>
            <w:tcW w:w="900" w:type="dxa"/>
          </w:tcPr>
          <w:p w14:paraId="0C067FB3" w14:textId="77777777" w:rsidR="005E5C22" w:rsidRDefault="005E5C22" w:rsidP="00313A21">
            <w:pPr>
              <w:pStyle w:val="paraC"/>
              <w:jc w:val="center"/>
              <w:rPr>
                <w:rStyle w:val="char"/>
              </w:rPr>
            </w:pPr>
            <w:r w:rsidRPr="005B2229">
              <w:t>1/128</w:t>
            </w:r>
          </w:p>
        </w:tc>
      </w:tr>
      <w:tr w:rsidR="005E5C22" w14:paraId="0B932816" w14:textId="77777777" w:rsidTr="008C6BCD">
        <w:tc>
          <w:tcPr>
            <w:tcW w:w="200" w:type="dxa"/>
          </w:tcPr>
          <w:p w14:paraId="526240E0" w14:textId="77777777" w:rsidR="005E5C22" w:rsidRDefault="005E5C22" w:rsidP="00313A21">
            <w:pPr>
              <w:pStyle w:val="paraR"/>
              <w:jc w:val="right"/>
              <w:rPr>
                <w:rStyle w:val="char"/>
              </w:rPr>
            </w:pPr>
          </w:p>
        </w:tc>
        <w:tc>
          <w:tcPr>
            <w:tcW w:w="670" w:type="dxa"/>
          </w:tcPr>
          <w:p w14:paraId="1E5FA047" w14:textId="77777777" w:rsidR="005E5C22" w:rsidRPr="0081659F" w:rsidRDefault="005E5C22" w:rsidP="00313A21">
            <w:pPr>
              <w:pStyle w:val="paraL"/>
            </w:pPr>
            <w:r>
              <w:t>135</w:t>
            </w:r>
          </w:p>
        </w:tc>
        <w:tc>
          <w:tcPr>
            <w:tcW w:w="750" w:type="dxa"/>
          </w:tcPr>
          <w:p w14:paraId="55948188" w14:textId="59FC6A8F" w:rsidR="005E5C22" w:rsidRDefault="009F0EB1" w:rsidP="00313A21">
            <w:pPr>
              <w:pStyle w:val="paraL"/>
              <w:rPr>
                <w:rStyle w:val="char"/>
              </w:rPr>
            </w:pPr>
            <w:r>
              <w:t>DTL</w:t>
            </w:r>
            <w:r w:rsidR="005E5C22" w:rsidRPr="00136D01">
              <w:t>5</w:t>
            </w:r>
            <w:r w:rsidR="005E5C22">
              <w:t>3</w:t>
            </w:r>
          </w:p>
        </w:tc>
        <w:tc>
          <w:tcPr>
            <w:tcW w:w="5550" w:type="dxa"/>
            <w:gridSpan w:val="2"/>
          </w:tcPr>
          <w:p w14:paraId="3D3A3205" w14:textId="77777777" w:rsidR="005E5C22" w:rsidRPr="000C5F42" w:rsidRDefault="005E5C22" w:rsidP="00313A21">
            <w:pPr>
              <w:pStyle w:val="paraL"/>
              <w:rPr>
                <w:rStyle w:val="charB"/>
                <w:b/>
              </w:rPr>
            </w:pPr>
            <w:r w:rsidRPr="000C5F42">
              <w:rPr>
                <w:b/>
              </w:rPr>
              <w:t>Line Total</w:t>
            </w:r>
          </w:p>
          <w:p w14:paraId="7C9DCE11" w14:textId="77777777" w:rsidR="005E5C22" w:rsidRPr="000C5F42" w:rsidRDefault="005E5C22" w:rsidP="00313A21">
            <w:pPr>
              <w:pStyle w:val="paraL"/>
              <w:rPr>
                <w:rStyle w:val="tiny"/>
                <w:rFonts w:cs="Courier New"/>
                <w:b/>
                <w:szCs w:val="8"/>
              </w:rPr>
            </w:pPr>
            <w:r w:rsidRPr="000C5F42">
              <w:rPr>
                <w:rStyle w:val="tiny"/>
                <w:rFonts w:cs="Courier New"/>
                <w:b/>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C5F42" w14:paraId="6774FD08" w14:textId="77777777" w:rsidTr="00A519A7">
              <w:trPr>
                <w:trHeight w:val="297"/>
              </w:trPr>
              <w:tc>
                <w:tcPr>
                  <w:tcW w:w="5366" w:type="dxa"/>
                  <w:shd w:val="pct10" w:color="auto" w:fill="auto"/>
                </w:tcPr>
                <w:p w14:paraId="4CF763BA" w14:textId="77777777" w:rsidR="005E5C22" w:rsidRDefault="005E5C22" w:rsidP="00313A21">
                  <w:pPr>
                    <w:pStyle w:val="paraL"/>
                    <w:rPr>
                      <w:rStyle w:val="charB"/>
                      <w:b/>
                      <w:bCs/>
                    </w:rPr>
                  </w:pPr>
                  <w:r w:rsidRPr="000C5F42">
                    <w:rPr>
                      <w:rStyle w:val="charB"/>
                      <w:b/>
                      <w:bCs/>
                    </w:rPr>
                    <w:t>Exostar:</w:t>
                  </w:r>
                </w:p>
                <w:p w14:paraId="2E13611B" w14:textId="77777777" w:rsidR="005E5C22" w:rsidRDefault="00A519A7" w:rsidP="00313A21">
                  <w:pPr>
                    <w:pStyle w:val="paraL"/>
                    <w:rPr>
                      <w:rStyle w:val="charB"/>
                      <w:bCs/>
                    </w:rPr>
                  </w:pPr>
                  <w:r>
                    <w:rPr>
                      <w:rStyle w:val="charB"/>
                      <w:bCs/>
                    </w:rPr>
                    <w:t>Line item total amount</w:t>
                  </w:r>
                </w:p>
                <w:p w14:paraId="7407B9EF" w14:textId="388102F4" w:rsidR="00A519A7" w:rsidRPr="00A519A7" w:rsidRDefault="00A519A7" w:rsidP="00313A21">
                  <w:pPr>
                    <w:pStyle w:val="paraL"/>
                    <w:rPr>
                      <w:rStyle w:val="char"/>
                      <w:bCs/>
                      <w:sz w:val="8"/>
                      <w:szCs w:val="8"/>
                    </w:rPr>
                  </w:pPr>
                  <w:r w:rsidRPr="00A519A7">
                    <w:rPr>
                      <w:rStyle w:val="charB"/>
                      <w:bCs/>
                      <w:sz w:val="8"/>
                      <w:szCs w:val="8"/>
                    </w:rPr>
                    <w:t xml:space="preserve"> </w:t>
                  </w:r>
                </w:p>
              </w:tc>
            </w:tr>
          </w:tbl>
          <w:p w14:paraId="0E1C1BD0" w14:textId="77777777" w:rsidR="005E5C22" w:rsidRPr="00A519A7" w:rsidRDefault="005E5C22" w:rsidP="00313A21">
            <w:pPr>
              <w:pStyle w:val="paraL"/>
              <w:rPr>
                <w:rStyle w:val="charB"/>
                <w:b/>
                <w:sz w:val="8"/>
                <w:szCs w:val="8"/>
              </w:rPr>
            </w:pPr>
            <w:r w:rsidRPr="00A519A7">
              <w:rPr>
                <w:rStyle w:val="tiny"/>
                <w:rFonts w:ascii="Arial" w:hAnsi="Arial"/>
                <w:b/>
                <w:szCs w:val="8"/>
              </w:rPr>
              <w:t xml:space="preserve">  </w:t>
            </w:r>
          </w:p>
        </w:tc>
        <w:tc>
          <w:tcPr>
            <w:tcW w:w="990" w:type="dxa"/>
          </w:tcPr>
          <w:p w14:paraId="6763B05C" w14:textId="77777777" w:rsidR="005E5C22" w:rsidRDefault="005E5C22" w:rsidP="00313A21">
            <w:pPr>
              <w:pStyle w:val="paraC"/>
              <w:jc w:val="center"/>
              <w:rPr>
                <w:rStyle w:val="char"/>
              </w:rPr>
            </w:pPr>
            <w:r w:rsidRPr="005B2229">
              <w:t>O</w:t>
            </w:r>
          </w:p>
        </w:tc>
        <w:tc>
          <w:tcPr>
            <w:tcW w:w="1170" w:type="dxa"/>
          </w:tcPr>
          <w:p w14:paraId="7671A34B" w14:textId="77777777" w:rsidR="005E5C22" w:rsidRDefault="005E5C22" w:rsidP="00313A21">
            <w:pPr>
              <w:pStyle w:val="paraC"/>
              <w:jc w:val="center"/>
              <w:rPr>
                <w:rStyle w:val="char"/>
              </w:rPr>
            </w:pPr>
            <w:r w:rsidRPr="005B2229">
              <w:t>Float</w:t>
            </w:r>
          </w:p>
        </w:tc>
        <w:tc>
          <w:tcPr>
            <w:tcW w:w="900" w:type="dxa"/>
          </w:tcPr>
          <w:p w14:paraId="00926757" w14:textId="4390C3A5" w:rsidR="005E5C22" w:rsidRDefault="004F1B96" w:rsidP="00313A21">
            <w:pPr>
              <w:pStyle w:val="paraC"/>
              <w:jc w:val="center"/>
              <w:rPr>
                <w:rStyle w:val="char"/>
              </w:rPr>
            </w:pPr>
            <w:r>
              <w:rPr>
                <w:rStyle w:val="char"/>
              </w:rPr>
              <w:t>1/20</w:t>
            </w:r>
          </w:p>
        </w:tc>
      </w:tr>
    </w:tbl>
    <w:p w14:paraId="0E3E5BFE" w14:textId="77777777" w:rsidR="00760AE1" w:rsidRDefault="00760AE1" w:rsidP="00760AE1">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223826DB" w14:textId="77777777" w:rsidTr="0008414B">
        <w:trPr>
          <w:trHeight w:val="171"/>
        </w:trPr>
        <w:tc>
          <w:tcPr>
            <w:tcW w:w="10036" w:type="dxa"/>
            <w:tcBorders>
              <w:top w:val="nil"/>
              <w:left w:val="nil"/>
              <w:right w:val="nil"/>
            </w:tcBorders>
            <w:shd w:val="pct10" w:color="auto" w:fill="auto"/>
          </w:tcPr>
          <w:p w14:paraId="1F0B5821" w14:textId="77777777" w:rsidR="0008414B" w:rsidRDefault="0008414B" w:rsidP="009F0EB1">
            <w:pPr>
              <w:pStyle w:val="paraL"/>
              <w:ind w:left="420" w:right="106" w:hanging="420"/>
              <w:rPr>
                <w:rStyle w:val="large3"/>
                <w:b/>
                <w:bCs/>
                <w:sz w:val="24"/>
                <w:szCs w:val="24"/>
              </w:rPr>
            </w:pPr>
            <w:r>
              <w:rPr>
                <w:rStyle w:val="large3"/>
                <w:b/>
                <w:bCs/>
                <w:sz w:val="24"/>
                <w:szCs w:val="24"/>
              </w:rPr>
              <w:t>BCA ERPLN Example Record:</w:t>
            </w:r>
          </w:p>
          <w:p w14:paraId="7390ABD2" w14:textId="77777777" w:rsidR="00745C93" w:rsidRPr="00745C93" w:rsidRDefault="00745C93" w:rsidP="009F0EB1">
            <w:pPr>
              <w:pStyle w:val="paraL"/>
              <w:ind w:left="420" w:right="106" w:hanging="420"/>
              <w:rPr>
                <w:rStyle w:val="large3"/>
                <w:b/>
                <w:bCs/>
                <w:sz w:val="16"/>
                <w:szCs w:val="16"/>
              </w:rPr>
            </w:pPr>
          </w:p>
          <w:p w14:paraId="35252F21" w14:textId="7FF68ED9" w:rsidR="00E7753D" w:rsidRPr="001D07A4" w:rsidRDefault="00E7753D" w:rsidP="00E7753D">
            <w:pPr>
              <w:pStyle w:val="paraL"/>
              <w:ind w:left="270" w:right="72" w:hanging="180"/>
              <w:rPr>
                <w:rStyle w:val="large3"/>
                <w:bCs/>
              </w:rPr>
            </w:pPr>
            <w:r w:rsidRPr="001D07A4">
              <w:rPr>
                <w:rStyle w:val="large3"/>
                <w:bCs/>
              </w:rPr>
              <w:t>DTL|0001|30|EA||831.69|30|EA|999W9999-5|BRACKET||||||||||||||1|000888888-7777|||NO|YES||||||||StateandLocalSalesTax|||</w:t>
            </w:r>
            <w:r w:rsidR="00E00677">
              <w:rPr>
                <w:rStyle w:val="char"/>
              </w:rPr>
              <w:t>Exempt-ForResale</w:t>
            </w:r>
            <w:r w:rsidRPr="001D07A4">
              <w:rPr>
                <w:rStyle w:val="large3"/>
                <w:bCs/>
              </w:rPr>
              <w:t>|A00 0760 13|||||||||||||24950.7|</w:t>
            </w:r>
          </w:p>
          <w:p w14:paraId="095BCF9B" w14:textId="0A9CA4CC" w:rsidR="00962752" w:rsidRPr="00467979" w:rsidRDefault="00962752" w:rsidP="0039734D">
            <w:pPr>
              <w:pStyle w:val="paraL"/>
              <w:rPr>
                <w:rStyle w:val="large3"/>
              </w:rPr>
            </w:pPr>
          </w:p>
        </w:tc>
      </w:tr>
      <w:tr w:rsidR="0008414B" w14:paraId="6FBBFDB7" w14:textId="77777777" w:rsidTr="0008414B">
        <w:trPr>
          <w:trHeight w:val="171"/>
        </w:trPr>
        <w:tc>
          <w:tcPr>
            <w:tcW w:w="10036" w:type="dxa"/>
            <w:tcBorders>
              <w:top w:val="nil"/>
              <w:left w:val="nil"/>
              <w:right w:val="nil"/>
            </w:tcBorders>
            <w:shd w:val="pct10" w:color="auto" w:fill="auto"/>
          </w:tcPr>
          <w:p w14:paraId="1A014A12" w14:textId="69EF8AC3" w:rsidR="0008414B" w:rsidRDefault="00B23E64" w:rsidP="009F0EB1">
            <w:pPr>
              <w:pStyle w:val="paraL"/>
              <w:ind w:left="420" w:right="106" w:hanging="420"/>
              <w:rPr>
                <w:rStyle w:val="large3"/>
                <w:b/>
                <w:bCs/>
                <w:sz w:val="24"/>
                <w:szCs w:val="24"/>
              </w:rPr>
            </w:pPr>
            <w:r>
              <w:rPr>
                <w:rStyle w:val="large3"/>
                <w:b/>
                <w:bCs/>
                <w:sz w:val="24"/>
                <w:szCs w:val="24"/>
              </w:rPr>
              <w:t>BGS SAP CAS MS</w:t>
            </w:r>
            <w:r w:rsidR="0008414B">
              <w:rPr>
                <w:rStyle w:val="large3"/>
                <w:b/>
                <w:bCs/>
                <w:sz w:val="24"/>
                <w:szCs w:val="24"/>
              </w:rPr>
              <w:t xml:space="preserve"> Example Record:</w:t>
            </w:r>
          </w:p>
          <w:p w14:paraId="2D11FB46" w14:textId="77777777" w:rsidR="00745C93" w:rsidRPr="00745C93" w:rsidRDefault="00745C93" w:rsidP="009F0EB1">
            <w:pPr>
              <w:pStyle w:val="paraL"/>
              <w:ind w:left="420" w:right="106" w:hanging="420"/>
              <w:rPr>
                <w:rStyle w:val="large3"/>
                <w:b/>
                <w:bCs/>
                <w:sz w:val="16"/>
                <w:szCs w:val="16"/>
              </w:rPr>
            </w:pPr>
          </w:p>
          <w:p w14:paraId="20B291C7" w14:textId="77777777" w:rsidR="002D16E9" w:rsidRDefault="008419BC" w:rsidP="009F0EB1">
            <w:pPr>
              <w:pStyle w:val="paraL"/>
              <w:ind w:left="420" w:right="106" w:hanging="420"/>
              <w:rPr>
                <w:rStyle w:val="large3"/>
                <w:bCs/>
              </w:rPr>
            </w:pPr>
            <w:r>
              <w:rPr>
                <w:rStyle w:val="large3"/>
                <w:bCs/>
              </w:rPr>
              <w:t xml:space="preserve"> </w:t>
            </w:r>
            <w:r w:rsidR="00700336" w:rsidRPr="00700336">
              <w:rPr>
                <w:rStyle w:val="large3"/>
                <w:bCs/>
              </w:rPr>
              <w:t>DTL|20|20|EA||97.89|20|EA|Buyer-Part-Nbr3|Buyer-Part-Description3||||||||||||||||||NO|YES||04-RTN:  ROUTINE||||||StateandLocalSalesTax|||||||||||||||||1957.8|</w:t>
            </w:r>
          </w:p>
          <w:p w14:paraId="67CE4863" w14:textId="444EDE4A" w:rsidR="00700336" w:rsidRPr="00467979" w:rsidRDefault="00700336" w:rsidP="009F0EB1">
            <w:pPr>
              <w:pStyle w:val="paraL"/>
              <w:ind w:left="420" w:right="106" w:hanging="420"/>
              <w:rPr>
                <w:rStyle w:val="large3"/>
                <w:b/>
                <w:bCs/>
              </w:rPr>
            </w:pPr>
          </w:p>
        </w:tc>
      </w:tr>
      <w:tr w:rsidR="0008414B" w14:paraId="56E24560" w14:textId="77777777" w:rsidTr="0008414B">
        <w:trPr>
          <w:trHeight w:val="171"/>
        </w:trPr>
        <w:tc>
          <w:tcPr>
            <w:tcW w:w="10036" w:type="dxa"/>
            <w:tcBorders>
              <w:top w:val="nil"/>
              <w:left w:val="nil"/>
              <w:right w:val="nil"/>
            </w:tcBorders>
            <w:shd w:val="pct10" w:color="auto" w:fill="auto"/>
          </w:tcPr>
          <w:p w14:paraId="418C4985" w14:textId="77777777" w:rsidR="0008414B" w:rsidRDefault="0008414B" w:rsidP="009F0EB1">
            <w:pPr>
              <w:pStyle w:val="paraL"/>
              <w:ind w:left="420" w:right="106" w:hanging="420"/>
              <w:rPr>
                <w:rStyle w:val="large3"/>
                <w:b/>
                <w:bCs/>
                <w:sz w:val="24"/>
                <w:szCs w:val="24"/>
              </w:rPr>
            </w:pPr>
            <w:r>
              <w:rPr>
                <w:rStyle w:val="large3"/>
                <w:b/>
                <w:bCs/>
                <w:sz w:val="24"/>
                <w:szCs w:val="24"/>
              </w:rPr>
              <w:t>BDS Example Record:</w:t>
            </w:r>
          </w:p>
          <w:p w14:paraId="05D3A3D2" w14:textId="77777777" w:rsidR="00745C93" w:rsidRPr="00745C93" w:rsidRDefault="00745C93" w:rsidP="009F0EB1">
            <w:pPr>
              <w:pStyle w:val="paraL"/>
              <w:ind w:left="420" w:right="106" w:hanging="420"/>
              <w:rPr>
                <w:rStyle w:val="large3"/>
                <w:b/>
                <w:bCs/>
                <w:sz w:val="16"/>
                <w:szCs w:val="16"/>
              </w:rPr>
            </w:pPr>
          </w:p>
          <w:p w14:paraId="7B18A2AE" w14:textId="12DB419D" w:rsidR="008F354C" w:rsidRDefault="00180AA3" w:rsidP="008F354C">
            <w:pPr>
              <w:pStyle w:val="paraL"/>
              <w:ind w:left="270" w:right="72" w:hanging="180"/>
              <w:rPr>
                <w:rStyle w:val="large3"/>
                <w:bCs/>
              </w:rPr>
            </w:pPr>
            <w:r w:rsidRPr="00180AA3">
              <w:rPr>
                <w:rStyle w:val="large3"/>
                <w:bCs/>
              </w:rPr>
              <w:t>DTL|0001|1.000|EA|FX|399.0000|||9-9999-9|Part Description|Supplier Part||DR-ab|12-ZZ|SERIAL NBR-0101||||||||||||XXX7X6-07-X-9999|NO|YES|Fixed Price|N1-A1|PRIME CN-ZZ|WO-NBR 1A|Intl Ord 00999999|999999.99|7 - 999XY0090.G||||||||||||||||||226948.3400|</w:t>
            </w:r>
          </w:p>
          <w:p w14:paraId="2DB66441" w14:textId="77777777" w:rsidR="00341689" w:rsidRDefault="00341689" w:rsidP="008F354C">
            <w:pPr>
              <w:pStyle w:val="paraL"/>
              <w:ind w:left="270" w:right="72" w:hanging="180"/>
              <w:rPr>
                <w:rStyle w:val="large3"/>
                <w:bCs/>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467979" w14:paraId="23ABECA6" w14:textId="77777777" w:rsidTr="000A6D6E">
              <w:tc>
                <w:tcPr>
                  <w:tcW w:w="10036" w:type="dxa"/>
                  <w:tcBorders>
                    <w:top w:val="nil"/>
                    <w:left w:val="nil"/>
                    <w:bottom w:val="nil"/>
                    <w:right w:val="nil"/>
                  </w:tcBorders>
                  <w:shd w:val="pct10" w:color="auto" w:fill="auto"/>
                </w:tcPr>
                <w:p w14:paraId="2A384302" w14:textId="34F3DEAB" w:rsidR="00467979" w:rsidRDefault="00B23E64" w:rsidP="000A6D6E">
                  <w:pPr>
                    <w:pStyle w:val="paraL"/>
                    <w:rPr>
                      <w:rStyle w:val="large3"/>
                      <w:b/>
                      <w:bCs/>
                      <w:sz w:val="24"/>
                      <w:szCs w:val="24"/>
                    </w:rPr>
                  </w:pPr>
                  <w:r>
                    <w:rPr>
                      <w:rStyle w:val="large3"/>
                      <w:b/>
                      <w:bCs/>
                      <w:sz w:val="24"/>
                      <w:szCs w:val="24"/>
                    </w:rPr>
                    <w:t>BGS SAP CAS MS</w:t>
                  </w:r>
                  <w:r w:rsidR="00467979">
                    <w:rPr>
                      <w:rStyle w:val="large3"/>
                      <w:b/>
                      <w:bCs/>
                      <w:sz w:val="24"/>
                      <w:szCs w:val="24"/>
                    </w:rPr>
                    <w:t xml:space="preserve"> Notes:</w:t>
                  </w:r>
                </w:p>
                <w:p w14:paraId="79509689" w14:textId="77777777" w:rsidR="00981F88" w:rsidRPr="00981F88" w:rsidRDefault="00981F88" w:rsidP="000A6D6E">
                  <w:pPr>
                    <w:pStyle w:val="paraL"/>
                    <w:rPr>
                      <w:rStyle w:val="large3"/>
                      <w:sz w:val="16"/>
                      <w:szCs w:val="16"/>
                    </w:rPr>
                  </w:pPr>
                </w:p>
              </w:tc>
            </w:tr>
            <w:tr w:rsidR="00467979" w14:paraId="1AC6F1FB" w14:textId="77777777" w:rsidTr="000A6D6E">
              <w:tc>
                <w:tcPr>
                  <w:tcW w:w="10036" w:type="dxa"/>
                  <w:tcBorders>
                    <w:top w:val="nil"/>
                    <w:left w:val="nil"/>
                    <w:bottom w:val="nil"/>
                    <w:right w:val="nil"/>
                  </w:tcBorders>
                  <w:shd w:val="pct10" w:color="auto" w:fill="auto"/>
                </w:tcPr>
                <w:p w14:paraId="15A25EEB" w14:textId="4CB2F519" w:rsidR="00467979" w:rsidRDefault="00467979" w:rsidP="000A6D6E">
                  <w:pPr>
                    <w:pStyle w:val="paraL"/>
                    <w:rPr>
                      <w:rStyle w:val="char"/>
                    </w:rPr>
                  </w:pPr>
                  <w:r>
                    <w:rPr>
                      <w:rStyle w:val="char"/>
                    </w:rPr>
                    <w:t>For the Priority Rating</w:t>
                  </w:r>
                  <w:r w:rsidR="00981F88">
                    <w:rPr>
                      <w:rStyle w:val="char"/>
                    </w:rPr>
                    <w:t xml:space="preserve"> (DTL30)</w:t>
                  </w:r>
                  <w:r>
                    <w:rPr>
                      <w:rStyle w:val="char"/>
                    </w:rPr>
                    <w:t xml:space="preserve">, the following priorities are currently identified: </w:t>
                  </w:r>
                </w:p>
                <w:p w14:paraId="181453D8" w14:textId="77777777" w:rsidR="00AE2AE5" w:rsidRDefault="00AE2AE5" w:rsidP="000A6D6E">
                  <w:pPr>
                    <w:pStyle w:val="paraL"/>
                    <w:rPr>
                      <w:rStyle w:val="char"/>
                    </w:rPr>
                  </w:pPr>
                </w:p>
                <w:p w14:paraId="4F1C2A74" w14:textId="77777777" w:rsidR="00AE2AE5" w:rsidRPr="00AE2AE5" w:rsidRDefault="00AE2AE5" w:rsidP="00AE2AE5">
                  <w:pPr>
                    <w:pStyle w:val="paraL"/>
                    <w:rPr>
                      <w:rStyle w:val="char"/>
                    </w:rPr>
                  </w:pPr>
                  <w:r w:rsidRPr="00AE2AE5">
                    <w:rPr>
                      <w:rStyle w:val="char"/>
                    </w:rPr>
                    <w:t>01-AOG: AIRCRAFT ON GROUND</w:t>
                  </w:r>
                </w:p>
                <w:p w14:paraId="069590CA" w14:textId="77777777" w:rsidR="00AE2AE5" w:rsidRPr="00AE2AE5" w:rsidRDefault="00AE2AE5" w:rsidP="00AE2AE5">
                  <w:pPr>
                    <w:pStyle w:val="paraL"/>
                    <w:rPr>
                      <w:rStyle w:val="char"/>
                    </w:rPr>
                  </w:pPr>
                  <w:r w:rsidRPr="00AE2AE5">
                    <w:rPr>
                      <w:rStyle w:val="char"/>
                    </w:rPr>
                    <w:t>02-WSP: WORK STOPPAGE</w:t>
                  </w:r>
                </w:p>
                <w:p w14:paraId="32E05765" w14:textId="77777777" w:rsidR="00AE2AE5" w:rsidRPr="00AE2AE5" w:rsidRDefault="00AE2AE5" w:rsidP="00AE2AE5">
                  <w:pPr>
                    <w:pStyle w:val="paraL"/>
                    <w:rPr>
                      <w:rStyle w:val="char"/>
                    </w:rPr>
                  </w:pPr>
                  <w:r w:rsidRPr="00AE2AE5">
                    <w:rPr>
                      <w:rStyle w:val="char"/>
                    </w:rPr>
                    <w:t>03-USR:  URGENT STOCK REQ</w:t>
                  </w:r>
                </w:p>
                <w:p w14:paraId="39D77C43" w14:textId="63859881" w:rsidR="00467979" w:rsidRDefault="00AE2AE5" w:rsidP="00AE2AE5">
                  <w:pPr>
                    <w:pStyle w:val="paraL"/>
                    <w:rPr>
                      <w:rStyle w:val="char"/>
                    </w:rPr>
                  </w:pPr>
                  <w:r w:rsidRPr="00AE2AE5">
                    <w:rPr>
                      <w:rStyle w:val="char"/>
                    </w:rPr>
                    <w:t>04-RTN:  ROUTINE</w:t>
                  </w:r>
                </w:p>
              </w:tc>
            </w:tr>
          </w:tbl>
          <w:p w14:paraId="372D1097" w14:textId="77777777" w:rsidR="0008414B" w:rsidRDefault="0008414B" w:rsidP="00B56FDC">
            <w:pPr>
              <w:pStyle w:val="paraL"/>
              <w:ind w:left="330" w:hanging="270"/>
              <w:rPr>
                <w:rStyle w:val="large3"/>
                <w:b/>
                <w:bCs/>
                <w:sz w:val="24"/>
                <w:szCs w:val="24"/>
              </w:rPr>
            </w:pPr>
          </w:p>
        </w:tc>
      </w:tr>
    </w:tbl>
    <w:p w14:paraId="54D79AC5" w14:textId="7D61F660" w:rsidR="00760AE1" w:rsidRDefault="00760AE1" w:rsidP="00760AE1">
      <w:pPr>
        <w:pStyle w:val="paraL"/>
      </w:pPr>
    </w:p>
    <w:p w14:paraId="3235C247" w14:textId="2439830D" w:rsidR="00AB5B8B" w:rsidRDefault="00AB5B8B">
      <w:pPr>
        <w:rPr>
          <w:rFonts w:ascii="Arial" w:hAnsi="Arial" w:cs="Arial"/>
          <w:color w:val="000000"/>
          <w:sz w:val="18"/>
          <w:szCs w:val="18"/>
        </w:rPr>
      </w:pPr>
      <w:r>
        <w:rPr>
          <w:rFonts w:ascii="Arial" w:hAnsi="Arial" w:cs="Arial"/>
          <w:color w:val="000000"/>
          <w:sz w:val="18"/>
          <w:szCs w:val="18"/>
        </w:rPr>
        <w:br w:type="page"/>
      </w:r>
    </w:p>
    <w:p w14:paraId="4D655746" w14:textId="77777777" w:rsidR="00760AE1" w:rsidRDefault="00760AE1">
      <w:pPr>
        <w:rPr>
          <w:rFonts w:ascii="Arial" w:hAnsi="Arial" w:cs="Arial"/>
          <w:color w:val="000000"/>
          <w:sz w:val="18"/>
          <w:szCs w:val="18"/>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D75788" w14:paraId="76DA2C34" w14:textId="77777777" w:rsidTr="000C5F42">
        <w:tc>
          <w:tcPr>
            <w:tcW w:w="2430" w:type="dxa"/>
            <w:tcBorders>
              <w:top w:val="nil"/>
              <w:left w:val="nil"/>
              <w:bottom w:val="nil"/>
              <w:right w:val="nil"/>
            </w:tcBorders>
          </w:tcPr>
          <w:p w14:paraId="2E21FD5E" w14:textId="4C953EA4" w:rsidR="00D75788" w:rsidRPr="00954E63" w:rsidRDefault="000C5F42" w:rsidP="000C5F42">
            <w:pPr>
              <w:pStyle w:val="paraL"/>
              <w:rPr>
                <w:rStyle w:val="large1"/>
                <w:b/>
                <w:szCs w:val="48"/>
              </w:rPr>
            </w:pPr>
            <w:r w:rsidRPr="00954E63">
              <w:rPr>
                <w:rStyle w:val="large1"/>
                <w:b/>
                <w:szCs w:val="48"/>
              </w:rPr>
              <w:t>API</w:t>
            </w:r>
          </w:p>
        </w:tc>
        <w:tc>
          <w:tcPr>
            <w:tcW w:w="5034" w:type="dxa"/>
            <w:tcBorders>
              <w:top w:val="single" w:sz="18" w:space="0" w:color="auto"/>
              <w:left w:val="nil"/>
              <w:bottom w:val="nil"/>
              <w:right w:val="nil"/>
            </w:tcBorders>
          </w:tcPr>
          <w:p w14:paraId="6901C7E7" w14:textId="15CBF915" w:rsidR="00D75788" w:rsidRPr="00954E63" w:rsidRDefault="000C5F42" w:rsidP="000C5F42">
            <w:pPr>
              <w:pStyle w:val="Heading2"/>
              <w:rPr>
                <w:b/>
              </w:rPr>
            </w:pPr>
            <w:bookmarkStart w:id="26" w:name="_Additional_Part_Information"/>
            <w:bookmarkStart w:id="27" w:name="_Toc394313761"/>
            <w:bookmarkEnd w:id="26"/>
            <w:r w:rsidRPr="00954E63">
              <w:rPr>
                <w:b/>
              </w:rPr>
              <w:t>Additional Part Information</w:t>
            </w:r>
            <w:bookmarkEnd w:id="27"/>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D75788" w14:paraId="194BB250" w14:textId="77777777" w:rsidTr="000C5F42">
              <w:tc>
                <w:tcPr>
                  <w:tcW w:w="1119" w:type="dxa"/>
                  <w:tcBorders>
                    <w:top w:val="nil"/>
                    <w:left w:val="nil"/>
                    <w:bottom w:val="nil"/>
                    <w:right w:val="nil"/>
                  </w:tcBorders>
                  <w:vAlign w:val="center"/>
                </w:tcPr>
                <w:p w14:paraId="045ED112" w14:textId="1E1BE97D" w:rsidR="00D75788" w:rsidRDefault="00D75788" w:rsidP="000C5F42">
                  <w:pPr>
                    <w:pStyle w:val="paraL"/>
                    <w:rPr>
                      <w:rStyle w:val="charB"/>
                    </w:rPr>
                  </w:pPr>
                  <w:r>
                    <w:rPr>
                      <w:rStyle w:val="charB"/>
                      <w:b/>
                      <w:bCs/>
                    </w:rPr>
                    <w:t xml:space="preserve">Elements: 1  </w:t>
                  </w:r>
                </w:p>
              </w:tc>
              <w:tc>
                <w:tcPr>
                  <w:tcW w:w="1443" w:type="dxa"/>
                  <w:tcBorders>
                    <w:top w:val="nil"/>
                    <w:left w:val="nil"/>
                    <w:bottom w:val="nil"/>
                    <w:right w:val="nil"/>
                  </w:tcBorders>
                  <w:vAlign w:val="center"/>
                </w:tcPr>
                <w:p w14:paraId="44876572" w14:textId="77777777" w:rsidR="00D75788" w:rsidRDefault="00D75788" w:rsidP="000C5F42">
                  <w:pPr>
                    <w:pStyle w:val="paraR"/>
                    <w:jc w:val="right"/>
                    <w:rPr>
                      <w:rStyle w:val="charB"/>
                    </w:rPr>
                  </w:pPr>
                  <w:r>
                    <w:rPr>
                      <w:rStyle w:val="charB"/>
                      <w:b/>
                      <w:bCs/>
                    </w:rPr>
                    <w:t xml:space="preserve">Max: 1 </w:t>
                  </w:r>
                </w:p>
              </w:tc>
            </w:tr>
            <w:tr w:rsidR="00D75788" w14:paraId="2D4E0C8F" w14:textId="77777777" w:rsidTr="000C5F42">
              <w:tc>
                <w:tcPr>
                  <w:tcW w:w="2562" w:type="dxa"/>
                  <w:gridSpan w:val="2"/>
                  <w:tcBorders>
                    <w:top w:val="nil"/>
                    <w:left w:val="nil"/>
                    <w:bottom w:val="nil"/>
                    <w:right w:val="nil"/>
                  </w:tcBorders>
                  <w:vAlign w:val="center"/>
                </w:tcPr>
                <w:p w14:paraId="0804701F" w14:textId="5808B30E" w:rsidR="00D75788" w:rsidRDefault="00D75788" w:rsidP="000C5F42">
                  <w:pPr>
                    <w:pStyle w:val="paraC"/>
                    <w:jc w:val="center"/>
                    <w:rPr>
                      <w:rStyle w:val="charB"/>
                    </w:rPr>
                  </w:pPr>
                  <w:r>
                    <w:rPr>
                      <w:rStyle w:val="charB"/>
                      <w:b/>
                      <w:bCs/>
                    </w:rPr>
                    <w:t>Detail - Optional</w:t>
                  </w:r>
                </w:p>
              </w:tc>
            </w:tr>
            <w:tr w:rsidR="00D75788" w14:paraId="678209A1" w14:textId="77777777" w:rsidTr="000C5F42">
              <w:tc>
                <w:tcPr>
                  <w:tcW w:w="1119" w:type="dxa"/>
                  <w:tcBorders>
                    <w:top w:val="nil"/>
                    <w:left w:val="nil"/>
                    <w:bottom w:val="nil"/>
                    <w:right w:val="nil"/>
                  </w:tcBorders>
                  <w:vAlign w:val="center"/>
                </w:tcPr>
                <w:p w14:paraId="2644A5BD" w14:textId="74A53370" w:rsidR="00D75788" w:rsidRDefault="00D75788" w:rsidP="009F0EB1">
                  <w:pPr>
                    <w:pStyle w:val="paraL"/>
                    <w:rPr>
                      <w:rStyle w:val="charB"/>
                    </w:rPr>
                  </w:pPr>
                  <w:r>
                    <w:rPr>
                      <w:rStyle w:val="charB"/>
                      <w:b/>
                      <w:bCs/>
                    </w:rPr>
                    <w:t xml:space="preserve">Loop: </w:t>
                  </w:r>
                  <w:r w:rsidR="009F0EB1">
                    <w:rPr>
                      <w:rStyle w:val="charB"/>
                      <w:b/>
                      <w:bCs/>
                    </w:rPr>
                    <w:t>DTL</w:t>
                  </w:r>
                </w:p>
              </w:tc>
              <w:tc>
                <w:tcPr>
                  <w:tcW w:w="1443" w:type="dxa"/>
                  <w:tcBorders>
                    <w:top w:val="nil"/>
                    <w:left w:val="nil"/>
                    <w:bottom w:val="nil"/>
                    <w:right w:val="nil"/>
                  </w:tcBorders>
                  <w:vAlign w:val="center"/>
                </w:tcPr>
                <w:p w14:paraId="32970AB1" w14:textId="77777777" w:rsidR="00D75788" w:rsidRPr="00863BE7" w:rsidRDefault="00D75788" w:rsidP="000C5F42">
                  <w:pPr>
                    <w:pStyle w:val="paraR"/>
                    <w:jc w:val="right"/>
                    <w:rPr>
                      <w:rStyle w:val="charB"/>
                      <w:b/>
                    </w:rPr>
                  </w:pPr>
                  <w:r w:rsidRPr="00863BE7">
                    <w:rPr>
                      <w:rStyle w:val="charB"/>
                      <w:b/>
                    </w:rPr>
                    <w:t>Repeat:</w:t>
                  </w:r>
                  <w:r>
                    <w:rPr>
                      <w:rStyle w:val="charB"/>
                      <w:b/>
                    </w:rPr>
                    <w:t xml:space="preserve"> 1000</w:t>
                  </w:r>
                  <w:r w:rsidRPr="00863BE7">
                    <w:rPr>
                      <w:rStyle w:val="charB"/>
                      <w:b/>
                    </w:rPr>
                    <w:t xml:space="preserve"> </w:t>
                  </w:r>
                </w:p>
              </w:tc>
            </w:tr>
          </w:tbl>
          <w:p w14:paraId="02B863D2" w14:textId="77777777" w:rsidR="00D75788" w:rsidRDefault="00D75788" w:rsidP="000C5F42">
            <w:pPr>
              <w:pStyle w:val="paraR"/>
              <w:jc w:val="right"/>
              <w:rPr>
                <w:rStyle w:val="charB"/>
              </w:rPr>
            </w:pPr>
          </w:p>
        </w:tc>
      </w:tr>
    </w:tbl>
    <w:p w14:paraId="2ADEBA95" w14:textId="77777777" w:rsidR="00D75788" w:rsidRDefault="00D75788" w:rsidP="00D75788">
      <w:pPr>
        <w:pStyle w:val="paraL"/>
        <w:rPr>
          <w:rStyle w:val="space"/>
          <w:szCs w:val="12"/>
        </w:rPr>
      </w:pPr>
      <w:r>
        <w:rPr>
          <w:rStyle w:val="space"/>
          <w:szCs w:val="12"/>
        </w:rPr>
        <w:t xml:space="preserve"> </w:t>
      </w:r>
    </w:p>
    <w:p w14:paraId="3DA8C1EB" w14:textId="245794D9" w:rsidR="00D75788" w:rsidRPr="00311079" w:rsidRDefault="00D75788" w:rsidP="00D75788">
      <w:pPr>
        <w:pStyle w:val="paraL"/>
        <w:rPr>
          <w:color w:val="auto"/>
          <w:sz w:val="24"/>
          <w:szCs w:val="24"/>
        </w:rPr>
      </w:pPr>
      <w:r>
        <w:rPr>
          <w:rStyle w:val="charB"/>
          <w:b/>
          <w:bCs/>
        </w:rPr>
        <w:t xml:space="preserve">Purpose: </w:t>
      </w:r>
      <w:r w:rsidR="00311079">
        <w:rPr>
          <w:rStyle w:val="charB"/>
          <w:bCs/>
        </w:rPr>
        <w:t>To spec</w:t>
      </w:r>
      <w:r w:rsidR="002D3D84">
        <w:rPr>
          <w:rStyle w:val="charB"/>
          <w:bCs/>
        </w:rPr>
        <w:t>ify additional part information</w:t>
      </w:r>
    </w:p>
    <w:p w14:paraId="0E241B68" w14:textId="77777777" w:rsidR="00D75788" w:rsidRDefault="00D75788" w:rsidP="00D75788">
      <w:pPr>
        <w:pStyle w:val="paraL"/>
        <w:rPr>
          <w:rStyle w:val="space"/>
          <w:szCs w:val="12"/>
        </w:rPr>
      </w:pPr>
      <w:r>
        <w:rPr>
          <w:rStyle w:val="space"/>
          <w:szCs w:val="12"/>
        </w:rPr>
        <w:t xml:space="preserve"> </w:t>
      </w:r>
    </w:p>
    <w:p w14:paraId="1A3C1FC1" w14:textId="77777777" w:rsidR="00D75788" w:rsidRDefault="00D75788" w:rsidP="00D75788">
      <w:pPr>
        <w:pStyle w:val="paraL"/>
        <w:rPr>
          <w:rStyle w:val="large3"/>
          <w:b/>
          <w:bCs/>
          <w:sz w:val="24"/>
          <w:szCs w:val="24"/>
        </w:rPr>
      </w:pPr>
      <w:r>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D75788" w14:paraId="138979B8" w14:textId="77777777" w:rsidTr="00954E63">
        <w:tc>
          <w:tcPr>
            <w:tcW w:w="200" w:type="dxa"/>
          </w:tcPr>
          <w:p w14:paraId="0F9AE0B8" w14:textId="77777777" w:rsidR="00D75788" w:rsidRDefault="00D75788" w:rsidP="000C5F42">
            <w:pPr>
              <w:pStyle w:val="paraR"/>
              <w:jc w:val="right"/>
              <w:rPr>
                <w:rStyle w:val="char"/>
              </w:rPr>
            </w:pPr>
          </w:p>
        </w:tc>
        <w:tc>
          <w:tcPr>
            <w:tcW w:w="670" w:type="dxa"/>
          </w:tcPr>
          <w:p w14:paraId="43ABAFC3" w14:textId="77777777" w:rsidR="00D75788" w:rsidRPr="00D80049" w:rsidRDefault="00D75788" w:rsidP="000C5F42">
            <w:pPr>
              <w:pStyle w:val="paraL"/>
              <w:rPr>
                <w:rStyle w:val="char"/>
                <w:b/>
                <w:u w:val="single"/>
              </w:rPr>
            </w:pPr>
            <w:r>
              <w:rPr>
                <w:rStyle w:val="char"/>
                <w:b/>
                <w:u w:val="single"/>
              </w:rPr>
              <w:t>Id</w:t>
            </w:r>
          </w:p>
        </w:tc>
        <w:tc>
          <w:tcPr>
            <w:tcW w:w="810" w:type="dxa"/>
          </w:tcPr>
          <w:p w14:paraId="2C82992B" w14:textId="77777777" w:rsidR="00D75788" w:rsidRPr="00D80049" w:rsidRDefault="00D75788" w:rsidP="000C5F42">
            <w:pPr>
              <w:pStyle w:val="paraL"/>
              <w:rPr>
                <w:rStyle w:val="char"/>
                <w:b/>
                <w:u w:val="single"/>
              </w:rPr>
            </w:pPr>
            <w:r w:rsidRPr="00D80049">
              <w:rPr>
                <w:rStyle w:val="char"/>
                <w:b/>
                <w:u w:val="single"/>
              </w:rPr>
              <w:t>Ref</w:t>
            </w:r>
          </w:p>
        </w:tc>
        <w:tc>
          <w:tcPr>
            <w:tcW w:w="5490" w:type="dxa"/>
          </w:tcPr>
          <w:p w14:paraId="293ACB7B" w14:textId="77777777" w:rsidR="00D75788" w:rsidRPr="00D80049" w:rsidRDefault="00D75788" w:rsidP="000C5F42">
            <w:pPr>
              <w:pStyle w:val="paraL"/>
              <w:rPr>
                <w:rStyle w:val="charB"/>
                <w:b/>
                <w:bCs/>
                <w:u w:val="single"/>
              </w:rPr>
            </w:pPr>
            <w:r w:rsidRPr="00D80049">
              <w:rPr>
                <w:rStyle w:val="charB"/>
                <w:b/>
                <w:bCs/>
                <w:u w:val="single"/>
              </w:rPr>
              <w:t>Element Name</w:t>
            </w:r>
          </w:p>
        </w:tc>
        <w:tc>
          <w:tcPr>
            <w:tcW w:w="990" w:type="dxa"/>
          </w:tcPr>
          <w:p w14:paraId="4F9D04C0" w14:textId="77777777" w:rsidR="00D75788" w:rsidRPr="00D80049" w:rsidRDefault="00D75788" w:rsidP="000C5F42">
            <w:pPr>
              <w:pStyle w:val="paraC"/>
              <w:jc w:val="center"/>
              <w:rPr>
                <w:rStyle w:val="char"/>
                <w:b/>
                <w:u w:val="single"/>
              </w:rPr>
            </w:pPr>
            <w:r w:rsidRPr="00D80049">
              <w:rPr>
                <w:rStyle w:val="char"/>
                <w:b/>
                <w:u w:val="single"/>
              </w:rPr>
              <w:t>Req</w:t>
            </w:r>
          </w:p>
        </w:tc>
        <w:tc>
          <w:tcPr>
            <w:tcW w:w="1170" w:type="dxa"/>
          </w:tcPr>
          <w:p w14:paraId="55CC1623" w14:textId="77777777" w:rsidR="00D75788" w:rsidRPr="00D80049" w:rsidRDefault="00D75788" w:rsidP="000C5F42">
            <w:pPr>
              <w:pStyle w:val="paraC"/>
              <w:jc w:val="center"/>
              <w:rPr>
                <w:rStyle w:val="char"/>
                <w:b/>
                <w:u w:val="single"/>
              </w:rPr>
            </w:pPr>
            <w:r w:rsidRPr="00D80049">
              <w:rPr>
                <w:rStyle w:val="char"/>
                <w:b/>
                <w:u w:val="single"/>
              </w:rPr>
              <w:t>Type</w:t>
            </w:r>
          </w:p>
        </w:tc>
        <w:tc>
          <w:tcPr>
            <w:tcW w:w="900" w:type="dxa"/>
          </w:tcPr>
          <w:p w14:paraId="117A1522" w14:textId="77777777" w:rsidR="00D75788" w:rsidRPr="00D80049" w:rsidRDefault="00D75788" w:rsidP="000C5F42">
            <w:pPr>
              <w:pStyle w:val="paraC"/>
              <w:jc w:val="center"/>
              <w:rPr>
                <w:rStyle w:val="char"/>
                <w:b/>
                <w:u w:val="single"/>
              </w:rPr>
            </w:pPr>
            <w:r w:rsidRPr="00D80049">
              <w:rPr>
                <w:rStyle w:val="char"/>
                <w:b/>
                <w:u w:val="single"/>
              </w:rPr>
              <w:t>Min/Max</w:t>
            </w:r>
          </w:p>
        </w:tc>
      </w:tr>
      <w:tr w:rsidR="00D75788" w14:paraId="72C903CA" w14:textId="77777777" w:rsidTr="00954E63">
        <w:tc>
          <w:tcPr>
            <w:tcW w:w="200" w:type="dxa"/>
          </w:tcPr>
          <w:p w14:paraId="1C0F3C72" w14:textId="77777777" w:rsidR="00D75788" w:rsidRDefault="00D75788" w:rsidP="000C5F42">
            <w:pPr>
              <w:pStyle w:val="paraR"/>
              <w:jc w:val="right"/>
              <w:rPr>
                <w:rStyle w:val="char"/>
              </w:rPr>
            </w:pPr>
          </w:p>
        </w:tc>
        <w:tc>
          <w:tcPr>
            <w:tcW w:w="670" w:type="dxa"/>
          </w:tcPr>
          <w:p w14:paraId="0F8EA886" w14:textId="2AC638F6" w:rsidR="00D75788" w:rsidRDefault="00954E63" w:rsidP="000C5F42">
            <w:pPr>
              <w:pStyle w:val="paraL"/>
              <w:rPr>
                <w:rStyle w:val="char"/>
              </w:rPr>
            </w:pPr>
            <w:r>
              <w:rPr>
                <w:rStyle w:val="char"/>
              </w:rPr>
              <w:t>656</w:t>
            </w:r>
          </w:p>
        </w:tc>
        <w:tc>
          <w:tcPr>
            <w:tcW w:w="810" w:type="dxa"/>
          </w:tcPr>
          <w:p w14:paraId="6EE3DE9D" w14:textId="1C5CCA2C" w:rsidR="00D75788" w:rsidRDefault="000C5F42" w:rsidP="000C5F42">
            <w:pPr>
              <w:pStyle w:val="paraL"/>
              <w:rPr>
                <w:rStyle w:val="char"/>
              </w:rPr>
            </w:pPr>
            <w:r>
              <w:rPr>
                <w:rStyle w:val="char"/>
              </w:rPr>
              <w:t>API</w:t>
            </w:r>
            <w:r w:rsidR="00D75788">
              <w:rPr>
                <w:rStyle w:val="char"/>
              </w:rPr>
              <w:t>01</w:t>
            </w:r>
          </w:p>
        </w:tc>
        <w:tc>
          <w:tcPr>
            <w:tcW w:w="5490" w:type="dxa"/>
          </w:tcPr>
          <w:p w14:paraId="36E0273E" w14:textId="672AEAEB" w:rsidR="00D75788" w:rsidRPr="00EB2327" w:rsidRDefault="00D625B1" w:rsidP="000C5F42">
            <w:pPr>
              <w:pStyle w:val="paraL"/>
              <w:rPr>
                <w:rStyle w:val="charB"/>
                <w:b/>
              </w:rPr>
            </w:pPr>
            <w:r>
              <w:rPr>
                <w:rStyle w:val="charB"/>
                <w:b/>
              </w:rPr>
              <w:t>Additional Part Information</w:t>
            </w:r>
          </w:p>
          <w:p w14:paraId="0FC8EFD8" w14:textId="77777777" w:rsidR="00D75788" w:rsidRDefault="00D75788" w:rsidP="000C5F42">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2E42FD" w14:paraId="534B5EB5" w14:textId="77777777" w:rsidTr="00316F18">
              <w:trPr>
                <w:trHeight w:val="126"/>
              </w:trPr>
              <w:tc>
                <w:tcPr>
                  <w:tcW w:w="5366" w:type="dxa"/>
                  <w:shd w:val="pct10" w:color="auto" w:fill="auto"/>
                </w:tcPr>
                <w:p w14:paraId="0D7D1B66" w14:textId="1390E323" w:rsidR="002E42FD" w:rsidRDefault="002E42FD" w:rsidP="00316F18">
                  <w:pPr>
                    <w:pStyle w:val="paraL"/>
                    <w:rPr>
                      <w:rStyle w:val="charB"/>
                      <w:b/>
                      <w:bCs/>
                    </w:rPr>
                  </w:pPr>
                  <w:r>
                    <w:rPr>
                      <w:rStyle w:val="charB"/>
                      <w:b/>
                      <w:bCs/>
                    </w:rPr>
                    <w:t>Exostar:</w:t>
                  </w:r>
                </w:p>
                <w:p w14:paraId="4A85D941" w14:textId="77777777" w:rsidR="002E42FD" w:rsidRPr="002E42FD" w:rsidRDefault="002E42FD" w:rsidP="002E42FD">
                  <w:pPr>
                    <w:pStyle w:val="paraL"/>
                    <w:rPr>
                      <w:rStyle w:val="charB"/>
                      <w:bCs/>
                    </w:rPr>
                  </w:pPr>
                  <w:r w:rsidRPr="002E42FD">
                    <w:rPr>
                      <w:rStyle w:val="charB"/>
                      <w:bCs/>
                    </w:rPr>
                    <w:t>Contains item characteristic information that may not have been captured at the detail line level.</w:t>
                  </w:r>
                </w:p>
                <w:p w14:paraId="5555AFF0" w14:textId="0BEC7E37" w:rsidR="002E42FD" w:rsidRPr="002E42FD" w:rsidRDefault="002E42FD" w:rsidP="00316F18">
                  <w:pPr>
                    <w:pStyle w:val="paraL"/>
                    <w:rPr>
                      <w:rStyle w:val="charB"/>
                      <w:b/>
                      <w:bCs/>
                      <w:sz w:val="8"/>
                      <w:szCs w:val="8"/>
                    </w:rPr>
                  </w:pPr>
                  <w:r w:rsidRPr="002E42FD">
                    <w:rPr>
                      <w:rStyle w:val="charB"/>
                      <w:b/>
                      <w:bCs/>
                      <w:sz w:val="8"/>
                      <w:szCs w:val="8"/>
                    </w:rPr>
                    <w:t xml:space="preserve"> </w:t>
                  </w:r>
                </w:p>
              </w:tc>
            </w:tr>
            <w:tr w:rsidR="00B11D74" w14:paraId="3CB940FC" w14:textId="77777777" w:rsidTr="00316F18">
              <w:trPr>
                <w:trHeight w:val="126"/>
              </w:trPr>
              <w:tc>
                <w:tcPr>
                  <w:tcW w:w="5366" w:type="dxa"/>
                  <w:shd w:val="pct10" w:color="auto" w:fill="auto"/>
                </w:tcPr>
                <w:p w14:paraId="2AA5F295" w14:textId="77777777" w:rsidR="00B11D74" w:rsidRDefault="00B11D74" w:rsidP="00316F18">
                  <w:pPr>
                    <w:pStyle w:val="paraL"/>
                    <w:rPr>
                      <w:rStyle w:val="charB"/>
                      <w:b/>
                      <w:bCs/>
                    </w:rPr>
                  </w:pPr>
                  <w:r>
                    <w:rPr>
                      <w:rStyle w:val="charB"/>
                      <w:b/>
                      <w:bCs/>
                    </w:rPr>
                    <w:t>BCA ERPLN:</w:t>
                  </w:r>
                </w:p>
                <w:p w14:paraId="3B58120D" w14:textId="73C3B926" w:rsidR="00B11D74" w:rsidRPr="00A97577" w:rsidRDefault="00B11D74" w:rsidP="00B11D74">
                  <w:pPr>
                    <w:pStyle w:val="paraL"/>
                    <w:rPr>
                      <w:rStyle w:val="charB"/>
                      <w:bCs/>
                    </w:rPr>
                  </w:pPr>
                  <w:r>
                    <w:rPr>
                      <w:rStyle w:val="charB"/>
                      <w:bCs/>
                    </w:rPr>
                    <w:t>Not used</w:t>
                  </w:r>
                </w:p>
              </w:tc>
            </w:tr>
            <w:tr w:rsidR="00B11D74" w14:paraId="34423204" w14:textId="77777777" w:rsidTr="00316F18">
              <w:trPr>
                <w:trHeight w:val="126"/>
              </w:trPr>
              <w:tc>
                <w:tcPr>
                  <w:tcW w:w="5366" w:type="dxa"/>
                  <w:shd w:val="pct10" w:color="auto" w:fill="auto"/>
                </w:tcPr>
                <w:p w14:paraId="29FEC93B" w14:textId="6BA3F304" w:rsidR="00B11D74" w:rsidRDefault="00B23E64" w:rsidP="00316F18">
                  <w:pPr>
                    <w:pStyle w:val="paraL"/>
                    <w:rPr>
                      <w:rStyle w:val="charB"/>
                      <w:b/>
                      <w:bCs/>
                    </w:rPr>
                  </w:pPr>
                  <w:r>
                    <w:rPr>
                      <w:rStyle w:val="charB"/>
                      <w:b/>
                      <w:bCs/>
                    </w:rPr>
                    <w:t>BGS SAP CAS MS</w:t>
                  </w:r>
                  <w:r w:rsidR="00B11D74">
                    <w:rPr>
                      <w:rStyle w:val="charB"/>
                      <w:b/>
                      <w:bCs/>
                    </w:rPr>
                    <w:t>:</w:t>
                  </w:r>
                </w:p>
                <w:p w14:paraId="2E7AB36D" w14:textId="2881C42F" w:rsidR="00B11D74" w:rsidRPr="00A97577" w:rsidRDefault="002E42FD" w:rsidP="00B11D74">
                  <w:pPr>
                    <w:pStyle w:val="paraL"/>
                    <w:rPr>
                      <w:rStyle w:val="charB"/>
                      <w:bCs/>
                    </w:rPr>
                  </w:pPr>
                  <w:r>
                    <w:rPr>
                      <w:rStyle w:val="charB"/>
                      <w:bCs/>
                    </w:rPr>
                    <w:t>Not u</w:t>
                  </w:r>
                  <w:r w:rsidR="00B11D74" w:rsidRPr="00A97577">
                    <w:rPr>
                      <w:rStyle w:val="charB"/>
                      <w:bCs/>
                    </w:rPr>
                    <w:t>sed</w:t>
                  </w:r>
                </w:p>
              </w:tc>
            </w:tr>
            <w:tr w:rsidR="00B11D74" w14:paraId="6D382D5D" w14:textId="77777777" w:rsidTr="00316F18">
              <w:trPr>
                <w:trHeight w:val="126"/>
              </w:trPr>
              <w:tc>
                <w:tcPr>
                  <w:tcW w:w="5366" w:type="dxa"/>
                  <w:shd w:val="pct10" w:color="auto" w:fill="auto"/>
                </w:tcPr>
                <w:p w14:paraId="6A859FFD" w14:textId="77777777" w:rsidR="00B11D74" w:rsidRDefault="00B11D74" w:rsidP="00316F18">
                  <w:pPr>
                    <w:pStyle w:val="paraL"/>
                    <w:rPr>
                      <w:rStyle w:val="charB"/>
                      <w:b/>
                      <w:bCs/>
                    </w:rPr>
                  </w:pPr>
                  <w:r>
                    <w:rPr>
                      <w:rStyle w:val="charB"/>
                      <w:b/>
                      <w:bCs/>
                    </w:rPr>
                    <w:t>BDS:</w:t>
                  </w:r>
                </w:p>
                <w:p w14:paraId="2892EC07" w14:textId="676C75FD" w:rsidR="00B11D74" w:rsidRDefault="002F354E" w:rsidP="00316F18">
                  <w:pPr>
                    <w:pStyle w:val="paraL"/>
                    <w:rPr>
                      <w:rStyle w:val="charB"/>
                      <w:bCs/>
                    </w:rPr>
                  </w:pPr>
                  <w:r>
                    <w:rPr>
                      <w:rStyle w:val="charB"/>
                      <w:bCs/>
                    </w:rPr>
                    <w:t>Used for “Fracture Critical” information about the item</w:t>
                  </w:r>
                  <w:r w:rsidR="002E42FD">
                    <w:rPr>
                      <w:rStyle w:val="charB"/>
                      <w:bCs/>
                    </w:rPr>
                    <w:t xml:space="preserve"> when appropriate</w:t>
                  </w:r>
                </w:p>
                <w:p w14:paraId="71B94FD2" w14:textId="277593FF" w:rsidR="00B11D74" w:rsidRPr="00B11D74" w:rsidRDefault="00B11D74" w:rsidP="00316F18">
                  <w:pPr>
                    <w:pStyle w:val="paraL"/>
                    <w:rPr>
                      <w:rStyle w:val="charB"/>
                      <w:bCs/>
                      <w:sz w:val="8"/>
                      <w:szCs w:val="8"/>
                    </w:rPr>
                  </w:pPr>
                  <w:r w:rsidRPr="00B11D74">
                    <w:rPr>
                      <w:rStyle w:val="charB"/>
                      <w:bCs/>
                      <w:sz w:val="8"/>
                      <w:szCs w:val="8"/>
                    </w:rPr>
                    <w:t xml:space="preserve"> </w:t>
                  </w:r>
                </w:p>
              </w:tc>
            </w:tr>
          </w:tbl>
          <w:p w14:paraId="71F86CB7" w14:textId="1F312F37" w:rsidR="00B11D74" w:rsidRDefault="00B11D74" w:rsidP="000C5F42">
            <w:pPr>
              <w:pStyle w:val="paraL"/>
              <w:rPr>
                <w:rStyle w:val="tiny"/>
                <w:rFonts w:cs="Courier New"/>
                <w:szCs w:val="8"/>
              </w:rPr>
            </w:pPr>
            <w:r>
              <w:rPr>
                <w:rStyle w:val="tiny"/>
                <w:rFonts w:cs="Courier New"/>
                <w:szCs w:val="8"/>
              </w:rPr>
              <w:t xml:space="preserve"> </w:t>
            </w:r>
          </w:p>
        </w:tc>
        <w:tc>
          <w:tcPr>
            <w:tcW w:w="990" w:type="dxa"/>
          </w:tcPr>
          <w:p w14:paraId="626F8CE2" w14:textId="77777777" w:rsidR="00D75788" w:rsidRDefault="00D75788" w:rsidP="000C5F42">
            <w:pPr>
              <w:pStyle w:val="paraC"/>
              <w:jc w:val="center"/>
              <w:rPr>
                <w:rStyle w:val="char"/>
              </w:rPr>
            </w:pPr>
            <w:r>
              <w:rPr>
                <w:rStyle w:val="char"/>
              </w:rPr>
              <w:t>M</w:t>
            </w:r>
          </w:p>
        </w:tc>
        <w:tc>
          <w:tcPr>
            <w:tcW w:w="1170" w:type="dxa"/>
          </w:tcPr>
          <w:p w14:paraId="6C7CA339" w14:textId="77777777" w:rsidR="00D75788" w:rsidRDefault="00D75788" w:rsidP="000C5F42">
            <w:pPr>
              <w:pStyle w:val="paraC"/>
              <w:jc w:val="center"/>
              <w:rPr>
                <w:rStyle w:val="char"/>
              </w:rPr>
            </w:pPr>
            <w:r>
              <w:t>varChar</w:t>
            </w:r>
          </w:p>
        </w:tc>
        <w:tc>
          <w:tcPr>
            <w:tcW w:w="900" w:type="dxa"/>
          </w:tcPr>
          <w:p w14:paraId="048EBBD8" w14:textId="7974565A" w:rsidR="00D75788" w:rsidRDefault="004F36E2" w:rsidP="000C5F42">
            <w:pPr>
              <w:pStyle w:val="paraC"/>
              <w:jc w:val="center"/>
              <w:rPr>
                <w:rStyle w:val="char"/>
              </w:rPr>
            </w:pPr>
            <w:r>
              <w:rPr>
                <w:rStyle w:val="char"/>
              </w:rPr>
              <w:t>1/25</w:t>
            </w:r>
            <w:r w:rsidR="00DC4F87">
              <w:rPr>
                <w:rStyle w:val="char"/>
              </w:rPr>
              <w:t>6</w:t>
            </w:r>
          </w:p>
        </w:tc>
      </w:tr>
    </w:tbl>
    <w:p w14:paraId="3D49917E" w14:textId="77777777" w:rsidR="00D75788" w:rsidRDefault="00D75788" w:rsidP="00D75788">
      <w:pPr>
        <w:pStyle w:val="paraL"/>
        <w:rPr>
          <w:rStyle w:val="large3"/>
          <w:b/>
          <w:bCs/>
          <w:sz w:val="24"/>
          <w:szCs w:val="24"/>
        </w:rPr>
      </w:pPr>
    </w:p>
    <w:p w14:paraId="4A5F5D86" w14:textId="77777777" w:rsidR="00D75788" w:rsidRDefault="00D75788" w:rsidP="00D75788">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106010D5" w14:textId="77777777" w:rsidTr="0008414B">
        <w:trPr>
          <w:trHeight w:val="57"/>
        </w:trPr>
        <w:tc>
          <w:tcPr>
            <w:tcW w:w="10036" w:type="dxa"/>
            <w:tcBorders>
              <w:top w:val="nil"/>
              <w:left w:val="nil"/>
              <w:right w:val="nil"/>
            </w:tcBorders>
            <w:shd w:val="pct10" w:color="auto" w:fill="auto"/>
          </w:tcPr>
          <w:p w14:paraId="507279DE" w14:textId="77777777" w:rsidR="0008414B" w:rsidRDefault="0008414B" w:rsidP="009F0EB1">
            <w:pPr>
              <w:pStyle w:val="paraL"/>
              <w:ind w:left="420" w:right="106" w:hanging="420"/>
              <w:rPr>
                <w:rStyle w:val="large3"/>
                <w:b/>
                <w:bCs/>
                <w:sz w:val="24"/>
                <w:szCs w:val="24"/>
              </w:rPr>
            </w:pPr>
            <w:r>
              <w:rPr>
                <w:rStyle w:val="large3"/>
                <w:b/>
                <w:bCs/>
                <w:sz w:val="24"/>
                <w:szCs w:val="24"/>
              </w:rPr>
              <w:t>BDS Example Record:</w:t>
            </w:r>
          </w:p>
          <w:p w14:paraId="7885CE23" w14:textId="77777777" w:rsidR="00CB32D9" w:rsidRPr="00745C93" w:rsidRDefault="00CB32D9" w:rsidP="009F0EB1">
            <w:pPr>
              <w:pStyle w:val="paraL"/>
              <w:ind w:left="420" w:right="106" w:hanging="420"/>
              <w:rPr>
                <w:rStyle w:val="large3"/>
                <w:b/>
                <w:bCs/>
                <w:sz w:val="16"/>
                <w:szCs w:val="16"/>
              </w:rPr>
            </w:pPr>
          </w:p>
          <w:p w14:paraId="6EFFEF8F" w14:textId="77777777" w:rsidR="008F354C" w:rsidRPr="001D07A4" w:rsidRDefault="008F354C" w:rsidP="00CB32D9">
            <w:pPr>
              <w:pStyle w:val="paraL"/>
              <w:ind w:right="72"/>
              <w:rPr>
                <w:rStyle w:val="large3"/>
                <w:bCs/>
              </w:rPr>
            </w:pPr>
            <w:r w:rsidRPr="001D07A4">
              <w:rPr>
                <w:rStyle w:val="large3"/>
                <w:bCs/>
              </w:rPr>
              <w:t>API|FC IND 99-99|</w:t>
            </w:r>
          </w:p>
          <w:p w14:paraId="2469F81C" w14:textId="31E5B3A2" w:rsidR="005A2F47" w:rsidRPr="005A2F47" w:rsidRDefault="005A2F47" w:rsidP="00B56FDC">
            <w:pPr>
              <w:pStyle w:val="paraL"/>
              <w:ind w:left="330" w:hanging="270"/>
              <w:rPr>
                <w:rStyle w:val="large3"/>
                <w:bCs/>
              </w:rPr>
            </w:pPr>
          </w:p>
        </w:tc>
      </w:tr>
    </w:tbl>
    <w:p w14:paraId="1E81E312" w14:textId="48E81694" w:rsidR="00D75788" w:rsidRDefault="00D75788">
      <w:pPr>
        <w:rPr>
          <w:rStyle w:val="char"/>
          <w:rFonts w:ascii="Arial" w:hAnsi="Arial" w:cs="Arial"/>
          <w:szCs w:val="18"/>
        </w:rPr>
      </w:pPr>
      <w:r>
        <w:rPr>
          <w:rStyle w:val="char"/>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3CF58983" w14:textId="77777777" w:rsidTr="00760AE1">
        <w:tc>
          <w:tcPr>
            <w:tcW w:w="2430" w:type="dxa"/>
            <w:tcBorders>
              <w:top w:val="nil"/>
              <w:left w:val="nil"/>
              <w:bottom w:val="nil"/>
              <w:right w:val="nil"/>
            </w:tcBorders>
          </w:tcPr>
          <w:p w14:paraId="77D7F18B" w14:textId="255F93EF" w:rsidR="00760AE1" w:rsidRDefault="00760AE1" w:rsidP="000E7093">
            <w:pPr>
              <w:pStyle w:val="paraL"/>
              <w:rPr>
                <w:rStyle w:val="large1"/>
                <w:szCs w:val="48"/>
              </w:rPr>
            </w:pPr>
            <w:r>
              <w:rPr>
                <w:rStyle w:val="large1"/>
                <w:b/>
                <w:bCs/>
                <w:szCs w:val="48"/>
              </w:rPr>
              <w:t>R</w:t>
            </w:r>
            <w:r w:rsidR="000E7093">
              <w:rPr>
                <w:rStyle w:val="large1"/>
                <w:b/>
                <w:bCs/>
                <w:szCs w:val="48"/>
              </w:rPr>
              <w:t>FD</w:t>
            </w:r>
          </w:p>
        </w:tc>
        <w:tc>
          <w:tcPr>
            <w:tcW w:w="5034" w:type="dxa"/>
            <w:tcBorders>
              <w:top w:val="single" w:sz="18" w:space="0" w:color="auto"/>
              <w:left w:val="nil"/>
              <w:bottom w:val="nil"/>
              <w:right w:val="nil"/>
            </w:tcBorders>
          </w:tcPr>
          <w:p w14:paraId="325A5A82" w14:textId="5888D3C1" w:rsidR="00760AE1" w:rsidRDefault="00760AE1" w:rsidP="00760AE1">
            <w:pPr>
              <w:pStyle w:val="Heading2"/>
            </w:pPr>
            <w:bookmarkStart w:id="28" w:name="_Reference_Information_1"/>
            <w:bookmarkStart w:id="29" w:name="_Toc394313762"/>
            <w:bookmarkEnd w:id="28"/>
            <w:r>
              <w:rPr>
                <w:b/>
                <w:bCs/>
              </w:rPr>
              <w:t>Reference Information</w:t>
            </w:r>
            <w:r w:rsidR="000E7093">
              <w:rPr>
                <w:b/>
                <w:bCs/>
              </w:rPr>
              <w:t xml:space="preserve"> – Detail</w:t>
            </w:r>
            <w:bookmarkEnd w:id="29"/>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863BE7" w14:paraId="0A765286" w14:textId="77777777" w:rsidTr="00863BE7">
              <w:tc>
                <w:tcPr>
                  <w:tcW w:w="1326" w:type="dxa"/>
                  <w:tcBorders>
                    <w:top w:val="nil"/>
                    <w:left w:val="nil"/>
                    <w:bottom w:val="nil"/>
                    <w:right w:val="nil"/>
                  </w:tcBorders>
                  <w:vAlign w:val="center"/>
                </w:tcPr>
                <w:p w14:paraId="4F4EEE30" w14:textId="5CD783E6" w:rsidR="00863BE7" w:rsidRDefault="00863BE7" w:rsidP="00760AE1">
                  <w:pPr>
                    <w:pStyle w:val="paraL"/>
                    <w:rPr>
                      <w:rStyle w:val="charB"/>
                    </w:rPr>
                  </w:pPr>
                  <w:r>
                    <w:rPr>
                      <w:rStyle w:val="charB"/>
                      <w:b/>
                      <w:bCs/>
                    </w:rPr>
                    <w:t xml:space="preserve">Elements: 3  </w:t>
                  </w:r>
                </w:p>
              </w:tc>
              <w:tc>
                <w:tcPr>
                  <w:tcW w:w="1236" w:type="dxa"/>
                  <w:tcBorders>
                    <w:top w:val="nil"/>
                    <w:left w:val="nil"/>
                    <w:bottom w:val="nil"/>
                    <w:right w:val="nil"/>
                  </w:tcBorders>
                  <w:vAlign w:val="center"/>
                </w:tcPr>
                <w:p w14:paraId="221493C9" w14:textId="21B544B5" w:rsidR="00863BE7" w:rsidRDefault="00863BE7" w:rsidP="00760AE1">
                  <w:pPr>
                    <w:pStyle w:val="paraR"/>
                    <w:jc w:val="right"/>
                    <w:rPr>
                      <w:rStyle w:val="charB"/>
                    </w:rPr>
                  </w:pPr>
                  <w:r>
                    <w:rPr>
                      <w:rStyle w:val="charB"/>
                      <w:b/>
                      <w:bCs/>
                    </w:rPr>
                    <w:t>Max: 1</w:t>
                  </w:r>
                </w:p>
              </w:tc>
            </w:tr>
            <w:tr w:rsidR="00863BE7" w14:paraId="15B99C13" w14:textId="77777777" w:rsidTr="00760AE1">
              <w:tc>
                <w:tcPr>
                  <w:tcW w:w="2562" w:type="dxa"/>
                  <w:gridSpan w:val="2"/>
                  <w:tcBorders>
                    <w:top w:val="nil"/>
                    <w:left w:val="nil"/>
                    <w:bottom w:val="nil"/>
                    <w:right w:val="nil"/>
                  </w:tcBorders>
                  <w:vAlign w:val="center"/>
                </w:tcPr>
                <w:p w14:paraId="7848A39C" w14:textId="386B8FB9" w:rsidR="00863BE7" w:rsidRDefault="00863BE7" w:rsidP="00964219">
                  <w:pPr>
                    <w:pStyle w:val="paraC"/>
                    <w:jc w:val="center"/>
                    <w:rPr>
                      <w:rStyle w:val="charB"/>
                    </w:rPr>
                  </w:pPr>
                  <w:r>
                    <w:rPr>
                      <w:rStyle w:val="charB"/>
                      <w:b/>
                      <w:bCs/>
                    </w:rPr>
                    <w:t>Detail – Optional</w:t>
                  </w:r>
                </w:p>
              </w:tc>
            </w:tr>
            <w:tr w:rsidR="00863BE7" w14:paraId="160C2839" w14:textId="77777777" w:rsidTr="00863BE7">
              <w:tc>
                <w:tcPr>
                  <w:tcW w:w="1326" w:type="dxa"/>
                  <w:tcBorders>
                    <w:top w:val="nil"/>
                    <w:left w:val="nil"/>
                    <w:bottom w:val="nil"/>
                    <w:right w:val="nil"/>
                  </w:tcBorders>
                  <w:vAlign w:val="center"/>
                </w:tcPr>
                <w:p w14:paraId="0CA536E2" w14:textId="04A1B43F" w:rsidR="00863BE7" w:rsidRDefault="00863BE7" w:rsidP="000E7093">
                  <w:pPr>
                    <w:pStyle w:val="paraL"/>
                    <w:rPr>
                      <w:rStyle w:val="charB"/>
                    </w:rPr>
                  </w:pPr>
                  <w:r>
                    <w:rPr>
                      <w:rStyle w:val="charB"/>
                      <w:b/>
                      <w:bCs/>
                    </w:rPr>
                    <w:t>Loop: RFD</w:t>
                  </w:r>
                </w:p>
              </w:tc>
              <w:tc>
                <w:tcPr>
                  <w:tcW w:w="1236" w:type="dxa"/>
                  <w:tcBorders>
                    <w:top w:val="nil"/>
                    <w:left w:val="nil"/>
                    <w:bottom w:val="nil"/>
                    <w:right w:val="nil"/>
                  </w:tcBorders>
                  <w:vAlign w:val="center"/>
                </w:tcPr>
                <w:p w14:paraId="3937357F" w14:textId="33164A9A" w:rsidR="00863BE7" w:rsidRPr="00863BE7" w:rsidRDefault="00863BE7" w:rsidP="00760AE1">
                  <w:pPr>
                    <w:pStyle w:val="paraR"/>
                    <w:jc w:val="right"/>
                    <w:rPr>
                      <w:rStyle w:val="charB"/>
                      <w:b/>
                    </w:rPr>
                  </w:pPr>
                  <w:r>
                    <w:rPr>
                      <w:rStyle w:val="charB"/>
                      <w:b/>
                    </w:rPr>
                    <w:t>Repeat:</w:t>
                  </w:r>
                  <w:r w:rsidR="00BC376F">
                    <w:rPr>
                      <w:rStyle w:val="charB"/>
                      <w:b/>
                    </w:rPr>
                    <w:t xml:space="preserve"> 1000</w:t>
                  </w:r>
                  <w:r>
                    <w:rPr>
                      <w:rStyle w:val="charB"/>
                      <w:b/>
                    </w:rPr>
                    <w:t xml:space="preserve"> </w:t>
                  </w:r>
                </w:p>
              </w:tc>
            </w:tr>
          </w:tbl>
          <w:p w14:paraId="6B6FD970" w14:textId="77777777" w:rsidR="00760AE1" w:rsidRDefault="00760AE1" w:rsidP="00760AE1">
            <w:pPr>
              <w:pStyle w:val="paraR"/>
              <w:jc w:val="right"/>
              <w:rPr>
                <w:rStyle w:val="charB"/>
              </w:rPr>
            </w:pPr>
          </w:p>
        </w:tc>
      </w:tr>
    </w:tbl>
    <w:p w14:paraId="32A928C1" w14:textId="77777777" w:rsidR="00760AE1" w:rsidRDefault="00760AE1" w:rsidP="00760AE1">
      <w:pPr>
        <w:pStyle w:val="paraL"/>
        <w:rPr>
          <w:rStyle w:val="space"/>
          <w:szCs w:val="12"/>
        </w:rPr>
      </w:pPr>
      <w:r>
        <w:rPr>
          <w:rStyle w:val="space"/>
          <w:szCs w:val="12"/>
        </w:rPr>
        <w:t xml:space="preserve"> </w:t>
      </w:r>
    </w:p>
    <w:p w14:paraId="1E8D3681" w14:textId="22C19FAF" w:rsidR="00760AE1" w:rsidRDefault="00760AE1" w:rsidP="00760AE1">
      <w:pPr>
        <w:pStyle w:val="paraL"/>
        <w:rPr>
          <w:color w:val="auto"/>
          <w:sz w:val="24"/>
          <w:szCs w:val="24"/>
        </w:rPr>
      </w:pPr>
      <w:r>
        <w:rPr>
          <w:rStyle w:val="charB"/>
          <w:b/>
          <w:bCs/>
        </w:rPr>
        <w:t xml:space="preserve">Purpose: </w:t>
      </w:r>
      <w:r w:rsidR="00F95973">
        <w:rPr>
          <w:rStyle w:val="charB"/>
          <w:bCs/>
        </w:rPr>
        <w:t>To transmit identifying information as specified by the Ref Code</w:t>
      </w:r>
    </w:p>
    <w:p w14:paraId="2A70A3CB" w14:textId="77777777" w:rsidR="00760AE1" w:rsidRDefault="00760AE1" w:rsidP="00760AE1">
      <w:pPr>
        <w:pStyle w:val="paraL"/>
        <w:rPr>
          <w:rStyle w:val="space"/>
          <w:szCs w:val="12"/>
        </w:rPr>
      </w:pPr>
      <w:r>
        <w:rPr>
          <w:rStyle w:val="space"/>
          <w:szCs w:val="12"/>
        </w:rPr>
        <w:t xml:space="preserve"> </w:t>
      </w:r>
    </w:p>
    <w:p w14:paraId="3E486DAD"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1290"/>
        <w:gridCol w:w="4200"/>
        <w:gridCol w:w="990"/>
        <w:gridCol w:w="1170"/>
        <w:gridCol w:w="900"/>
      </w:tblGrid>
      <w:tr w:rsidR="0009633A" w14:paraId="2CED4621" w14:textId="77777777" w:rsidTr="00523211">
        <w:tc>
          <w:tcPr>
            <w:tcW w:w="200" w:type="dxa"/>
          </w:tcPr>
          <w:p w14:paraId="0ADFCF57" w14:textId="77777777" w:rsidR="0009633A" w:rsidRDefault="0009633A" w:rsidP="00523211">
            <w:pPr>
              <w:pStyle w:val="paraR"/>
              <w:jc w:val="right"/>
              <w:rPr>
                <w:rStyle w:val="char"/>
              </w:rPr>
            </w:pPr>
          </w:p>
        </w:tc>
        <w:tc>
          <w:tcPr>
            <w:tcW w:w="670" w:type="dxa"/>
          </w:tcPr>
          <w:p w14:paraId="4721EE0F" w14:textId="77777777" w:rsidR="0009633A" w:rsidRPr="00D80049" w:rsidRDefault="0009633A" w:rsidP="00523211">
            <w:pPr>
              <w:pStyle w:val="paraL"/>
              <w:rPr>
                <w:rStyle w:val="char"/>
                <w:b/>
                <w:u w:val="single"/>
              </w:rPr>
            </w:pPr>
            <w:r>
              <w:rPr>
                <w:rStyle w:val="char"/>
                <w:b/>
                <w:u w:val="single"/>
              </w:rPr>
              <w:t>Id</w:t>
            </w:r>
          </w:p>
        </w:tc>
        <w:tc>
          <w:tcPr>
            <w:tcW w:w="810" w:type="dxa"/>
          </w:tcPr>
          <w:p w14:paraId="7BB68ACA" w14:textId="77777777" w:rsidR="0009633A" w:rsidRPr="00D80049" w:rsidRDefault="0009633A" w:rsidP="00523211">
            <w:pPr>
              <w:pStyle w:val="paraL"/>
              <w:rPr>
                <w:rStyle w:val="char"/>
                <w:b/>
                <w:u w:val="single"/>
              </w:rPr>
            </w:pPr>
            <w:r w:rsidRPr="00D80049">
              <w:rPr>
                <w:rStyle w:val="char"/>
                <w:b/>
                <w:u w:val="single"/>
              </w:rPr>
              <w:t>Ref</w:t>
            </w:r>
          </w:p>
        </w:tc>
        <w:tc>
          <w:tcPr>
            <w:tcW w:w="5490" w:type="dxa"/>
            <w:gridSpan w:val="2"/>
          </w:tcPr>
          <w:p w14:paraId="24F76351" w14:textId="77777777" w:rsidR="0009633A" w:rsidRPr="00D80049" w:rsidRDefault="0009633A" w:rsidP="00523211">
            <w:pPr>
              <w:pStyle w:val="paraL"/>
              <w:rPr>
                <w:rStyle w:val="charB"/>
                <w:b/>
                <w:bCs/>
                <w:u w:val="single"/>
              </w:rPr>
            </w:pPr>
            <w:r w:rsidRPr="00D80049">
              <w:rPr>
                <w:rStyle w:val="charB"/>
                <w:b/>
                <w:bCs/>
                <w:u w:val="single"/>
              </w:rPr>
              <w:t>Element Name</w:t>
            </w:r>
          </w:p>
        </w:tc>
        <w:tc>
          <w:tcPr>
            <w:tcW w:w="990" w:type="dxa"/>
          </w:tcPr>
          <w:p w14:paraId="41A9DE89" w14:textId="77777777" w:rsidR="0009633A" w:rsidRPr="00D80049" w:rsidRDefault="0009633A" w:rsidP="00523211">
            <w:pPr>
              <w:pStyle w:val="paraC"/>
              <w:jc w:val="center"/>
              <w:rPr>
                <w:rStyle w:val="char"/>
                <w:b/>
                <w:u w:val="single"/>
              </w:rPr>
            </w:pPr>
            <w:r w:rsidRPr="00D80049">
              <w:rPr>
                <w:rStyle w:val="char"/>
                <w:b/>
                <w:u w:val="single"/>
              </w:rPr>
              <w:t>Req</w:t>
            </w:r>
          </w:p>
        </w:tc>
        <w:tc>
          <w:tcPr>
            <w:tcW w:w="1170" w:type="dxa"/>
          </w:tcPr>
          <w:p w14:paraId="2CCB0BE2" w14:textId="77777777" w:rsidR="0009633A" w:rsidRPr="00D80049" w:rsidRDefault="0009633A" w:rsidP="00523211">
            <w:pPr>
              <w:pStyle w:val="paraC"/>
              <w:jc w:val="center"/>
              <w:rPr>
                <w:rStyle w:val="char"/>
                <w:b/>
                <w:u w:val="single"/>
              </w:rPr>
            </w:pPr>
            <w:r w:rsidRPr="00D80049">
              <w:rPr>
                <w:rStyle w:val="char"/>
                <w:b/>
                <w:u w:val="single"/>
              </w:rPr>
              <w:t>Type</w:t>
            </w:r>
          </w:p>
        </w:tc>
        <w:tc>
          <w:tcPr>
            <w:tcW w:w="900" w:type="dxa"/>
          </w:tcPr>
          <w:p w14:paraId="049395FA" w14:textId="77777777" w:rsidR="0009633A" w:rsidRPr="00D80049" w:rsidRDefault="0009633A" w:rsidP="00523211">
            <w:pPr>
              <w:pStyle w:val="paraC"/>
              <w:jc w:val="center"/>
              <w:rPr>
                <w:rStyle w:val="char"/>
                <w:b/>
                <w:u w:val="single"/>
              </w:rPr>
            </w:pPr>
            <w:r w:rsidRPr="00D80049">
              <w:rPr>
                <w:rStyle w:val="char"/>
                <w:b/>
                <w:u w:val="single"/>
              </w:rPr>
              <w:t>Min/Max</w:t>
            </w:r>
          </w:p>
        </w:tc>
      </w:tr>
      <w:tr w:rsidR="0009633A" w14:paraId="45D6E586" w14:textId="77777777" w:rsidTr="00523211">
        <w:tc>
          <w:tcPr>
            <w:tcW w:w="200" w:type="dxa"/>
          </w:tcPr>
          <w:p w14:paraId="25A81D35" w14:textId="77777777" w:rsidR="0009633A" w:rsidRDefault="0009633A" w:rsidP="00523211">
            <w:pPr>
              <w:pStyle w:val="paraR"/>
              <w:jc w:val="right"/>
              <w:rPr>
                <w:rStyle w:val="char"/>
              </w:rPr>
            </w:pPr>
          </w:p>
        </w:tc>
        <w:tc>
          <w:tcPr>
            <w:tcW w:w="670" w:type="dxa"/>
          </w:tcPr>
          <w:p w14:paraId="3D753D17" w14:textId="1E459262" w:rsidR="0009633A" w:rsidRDefault="00F95973" w:rsidP="00523211">
            <w:pPr>
              <w:pStyle w:val="paraL"/>
              <w:rPr>
                <w:rStyle w:val="char"/>
              </w:rPr>
            </w:pPr>
            <w:r>
              <w:rPr>
                <w:rStyle w:val="char"/>
              </w:rPr>
              <w:t>250</w:t>
            </w:r>
          </w:p>
        </w:tc>
        <w:tc>
          <w:tcPr>
            <w:tcW w:w="810" w:type="dxa"/>
          </w:tcPr>
          <w:p w14:paraId="55B57618" w14:textId="4B606C4A" w:rsidR="0009633A" w:rsidRDefault="0009633A" w:rsidP="00BE7A2E">
            <w:pPr>
              <w:pStyle w:val="paraL"/>
              <w:rPr>
                <w:rStyle w:val="char"/>
              </w:rPr>
            </w:pPr>
            <w:r>
              <w:rPr>
                <w:rStyle w:val="char"/>
              </w:rPr>
              <w:t>RF</w:t>
            </w:r>
            <w:r w:rsidR="00BE7A2E">
              <w:rPr>
                <w:rStyle w:val="char"/>
              </w:rPr>
              <w:t>D</w:t>
            </w:r>
            <w:r>
              <w:rPr>
                <w:rStyle w:val="char"/>
              </w:rPr>
              <w:t>01</w:t>
            </w:r>
          </w:p>
        </w:tc>
        <w:tc>
          <w:tcPr>
            <w:tcW w:w="5490" w:type="dxa"/>
            <w:gridSpan w:val="2"/>
          </w:tcPr>
          <w:p w14:paraId="2D804F49" w14:textId="77777777" w:rsidR="0009633A" w:rsidRPr="00EB2327" w:rsidRDefault="0009633A" w:rsidP="00523211">
            <w:pPr>
              <w:pStyle w:val="paraL"/>
              <w:rPr>
                <w:rStyle w:val="charB"/>
                <w:b/>
              </w:rPr>
            </w:pPr>
            <w:r>
              <w:rPr>
                <w:rStyle w:val="charB"/>
                <w:b/>
              </w:rPr>
              <w:t>Ref Code</w:t>
            </w:r>
          </w:p>
          <w:p w14:paraId="2E6E71D2" w14:textId="77777777" w:rsidR="0009633A" w:rsidRDefault="0009633A" w:rsidP="0052321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D8234D" w14:paraId="6C6709E1" w14:textId="77777777" w:rsidTr="00523211">
              <w:trPr>
                <w:trHeight w:val="279"/>
              </w:trPr>
              <w:tc>
                <w:tcPr>
                  <w:tcW w:w="5366" w:type="dxa"/>
                  <w:shd w:val="pct10" w:color="auto" w:fill="auto"/>
                </w:tcPr>
                <w:p w14:paraId="4828C198" w14:textId="77777777" w:rsidR="00D8234D" w:rsidRDefault="00D8234D">
                  <w:pPr>
                    <w:pStyle w:val="paraL"/>
                    <w:spacing w:line="276" w:lineRule="auto"/>
                    <w:rPr>
                      <w:rStyle w:val="charB"/>
                    </w:rPr>
                  </w:pPr>
                  <w:r>
                    <w:rPr>
                      <w:rStyle w:val="charB"/>
                      <w:b/>
                      <w:bCs/>
                    </w:rPr>
                    <w:t xml:space="preserve">Exostar: </w:t>
                  </w:r>
                  <w:r>
                    <w:rPr>
                      <w:rStyle w:val="charB"/>
                    </w:rPr>
                    <w:t xml:space="preserve"> </w:t>
                  </w:r>
                </w:p>
                <w:p w14:paraId="5E97AEB2" w14:textId="77777777" w:rsidR="00D8234D" w:rsidRDefault="00D8234D" w:rsidP="00021E82">
                  <w:pPr>
                    <w:pStyle w:val="paraL"/>
                    <w:rPr>
                      <w:rStyle w:val="char"/>
                    </w:rPr>
                  </w:pPr>
                  <w:r>
                    <w:rPr>
                      <w:rStyle w:val="char"/>
                    </w:rPr>
                    <w:t>The reference information most commonly received in the RFD Record will include “Letters or Notes”, “Part Number”, or “Condition Of Purchase Document Number”.  Detail level information not covered elsewhere in this document will also be sent in this loop.  Either one or both of the RFD02 and the RFD03 elements may be present.  Supplier should be able to receive all values sent within this loop whether or not specifically identified in this document.</w:t>
                  </w:r>
                </w:p>
                <w:p w14:paraId="7C15D1A1" w14:textId="77777777" w:rsidR="00D8234D" w:rsidRDefault="00D8234D">
                  <w:pPr>
                    <w:pStyle w:val="paraL"/>
                    <w:spacing w:line="276" w:lineRule="auto"/>
                    <w:rPr>
                      <w:rStyle w:val="char"/>
                    </w:rPr>
                  </w:pPr>
                </w:p>
                <w:p w14:paraId="6C180E10" w14:textId="4CA936F4" w:rsidR="00D8234D" w:rsidRDefault="00D8234D" w:rsidP="00021E82">
                  <w:pPr>
                    <w:pStyle w:val="paraL"/>
                    <w:rPr>
                      <w:rStyle w:val="char"/>
                    </w:rPr>
                  </w:pPr>
                  <w:r>
                    <w:rPr>
                      <w:rStyle w:val="char"/>
                    </w:rPr>
                    <w:t xml:space="preserve">The nature of the information contained in the RFD loop will be identified in the RFD Record.  The RFD Record </w:t>
                  </w:r>
                  <w:r>
                    <w:rPr>
                      <w:rStyle w:val="char"/>
                      <w:u w:val="single"/>
                    </w:rPr>
                    <w:t>may</w:t>
                  </w:r>
                  <w:r>
                    <w:rPr>
                      <w:rStyle w:val="char"/>
                    </w:rPr>
                    <w:t xml:space="preserve"> be followed by one or more DSD </w:t>
                  </w:r>
                  <w:r w:rsidR="00C420BA">
                    <w:rPr>
                      <w:rStyle w:val="char"/>
                    </w:rPr>
                    <w:t xml:space="preserve">Records </w:t>
                  </w:r>
                  <w:r>
                    <w:rPr>
                      <w:rStyle w:val="char"/>
                    </w:rPr>
                    <w:t>to convey additional information/details about the RFD Record.</w:t>
                  </w:r>
                </w:p>
                <w:p w14:paraId="71E07053" w14:textId="77777777" w:rsidR="00D8234D" w:rsidRDefault="00D8234D">
                  <w:pPr>
                    <w:pStyle w:val="paraL"/>
                    <w:spacing w:line="276" w:lineRule="auto"/>
                    <w:rPr>
                      <w:rStyle w:val="char"/>
                    </w:rPr>
                  </w:pPr>
                  <w:r>
                    <w:rPr>
                      <w:rStyle w:val="char"/>
                      <w:sz w:val="8"/>
                      <w:szCs w:val="8"/>
                    </w:rPr>
                    <w:t xml:space="preserve">  </w:t>
                  </w:r>
                </w:p>
                <w:p w14:paraId="4A420B60" w14:textId="77777777" w:rsidR="00D8234D" w:rsidRDefault="00D8234D" w:rsidP="00021E82">
                  <w:pPr>
                    <w:pStyle w:val="paraL"/>
                    <w:rPr>
                      <w:rStyle w:val="char"/>
                    </w:rPr>
                  </w:pPr>
                  <w:r>
                    <w:rPr>
                      <w:rStyle w:val="char"/>
                      <w:b/>
                    </w:rPr>
                    <w:t>Letters or Notes (L1):</w:t>
                  </w:r>
                  <w:r>
                    <w:rPr>
                      <w:rStyle w:val="char"/>
                    </w:rPr>
                    <w:t xml:space="preserve"> Text information provided by the Buyer about the PO</w:t>
                  </w:r>
                </w:p>
                <w:p w14:paraId="62BB3904" w14:textId="77777777" w:rsidR="00D8234D" w:rsidRDefault="00D8234D" w:rsidP="00021E82">
                  <w:pPr>
                    <w:pStyle w:val="paraL"/>
                    <w:rPr>
                      <w:rStyle w:val="char"/>
                    </w:rPr>
                  </w:pPr>
                  <w:r>
                    <w:rPr>
                      <w:rStyle w:val="char"/>
                      <w:b/>
                    </w:rPr>
                    <w:t>Part Number (PM):</w:t>
                  </w:r>
                  <w:r>
                    <w:rPr>
                      <w:rStyle w:val="char"/>
                    </w:rPr>
                    <w:t xml:space="preserve"> Text information about the part/item being procured.</w:t>
                  </w:r>
                </w:p>
                <w:p w14:paraId="0441D3CD" w14:textId="438731CF" w:rsidR="00D8234D" w:rsidRPr="000A3100" w:rsidRDefault="00D8234D" w:rsidP="00FD4BCC">
                  <w:pPr>
                    <w:pStyle w:val="paraL"/>
                    <w:rPr>
                      <w:rStyle w:val="char"/>
                      <w:sz w:val="8"/>
                      <w:szCs w:val="8"/>
                    </w:rPr>
                  </w:pPr>
                  <w:r>
                    <w:rPr>
                      <w:rStyle w:val="char"/>
                      <w:b/>
                    </w:rPr>
                    <w:t>Condition Of Purchase Document Number (CP):</w:t>
                  </w:r>
                  <w:r>
                    <w:rPr>
                      <w:rStyle w:val="char"/>
                    </w:rPr>
                    <w:t xml:space="preserve"> Various terms, conditions, clauses and notes about the PO</w:t>
                  </w:r>
                </w:p>
              </w:tc>
            </w:tr>
            <w:tr w:rsidR="00D8234D" w14:paraId="6E3869AE" w14:textId="77777777" w:rsidTr="00523211">
              <w:trPr>
                <w:trHeight w:val="279"/>
              </w:trPr>
              <w:tc>
                <w:tcPr>
                  <w:tcW w:w="5366" w:type="dxa"/>
                  <w:shd w:val="pct10" w:color="auto" w:fill="auto"/>
                </w:tcPr>
                <w:p w14:paraId="348EA67F" w14:textId="77777777" w:rsidR="00D8234D" w:rsidRDefault="00D8234D">
                  <w:pPr>
                    <w:pStyle w:val="paraL"/>
                    <w:spacing w:line="276" w:lineRule="auto"/>
                    <w:rPr>
                      <w:rStyle w:val="charB"/>
                      <w:b/>
                      <w:bCs/>
                    </w:rPr>
                  </w:pPr>
                  <w:r>
                    <w:rPr>
                      <w:rStyle w:val="charB"/>
                      <w:b/>
                      <w:bCs/>
                    </w:rPr>
                    <w:t>BCA ERPLN:</w:t>
                  </w:r>
                </w:p>
                <w:p w14:paraId="4EC4C7F9" w14:textId="5F9616E0" w:rsidR="00D8234D" w:rsidRPr="00F905C5" w:rsidRDefault="00D8234D" w:rsidP="00523211">
                  <w:pPr>
                    <w:pStyle w:val="paraL"/>
                    <w:rPr>
                      <w:rStyle w:val="charB"/>
                      <w:bCs/>
                    </w:rPr>
                  </w:pPr>
                  <w:r>
                    <w:rPr>
                      <w:rStyle w:val="charB"/>
                      <w:bCs/>
                    </w:rPr>
                    <w:t>Uses “L1”</w:t>
                  </w:r>
                </w:p>
              </w:tc>
            </w:tr>
            <w:tr w:rsidR="00D8234D" w14:paraId="575D3686" w14:textId="77777777" w:rsidTr="00523211">
              <w:trPr>
                <w:trHeight w:val="279"/>
              </w:trPr>
              <w:tc>
                <w:tcPr>
                  <w:tcW w:w="5366" w:type="dxa"/>
                  <w:shd w:val="pct10" w:color="auto" w:fill="auto"/>
                </w:tcPr>
                <w:p w14:paraId="1BF866D2" w14:textId="4B5E27D9" w:rsidR="00D8234D" w:rsidRDefault="00B23E64">
                  <w:pPr>
                    <w:pStyle w:val="paraL"/>
                    <w:spacing w:line="276" w:lineRule="auto"/>
                    <w:rPr>
                      <w:rStyle w:val="charB"/>
                      <w:b/>
                      <w:bCs/>
                    </w:rPr>
                  </w:pPr>
                  <w:r>
                    <w:rPr>
                      <w:rStyle w:val="charB"/>
                      <w:b/>
                      <w:bCs/>
                    </w:rPr>
                    <w:t>BGS SAP CAS MS</w:t>
                  </w:r>
                  <w:r w:rsidR="00D8234D">
                    <w:rPr>
                      <w:rStyle w:val="charB"/>
                      <w:b/>
                      <w:bCs/>
                    </w:rPr>
                    <w:t>:</w:t>
                  </w:r>
                </w:p>
                <w:p w14:paraId="49D3A491" w14:textId="238D38CB" w:rsidR="00D8234D" w:rsidRPr="00F905C5" w:rsidRDefault="00D8234D" w:rsidP="00523211">
                  <w:pPr>
                    <w:pStyle w:val="paraL"/>
                    <w:rPr>
                      <w:rStyle w:val="charB"/>
                      <w:bCs/>
                    </w:rPr>
                  </w:pPr>
                  <w:r>
                    <w:rPr>
                      <w:rStyle w:val="charB"/>
                      <w:bCs/>
                    </w:rPr>
                    <w:t>Uses “L1”, “PM”</w:t>
                  </w:r>
                </w:p>
              </w:tc>
            </w:tr>
            <w:tr w:rsidR="00D8234D" w14:paraId="5030BC18" w14:textId="77777777" w:rsidTr="00523211">
              <w:trPr>
                <w:trHeight w:val="279"/>
              </w:trPr>
              <w:tc>
                <w:tcPr>
                  <w:tcW w:w="5366" w:type="dxa"/>
                  <w:shd w:val="pct10" w:color="auto" w:fill="auto"/>
                </w:tcPr>
                <w:p w14:paraId="7BC8878E" w14:textId="77777777" w:rsidR="00D8234D" w:rsidRDefault="00D8234D">
                  <w:pPr>
                    <w:pStyle w:val="paraL"/>
                    <w:spacing w:line="276" w:lineRule="auto"/>
                    <w:rPr>
                      <w:rStyle w:val="charB"/>
                      <w:b/>
                      <w:bCs/>
                    </w:rPr>
                  </w:pPr>
                  <w:r>
                    <w:rPr>
                      <w:rStyle w:val="charB"/>
                      <w:b/>
                      <w:bCs/>
                    </w:rPr>
                    <w:t>BDS:</w:t>
                  </w:r>
                </w:p>
                <w:p w14:paraId="10CE2A12" w14:textId="57053B2F" w:rsidR="00D8234D" w:rsidRPr="004E1F9D" w:rsidRDefault="00D8234D" w:rsidP="00523211">
                  <w:pPr>
                    <w:pStyle w:val="paraL"/>
                    <w:rPr>
                      <w:rStyle w:val="charB"/>
                      <w:bCs/>
                      <w:sz w:val="8"/>
                      <w:szCs w:val="8"/>
                    </w:rPr>
                  </w:pPr>
                  <w:r>
                    <w:rPr>
                      <w:rStyle w:val="charB"/>
                      <w:bCs/>
                    </w:rPr>
                    <w:t>Uses “CP”</w:t>
                  </w:r>
                </w:p>
              </w:tc>
            </w:tr>
          </w:tbl>
          <w:p w14:paraId="78ACD076" w14:textId="77777777" w:rsidR="0009633A" w:rsidRDefault="0009633A" w:rsidP="00523211">
            <w:pPr>
              <w:pStyle w:val="paraL"/>
              <w:rPr>
                <w:rStyle w:val="tiny"/>
                <w:rFonts w:cs="Courier New"/>
                <w:szCs w:val="8"/>
              </w:rPr>
            </w:pPr>
            <w:r>
              <w:rPr>
                <w:rStyle w:val="tiny"/>
                <w:rFonts w:cs="Courier New"/>
                <w:szCs w:val="8"/>
              </w:rPr>
              <w:t xml:space="preserve"> </w:t>
            </w:r>
          </w:p>
        </w:tc>
        <w:tc>
          <w:tcPr>
            <w:tcW w:w="990" w:type="dxa"/>
          </w:tcPr>
          <w:p w14:paraId="18C646B7" w14:textId="77777777" w:rsidR="0009633A" w:rsidRDefault="0009633A" w:rsidP="00523211">
            <w:pPr>
              <w:pStyle w:val="paraC"/>
              <w:jc w:val="center"/>
              <w:rPr>
                <w:rStyle w:val="char"/>
              </w:rPr>
            </w:pPr>
            <w:r>
              <w:rPr>
                <w:rStyle w:val="char"/>
              </w:rPr>
              <w:t>M</w:t>
            </w:r>
          </w:p>
        </w:tc>
        <w:tc>
          <w:tcPr>
            <w:tcW w:w="1170" w:type="dxa"/>
          </w:tcPr>
          <w:p w14:paraId="09939A19" w14:textId="77777777" w:rsidR="0009633A" w:rsidRDefault="0009633A" w:rsidP="00021E82">
            <w:pPr>
              <w:pStyle w:val="paraC"/>
              <w:jc w:val="center"/>
              <w:rPr>
                <w:rStyle w:val="char"/>
              </w:rPr>
            </w:pPr>
            <w:r>
              <w:t>varChar</w:t>
            </w:r>
          </w:p>
        </w:tc>
        <w:tc>
          <w:tcPr>
            <w:tcW w:w="900" w:type="dxa"/>
          </w:tcPr>
          <w:p w14:paraId="7E8B6CB9" w14:textId="78B7BF6C" w:rsidR="0009633A" w:rsidRDefault="00F95973" w:rsidP="00523211">
            <w:pPr>
              <w:pStyle w:val="paraC"/>
              <w:jc w:val="center"/>
              <w:rPr>
                <w:rStyle w:val="char"/>
              </w:rPr>
            </w:pPr>
            <w:r>
              <w:rPr>
                <w:rStyle w:val="char"/>
              </w:rPr>
              <w:t>2/3</w:t>
            </w:r>
          </w:p>
        </w:tc>
      </w:tr>
      <w:tr w:rsidR="0009633A" w14:paraId="6149DE65" w14:textId="77777777" w:rsidTr="00523211">
        <w:tc>
          <w:tcPr>
            <w:tcW w:w="1680" w:type="dxa"/>
            <w:gridSpan w:val="3"/>
          </w:tcPr>
          <w:p w14:paraId="60302A4F" w14:textId="77777777" w:rsidR="0009633A" w:rsidRDefault="0009633A" w:rsidP="00523211">
            <w:pPr>
              <w:pStyle w:val="paraL"/>
              <w:jc w:val="both"/>
              <w:rPr>
                <w:rStyle w:val="char"/>
              </w:rPr>
            </w:pPr>
          </w:p>
        </w:tc>
        <w:tc>
          <w:tcPr>
            <w:tcW w:w="1290" w:type="dxa"/>
          </w:tcPr>
          <w:p w14:paraId="32D3F05E" w14:textId="77777777" w:rsidR="0009633A" w:rsidRPr="00325C0B" w:rsidRDefault="0009633A" w:rsidP="00523211">
            <w:pPr>
              <w:pStyle w:val="paraC"/>
              <w:rPr>
                <w:rStyle w:val="char"/>
                <w:b/>
                <w:u w:val="single"/>
              </w:rPr>
            </w:pPr>
            <w:r w:rsidRPr="00325C0B">
              <w:rPr>
                <w:rStyle w:val="char"/>
                <w:b/>
                <w:u w:val="single"/>
              </w:rPr>
              <w:t>Code:</w:t>
            </w:r>
          </w:p>
        </w:tc>
        <w:tc>
          <w:tcPr>
            <w:tcW w:w="7260" w:type="dxa"/>
            <w:gridSpan w:val="4"/>
          </w:tcPr>
          <w:p w14:paraId="07B90D8F" w14:textId="77777777" w:rsidR="0009633A" w:rsidRPr="00325C0B" w:rsidRDefault="0009633A" w:rsidP="00523211">
            <w:pPr>
              <w:pStyle w:val="paraC"/>
              <w:rPr>
                <w:rStyle w:val="char"/>
                <w:b/>
                <w:u w:val="single"/>
              </w:rPr>
            </w:pPr>
            <w:r w:rsidRPr="00325C0B">
              <w:rPr>
                <w:rStyle w:val="char"/>
                <w:b/>
                <w:u w:val="single"/>
              </w:rPr>
              <w:t>Name:</w:t>
            </w:r>
          </w:p>
        </w:tc>
      </w:tr>
      <w:tr w:rsidR="0009633A" w14:paraId="1BE9AE56" w14:textId="77777777" w:rsidTr="00523211">
        <w:tc>
          <w:tcPr>
            <w:tcW w:w="1680" w:type="dxa"/>
            <w:gridSpan w:val="3"/>
          </w:tcPr>
          <w:p w14:paraId="4B6511F5" w14:textId="77777777" w:rsidR="0009633A" w:rsidRDefault="0009633A" w:rsidP="00523211">
            <w:pPr>
              <w:pStyle w:val="paraL"/>
              <w:jc w:val="both"/>
              <w:rPr>
                <w:rStyle w:val="char"/>
              </w:rPr>
            </w:pPr>
          </w:p>
        </w:tc>
        <w:tc>
          <w:tcPr>
            <w:tcW w:w="1290" w:type="dxa"/>
          </w:tcPr>
          <w:p w14:paraId="7F6EB513" w14:textId="77777777" w:rsidR="0009633A" w:rsidRPr="00325C0B" w:rsidRDefault="0009633A" w:rsidP="00523211">
            <w:pPr>
              <w:pStyle w:val="paraC"/>
              <w:rPr>
                <w:rStyle w:val="char"/>
              </w:rPr>
            </w:pPr>
            <w:r>
              <w:rPr>
                <w:rStyle w:val="char"/>
              </w:rPr>
              <w:t>L1</w:t>
            </w:r>
          </w:p>
        </w:tc>
        <w:tc>
          <w:tcPr>
            <w:tcW w:w="7260" w:type="dxa"/>
            <w:gridSpan w:val="4"/>
          </w:tcPr>
          <w:p w14:paraId="55258845" w14:textId="77777777" w:rsidR="0009633A" w:rsidRPr="00325C0B" w:rsidRDefault="0009633A" w:rsidP="00523211">
            <w:pPr>
              <w:pStyle w:val="paraC"/>
              <w:rPr>
                <w:rStyle w:val="char"/>
              </w:rPr>
            </w:pPr>
            <w:r>
              <w:rPr>
                <w:rStyle w:val="char"/>
              </w:rPr>
              <w:t>Letters or Notes</w:t>
            </w:r>
          </w:p>
        </w:tc>
      </w:tr>
      <w:tr w:rsidR="0009633A" w14:paraId="1F42F783" w14:textId="77777777" w:rsidTr="00523211">
        <w:tc>
          <w:tcPr>
            <w:tcW w:w="1680" w:type="dxa"/>
            <w:gridSpan w:val="3"/>
          </w:tcPr>
          <w:p w14:paraId="6ED1E8F7" w14:textId="77777777" w:rsidR="0009633A" w:rsidRDefault="0009633A" w:rsidP="00523211">
            <w:pPr>
              <w:pStyle w:val="paraL"/>
              <w:jc w:val="both"/>
              <w:rPr>
                <w:rStyle w:val="char"/>
              </w:rPr>
            </w:pPr>
          </w:p>
        </w:tc>
        <w:tc>
          <w:tcPr>
            <w:tcW w:w="1290" w:type="dxa"/>
          </w:tcPr>
          <w:p w14:paraId="05E32FC3" w14:textId="6B0A599B" w:rsidR="0009633A" w:rsidRDefault="00D8234D" w:rsidP="00523211">
            <w:pPr>
              <w:pStyle w:val="paraC"/>
              <w:rPr>
                <w:rStyle w:val="char"/>
              </w:rPr>
            </w:pPr>
            <w:r>
              <w:rPr>
                <w:rStyle w:val="char"/>
              </w:rPr>
              <w:t>PM</w:t>
            </w:r>
          </w:p>
        </w:tc>
        <w:tc>
          <w:tcPr>
            <w:tcW w:w="7260" w:type="dxa"/>
            <w:gridSpan w:val="4"/>
          </w:tcPr>
          <w:p w14:paraId="77AC1232" w14:textId="15E2CF5F" w:rsidR="0009633A" w:rsidRDefault="00D8234D" w:rsidP="00523211">
            <w:pPr>
              <w:pStyle w:val="paraC"/>
              <w:rPr>
                <w:rStyle w:val="char"/>
              </w:rPr>
            </w:pPr>
            <w:r>
              <w:rPr>
                <w:rStyle w:val="char"/>
              </w:rPr>
              <w:t>Part Number</w:t>
            </w:r>
          </w:p>
        </w:tc>
      </w:tr>
      <w:tr w:rsidR="00D8234D" w14:paraId="04A28734" w14:textId="77777777" w:rsidTr="00523211">
        <w:tc>
          <w:tcPr>
            <w:tcW w:w="1680" w:type="dxa"/>
            <w:gridSpan w:val="3"/>
          </w:tcPr>
          <w:p w14:paraId="56532A61" w14:textId="77777777" w:rsidR="00D8234D" w:rsidRDefault="00D8234D" w:rsidP="00523211">
            <w:pPr>
              <w:pStyle w:val="paraL"/>
              <w:jc w:val="both"/>
              <w:rPr>
                <w:rStyle w:val="char"/>
              </w:rPr>
            </w:pPr>
          </w:p>
        </w:tc>
        <w:tc>
          <w:tcPr>
            <w:tcW w:w="1290" w:type="dxa"/>
          </w:tcPr>
          <w:p w14:paraId="4F8D9E7C" w14:textId="6A298325" w:rsidR="00D8234D" w:rsidRDefault="00D8234D" w:rsidP="00523211">
            <w:pPr>
              <w:pStyle w:val="paraC"/>
              <w:rPr>
                <w:rStyle w:val="char"/>
              </w:rPr>
            </w:pPr>
            <w:r>
              <w:rPr>
                <w:rStyle w:val="char"/>
              </w:rPr>
              <w:t>CP</w:t>
            </w:r>
          </w:p>
        </w:tc>
        <w:tc>
          <w:tcPr>
            <w:tcW w:w="7260" w:type="dxa"/>
            <w:gridSpan w:val="4"/>
          </w:tcPr>
          <w:p w14:paraId="251DCBB5" w14:textId="77777777" w:rsidR="00D8234D" w:rsidRDefault="00D8234D" w:rsidP="00523211">
            <w:pPr>
              <w:pStyle w:val="paraC"/>
              <w:rPr>
                <w:rStyle w:val="char"/>
              </w:rPr>
            </w:pPr>
            <w:r>
              <w:rPr>
                <w:rStyle w:val="char"/>
              </w:rPr>
              <w:t>Condition Of Purchase Document Number</w:t>
            </w:r>
          </w:p>
          <w:p w14:paraId="0705CD52" w14:textId="031CAABC" w:rsidR="005760AD" w:rsidRPr="005760AD" w:rsidRDefault="005760AD" w:rsidP="00523211">
            <w:pPr>
              <w:pStyle w:val="paraC"/>
              <w:rPr>
                <w:rStyle w:val="char"/>
                <w:sz w:val="8"/>
                <w:szCs w:val="8"/>
              </w:rPr>
            </w:pPr>
            <w:r w:rsidRPr="005760AD">
              <w:rPr>
                <w:rStyle w:val="char"/>
                <w:sz w:val="8"/>
                <w:szCs w:val="8"/>
              </w:rPr>
              <w:t xml:space="preserve"> </w:t>
            </w:r>
          </w:p>
        </w:tc>
      </w:tr>
      <w:tr w:rsidR="0009633A" w14:paraId="3E518ED7" w14:textId="77777777" w:rsidTr="00523211">
        <w:tc>
          <w:tcPr>
            <w:tcW w:w="200" w:type="dxa"/>
          </w:tcPr>
          <w:p w14:paraId="671E0CEB" w14:textId="77777777" w:rsidR="0009633A" w:rsidRDefault="0009633A" w:rsidP="00523211">
            <w:pPr>
              <w:pStyle w:val="paraR"/>
              <w:jc w:val="right"/>
              <w:rPr>
                <w:rStyle w:val="char"/>
              </w:rPr>
            </w:pPr>
          </w:p>
        </w:tc>
        <w:tc>
          <w:tcPr>
            <w:tcW w:w="670" w:type="dxa"/>
          </w:tcPr>
          <w:p w14:paraId="06E27348" w14:textId="6E0D6DF9" w:rsidR="0009633A" w:rsidRDefault="00F95973" w:rsidP="00523211">
            <w:pPr>
              <w:pStyle w:val="paraL"/>
              <w:rPr>
                <w:rStyle w:val="char"/>
              </w:rPr>
            </w:pPr>
            <w:r>
              <w:rPr>
                <w:rStyle w:val="char"/>
              </w:rPr>
              <w:t>251</w:t>
            </w:r>
          </w:p>
        </w:tc>
        <w:tc>
          <w:tcPr>
            <w:tcW w:w="810" w:type="dxa"/>
          </w:tcPr>
          <w:p w14:paraId="386D57D0" w14:textId="3CAB8D58" w:rsidR="0009633A" w:rsidRDefault="0009633A" w:rsidP="00BE7A2E">
            <w:pPr>
              <w:pStyle w:val="paraL"/>
              <w:rPr>
                <w:rStyle w:val="char"/>
              </w:rPr>
            </w:pPr>
            <w:r>
              <w:rPr>
                <w:rStyle w:val="char"/>
              </w:rPr>
              <w:t>RF</w:t>
            </w:r>
            <w:r w:rsidR="00BE7A2E">
              <w:rPr>
                <w:rStyle w:val="char"/>
              </w:rPr>
              <w:t>D</w:t>
            </w:r>
            <w:r>
              <w:rPr>
                <w:rStyle w:val="char"/>
              </w:rPr>
              <w:t>02</w:t>
            </w:r>
          </w:p>
        </w:tc>
        <w:tc>
          <w:tcPr>
            <w:tcW w:w="5490" w:type="dxa"/>
            <w:gridSpan w:val="2"/>
          </w:tcPr>
          <w:p w14:paraId="55CEAB6A" w14:textId="77777777" w:rsidR="0009633A" w:rsidRDefault="0009633A" w:rsidP="00523211">
            <w:pPr>
              <w:pStyle w:val="paraL"/>
              <w:rPr>
                <w:rStyle w:val="charB"/>
                <w:b/>
              </w:rPr>
            </w:pPr>
            <w:r>
              <w:rPr>
                <w:rStyle w:val="charB"/>
                <w:b/>
              </w:rPr>
              <w:t>Ref Title</w:t>
            </w:r>
          </w:p>
          <w:p w14:paraId="7492EE13" w14:textId="77777777" w:rsidR="0009633A" w:rsidRDefault="0009633A" w:rsidP="0052321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09633A" w14:paraId="0E46943C" w14:textId="77777777" w:rsidTr="00523211">
              <w:trPr>
                <w:trHeight w:val="2070"/>
              </w:trPr>
              <w:tc>
                <w:tcPr>
                  <w:tcW w:w="5366" w:type="dxa"/>
                  <w:shd w:val="pct10" w:color="auto" w:fill="auto"/>
                </w:tcPr>
                <w:p w14:paraId="4AAD5E05" w14:textId="07174C46" w:rsidR="00AD4E87" w:rsidRDefault="00934A47" w:rsidP="007D083A">
                  <w:pPr>
                    <w:pStyle w:val="paraL"/>
                    <w:ind w:left="60" w:right="116"/>
                    <w:rPr>
                      <w:rStyle w:val="charB"/>
                      <w:b/>
                      <w:bCs/>
                    </w:rPr>
                  </w:pPr>
                  <w:r>
                    <w:rPr>
                      <w:rStyle w:val="charB"/>
                      <w:b/>
                      <w:bCs/>
                    </w:rPr>
                    <w:t>BCA ERPLN:</w:t>
                  </w:r>
                </w:p>
                <w:p w14:paraId="2E8AB432" w14:textId="1A2FBD6E" w:rsidR="007D083A" w:rsidRPr="007D083A" w:rsidRDefault="007D083A" w:rsidP="007D083A">
                  <w:pPr>
                    <w:pStyle w:val="paraL"/>
                    <w:ind w:left="60" w:right="116"/>
                    <w:rPr>
                      <w:rStyle w:val="charB"/>
                      <w:b/>
                      <w:bCs/>
                      <w:sz w:val="8"/>
                      <w:szCs w:val="8"/>
                    </w:rPr>
                  </w:pPr>
                  <w:r w:rsidRPr="007D083A">
                    <w:rPr>
                      <w:rStyle w:val="charB"/>
                      <w:b/>
                      <w:bCs/>
                      <w:sz w:val="8"/>
                      <w:szCs w:val="8"/>
                    </w:rPr>
                    <w:t xml:space="preserve"> </w:t>
                  </w:r>
                </w:p>
                <w:p w14:paraId="77FCB876" w14:textId="2B23EC45" w:rsidR="00AD4E87" w:rsidRPr="00CD32B5" w:rsidRDefault="00470525" w:rsidP="007D083A">
                  <w:pPr>
                    <w:pStyle w:val="paraL"/>
                    <w:ind w:left="60" w:right="116"/>
                    <w:rPr>
                      <w:rStyle w:val="char"/>
                    </w:rPr>
                  </w:pPr>
                  <w:r>
                    <w:rPr>
                      <w:rStyle w:val="char"/>
                    </w:rPr>
                    <w:t xml:space="preserve">"Line Text" will only be present if the Buyer has entered notes at the line item level.  A maximum of one RFD for "L1" may occur with one or more DSD records.  </w:t>
                  </w:r>
                  <w:r w:rsidR="00AD4E87">
                    <w:rPr>
                      <w:rStyle w:val="char"/>
                    </w:rPr>
                    <w:t>Note that there is no value in RF</w:t>
                  </w:r>
                  <w:r>
                    <w:rPr>
                      <w:rStyle w:val="char"/>
                    </w:rPr>
                    <w:t>D</w:t>
                  </w:r>
                  <w:r w:rsidR="00AD4E87">
                    <w:rPr>
                      <w:rStyle w:val="char"/>
                    </w:rPr>
                    <w:t>03.</w:t>
                  </w:r>
                </w:p>
                <w:p w14:paraId="353D6E1F" w14:textId="3482E194" w:rsidR="00AD4E87" w:rsidRPr="007D083A" w:rsidRDefault="007D083A" w:rsidP="007D083A">
                  <w:pPr>
                    <w:pStyle w:val="paraL"/>
                    <w:ind w:left="60" w:right="116"/>
                    <w:rPr>
                      <w:rStyle w:val="char"/>
                      <w:sz w:val="8"/>
                      <w:szCs w:val="8"/>
                    </w:rPr>
                  </w:pPr>
                  <w:r w:rsidRPr="007D083A">
                    <w:rPr>
                      <w:rStyle w:val="char"/>
                      <w:sz w:val="8"/>
                      <w:szCs w:val="8"/>
                    </w:rPr>
                    <w:t xml:space="preserve"> </w:t>
                  </w:r>
                </w:p>
                <w:tbl>
                  <w:tblPr>
                    <w:tblStyle w:val="TableGrid"/>
                    <w:tblW w:w="0" w:type="auto"/>
                    <w:tblLayout w:type="fixed"/>
                    <w:tblLook w:val="04A0" w:firstRow="1" w:lastRow="0" w:firstColumn="1" w:lastColumn="0" w:noHBand="0" w:noVBand="1"/>
                  </w:tblPr>
                  <w:tblGrid>
                    <w:gridCol w:w="1405"/>
                    <w:gridCol w:w="2070"/>
                    <w:gridCol w:w="1800"/>
                  </w:tblGrid>
                  <w:tr w:rsidR="00AD4E87" w:rsidRPr="00CD32B5" w14:paraId="5B884CEC" w14:textId="77777777" w:rsidTr="00CB32D9">
                    <w:trPr>
                      <w:trHeight w:val="317"/>
                    </w:trPr>
                    <w:tc>
                      <w:tcPr>
                        <w:tcW w:w="1405" w:type="dxa"/>
                        <w:shd w:val="pct20" w:color="auto" w:fill="auto"/>
                        <w:vAlign w:val="center"/>
                      </w:tcPr>
                      <w:p w14:paraId="10B65A6E" w14:textId="27928DA2" w:rsidR="00AD4E87" w:rsidRPr="00CD32B5" w:rsidRDefault="00AD4E87" w:rsidP="007D083A">
                        <w:pPr>
                          <w:pStyle w:val="paraL"/>
                          <w:ind w:left="60" w:right="116"/>
                          <w:rPr>
                            <w:rStyle w:val="charB"/>
                            <w:b/>
                            <w:bCs/>
                          </w:rPr>
                        </w:pPr>
                        <w:r w:rsidRPr="00CD32B5">
                          <w:rPr>
                            <w:rStyle w:val="charB"/>
                            <w:b/>
                            <w:bCs/>
                          </w:rPr>
                          <w:t xml:space="preserve">Ref Code </w:t>
                        </w:r>
                        <w:r w:rsidRPr="00CD32B5">
                          <w:rPr>
                            <w:rStyle w:val="charB"/>
                            <w:b/>
                            <w:bCs/>
                            <w:sz w:val="16"/>
                            <w:szCs w:val="16"/>
                          </w:rPr>
                          <w:t>(RF</w:t>
                        </w:r>
                        <w:r w:rsidR="0018354D">
                          <w:rPr>
                            <w:rStyle w:val="charB"/>
                            <w:b/>
                            <w:bCs/>
                            <w:sz w:val="16"/>
                            <w:szCs w:val="16"/>
                          </w:rPr>
                          <w:t>D</w:t>
                        </w:r>
                        <w:r w:rsidRPr="00CD32B5">
                          <w:rPr>
                            <w:rStyle w:val="charB"/>
                            <w:b/>
                            <w:bCs/>
                            <w:sz w:val="16"/>
                            <w:szCs w:val="16"/>
                          </w:rPr>
                          <w:t>01)</w:t>
                        </w:r>
                      </w:p>
                    </w:tc>
                    <w:tc>
                      <w:tcPr>
                        <w:tcW w:w="2070" w:type="dxa"/>
                        <w:shd w:val="pct20" w:color="auto" w:fill="auto"/>
                        <w:vAlign w:val="center"/>
                      </w:tcPr>
                      <w:p w14:paraId="3EB7E628" w14:textId="137CD0A5" w:rsidR="00AD4E87" w:rsidRPr="00CD32B5" w:rsidRDefault="00AD4E87" w:rsidP="007D083A">
                        <w:pPr>
                          <w:pStyle w:val="paraL"/>
                          <w:ind w:left="60" w:right="116"/>
                          <w:rPr>
                            <w:rStyle w:val="charB"/>
                            <w:b/>
                            <w:bCs/>
                          </w:rPr>
                        </w:pPr>
                        <w:r w:rsidRPr="00CD32B5">
                          <w:rPr>
                            <w:rStyle w:val="charB"/>
                            <w:b/>
                            <w:bCs/>
                          </w:rPr>
                          <w:t>Ref Title Values (RF</w:t>
                        </w:r>
                        <w:r w:rsidR="0018354D">
                          <w:rPr>
                            <w:rStyle w:val="charB"/>
                            <w:b/>
                            <w:bCs/>
                          </w:rPr>
                          <w:t>D</w:t>
                        </w:r>
                        <w:r w:rsidRPr="00CD32B5">
                          <w:rPr>
                            <w:rStyle w:val="charB"/>
                            <w:b/>
                            <w:bCs/>
                          </w:rPr>
                          <w:t>02)</w:t>
                        </w:r>
                      </w:p>
                    </w:tc>
                    <w:tc>
                      <w:tcPr>
                        <w:tcW w:w="1800" w:type="dxa"/>
                        <w:shd w:val="pct20" w:color="auto" w:fill="auto"/>
                        <w:vAlign w:val="center"/>
                      </w:tcPr>
                      <w:p w14:paraId="30056F37" w14:textId="56DA4434" w:rsidR="00AD4E87" w:rsidRPr="00CD32B5" w:rsidRDefault="00AD4E87" w:rsidP="007D083A">
                        <w:pPr>
                          <w:pStyle w:val="paraL"/>
                          <w:ind w:left="60" w:right="116"/>
                          <w:jc w:val="center"/>
                          <w:rPr>
                            <w:rStyle w:val="charB"/>
                            <w:b/>
                            <w:bCs/>
                          </w:rPr>
                        </w:pPr>
                        <w:r w:rsidRPr="00CD32B5">
                          <w:rPr>
                            <w:rStyle w:val="charB"/>
                            <w:b/>
                            <w:bCs/>
                          </w:rPr>
                          <w:t>Additional Ref Title Values (RF</w:t>
                        </w:r>
                        <w:r w:rsidR="0018354D">
                          <w:rPr>
                            <w:rStyle w:val="charB"/>
                            <w:b/>
                            <w:bCs/>
                          </w:rPr>
                          <w:t>D</w:t>
                        </w:r>
                        <w:r w:rsidRPr="00CD32B5">
                          <w:rPr>
                            <w:rStyle w:val="charB"/>
                            <w:b/>
                            <w:bCs/>
                          </w:rPr>
                          <w:t>03)</w:t>
                        </w:r>
                      </w:p>
                    </w:tc>
                  </w:tr>
                  <w:tr w:rsidR="00AD4E87" w:rsidRPr="00CD32B5" w14:paraId="5C3E55EA" w14:textId="77777777" w:rsidTr="00CB32D9">
                    <w:trPr>
                      <w:trHeight w:val="263"/>
                    </w:trPr>
                    <w:tc>
                      <w:tcPr>
                        <w:tcW w:w="1405" w:type="dxa"/>
                        <w:vAlign w:val="center"/>
                      </w:tcPr>
                      <w:p w14:paraId="16FBDF91" w14:textId="77777777" w:rsidR="00AD4E87" w:rsidRPr="00CD32B5" w:rsidRDefault="00AD4E87" w:rsidP="007D083A">
                        <w:pPr>
                          <w:pStyle w:val="paraL"/>
                          <w:ind w:left="60" w:right="116"/>
                          <w:rPr>
                            <w:rStyle w:val="charB"/>
                            <w:bCs/>
                          </w:rPr>
                        </w:pPr>
                        <w:r w:rsidRPr="00CD32B5">
                          <w:rPr>
                            <w:rStyle w:val="charB"/>
                            <w:bCs/>
                          </w:rPr>
                          <w:t>L1</w:t>
                        </w:r>
                      </w:p>
                    </w:tc>
                    <w:tc>
                      <w:tcPr>
                        <w:tcW w:w="2070" w:type="dxa"/>
                        <w:vAlign w:val="center"/>
                      </w:tcPr>
                      <w:p w14:paraId="57BC6B62" w14:textId="0295119A" w:rsidR="00AD4E87" w:rsidRPr="00CD32B5" w:rsidRDefault="0018354D" w:rsidP="007D083A">
                        <w:pPr>
                          <w:pStyle w:val="paraL"/>
                          <w:ind w:left="60" w:right="116"/>
                          <w:rPr>
                            <w:rStyle w:val="charB"/>
                            <w:bCs/>
                          </w:rPr>
                        </w:pPr>
                        <w:r>
                          <w:rPr>
                            <w:rStyle w:val="charB"/>
                            <w:bCs/>
                          </w:rPr>
                          <w:t>Line Text</w:t>
                        </w:r>
                      </w:p>
                    </w:tc>
                    <w:tc>
                      <w:tcPr>
                        <w:tcW w:w="1800" w:type="dxa"/>
                      </w:tcPr>
                      <w:p w14:paraId="727060CC" w14:textId="77777777" w:rsidR="00AD4E87" w:rsidRPr="00CD32B5" w:rsidRDefault="00AD4E87" w:rsidP="007D083A">
                        <w:pPr>
                          <w:pStyle w:val="paraL"/>
                          <w:ind w:left="60" w:right="116"/>
                          <w:rPr>
                            <w:rStyle w:val="charB"/>
                            <w:bCs/>
                          </w:rPr>
                        </w:pPr>
                      </w:p>
                    </w:tc>
                  </w:tr>
                </w:tbl>
                <w:p w14:paraId="77262AD8" w14:textId="5EDA52A8" w:rsidR="00BE7A2E" w:rsidRPr="00690175" w:rsidRDefault="00934A47" w:rsidP="007D083A">
                  <w:pPr>
                    <w:pStyle w:val="paraL"/>
                    <w:ind w:left="60" w:right="116"/>
                    <w:rPr>
                      <w:rStyle w:val="charB"/>
                      <w:bCs/>
                      <w:sz w:val="8"/>
                      <w:szCs w:val="8"/>
                    </w:rPr>
                  </w:pPr>
                  <w:r>
                    <w:rPr>
                      <w:rStyle w:val="char"/>
                    </w:rPr>
                    <w:t xml:space="preserve"> </w:t>
                  </w:r>
                </w:p>
              </w:tc>
            </w:tr>
            <w:tr w:rsidR="00934A47" w14:paraId="549DBFAB" w14:textId="77777777" w:rsidTr="00523211">
              <w:trPr>
                <w:trHeight w:val="2070"/>
              </w:trPr>
              <w:tc>
                <w:tcPr>
                  <w:tcW w:w="5366" w:type="dxa"/>
                  <w:shd w:val="pct10" w:color="auto" w:fill="auto"/>
                </w:tcPr>
                <w:p w14:paraId="42CED70A" w14:textId="01A06264" w:rsidR="00934A47" w:rsidRDefault="00B23E64" w:rsidP="007D083A">
                  <w:pPr>
                    <w:pStyle w:val="paraL"/>
                    <w:ind w:left="60" w:right="116"/>
                    <w:rPr>
                      <w:rStyle w:val="charB"/>
                      <w:b/>
                      <w:bCs/>
                    </w:rPr>
                  </w:pPr>
                  <w:r>
                    <w:rPr>
                      <w:rStyle w:val="charB"/>
                      <w:b/>
                      <w:bCs/>
                    </w:rPr>
                    <w:t>BGS SAP CAS MS</w:t>
                  </w:r>
                  <w:r w:rsidR="00934A47" w:rsidRPr="00CD32B5">
                    <w:rPr>
                      <w:rStyle w:val="charB"/>
                      <w:b/>
                      <w:bCs/>
                    </w:rPr>
                    <w:t>:</w:t>
                  </w:r>
                </w:p>
                <w:p w14:paraId="03219CDC" w14:textId="77777777" w:rsidR="002A78F8" w:rsidRDefault="002A78F8" w:rsidP="00131B73">
                  <w:pPr>
                    <w:pStyle w:val="paraL"/>
                    <w:ind w:right="116"/>
                    <w:rPr>
                      <w:rStyle w:val="charB"/>
                      <w:b/>
                      <w:bCs/>
                    </w:rPr>
                  </w:pPr>
                </w:p>
                <w:p w14:paraId="3B8B50F4" w14:textId="5BCCD491" w:rsidR="002A78F8" w:rsidRDefault="002A78F8" w:rsidP="007D083A">
                  <w:pPr>
                    <w:pStyle w:val="paraL"/>
                    <w:ind w:left="60" w:right="116"/>
                    <w:rPr>
                      <w:rStyle w:val="charB"/>
                      <w:b/>
                      <w:bCs/>
                    </w:rPr>
                  </w:pPr>
                  <w:r w:rsidRPr="00CD32B5">
                    <w:rPr>
                      <w:rStyle w:val="char"/>
                    </w:rPr>
                    <w:t xml:space="preserve">There </w:t>
                  </w:r>
                  <w:r w:rsidR="00860175">
                    <w:rPr>
                      <w:rStyle w:val="char"/>
                    </w:rPr>
                    <w:t>may</w:t>
                  </w:r>
                  <w:r w:rsidRPr="00CD32B5">
                    <w:rPr>
                      <w:rStyle w:val="char"/>
                    </w:rPr>
                    <w:t xml:space="preserve"> be </w:t>
                  </w:r>
                  <w:r w:rsidR="005C4879">
                    <w:rPr>
                      <w:rStyle w:val="char"/>
                    </w:rPr>
                    <w:t>three</w:t>
                  </w:r>
                  <w:r>
                    <w:rPr>
                      <w:rStyle w:val="char"/>
                    </w:rPr>
                    <w:t xml:space="preserve"> optional</w:t>
                  </w:r>
                  <w:r w:rsidRPr="00CD32B5">
                    <w:rPr>
                      <w:rStyle w:val="char"/>
                    </w:rPr>
                    <w:t xml:space="preserve"> RF</w:t>
                  </w:r>
                  <w:r>
                    <w:rPr>
                      <w:rStyle w:val="char"/>
                    </w:rPr>
                    <w:t>D</w:t>
                  </w:r>
                  <w:r w:rsidRPr="00CD32B5">
                    <w:rPr>
                      <w:rStyle w:val="char"/>
                    </w:rPr>
                    <w:t xml:space="preserve"> loops at the </w:t>
                  </w:r>
                  <w:r>
                    <w:rPr>
                      <w:rStyle w:val="char"/>
                    </w:rPr>
                    <w:t>detail</w:t>
                  </w:r>
                  <w:r w:rsidRPr="00CD32B5">
                    <w:rPr>
                      <w:rStyle w:val="char"/>
                    </w:rPr>
                    <w:t xml:space="preserve"> </w:t>
                  </w:r>
                  <w:r>
                    <w:rPr>
                      <w:rStyle w:val="char"/>
                    </w:rPr>
                    <w:t xml:space="preserve">each of </w:t>
                  </w:r>
                  <w:r w:rsidRPr="00CD32B5">
                    <w:rPr>
                      <w:rStyle w:val="char"/>
                    </w:rPr>
                    <w:t>which may include one or more DS</w:t>
                  </w:r>
                  <w:r>
                    <w:rPr>
                      <w:rStyle w:val="char"/>
                    </w:rPr>
                    <w:t>D</w:t>
                  </w:r>
                  <w:r w:rsidRPr="00CD32B5">
                    <w:rPr>
                      <w:rStyle w:val="char"/>
                    </w:rPr>
                    <w:t xml:space="preserve"> Records.</w:t>
                  </w:r>
                  <w:r>
                    <w:rPr>
                      <w:rStyle w:val="char"/>
                    </w:rPr>
                    <w:t xml:space="preserve">  The “L1” loops will be present only if the Buyer has entered notes at the line level</w:t>
                  </w:r>
                  <w:r w:rsidR="005C4879">
                    <w:rPr>
                      <w:rStyle w:val="char"/>
                    </w:rPr>
                    <w:t xml:space="preserve"> or Quality Cause Text applies to the line</w:t>
                  </w:r>
                  <w:r>
                    <w:rPr>
                      <w:rStyle w:val="char"/>
                    </w:rPr>
                    <w:t>.</w:t>
                  </w:r>
                  <w:r w:rsidR="00980A35">
                    <w:rPr>
                      <w:rStyle w:val="char"/>
                    </w:rPr>
                    <w:t xml:space="preserve">  The “PM” Part Description will normally be present.</w:t>
                  </w:r>
                  <w:r>
                    <w:rPr>
                      <w:rStyle w:val="char"/>
                    </w:rPr>
                    <w:t xml:space="preserve"> </w:t>
                  </w:r>
                  <w:r>
                    <w:t xml:space="preserve"> </w:t>
                  </w:r>
                  <w:r>
                    <w:rPr>
                      <w:rStyle w:val="charB"/>
                      <w:bCs/>
                    </w:rPr>
                    <w:t>In some cases only one of the RFD02 or RFD03 may be populated.  For example:  “PM” Part Description appears in RFD03 followed by one or more DSD Records containing text information about the part/item being procured.</w:t>
                  </w:r>
                  <w:r w:rsidRPr="007D083A">
                    <w:rPr>
                      <w:rStyle w:val="char"/>
                      <w:sz w:val="8"/>
                      <w:szCs w:val="8"/>
                    </w:rPr>
                    <w:t xml:space="preserve">  </w:t>
                  </w:r>
                </w:p>
                <w:p w14:paraId="224F0970" w14:textId="4D29DC83" w:rsidR="007D083A" w:rsidRPr="007D083A" w:rsidRDefault="007D083A" w:rsidP="007D083A">
                  <w:pPr>
                    <w:pStyle w:val="paraL"/>
                    <w:ind w:left="60" w:right="116"/>
                    <w:rPr>
                      <w:rStyle w:val="charB"/>
                      <w:b/>
                      <w:bCs/>
                      <w:sz w:val="8"/>
                      <w:szCs w:val="8"/>
                    </w:rPr>
                  </w:pPr>
                  <w:r w:rsidRPr="007D083A">
                    <w:rPr>
                      <w:rStyle w:val="charB"/>
                      <w:b/>
                      <w:bCs/>
                      <w:sz w:val="8"/>
                      <w:szCs w:val="8"/>
                    </w:rPr>
                    <w:t xml:space="preserve"> </w:t>
                  </w:r>
                </w:p>
                <w:tbl>
                  <w:tblPr>
                    <w:tblStyle w:val="TableGrid"/>
                    <w:tblW w:w="0" w:type="auto"/>
                    <w:tblLayout w:type="fixed"/>
                    <w:tblLook w:val="04A0" w:firstRow="1" w:lastRow="0" w:firstColumn="1" w:lastColumn="0" w:noHBand="0" w:noVBand="1"/>
                  </w:tblPr>
                  <w:tblGrid>
                    <w:gridCol w:w="1405"/>
                    <w:gridCol w:w="2070"/>
                    <w:gridCol w:w="1800"/>
                  </w:tblGrid>
                  <w:tr w:rsidR="00934A47" w:rsidRPr="0080754E" w14:paraId="6241DAA9" w14:textId="77777777" w:rsidTr="007D083A">
                    <w:trPr>
                      <w:trHeight w:val="317"/>
                    </w:trPr>
                    <w:tc>
                      <w:tcPr>
                        <w:tcW w:w="1405" w:type="dxa"/>
                        <w:shd w:val="pct20" w:color="auto" w:fill="auto"/>
                        <w:vAlign w:val="center"/>
                      </w:tcPr>
                      <w:p w14:paraId="043B3763" w14:textId="1986CFC6" w:rsidR="00934A47" w:rsidRPr="007D083A" w:rsidRDefault="00934A47" w:rsidP="007D083A">
                        <w:pPr>
                          <w:pStyle w:val="paraL"/>
                          <w:ind w:left="60" w:right="116"/>
                          <w:rPr>
                            <w:rStyle w:val="charB"/>
                            <w:b/>
                            <w:bCs/>
                          </w:rPr>
                        </w:pPr>
                        <w:r w:rsidRPr="007D083A">
                          <w:rPr>
                            <w:rStyle w:val="charB"/>
                            <w:b/>
                            <w:bCs/>
                          </w:rPr>
                          <w:t xml:space="preserve">Ref Code </w:t>
                        </w:r>
                        <w:r w:rsidRPr="007D083A">
                          <w:rPr>
                            <w:rStyle w:val="charB"/>
                            <w:b/>
                            <w:bCs/>
                            <w:sz w:val="16"/>
                            <w:szCs w:val="16"/>
                          </w:rPr>
                          <w:t>(RFD01)</w:t>
                        </w:r>
                      </w:p>
                    </w:tc>
                    <w:tc>
                      <w:tcPr>
                        <w:tcW w:w="2070" w:type="dxa"/>
                        <w:shd w:val="pct20" w:color="auto" w:fill="auto"/>
                        <w:vAlign w:val="center"/>
                      </w:tcPr>
                      <w:p w14:paraId="6EC88723" w14:textId="77777777" w:rsidR="00934A47" w:rsidRPr="007D083A" w:rsidRDefault="00934A47" w:rsidP="007D083A">
                        <w:pPr>
                          <w:pStyle w:val="paraL"/>
                          <w:ind w:left="60" w:right="116"/>
                          <w:rPr>
                            <w:rStyle w:val="charB"/>
                            <w:b/>
                            <w:bCs/>
                          </w:rPr>
                        </w:pPr>
                        <w:r w:rsidRPr="007D083A">
                          <w:rPr>
                            <w:rStyle w:val="charB"/>
                            <w:b/>
                            <w:bCs/>
                          </w:rPr>
                          <w:t>Ref Title Values (RFD02)</w:t>
                        </w:r>
                      </w:p>
                    </w:tc>
                    <w:tc>
                      <w:tcPr>
                        <w:tcW w:w="1800" w:type="dxa"/>
                        <w:shd w:val="pct20" w:color="auto" w:fill="auto"/>
                        <w:vAlign w:val="center"/>
                      </w:tcPr>
                      <w:p w14:paraId="1DF53012" w14:textId="77777777" w:rsidR="00934A47" w:rsidRPr="007D083A" w:rsidRDefault="00934A47" w:rsidP="007D083A">
                        <w:pPr>
                          <w:pStyle w:val="paraL"/>
                          <w:ind w:left="60" w:right="116"/>
                          <w:jc w:val="center"/>
                          <w:rPr>
                            <w:rStyle w:val="charB"/>
                            <w:b/>
                            <w:bCs/>
                          </w:rPr>
                        </w:pPr>
                        <w:r w:rsidRPr="007D083A">
                          <w:rPr>
                            <w:rStyle w:val="charB"/>
                            <w:b/>
                            <w:bCs/>
                          </w:rPr>
                          <w:t>Additional Ref Title Values (RFD03)</w:t>
                        </w:r>
                      </w:p>
                    </w:tc>
                  </w:tr>
                  <w:tr w:rsidR="00934A47" w:rsidRPr="0080754E" w14:paraId="12A3CCD8" w14:textId="77777777" w:rsidTr="007D083A">
                    <w:trPr>
                      <w:trHeight w:val="263"/>
                    </w:trPr>
                    <w:tc>
                      <w:tcPr>
                        <w:tcW w:w="1405" w:type="dxa"/>
                        <w:vAlign w:val="center"/>
                      </w:tcPr>
                      <w:p w14:paraId="136E611C" w14:textId="77777777" w:rsidR="00934A47" w:rsidRPr="0080754E" w:rsidRDefault="00934A47" w:rsidP="007D083A">
                        <w:pPr>
                          <w:pStyle w:val="paraL"/>
                          <w:ind w:left="60" w:right="116"/>
                          <w:rPr>
                            <w:rStyle w:val="charB"/>
                            <w:bCs/>
                          </w:rPr>
                        </w:pPr>
                        <w:r w:rsidRPr="0080754E">
                          <w:rPr>
                            <w:rStyle w:val="charB"/>
                            <w:bCs/>
                          </w:rPr>
                          <w:t>L1</w:t>
                        </w:r>
                      </w:p>
                    </w:tc>
                    <w:tc>
                      <w:tcPr>
                        <w:tcW w:w="2070" w:type="dxa"/>
                        <w:vAlign w:val="center"/>
                      </w:tcPr>
                      <w:p w14:paraId="0C902F3D" w14:textId="5C5CB9AB" w:rsidR="00934A47" w:rsidRPr="0080754E" w:rsidRDefault="005D2DC5" w:rsidP="007D083A">
                        <w:pPr>
                          <w:pStyle w:val="paraL"/>
                          <w:ind w:left="60" w:right="116"/>
                          <w:rPr>
                            <w:rStyle w:val="charB"/>
                            <w:bCs/>
                          </w:rPr>
                        </w:pPr>
                        <w:r>
                          <w:rPr>
                            <w:rStyle w:val="charB"/>
                            <w:bCs/>
                          </w:rPr>
                          <w:t>Item</w:t>
                        </w:r>
                        <w:r w:rsidR="00513F48">
                          <w:rPr>
                            <w:rStyle w:val="charB"/>
                            <w:bCs/>
                          </w:rPr>
                          <w:t xml:space="preserve"> text</w:t>
                        </w:r>
                      </w:p>
                    </w:tc>
                    <w:tc>
                      <w:tcPr>
                        <w:tcW w:w="1800" w:type="dxa"/>
                      </w:tcPr>
                      <w:p w14:paraId="1270F641" w14:textId="77777777" w:rsidR="00934A47" w:rsidRPr="0080754E" w:rsidRDefault="00934A47" w:rsidP="007D083A">
                        <w:pPr>
                          <w:pStyle w:val="paraL"/>
                          <w:ind w:left="60" w:right="116"/>
                          <w:rPr>
                            <w:rStyle w:val="charB"/>
                            <w:bCs/>
                          </w:rPr>
                        </w:pPr>
                      </w:p>
                    </w:tc>
                  </w:tr>
                  <w:tr w:rsidR="005C4879" w:rsidRPr="0080754E" w14:paraId="418C4FC6" w14:textId="77777777" w:rsidTr="007D083A">
                    <w:trPr>
                      <w:trHeight w:val="263"/>
                    </w:trPr>
                    <w:tc>
                      <w:tcPr>
                        <w:tcW w:w="1405" w:type="dxa"/>
                        <w:vAlign w:val="center"/>
                      </w:tcPr>
                      <w:p w14:paraId="4AE13FA9" w14:textId="252EFCD4" w:rsidR="005C4879" w:rsidRPr="0080754E" w:rsidRDefault="005C4879" w:rsidP="007D083A">
                        <w:pPr>
                          <w:pStyle w:val="paraL"/>
                          <w:ind w:left="60" w:right="116"/>
                          <w:rPr>
                            <w:rStyle w:val="charB"/>
                            <w:bCs/>
                          </w:rPr>
                        </w:pPr>
                        <w:r>
                          <w:rPr>
                            <w:rStyle w:val="charB"/>
                            <w:bCs/>
                          </w:rPr>
                          <w:t>L1</w:t>
                        </w:r>
                      </w:p>
                    </w:tc>
                    <w:tc>
                      <w:tcPr>
                        <w:tcW w:w="2070" w:type="dxa"/>
                        <w:vAlign w:val="center"/>
                      </w:tcPr>
                      <w:p w14:paraId="3E542391" w14:textId="6A038C6C" w:rsidR="005C4879" w:rsidRDefault="005C4879" w:rsidP="007D083A">
                        <w:pPr>
                          <w:pStyle w:val="paraL"/>
                          <w:ind w:left="60" w:right="116"/>
                          <w:rPr>
                            <w:rStyle w:val="charB"/>
                            <w:bCs/>
                          </w:rPr>
                        </w:pPr>
                        <w:r>
                          <w:t>Quality Clause Text</w:t>
                        </w:r>
                      </w:p>
                    </w:tc>
                    <w:tc>
                      <w:tcPr>
                        <w:tcW w:w="1800" w:type="dxa"/>
                      </w:tcPr>
                      <w:p w14:paraId="3CE53E1A" w14:textId="77777777" w:rsidR="005C4879" w:rsidRPr="0080754E" w:rsidRDefault="005C4879" w:rsidP="007D083A">
                        <w:pPr>
                          <w:pStyle w:val="paraL"/>
                          <w:ind w:left="60" w:right="116"/>
                          <w:rPr>
                            <w:rStyle w:val="charB"/>
                            <w:bCs/>
                          </w:rPr>
                        </w:pPr>
                      </w:p>
                    </w:tc>
                  </w:tr>
                  <w:tr w:rsidR="00934A47" w:rsidRPr="0080754E" w14:paraId="15988138" w14:textId="77777777" w:rsidTr="007D083A">
                    <w:trPr>
                      <w:trHeight w:val="254"/>
                    </w:trPr>
                    <w:tc>
                      <w:tcPr>
                        <w:tcW w:w="1405" w:type="dxa"/>
                        <w:vAlign w:val="center"/>
                      </w:tcPr>
                      <w:p w14:paraId="2D8B24A5" w14:textId="77777777" w:rsidR="00934A47" w:rsidRPr="0080754E" w:rsidRDefault="00934A47" w:rsidP="007D083A">
                        <w:pPr>
                          <w:pStyle w:val="paraL"/>
                          <w:ind w:left="60" w:right="116"/>
                          <w:rPr>
                            <w:rStyle w:val="charB"/>
                            <w:bCs/>
                          </w:rPr>
                        </w:pPr>
                        <w:r>
                          <w:rPr>
                            <w:rStyle w:val="charB"/>
                            <w:bCs/>
                          </w:rPr>
                          <w:t>PM</w:t>
                        </w:r>
                      </w:p>
                    </w:tc>
                    <w:tc>
                      <w:tcPr>
                        <w:tcW w:w="2070" w:type="dxa"/>
                        <w:vAlign w:val="center"/>
                      </w:tcPr>
                      <w:p w14:paraId="4E09A216" w14:textId="77777777" w:rsidR="00934A47" w:rsidRPr="0080754E" w:rsidRDefault="00934A47" w:rsidP="007D083A">
                        <w:pPr>
                          <w:pStyle w:val="paraL"/>
                          <w:ind w:left="60" w:right="116"/>
                          <w:rPr>
                            <w:rStyle w:val="charB"/>
                            <w:bCs/>
                          </w:rPr>
                        </w:pPr>
                      </w:p>
                    </w:tc>
                    <w:tc>
                      <w:tcPr>
                        <w:tcW w:w="1800" w:type="dxa"/>
                      </w:tcPr>
                      <w:p w14:paraId="629BFF28" w14:textId="77777777" w:rsidR="00934A47" w:rsidRPr="0080754E" w:rsidRDefault="00934A47" w:rsidP="007D083A">
                        <w:pPr>
                          <w:pStyle w:val="paraL"/>
                          <w:ind w:left="60" w:right="116"/>
                          <w:rPr>
                            <w:rStyle w:val="charB"/>
                            <w:bCs/>
                          </w:rPr>
                        </w:pPr>
                        <w:r>
                          <w:rPr>
                            <w:rStyle w:val="charB"/>
                            <w:bCs/>
                          </w:rPr>
                          <w:t>Part Description</w:t>
                        </w:r>
                      </w:p>
                    </w:tc>
                  </w:tr>
                </w:tbl>
                <w:p w14:paraId="085233E6" w14:textId="16A1F319" w:rsidR="00934A47" w:rsidRPr="00934A47" w:rsidRDefault="00934A47" w:rsidP="007D083A">
                  <w:pPr>
                    <w:pStyle w:val="paraL"/>
                    <w:ind w:left="60" w:right="116"/>
                    <w:rPr>
                      <w:rStyle w:val="charB"/>
                      <w:b/>
                      <w:bCs/>
                      <w:sz w:val="8"/>
                      <w:szCs w:val="8"/>
                    </w:rPr>
                  </w:pPr>
                  <w:r w:rsidRPr="00934A47">
                    <w:rPr>
                      <w:rStyle w:val="charB"/>
                      <w:b/>
                      <w:bCs/>
                      <w:sz w:val="8"/>
                      <w:szCs w:val="8"/>
                    </w:rPr>
                    <w:t xml:space="preserve"> </w:t>
                  </w:r>
                </w:p>
              </w:tc>
            </w:tr>
            <w:tr w:rsidR="00934A47" w14:paraId="7EC7D60F" w14:textId="77777777" w:rsidTr="00523211">
              <w:trPr>
                <w:trHeight w:val="2070"/>
              </w:trPr>
              <w:tc>
                <w:tcPr>
                  <w:tcW w:w="5366" w:type="dxa"/>
                  <w:shd w:val="pct10" w:color="auto" w:fill="auto"/>
                </w:tcPr>
                <w:p w14:paraId="6FD22E24" w14:textId="143BFC1C" w:rsidR="00934A47" w:rsidRPr="00934A47" w:rsidRDefault="00934A47" w:rsidP="007D083A">
                  <w:pPr>
                    <w:pStyle w:val="paraL"/>
                    <w:ind w:left="60" w:right="116"/>
                    <w:rPr>
                      <w:rStyle w:val="char"/>
                      <w:b/>
                      <w:bCs/>
                    </w:rPr>
                  </w:pPr>
                  <w:r>
                    <w:rPr>
                      <w:rStyle w:val="charB"/>
                      <w:b/>
                      <w:bCs/>
                    </w:rPr>
                    <w:t>BDS:</w:t>
                  </w:r>
                </w:p>
                <w:p w14:paraId="58532B6E" w14:textId="09B5F9AD" w:rsidR="007D083A" w:rsidRPr="007D083A" w:rsidRDefault="007D083A" w:rsidP="007D083A">
                  <w:pPr>
                    <w:pStyle w:val="paraL"/>
                    <w:ind w:left="60" w:right="116"/>
                    <w:rPr>
                      <w:rStyle w:val="charB"/>
                      <w:bCs/>
                      <w:sz w:val="8"/>
                      <w:szCs w:val="8"/>
                    </w:rPr>
                  </w:pPr>
                  <w:r w:rsidRPr="007D083A">
                    <w:rPr>
                      <w:rStyle w:val="charB"/>
                      <w:bCs/>
                      <w:sz w:val="8"/>
                      <w:szCs w:val="8"/>
                    </w:rPr>
                    <w:t xml:space="preserve"> </w:t>
                  </w:r>
                </w:p>
                <w:p w14:paraId="6D410CD1" w14:textId="77777777" w:rsidR="00934A47" w:rsidRPr="00CD32B5" w:rsidRDefault="00934A47" w:rsidP="007D083A">
                  <w:pPr>
                    <w:pStyle w:val="paraL"/>
                    <w:ind w:left="60" w:right="116"/>
                    <w:rPr>
                      <w:rStyle w:val="charB"/>
                      <w:bCs/>
                    </w:rPr>
                  </w:pPr>
                  <w:r w:rsidRPr="0080754E">
                    <w:rPr>
                      <w:rStyle w:val="charB"/>
                      <w:bCs/>
                    </w:rPr>
                    <w:t xml:space="preserve">Multiple </w:t>
                  </w:r>
                  <w:r w:rsidRPr="00CD32B5">
                    <w:rPr>
                      <w:rStyle w:val="charB"/>
                      <w:bCs/>
                    </w:rPr>
                    <w:t>RF</w:t>
                  </w:r>
                  <w:r>
                    <w:rPr>
                      <w:rStyle w:val="charB"/>
                      <w:bCs/>
                    </w:rPr>
                    <w:t>D</w:t>
                  </w:r>
                  <w:r w:rsidRPr="00CD32B5">
                    <w:rPr>
                      <w:rStyle w:val="charB"/>
                      <w:bCs/>
                    </w:rPr>
                    <w:t xml:space="preserve"> "CP" loops </w:t>
                  </w:r>
                  <w:r>
                    <w:rPr>
                      <w:rStyle w:val="charB"/>
                      <w:bCs/>
                    </w:rPr>
                    <w:t>may</w:t>
                  </w:r>
                  <w:r w:rsidRPr="00CD32B5">
                    <w:rPr>
                      <w:rStyle w:val="charB"/>
                      <w:bCs/>
                    </w:rPr>
                    <w:t xml:space="preserve"> be present and the following are only examples.  If RF</w:t>
                  </w:r>
                  <w:r>
                    <w:rPr>
                      <w:rStyle w:val="charB"/>
                      <w:bCs/>
                    </w:rPr>
                    <w:t>D</w:t>
                  </w:r>
                  <w:r w:rsidRPr="00CD32B5">
                    <w:rPr>
                      <w:rStyle w:val="charB"/>
                      <w:bCs/>
                    </w:rPr>
                    <w:t>01= "CP" then for each occurrence, check the RF</w:t>
                  </w:r>
                  <w:r>
                    <w:rPr>
                      <w:rStyle w:val="charB"/>
                      <w:bCs/>
                    </w:rPr>
                    <w:t>D</w:t>
                  </w:r>
                  <w:r w:rsidRPr="00CD32B5">
                    <w:rPr>
                      <w:rStyle w:val="charB"/>
                      <w:bCs/>
                    </w:rPr>
                    <w:t>02, the RF</w:t>
                  </w:r>
                  <w:r>
                    <w:rPr>
                      <w:rStyle w:val="charB"/>
                      <w:bCs/>
                    </w:rPr>
                    <w:t>D</w:t>
                  </w:r>
                  <w:r w:rsidRPr="00CD32B5">
                    <w:rPr>
                      <w:rStyle w:val="charB"/>
                      <w:bCs/>
                    </w:rPr>
                    <w:t>03 and each DS</w:t>
                  </w:r>
                  <w:r>
                    <w:rPr>
                      <w:rStyle w:val="charB"/>
                      <w:bCs/>
                    </w:rPr>
                    <w:t>D</w:t>
                  </w:r>
                  <w:r w:rsidRPr="00CD32B5">
                    <w:rPr>
                      <w:rStyle w:val="charB"/>
                      <w:bCs/>
                    </w:rPr>
                    <w:t xml:space="preserve"> present for information about that instance.  While one or more DS</w:t>
                  </w:r>
                  <w:r>
                    <w:rPr>
                      <w:rStyle w:val="charB"/>
                      <w:bCs/>
                    </w:rPr>
                    <w:t>D</w:t>
                  </w:r>
                  <w:r w:rsidRPr="00CD32B5">
                    <w:rPr>
                      <w:rStyle w:val="charB"/>
                      <w:bCs/>
                    </w:rPr>
                    <w:t xml:space="preserve"> Records may follow, some clauses or conditions will not require a DS</w:t>
                  </w:r>
                  <w:r>
                    <w:rPr>
                      <w:rStyle w:val="charB"/>
                      <w:bCs/>
                    </w:rPr>
                    <w:t>D</w:t>
                  </w:r>
                  <w:r w:rsidRPr="00CD32B5">
                    <w:rPr>
                      <w:rStyle w:val="charB"/>
                      <w:bCs/>
                    </w:rPr>
                    <w:t xml:space="preserve"> Record and thus may have only a RF</w:t>
                  </w:r>
                  <w:r>
                    <w:rPr>
                      <w:rStyle w:val="charB"/>
                      <w:bCs/>
                    </w:rPr>
                    <w:t>D</w:t>
                  </w:r>
                  <w:r w:rsidRPr="00CD32B5">
                    <w:rPr>
                      <w:rStyle w:val="charB"/>
                      <w:bCs/>
                    </w:rPr>
                    <w:t xml:space="preserve"> Record</w:t>
                  </w:r>
                  <w:r>
                    <w:rPr>
                      <w:rStyle w:val="charB"/>
                      <w:bCs/>
                    </w:rPr>
                    <w:t>.  In some cases only one of the RFD02 or RFD03 may be populated.</w:t>
                  </w:r>
                </w:p>
                <w:p w14:paraId="7395A3C9" w14:textId="253805BE" w:rsidR="00934A47" w:rsidRPr="007D083A" w:rsidRDefault="007D083A" w:rsidP="007D083A">
                  <w:pPr>
                    <w:pStyle w:val="paraL"/>
                    <w:ind w:left="60" w:right="116"/>
                    <w:rPr>
                      <w:rStyle w:val="char"/>
                      <w:sz w:val="8"/>
                      <w:szCs w:val="8"/>
                    </w:rPr>
                  </w:pPr>
                  <w:r w:rsidRPr="007D083A">
                    <w:rPr>
                      <w:rStyle w:val="char"/>
                      <w:sz w:val="8"/>
                      <w:szCs w:val="8"/>
                    </w:rPr>
                    <w:t xml:space="preserve"> </w:t>
                  </w:r>
                </w:p>
                <w:tbl>
                  <w:tblPr>
                    <w:tblStyle w:val="TableGrid"/>
                    <w:tblW w:w="0" w:type="auto"/>
                    <w:tblLayout w:type="fixed"/>
                    <w:tblLook w:val="04A0" w:firstRow="1" w:lastRow="0" w:firstColumn="1" w:lastColumn="0" w:noHBand="0" w:noVBand="1"/>
                  </w:tblPr>
                  <w:tblGrid>
                    <w:gridCol w:w="1405"/>
                    <w:gridCol w:w="2070"/>
                    <w:gridCol w:w="1800"/>
                  </w:tblGrid>
                  <w:tr w:rsidR="00934A47" w:rsidRPr="00CD32B5" w14:paraId="02155FD1" w14:textId="77777777" w:rsidTr="007D083A">
                    <w:trPr>
                      <w:trHeight w:val="317"/>
                    </w:trPr>
                    <w:tc>
                      <w:tcPr>
                        <w:tcW w:w="1405" w:type="dxa"/>
                        <w:shd w:val="pct20" w:color="auto" w:fill="auto"/>
                        <w:vAlign w:val="center"/>
                      </w:tcPr>
                      <w:p w14:paraId="4EB94B95" w14:textId="77777777" w:rsidR="00934A47" w:rsidRPr="00CD32B5" w:rsidRDefault="00934A47" w:rsidP="007D083A">
                        <w:pPr>
                          <w:pStyle w:val="paraL"/>
                          <w:ind w:left="60" w:right="116"/>
                          <w:rPr>
                            <w:rStyle w:val="charB"/>
                            <w:b/>
                            <w:bCs/>
                          </w:rPr>
                        </w:pPr>
                        <w:r w:rsidRPr="00CD32B5">
                          <w:rPr>
                            <w:rStyle w:val="charB"/>
                            <w:b/>
                            <w:bCs/>
                          </w:rPr>
                          <w:t xml:space="preserve">Ref Code </w:t>
                        </w:r>
                        <w:r w:rsidRPr="00CD32B5">
                          <w:rPr>
                            <w:rStyle w:val="charB"/>
                            <w:b/>
                            <w:bCs/>
                            <w:sz w:val="16"/>
                            <w:szCs w:val="16"/>
                          </w:rPr>
                          <w:t>(RF</w:t>
                        </w:r>
                        <w:r>
                          <w:rPr>
                            <w:rStyle w:val="charB"/>
                            <w:b/>
                            <w:bCs/>
                            <w:sz w:val="16"/>
                            <w:szCs w:val="16"/>
                          </w:rPr>
                          <w:t>D</w:t>
                        </w:r>
                        <w:r w:rsidRPr="00CD32B5">
                          <w:rPr>
                            <w:rStyle w:val="charB"/>
                            <w:b/>
                            <w:bCs/>
                            <w:sz w:val="16"/>
                            <w:szCs w:val="16"/>
                          </w:rPr>
                          <w:t>01)</w:t>
                        </w:r>
                      </w:p>
                    </w:tc>
                    <w:tc>
                      <w:tcPr>
                        <w:tcW w:w="2070" w:type="dxa"/>
                        <w:shd w:val="pct20" w:color="auto" w:fill="auto"/>
                        <w:vAlign w:val="center"/>
                      </w:tcPr>
                      <w:p w14:paraId="35956CD2" w14:textId="77777777" w:rsidR="00934A47" w:rsidRPr="00CD32B5" w:rsidRDefault="00934A47" w:rsidP="007D083A">
                        <w:pPr>
                          <w:pStyle w:val="paraL"/>
                          <w:ind w:left="60" w:right="116"/>
                          <w:rPr>
                            <w:rStyle w:val="charB"/>
                            <w:b/>
                            <w:bCs/>
                          </w:rPr>
                        </w:pPr>
                        <w:r w:rsidRPr="00CD32B5">
                          <w:rPr>
                            <w:rStyle w:val="charB"/>
                            <w:b/>
                            <w:bCs/>
                          </w:rPr>
                          <w:t>Ref Title Values (RF</w:t>
                        </w:r>
                        <w:r>
                          <w:rPr>
                            <w:rStyle w:val="charB"/>
                            <w:b/>
                            <w:bCs/>
                          </w:rPr>
                          <w:t>D</w:t>
                        </w:r>
                        <w:r w:rsidRPr="00CD32B5">
                          <w:rPr>
                            <w:rStyle w:val="charB"/>
                            <w:b/>
                            <w:bCs/>
                          </w:rPr>
                          <w:t>02)</w:t>
                        </w:r>
                      </w:p>
                    </w:tc>
                    <w:tc>
                      <w:tcPr>
                        <w:tcW w:w="1800" w:type="dxa"/>
                        <w:shd w:val="pct20" w:color="auto" w:fill="auto"/>
                        <w:vAlign w:val="center"/>
                      </w:tcPr>
                      <w:p w14:paraId="407C7806" w14:textId="77777777" w:rsidR="00934A47" w:rsidRPr="00CD32B5" w:rsidRDefault="00934A47" w:rsidP="007D083A">
                        <w:pPr>
                          <w:pStyle w:val="paraL"/>
                          <w:ind w:left="60" w:right="116"/>
                          <w:jc w:val="center"/>
                          <w:rPr>
                            <w:rStyle w:val="charB"/>
                            <w:b/>
                            <w:bCs/>
                          </w:rPr>
                        </w:pPr>
                        <w:r w:rsidRPr="00CD32B5">
                          <w:rPr>
                            <w:rStyle w:val="charB"/>
                            <w:b/>
                            <w:bCs/>
                          </w:rPr>
                          <w:t>Additional Ref Title Values (RF</w:t>
                        </w:r>
                        <w:r>
                          <w:rPr>
                            <w:rStyle w:val="charB"/>
                            <w:b/>
                            <w:bCs/>
                          </w:rPr>
                          <w:t>D</w:t>
                        </w:r>
                        <w:r w:rsidRPr="00CD32B5">
                          <w:rPr>
                            <w:rStyle w:val="charB"/>
                            <w:b/>
                            <w:bCs/>
                          </w:rPr>
                          <w:t>03)</w:t>
                        </w:r>
                      </w:p>
                    </w:tc>
                  </w:tr>
                  <w:tr w:rsidR="00934A47" w:rsidRPr="00CD32B5" w14:paraId="1A14C871" w14:textId="77777777" w:rsidTr="007D083A">
                    <w:trPr>
                      <w:trHeight w:val="263"/>
                    </w:trPr>
                    <w:tc>
                      <w:tcPr>
                        <w:tcW w:w="1405" w:type="dxa"/>
                        <w:vAlign w:val="center"/>
                      </w:tcPr>
                      <w:p w14:paraId="09097C0B" w14:textId="77777777" w:rsidR="00934A47" w:rsidRPr="00CD32B5" w:rsidRDefault="00934A47" w:rsidP="007D083A">
                        <w:pPr>
                          <w:pStyle w:val="paraL"/>
                          <w:ind w:left="60" w:right="116"/>
                          <w:rPr>
                            <w:rStyle w:val="charB"/>
                            <w:bCs/>
                          </w:rPr>
                        </w:pPr>
                        <w:r w:rsidRPr="00CD32B5">
                          <w:rPr>
                            <w:rStyle w:val="charB"/>
                            <w:bCs/>
                          </w:rPr>
                          <w:t>CP</w:t>
                        </w:r>
                      </w:p>
                    </w:tc>
                    <w:tc>
                      <w:tcPr>
                        <w:tcW w:w="2070" w:type="dxa"/>
                        <w:vAlign w:val="center"/>
                      </w:tcPr>
                      <w:p w14:paraId="4BE85E6E" w14:textId="77777777" w:rsidR="00934A47" w:rsidRPr="00CD32B5" w:rsidRDefault="00934A47" w:rsidP="007D083A">
                        <w:pPr>
                          <w:pStyle w:val="paraL"/>
                          <w:ind w:left="60" w:right="116"/>
                          <w:rPr>
                            <w:rStyle w:val="charB"/>
                            <w:bCs/>
                          </w:rPr>
                        </w:pPr>
                        <w:r>
                          <w:rPr>
                            <w:rStyle w:val="charB"/>
                            <w:bCs/>
                          </w:rPr>
                          <w:t>C102.</w:t>
                        </w:r>
                      </w:p>
                    </w:tc>
                    <w:tc>
                      <w:tcPr>
                        <w:tcW w:w="1800" w:type="dxa"/>
                        <w:vAlign w:val="center"/>
                      </w:tcPr>
                      <w:p w14:paraId="2C7B87C8" w14:textId="77777777" w:rsidR="00934A47" w:rsidRPr="00CD32B5" w:rsidRDefault="00934A47" w:rsidP="007D083A">
                        <w:pPr>
                          <w:pStyle w:val="paraL"/>
                          <w:ind w:left="60" w:right="116"/>
                          <w:rPr>
                            <w:rStyle w:val="charB"/>
                            <w:bCs/>
                          </w:rPr>
                        </w:pPr>
                        <w:r>
                          <w:rPr>
                            <w:rStyle w:val="charB"/>
                            <w:bCs/>
                          </w:rPr>
                          <w:t>Receiving Report – Attach 1</w:t>
                        </w:r>
                      </w:p>
                    </w:tc>
                  </w:tr>
                  <w:tr w:rsidR="00934A47" w:rsidRPr="00CD32B5" w14:paraId="614ED5B1" w14:textId="77777777" w:rsidTr="007D083A">
                    <w:trPr>
                      <w:trHeight w:val="254"/>
                    </w:trPr>
                    <w:tc>
                      <w:tcPr>
                        <w:tcW w:w="1405" w:type="dxa"/>
                        <w:vAlign w:val="center"/>
                      </w:tcPr>
                      <w:p w14:paraId="2A5A6727" w14:textId="77777777" w:rsidR="00934A47" w:rsidRPr="00CD32B5" w:rsidRDefault="00934A47" w:rsidP="007D083A">
                        <w:pPr>
                          <w:pStyle w:val="paraL"/>
                          <w:ind w:left="60" w:right="116"/>
                          <w:rPr>
                            <w:rStyle w:val="charB"/>
                            <w:bCs/>
                          </w:rPr>
                        </w:pPr>
                        <w:r w:rsidRPr="00CD32B5">
                          <w:rPr>
                            <w:rStyle w:val="charB"/>
                            <w:bCs/>
                          </w:rPr>
                          <w:t>CP</w:t>
                        </w:r>
                      </w:p>
                    </w:tc>
                    <w:tc>
                      <w:tcPr>
                        <w:tcW w:w="2070" w:type="dxa"/>
                        <w:vAlign w:val="center"/>
                      </w:tcPr>
                      <w:p w14:paraId="6933FD4F" w14:textId="77777777" w:rsidR="00934A47" w:rsidRPr="00CD32B5" w:rsidRDefault="00934A47" w:rsidP="007D083A">
                        <w:pPr>
                          <w:pStyle w:val="paraL"/>
                          <w:ind w:left="60" w:right="116"/>
                          <w:rPr>
                            <w:rStyle w:val="charB"/>
                            <w:bCs/>
                          </w:rPr>
                        </w:pPr>
                        <w:r>
                          <w:rPr>
                            <w:rStyle w:val="charB"/>
                            <w:bCs/>
                          </w:rPr>
                          <w:t>F310.</w:t>
                        </w:r>
                      </w:p>
                    </w:tc>
                    <w:tc>
                      <w:tcPr>
                        <w:tcW w:w="1800" w:type="dxa"/>
                        <w:vAlign w:val="center"/>
                      </w:tcPr>
                      <w:p w14:paraId="0A89BE1B" w14:textId="77777777" w:rsidR="00934A47" w:rsidRPr="00CD32B5" w:rsidRDefault="00934A47" w:rsidP="007D083A">
                        <w:pPr>
                          <w:pStyle w:val="paraL"/>
                          <w:ind w:left="60" w:right="116"/>
                          <w:rPr>
                            <w:rStyle w:val="charB"/>
                            <w:bCs/>
                          </w:rPr>
                        </w:pPr>
                        <w:r>
                          <w:rPr>
                            <w:rStyle w:val="charB"/>
                            <w:bCs/>
                          </w:rPr>
                          <w:t>AUTO-PAY PROVISIONS</w:t>
                        </w:r>
                      </w:p>
                    </w:tc>
                  </w:tr>
                </w:tbl>
                <w:p w14:paraId="666D00E2" w14:textId="2868D6DF" w:rsidR="00934A47" w:rsidRPr="00934A47" w:rsidRDefault="00934A47" w:rsidP="007D083A">
                  <w:pPr>
                    <w:pStyle w:val="paraL"/>
                    <w:ind w:left="60" w:right="116"/>
                    <w:rPr>
                      <w:rStyle w:val="charB"/>
                      <w:b/>
                      <w:bCs/>
                      <w:sz w:val="8"/>
                      <w:szCs w:val="8"/>
                    </w:rPr>
                  </w:pPr>
                  <w:r w:rsidRPr="00934A47">
                    <w:rPr>
                      <w:rStyle w:val="charB"/>
                      <w:b/>
                      <w:bCs/>
                      <w:sz w:val="8"/>
                      <w:szCs w:val="8"/>
                    </w:rPr>
                    <w:t xml:space="preserve"> </w:t>
                  </w:r>
                </w:p>
              </w:tc>
            </w:tr>
          </w:tbl>
          <w:p w14:paraId="6063745E" w14:textId="4F8809DD" w:rsidR="0009633A" w:rsidRPr="00325C0B" w:rsidRDefault="00BE7A2E" w:rsidP="00523211">
            <w:pPr>
              <w:pStyle w:val="paraL"/>
              <w:rPr>
                <w:rStyle w:val="tiny"/>
                <w:rFonts w:cs="Courier New"/>
                <w:szCs w:val="8"/>
              </w:rPr>
            </w:pPr>
            <w:r>
              <w:rPr>
                <w:rStyle w:val="tiny"/>
                <w:rFonts w:cs="Courier New"/>
                <w:szCs w:val="8"/>
              </w:rPr>
              <w:t xml:space="preserve"> </w:t>
            </w:r>
          </w:p>
        </w:tc>
        <w:tc>
          <w:tcPr>
            <w:tcW w:w="990" w:type="dxa"/>
          </w:tcPr>
          <w:p w14:paraId="627416AF" w14:textId="77777777" w:rsidR="0009633A" w:rsidRDefault="0009633A" w:rsidP="00523211">
            <w:pPr>
              <w:pStyle w:val="paraC"/>
              <w:jc w:val="center"/>
              <w:rPr>
                <w:rStyle w:val="char"/>
              </w:rPr>
            </w:pPr>
            <w:r>
              <w:rPr>
                <w:rStyle w:val="char"/>
              </w:rPr>
              <w:t>O</w:t>
            </w:r>
          </w:p>
        </w:tc>
        <w:tc>
          <w:tcPr>
            <w:tcW w:w="1170" w:type="dxa"/>
          </w:tcPr>
          <w:p w14:paraId="1A971DEE" w14:textId="77777777" w:rsidR="0009633A" w:rsidRDefault="0009633A" w:rsidP="00523211">
            <w:pPr>
              <w:pStyle w:val="paraC"/>
              <w:jc w:val="center"/>
              <w:rPr>
                <w:rStyle w:val="char"/>
              </w:rPr>
            </w:pPr>
            <w:r w:rsidRPr="00387001">
              <w:t>varChar</w:t>
            </w:r>
          </w:p>
        </w:tc>
        <w:tc>
          <w:tcPr>
            <w:tcW w:w="900" w:type="dxa"/>
          </w:tcPr>
          <w:p w14:paraId="3263EB95" w14:textId="555453C8" w:rsidR="0009633A" w:rsidRDefault="005760AD" w:rsidP="00523211">
            <w:pPr>
              <w:pStyle w:val="paraC"/>
              <w:jc w:val="center"/>
              <w:rPr>
                <w:rStyle w:val="char"/>
              </w:rPr>
            </w:pPr>
            <w:r>
              <w:rPr>
                <w:rStyle w:val="char"/>
              </w:rPr>
              <w:t>1/64</w:t>
            </w:r>
          </w:p>
        </w:tc>
      </w:tr>
      <w:tr w:rsidR="0009633A" w14:paraId="3D7790A2" w14:textId="77777777" w:rsidTr="00523211">
        <w:tc>
          <w:tcPr>
            <w:tcW w:w="200" w:type="dxa"/>
          </w:tcPr>
          <w:p w14:paraId="59E1B488" w14:textId="77777777" w:rsidR="0009633A" w:rsidRDefault="0009633A" w:rsidP="00523211">
            <w:pPr>
              <w:pStyle w:val="paraR"/>
              <w:jc w:val="right"/>
              <w:rPr>
                <w:rStyle w:val="char"/>
              </w:rPr>
            </w:pPr>
          </w:p>
        </w:tc>
        <w:tc>
          <w:tcPr>
            <w:tcW w:w="670" w:type="dxa"/>
          </w:tcPr>
          <w:p w14:paraId="42D7AADC" w14:textId="1440E863" w:rsidR="0009633A" w:rsidRDefault="00F95973" w:rsidP="00523211">
            <w:pPr>
              <w:pStyle w:val="paraL"/>
              <w:rPr>
                <w:rStyle w:val="char"/>
              </w:rPr>
            </w:pPr>
            <w:r>
              <w:rPr>
                <w:rStyle w:val="char"/>
              </w:rPr>
              <w:t>252</w:t>
            </w:r>
          </w:p>
        </w:tc>
        <w:tc>
          <w:tcPr>
            <w:tcW w:w="810" w:type="dxa"/>
          </w:tcPr>
          <w:p w14:paraId="66C29183" w14:textId="7A85DAFE" w:rsidR="0009633A" w:rsidRDefault="00BE7A2E" w:rsidP="00523211">
            <w:pPr>
              <w:pStyle w:val="paraL"/>
              <w:rPr>
                <w:rStyle w:val="char"/>
              </w:rPr>
            </w:pPr>
            <w:r>
              <w:rPr>
                <w:rStyle w:val="char"/>
              </w:rPr>
              <w:t>RFD</w:t>
            </w:r>
            <w:r w:rsidR="0009633A">
              <w:rPr>
                <w:rStyle w:val="char"/>
              </w:rPr>
              <w:t>03</w:t>
            </w:r>
          </w:p>
        </w:tc>
        <w:tc>
          <w:tcPr>
            <w:tcW w:w="5490" w:type="dxa"/>
            <w:gridSpan w:val="2"/>
          </w:tcPr>
          <w:p w14:paraId="51553564" w14:textId="77777777" w:rsidR="0009633A" w:rsidRPr="00EB2327" w:rsidRDefault="0009633A" w:rsidP="00523211">
            <w:pPr>
              <w:pStyle w:val="paraL"/>
              <w:rPr>
                <w:rStyle w:val="charB"/>
                <w:b/>
              </w:rPr>
            </w:pPr>
            <w:r>
              <w:rPr>
                <w:rStyle w:val="charB"/>
                <w:b/>
              </w:rPr>
              <w:t>Additional Ref Title</w:t>
            </w:r>
          </w:p>
          <w:p w14:paraId="4CEE1F42" w14:textId="77777777" w:rsidR="0009633A" w:rsidRDefault="0009633A" w:rsidP="0052321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09633A" w14:paraId="59901D56" w14:textId="77777777" w:rsidTr="007D083A">
              <w:trPr>
                <w:trHeight w:val="1026"/>
              </w:trPr>
              <w:tc>
                <w:tcPr>
                  <w:tcW w:w="5366" w:type="dxa"/>
                  <w:shd w:val="pct10" w:color="auto" w:fill="auto"/>
                </w:tcPr>
                <w:p w14:paraId="477F05BA" w14:textId="5961A1E0" w:rsidR="002A1D80" w:rsidRDefault="002A1D80" w:rsidP="007D083A">
                  <w:pPr>
                    <w:pStyle w:val="paraL"/>
                    <w:ind w:left="60" w:right="116"/>
                    <w:rPr>
                      <w:rStyle w:val="charB"/>
                      <w:b/>
                      <w:bCs/>
                    </w:rPr>
                  </w:pPr>
                  <w:r>
                    <w:rPr>
                      <w:rStyle w:val="charB"/>
                      <w:b/>
                      <w:bCs/>
                    </w:rPr>
                    <w:t>Exostar:</w:t>
                  </w:r>
                </w:p>
                <w:p w14:paraId="29A928D4" w14:textId="5F4AADC6" w:rsidR="0009633A" w:rsidRPr="00A80096" w:rsidRDefault="002A1D80" w:rsidP="007D083A">
                  <w:pPr>
                    <w:pStyle w:val="paraL"/>
                    <w:ind w:left="60" w:right="116"/>
                    <w:rPr>
                      <w:rStyle w:val="charB"/>
                      <w:sz w:val="8"/>
                      <w:szCs w:val="8"/>
                    </w:rPr>
                  </w:pPr>
                  <w:r>
                    <w:rPr>
                      <w:rStyle w:val="charB"/>
                    </w:rPr>
                    <w:t>A RFD03 may be present with additional information about the RFD02 element or the RFD02 element may be empty so that only the RFD03 contains information identifying the data that may follow in the DSD Record.  Refer to RFD02 above.</w:t>
                  </w:r>
                  <w:r w:rsidRPr="00FC40F1">
                    <w:rPr>
                      <w:rStyle w:val="char"/>
                      <w:sz w:val="8"/>
                      <w:szCs w:val="8"/>
                    </w:rPr>
                    <w:t xml:space="preserve">  </w:t>
                  </w:r>
                  <w:r w:rsidR="00BE7A2E" w:rsidRPr="00A80096">
                    <w:rPr>
                      <w:rStyle w:val="char"/>
                      <w:sz w:val="8"/>
                      <w:szCs w:val="8"/>
                    </w:rPr>
                    <w:t xml:space="preserve"> </w:t>
                  </w:r>
                </w:p>
              </w:tc>
            </w:tr>
          </w:tbl>
          <w:p w14:paraId="08C261A9" w14:textId="77777777" w:rsidR="0009633A" w:rsidRPr="0034448E" w:rsidRDefault="0009633A" w:rsidP="00523211">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242935B6" w14:textId="77777777" w:rsidR="0009633A" w:rsidRDefault="0009633A" w:rsidP="00523211">
            <w:pPr>
              <w:pStyle w:val="paraC"/>
              <w:jc w:val="center"/>
              <w:rPr>
                <w:rStyle w:val="char"/>
              </w:rPr>
            </w:pPr>
            <w:r>
              <w:rPr>
                <w:rStyle w:val="char"/>
              </w:rPr>
              <w:t>O</w:t>
            </w:r>
          </w:p>
        </w:tc>
        <w:tc>
          <w:tcPr>
            <w:tcW w:w="1170" w:type="dxa"/>
          </w:tcPr>
          <w:p w14:paraId="5BFE4C20" w14:textId="77777777" w:rsidR="0009633A" w:rsidRDefault="0009633A" w:rsidP="00523211">
            <w:pPr>
              <w:pStyle w:val="paraC"/>
              <w:jc w:val="center"/>
              <w:rPr>
                <w:rStyle w:val="char"/>
              </w:rPr>
            </w:pPr>
            <w:r w:rsidRPr="00387001">
              <w:t>varChar</w:t>
            </w:r>
          </w:p>
        </w:tc>
        <w:tc>
          <w:tcPr>
            <w:tcW w:w="900" w:type="dxa"/>
          </w:tcPr>
          <w:p w14:paraId="45BB4CA1" w14:textId="4EF57656" w:rsidR="0009633A" w:rsidRDefault="00F95973" w:rsidP="00523211">
            <w:pPr>
              <w:pStyle w:val="paraC"/>
              <w:jc w:val="center"/>
              <w:rPr>
                <w:rStyle w:val="char"/>
              </w:rPr>
            </w:pPr>
            <w:r>
              <w:rPr>
                <w:rStyle w:val="char"/>
              </w:rPr>
              <w:t>1/</w:t>
            </w:r>
            <w:r w:rsidR="008A6638">
              <w:rPr>
                <w:rStyle w:val="char"/>
              </w:rPr>
              <w:t>128</w:t>
            </w:r>
          </w:p>
        </w:tc>
      </w:tr>
    </w:tbl>
    <w:p w14:paraId="193DE248" w14:textId="23F8A6C4" w:rsidR="00760AE1" w:rsidRPr="00A80096" w:rsidRDefault="00A80096" w:rsidP="00760AE1">
      <w:pPr>
        <w:pStyle w:val="paraL"/>
        <w:rPr>
          <w:rStyle w:val="large3"/>
          <w:sz w:val="8"/>
          <w:szCs w:val="8"/>
        </w:rPr>
      </w:pPr>
      <w:r w:rsidRPr="00A80096">
        <w:rPr>
          <w:rStyle w:val="large3"/>
          <w:sz w:val="8"/>
          <w:szCs w:val="8"/>
        </w:rPr>
        <w:t xml:space="preserve">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0E7DF599" w14:textId="77777777" w:rsidTr="009F0EB1">
        <w:trPr>
          <w:trHeight w:val="720"/>
        </w:trPr>
        <w:tc>
          <w:tcPr>
            <w:tcW w:w="10036" w:type="dxa"/>
            <w:tcBorders>
              <w:top w:val="nil"/>
              <w:left w:val="nil"/>
              <w:right w:val="nil"/>
            </w:tcBorders>
            <w:shd w:val="pct10" w:color="auto" w:fill="auto"/>
          </w:tcPr>
          <w:p w14:paraId="5A2B512E" w14:textId="77777777" w:rsidR="0008414B" w:rsidRDefault="0008414B" w:rsidP="009F0EB1">
            <w:pPr>
              <w:pStyle w:val="paraL"/>
              <w:ind w:left="420" w:right="106" w:hanging="420"/>
              <w:rPr>
                <w:rStyle w:val="large3"/>
                <w:b/>
                <w:bCs/>
                <w:sz w:val="24"/>
                <w:szCs w:val="24"/>
              </w:rPr>
            </w:pPr>
            <w:r>
              <w:rPr>
                <w:rStyle w:val="large3"/>
                <w:b/>
                <w:bCs/>
                <w:sz w:val="24"/>
                <w:szCs w:val="24"/>
              </w:rPr>
              <w:t>BCA ERPLN Example Record:</w:t>
            </w:r>
          </w:p>
          <w:p w14:paraId="2DEB82DD" w14:textId="77777777" w:rsidR="00A34B36" w:rsidRDefault="00A34B36" w:rsidP="009F0EB1">
            <w:pPr>
              <w:pStyle w:val="paraL"/>
              <w:ind w:left="420" w:right="106" w:hanging="420"/>
              <w:rPr>
                <w:rStyle w:val="large3"/>
                <w:b/>
                <w:bCs/>
                <w:sz w:val="10"/>
                <w:szCs w:val="10"/>
              </w:rPr>
            </w:pPr>
          </w:p>
          <w:p w14:paraId="67F421CF" w14:textId="77777777" w:rsidR="00700336" w:rsidRPr="00A34B36" w:rsidRDefault="00700336" w:rsidP="009F0EB1">
            <w:pPr>
              <w:pStyle w:val="paraL"/>
              <w:ind w:left="420" w:right="106" w:hanging="420"/>
              <w:rPr>
                <w:rStyle w:val="large3"/>
                <w:b/>
                <w:bCs/>
                <w:sz w:val="10"/>
                <w:szCs w:val="10"/>
              </w:rPr>
            </w:pPr>
          </w:p>
          <w:p w14:paraId="372AC882" w14:textId="77777777" w:rsidR="00E7753D" w:rsidRPr="001D07A4" w:rsidRDefault="00E7753D" w:rsidP="00E047C3">
            <w:pPr>
              <w:pStyle w:val="paraL"/>
              <w:spacing w:line="276" w:lineRule="auto"/>
              <w:ind w:left="180" w:right="72" w:hanging="180"/>
              <w:rPr>
                <w:rStyle w:val="large3"/>
                <w:bCs/>
              </w:rPr>
            </w:pPr>
            <w:r w:rsidRPr="001D07A4">
              <w:rPr>
                <w:rStyle w:val="large3"/>
                <w:bCs/>
              </w:rPr>
              <w:t>RFD|L1|Line Text||</w:t>
            </w:r>
          </w:p>
          <w:p w14:paraId="5D52AD63" w14:textId="77777777" w:rsidR="00E7753D" w:rsidRPr="001D07A4" w:rsidRDefault="00E7753D" w:rsidP="00E047C3">
            <w:pPr>
              <w:pStyle w:val="paraL"/>
              <w:spacing w:line="276" w:lineRule="auto"/>
              <w:ind w:left="180" w:right="72" w:hanging="180"/>
              <w:rPr>
                <w:rStyle w:val="large3"/>
                <w:bCs/>
              </w:rPr>
            </w:pPr>
            <w:r w:rsidRPr="001D07A4">
              <w:rPr>
                <w:rStyle w:val="large3"/>
                <w:bCs/>
              </w:rPr>
              <w:t>DSD|OK to ship to meet demand date, but must contact GTP for a POC at|</w:t>
            </w:r>
          </w:p>
          <w:p w14:paraId="4AD63597" w14:textId="78821DD0" w:rsidR="0008414B" w:rsidRPr="00E7753D" w:rsidRDefault="00E7753D" w:rsidP="00E047C3">
            <w:pPr>
              <w:pStyle w:val="paraL"/>
              <w:spacing w:line="276" w:lineRule="auto"/>
              <w:ind w:left="180" w:right="72" w:hanging="180"/>
              <w:rPr>
                <w:rStyle w:val="large3"/>
                <w:bCs/>
              </w:rPr>
            </w:pPr>
            <w:r w:rsidRPr="001D07A4">
              <w:rPr>
                <w:rStyle w:val="large3"/>
                <w:bCs/>
              </w:rPr>
              <w:t>DSD|orderscheduling@bo</w:t>
            </w:r>
            <w:r>
              <w:rPr>
                <w:rStyle w:val="large3"/>
                <w:bCs/>
              </w:rPr>
              <w:t>eing.com. John Smith, QTP|</w:t>
            </w:r>
          </w:p>
          <w:p w14:paraId="761E966E" w14:textId="77777777" w:rsidR="00962752" w:rsidRPr="00A34B36" w:rsidRDefault="00962752" w:rsidP="00131B73">
            <w:pPr>
              <w:pStyle w:val="paraL"/>
              <w:tabs>
                <w:tab w:val="left" w:pos="2428"/>
              </w:tabs>
              <w:rPr>
                <w:rStyle w:val="large3"/>
                <w:sz w:val="16"/>
                <w:szCs w:val="16"/>
              </w:rPr>
            </w:pPr>
          </w:p>
        </w:tc>
      </w:tr>
      <w:tr w:rsidR="0008414B" w14:paraId="598B3886" w14:textId="77777777" w:rsidTr="009F0EB1">
        <w:trPr>
          <w:trHeight w:val="720"/>
        </w:trPr>
        <w:tc>
          <w:tcPr>
            <w:tcW w:w="10036" w:type="dxa"/>
            <w:tcBorders>
              <w:top w:val="nil"/>
              <w:left w:val="nil"/>
              <w:right w:val="nil"/>
            </w:tcBorders>
            <w:shd w:val="pct10" w:color="auto" w:fill="auto"/>
          </w:tcPr>
          <w:p w14:paraId="4D045342" w14:textId="5C1105CD" w:rsidR="0008414B" w:rsidRDefault="00B23E64" w:rsidP="009F0EB1">
            <w:pPr>
              <w:pStyle w:val="paraL"/>
              <w:ind w:left="420" w:right="106" w:hanging="420"/>
              <w:rPr>
                <w:rStyle w:val="large3"/>
                <w:b/>
                <w:bCs/>
                <w:sz w:val="24"/>
                <w:szCs w:val="24"/>
              </w:rPr>
            </w:pPr>
            <w:r>
              <w:rPr>
                <w:rStyle w:val="large3"/>
                <w:b/>
                <w:bCs/>
                <w:sz w:val="24"/>
                <w:szCs w:val="24"/>
              </w:rPr>
              <w:t>BGS SAP CAS MS</w:t>
            </w:r>
            <w:r w:rsidR="0008414B">
              <w:rPr>
                <w:rStyle w:val="large3"/>
                <w:b/>
                <w:bCs/>
                <w:sz w:val="24"/>
                <w:szCs w:val="24"/>
              </w:rPr>
              <w:t xml:space="preserve"> Example Record:</w:t>
            </w:r>
          </w:p>
          <w:p w14:paraId="0FE8F1F2" w14:textId="77777777" w:rsidR="00A34B36" w:rsidRPr="00A34B36" w:rsidRDefault="00A34B36" w:rsidP="009F0EB1">
            <w:pPr>
              <w:pStyle w:val="paraL"/>
              <w:ind w:left="420" w:right="106" w:hanging="420"/>
              <w:rPr>
                <w:rStyle w:val="large3"/>
                <w:b/>
                <w:bCs/>
                <w:sz w:val="10"/>
                <w:szCs w:val="10"/>
              </w:rPr>
            </w:pPr>
          </w:p>
          <w:p w14:paraId="23344030" w14:textId="77777777" w:rsidR="00131B73" w:rsidRPr="00131B73" w:rsidRDefault="00131B73" w:rsidP="00E047C3">
            <w:pPr>
              <w:pStyle w:val="paraL"/>
              <w:spacing w:line="276" w:lineRule="auto"/>
              <w:ind w:left="180" w:right="72" w:hanging="180"/>
              <w:rPr>
                <w:rStyle w:val="large3"/>
                <w:bCs/>
              </w:rPr>
            </w:pPr>
            <w:r w:rsidRPr="00131B73">
              <w:rPr>
                <w:rStyle w:val="large3"/>
                <w:bCs/>
              </w:rPr>
              <w:t>RFD|L1|Item text||</w:t>
            </w:r>
          </w:p>
          <w:p w14:paraId="268F389F" w14:textId="77777777" w:rsidR="00131B73" w:rsidRPr="00131B73" w:rsidRDefault="00131B73" w:rsidP="00E047C3">
            <w:pPr>
              <w:pStyle w:val="paraL"/>
              <w:spacing w:line="276" w:lineRule="auto"/>
              <w:ind w:left="180" w:right="72" w:hanging="180"/>
              <w:rPr>
                <w:rStyle w:val="large3"/>
                <w:bCs/>
              </w:rPr>
            </w:pPr>
            <w:r w:rsidRPr="00131B73">
              <w:rPr>
                <w:rStyle w:val="large3"/>
                <w:bCs/>
              </w:rPr>
              <w:t>DSD|PO with Scheduled lines for IG Example. L. Bausano|</w:t>
            </w:r>
          </w:p>
          <w:p w14:paraId="5F7BF4AA" w14:textId="77777777" w:rsidR="00131B73" w:rsidRPr="00131B73" w:rsidRDefault="00131B73" w:rsidP="00E047C3">
            <w:pPr>
              <w:pStyle w:val="paraL"/>
              <w:spacing w:line="276" w:lineRule="auto"/>
              <w:ind w:left="180" w:right="72" w:hanging="180"/>
              <w:rPr>
                <w:rStyle w:val="large3"/>
                <w:bCs/>
              </w:rPr>
            </w:pPr>
            <w:r w:rsidRPr="00131B73">
              <w:rPr>
                <w:rStyle w:val="large3"/>
                <w:bCs/>
              </w:rPr>
              <w:t>RFD|PM||Part Description|</w:t>
            </w:r>
          </w:p>
          <w:p w14:paraId="316613D9" w14:textId="77777777" w:rsidR="00131B73" w:rsidRPr="00131B73" w:rsidRDefault="00131B73" w:rsidP="00E047C3">
            <w:pPr>
              <w:pStyle w:val="paraL"/>
              <w:spacing w:line="276" w:lineRule="auto"/>
              <w:ind w:left="180" w:right="72" w:hanging="180"/>
              <w:rPr>
                <w:rStyle w:val="large3"/>
                <w:bCs/>
              </w:rPr>
            </w:pPr>
            <w:r w:rsidRPr="00131B73">
              <w:rPr>
                <w:rStyle w:val="large3"/>
                <w:bCs/>
              </w:rPr>
              <w:t>DSD|MASTER DESCRIPTION|</w:t>
            </w:r>
          </w:p>
          <w:p w14:paraId="34142980" w14:textId="77777777" w:rsidR="00131B73" w:rsidRPr="00131B73" w:rsidRDefault="00131B73" w:rsidP="00E047C3">
            <w:pPr>
              <w:pStyle w:val="paraL"/>
              <w:spacing w:line="276" w:lineRule="auto"/>
              <w:ind w:left="180" w:right="72" w:hanging="180"/>
              <w:rPr>
                <w:rStyle w:val="large3"/>
                <w:bCs/>
              </w:rPr>
            </w:pPr>
            <w:r w:rsidRPr="00131B73">
              <w:rPr>
                <w:rStyle w:val="large3"/>
                <w:bCs/>
              </w:rPr>
              <w:t>DSD|999N9999-5 SUPPLIER PART DESCRIPTION|</w:t>
            </w:r>
          </w:p>
          <w:p w14:paraId="0488D9C9" w14:textId="77777777" w:rsidR="00131B73" w:rsidRPr="00131B73" w:rsidRDefault="00131B73" w:rsidP="00E047C3">
            <w:pPr>
              <w:pStyle w:val="paraL"/>
              <w:spacing w:line="276" w:lineRule="auto"/>
              <w:ind w:left="180" w:right="72" w:hanging="180"/>
              <w:rPr>
                <w:rStyle w:val="large3"/>
                <w:bCs/>
              </w:rPr>
            </w:pPr>
            <w:r w:rsidRPr="00131B73">
              <w:rPr>
                <w:rStyle w:val="large3"/>
                <w:bCs/>
              </w:rPr>
              <w:t>DSD|Material Spec: Not Applicable|</w:t>
            </w:r>
          </w:p>
          <w:p w14:paraId="1117B609" w14:textId="77777777" w:rsidR="00131B73" w:rsidRPr="00131B73" w:rsidRDefault="00131B73" w:rsidP="00E047C3">
            <w:pPr>
              <w:pStyle w:val="paraL"/>
              <w:spacing w:line="276" w:lineRule="auto"/>
              <w:ind w:left="180" w:right="72" w:hanging="180"/>
              <w:rPr>
                <w:rStyle w:val="large3"/>
                <w:bCs/>
              </w:rPr>
            </w:pPr>
            <w:r w:rsidRPr="00131B73">
              <w:rPr>
                <w:rStyle w:val="large3"/>
                <w:bCs/>
              </w:rPr>
              <w:t>DSD|MIL Standard: 888N8888-4#A|</w:t>
            </w:r>
          </w:p>
          <w:p w14:paraId="55AF2BB8" w14:textId="77777777" w:rsidR="00131B73" w:rsidRPr="00131B73" w:rsidRDefault="00131B73" w:rsidP="00E047C3">
            <w:pPr>
              <w:pStyle w:val="paraL"/>
              <w:spacing w:line="276" w:lineRule="auto"/>
              <w:ind w:left="180" w:right="72" w:hanging="180"/>
              <w:rPr>
                <w:rStyle w:val="large3"/>
                <w:bCs/>
              </w:rPr>
            </w:pPr>
            <w:r w:rsidRPr="00131B73">
              <w:rPr>
                <w:rStyle w:val="large3"/>
                <w:bCs/>
              </w:rPr>
              <w:t>DSD|For Boeing North "7" Series A/C Only|</w:t>
            </w:r>
          </w:p>
          <w:p w14:paraId="3C2D1161" w14:textId="77777777" w:rsidR="00131B73" w:rsidRPr="00131B73" w:rsidRDefault="00131B73" w:rsidP="00E047C3">
            <w:pPr>
              <w:pStyle w:val="paraL"/>
              <w:spacing w:line="276" w:lineRule="auto"/>
              <w:ind w:left="180" w:right="72" w:hanging="180"/>
              <w:rPr>
                <w:rStyle w:val="large3"/>
                <w:bCs/>
              </w:rPr>
            </w:pPr>
            <w:r w:rsidRPr="00131B73">
              <w:rPr>
                <w:rStyle w:val="large3"/>
                <w:bCs/>
              </w:rPr>
              <w:t>DSD|Shelf life : 0 Day(s)|</w:t>
            </w:r>
          </w:p>
          <w:p w14:paraId="2800806B" w14:textId="77777777" w:rsidR="00131B73" w:rsidRPr="00131B73" w:rsidRDefault="00131B73" w:rsidP="00E047C3">
            <w:pPr>
              <w:pStyle w:val="paraL"/>
              <w:spacing w:line="276" w:lineRule="auto"/>
              <w:ind w:left="180" w:right="72" w:hanging="180"/>
              <w:rPr>
                <w:rStyle w:val="large3"/>
                <w:bCs/>
              </w:rPr>
            </w:pPr>
            <w:r w:rsidRPr="00131B73">
              <w:rPr>
                <w:rStyle w:val="large3"/>
                <w:bCs/>
              </w:rPr>
              <w:t>DSD|***Caution: Hazardous Material ***|</w:t>
            </w:r>
          </w:p>
          <w:p w14:paraId="2E3244EE" w14:textId="0413FD6F" w:rsidR="0008414B" w:rsidRPr="00A34B36" w:rsidRDefault="00131B73" w:rsidP="00E047C3">
            <w:pPr>
              <w:pStyle w:val="paraL"/>
              <w:spacing w:line="276" w:lineRule="auto"/>
              <w:ind w:left="420" w:right="106" w:hanging="420"/>
              <w:rPr>
                <w:rStyle w:val="large3"/>
                <w:b/>
                <w:bCs/>
                <w:sz w:val="16"/>
                <w:szCs w:val="16"/>
              </w:rPr>
            </w:pPr>
            <w:r w:rsidRPr="00131B73">
              <w:rPr>
                <w:rStyle w:val="large3"/>
                <w:bCs/>
              </w:rPr>
              <w:t xml:space="preserve">DSD|--------------------| </w:t>
            </w:r>
          </w:p>
        </w:tc>
      </w:tr>
      <w:tr w:rsidR="0008414B" w14:paraId="2B206903" w14:textId="77777777" w:rsidTr="009F0EB1">
        <w:trPr>
          <w:trHeight w:val="720"/>
        </w:trPr>
        <w:tc>
          <w:tcPr>
            <w:tcW w:w="10036" w:type="dxa"/>
            <w:tcBorders>
              <w:top w:val="nil"/>
              <w:left w:val="nil"/>
              <w:right w:val="nil"/>
            </w:tcBorders>
            <w:shd w:val="pct10" w:color="auto" w:fill="auto"/>
          </w:tcPr>
          <w:p w14:paraId="1569583B" w14:textId="77777777" w:rsidR="0008414B" w:rsidRDefault="0008414B" w:rsidP="009F0EB1">
            <w:pPr>
              <w:pStyle w:val="paraL"/>
              <w:ind w:left="420" w:right="106" w:hanging="420"/>
              <w:rPr>
                <w:rStyle w:val="large3"/>
                <w:b/>
                <w:bCs/>
                <w:sz w:val="24"/>
                <w:szCs w:val="24"/>
              </w:rPr>
            </w:pPr>
            <w:r>
              <w:rPr>
                <w:rStyle w:val="large3"/>
                <w:b/>
                <w:bCs/>
                <w:sz w:val="24"/>
                <w:szCs w:val="24"/>
              </w:rPr>
              <w:t>BDS Example Record:</w:t>
            </w:r>
          </w:p>
          <w:p w14:paraId="7F06A01E" w14:textId="77777777" w:rsidR="00A34B36" w:rsidRPr="00A34B36" w:rsidRDefault="00A34B36" w:rsidP="009F0EB1">
            <w:pPr>
              <w:pStyle w:val="paraL"/>
              <w:ind w:left="420" w:right="106" w:hanging="420"/>
              <w:rPr>
                <w:rStyle w:val="large3"/>
                <w:b/>
                <w:bCs/>
                <w:sz w:val="10"/>
                <w:szCs w:val="10"/>
              </w:rPr>
            </w:pPr>
          </w:p>
          <w:p w14:paraId="2CE9BD39" w14:textId="78543D91" w:rsidR="007D77B1" w:rsidRPr="001D07A4" w:rsidRDefault="007D77B1" w:rsidP="00E047C3">
            <w:pPr>
              <w:pStyle w:val="paraL"/>
              <w:spacing w:line="276" w:lineRule="auto"/>
              <w:ind w:left="180" w:right="72" w:hanging="180"/>
              <w:rPr>
                <w:rStyle w:val="large3"/>
                <w:bCs/>
              </w:rPr>
            </w:pPr>
            <w:r>
              <w:rPr>
                <w:rStyle w:val="large3"/>
                <w:bCs/>
              </w:rPr>
              <w:t>RFD|CP</w:t>
            </w:r>
            <w:r w:rsidRPr="001D07A4">
              <w:rPr>
                <w:rStyle w:val="large3"/>
                <w:bCs/>
              </w:rPr>
              <w:t>|</w:t>
            </w:r>
            <w:r>
              <w:rPr>
                <w:rStyle w:val="large3"/>
                <w:bCs/>
              </w:rPr>
              <w:t>C102.</w:t>
            </w:r>
            <w:r w:rsidRPr="001D07A4">
              <w:rPr>
                <w:rStyle w:val="large3"/>
                <w:bCs/>
              </w:rPr>
              <w:t>|</w:t>
            </w:r>
            <w:r>
              <w:rPr>
                <w:rStyle w:val="large3"/>
                <w:bCs/>
              </w:rPr>
              <w:t>Receiving Report – Attach 1</w:t>
            </w:r>
            <w:r w:rsidRPr="001D07A4">
              <w:rPr>
                <w:rStyle w:val="large3"/>
                <w:bCs/>
              </w:rPr>
              <w:t>|</w:t>
            </w:r>
          </w:p>
          <w:p w14:paraId="3AA6C6AB" w14:textId="738C8AC3" w:rsidR="0008414B" w:rsidRDefault="007D77B1" w:rsidP="00E047C3">
            <w:pPr>
              <w:pStyle w:val="paraL"/>
              <w:spacing w:line="276" w:lineRule="auto"/>
              <w:ind w:left="180" w:right="72" w:hanging="180"/>
              <w:rPr>
                <w:rStyle w:val="large3"/>
                <w:b/>
                <w:bCs/>
                <w:sz w:val="24"/>
                <w:szCs w:val="24"/>
              </w:rPr>
            </w:pPr>
            <w:r>
              <w:rPr>
                <w:rStyle w:val="large3"/>
                <w:bCs/>
              </w:rPr>
              <w:t>RFD|CP</w:t>
            </w:r>
            <w:r w:rsidRPr="001D07A4">
              <w:rPr>
                <w:rStyle w:val="large3"/>
                <w:bCs/>
              </w:rPr>
              <w:t>|</w:t>
            </w:r>
            <w:r>
              <w:rPr>
                <w:rStyle w:val="large3"/>
                <w:bCs/>
              </w:rPr>
              <w:t>F310.</w:t>
            </w:r>
            <w:r w:rsidRPr="001D07A4">
              <w:rPr>
                <w:rStyle w:val="large3"/>
                <w:bCs/>
              </w:rPr>
              <w:t>|</w:t>
            </w:r>
            <w:r>
              <w:rPr>
                <w:rStyle w:val="large3"/>
                <w:bCs/>
              </w:rPr>
              <w:t>AUTO-PAY PROVISIONS</w:t>
            </w:r>
            <w:r w:rsidRPr="001D07A4">
              <w:rPr>
                <w:rStyle w:val="large3"/>
                <w:bCs/>
              </w:rPr>
              <w:t>|</w:t>
            </w:r>
          </w:p>
        </w:tc>
      </w:tr>
    </w:tbl>
    <w:p w14:paraId="488D5AB0" w14:textId="70996D6A" w:rsidR="00E50A60" w:rsidRDefault="00E50A60" w:rsidP="00760AE1">
      <w:pPr>
        <w:pStyle w:val="paraL"/>
      </w:pPr>
    </w:p>
    <w:p w14:paraId="43D20932" w14:textId="6BB7AB2A" w:rsidR="00AB5B8B" w:rsidRDefault="00AB5B8B">
      <w:pPr>
        <w:rPr>
          <w:rFonts w:ascii="Arial" w:hAnsi="Arial" w:cs="Arial"/>
          <w:color w:val="000000"/>
          <w:sz w:val="18"/>
          <w:szCs w:val="18"/>
        </w:rPr>
      </w:pPr>
      <w:r>
        <w:br w:type="page"/>
      </w:r>
    </w:p>
    <w:p w14:paraId="002E4899" w14:textId="77777777" w:rsidR="00AB5B8B" w:rsidRDefault="00AB5B8B" w:rsidP="00760AE1">
      <w:pPr>
        <w:pStyle w:val="paraL"/>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351DF7B6" w14:textId="77777777" w:rsidTr="00760AE1">
        <w:tc>
          <w:tcPr>
            <w:tcW w:w="2430" w:type="dxa"/>
            <w:tcBorders>
              <w:top w:val="nil"/>
              <w:left w:val="nil"/>
              <w:bottom w:val="nil"/>
              <w:right w:val="nil"/>
            </w:tcBorders>
          </w:tcPr>
          <w:p w14:paraId="16CFC72C" w14:textId="345EE7EB" w:rsidR="00760AE1" w:rsidRDefault="000E7093" w:rsidP="00760AE1">
            <w:pPr>
              <w:pStyle w:val="paraL"/>
              <w:rPr>
                <w:rStyle w:val="large1"/>
                <w:szCs w:val="48"/>
              </w:rPr>
            </w:pPr>
            <w:r>
              <w:rPr>
                <w:rStyle w:val="large1"/>
                <w:b/>
                <w:bCs/>
                <w:szCs w:val="48"/>
              </w:rPr>
              <w:t>D</w:t>
            </w:r>
            <w:r w:rsidR="00343BDB">
              <w:rPr>
                <w:rStyle w:val="large1"/>
                <w:b/>
                <w:bCs/>
                <w:szCs w:val="48"/>
              </w:rPr>
              <w:t>S</w:t>
            </w:r>
            <w:r>
              <w:rPr>
                <w:rStyle w:val="large1"/>
                <w:b/>
                <w:bCs/>
                <w:szCs w:val="48"/>
              </w:rPr>
              <w:t>D</w:t>
            </w:r>
          </w:p>
        </w:tc>
        <w:tc>
          <w:tcPr>
            <w:tcW w:w="5034" w:type="dxa"/>
            <w:tcBorders>
              <w:top w:val="single" w:sz="18" w:space="0" w:color="auto"/>
              <w:left w:val="nil"/>
              <w:bottom w:val="nil"/>
              <w:right w:val="nil"/>
            </w:tcBorders>
          </w:tcPr>
          <w:p w14:paraId="3C18B22F" w14:textId="41509C52" w:rsidR="00760AE1" w:rsidRDefault="00760AE1" w:rsidP="00760AE1">
            <w:pPr>
              <w:pStyle w:val="Heading2"/>
            </w:pPr>
            <w:bookmarkStart w:id="30" w:name="_Reference_Description_1"/>
            <w:bookmarkStart w:id="31" w:name="_Toc394313763"/>
            <w:bookmarkEnd w:id="30"/>
            <w:r>
              <w:rPr>
                <w:b/>
                <w:bCs/>
              </w:rPr>
              <w:t>Reference Description</w:t>
            </w:r>
            <w:r w:rsidR="000E7093">
              <w:rPr>
                <w:b/>
                <w:bCs/>
              </w:rPr>
              <w:t xml:space="preserve"> – Detail</w:t>
            </w:r>
            <w:bookmarkEnd w:id="31"/>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863BE7" w14:paraId="07C246EF" w14:textId="77777777" w:rsidTr="00760AE1">
              <w:tc>
                <w:tcPr>
                  <w:tcW w:w="1119" w:type="dxa"/>
                  <w:tcBorders>
                    <w:top w:val="nil"/>
                    <w:left w:val="nil"/>
                    <w:bottom w:val="nil"/>
                    <w:right w:val="nil"/>
                  </w:tcBorders>
                  <w:vAlign w:val="center"/>
                </w:tcPr>
                <w:p w14:paraId="1A788EB1" w14:textId="7E0CCEB7" w:rsidR="00863BE7" w:rsidRDefault="00863BE7" w:rsidP="00760AE1">
                  <w:pPr>
                    <w:pStyle w:val="paraL"/>
                    <w:rPr>
                      <w:rStyle w:val="charB"/>
                    </w:rPr>
                  </w:pPr>
                  <w:r>
                    <w:rPr>
                      <w:rStyle w:val="charB"/>
                      <w:b/>
                      <w:bCs/>
                    </w:rPr>
                    <w:t xml:space="preserve">Elements: 1  </w:t>
                  </w:r>
                </w:p>
              </w:tc>
              <w:tc>
                <w:tcPr>
                  <w:tcW w:w="1443" w:type="dxa"/>
                  <w:tcBorders>
                    <w:top w:val="nil"/>
                    <w:left w:val="nil"/>
                    <w:bottom w:val="nil"/>
                    <w:right w:val="nil"/>
                  </w:tcBorders>
                  <w:vAlign w:val="center"/>
                </w:tcPr>
                <w:p w14:paraId="1E06D912" w14:textId="421985BB" w:rsidR="00863BE7" w:rsidRDefault="00863BE7" w:rsidP="00760AE1">
                  <w:pPr>
                    <w:pStyle w:val="paraR"/>
                    <w:jc w:val="right"/>
                    <w:rPr>
                      <w:rStyle w:val="charB"/>
                    </w:rPr>
                  </w:pPr>
                  <w:r>
                    <w:rPr>
                      <w:rStyle w:val="charB"/>
                      <w:b/>
                      <w:bCs/>
                    </w:rPr>
                    <w:t>Max: 1000</w:t>
                  </w:r>
                </w:p>
              </w:tc>
            </w:tr>
            <w:tr w:rsidR="00863BE7" w14:paraId="6C9E9BA1" w14:textId="77777777" w:rsidTr="00760AE1">
              <w:tc>
                <w:tcPr>
                  <w:tcW w:w="2562" w:type="dxa"/>
                  <w:gridSpan w:val="2"/>
                  <w:tcBorders>
                    <w:top w:val="nil"/>
                    <w:left w:val="nil"/>
                    <w:bottom w:val="nil"/>
                    <w:right w:val="nil"/>
                  </w:tcBorders>
                  <w:vAlign w:val="center"/>
                </w:tcPr>
                <w:p w14:paraId="4327E590" w14:textId="1CF12979" w:rsidR="00863BE7" w:rsidRDefault="00863BE7" w:rsidP="00964219">
                  <w:pPr>
                    <w:pStyle w:val="paraC"/>
                    <w:jc w:val="center"/>
                    <w:rPr>
                      <w:rStyle w:val="charB"/>
                    </w:rPr>
                  </w:pPr>
                  <w:r>
                    <w:rPr>
                      <w:rStyle w:val="charB"/>
                      <w:b/>
                      <w:bCs/>
                    </w:rPr>
                    <w:t>Detail – Optional</w:t>
                  </w:r>
                </w:p>
              </w:tc>
            </w:tr>
            <w:tr w:rsidR="00863BE7" w14:paraId="47C1F5B4" w14:textId="77777777" w:rsidTr="00760AE1">
              <w:tc>
                <w:tcPr>
                  <w:tcW w:w="1119" w:type="dxa"/>
                  <w:tcBorders>
                    <w:top w:val="nil"/>
                    <w:left w:val="nil"/>
                    <w:bottom w:val="nil"/>
                    <w:right w:val="nil"/>
                  </w:tcBorders>
                  <w:vAlign w:val="center"/>
                </w:tcPr>
                <w:p w14:paraId="1BC552EC" w14:textId="641A8387" w:rsidR="00863BE7" w:rsidRDefault="00863BE7" w:rsidP="005E2030">
                  <w:pPr>
                    <w:pStyle w:val="paraL"/>
                    <w:rPr>
                      <w:rStyle w:val="charB"/>
                    </w:rPr>
                  </w:pPr>
                  <w:r>
                    <w:rPr>
                      <w:rStyle w:val="charB"/>
                      <w:b/>
                      <w:bCs/>
                    </w:rPr>
                    <w:t>Loop: RFD</w:t>
                  </w:r>
                </w:p>
              </w:tc>
              <w:tc>
                <w:tcPr>
                  <w:tcW w:w="1443" w:type="dxa"/>
                  <w:tcBorders>
                    <w:top w:val="nil"/>
                    <w:left w:val="nil"/>
                    <w:bottom w:val="nil"/>
                    <w:right w:val="nil"/>
                  </w:tcBorders>
                  <w:vAlign w:val="center"/>
                </w:tcPr>
                <w:p w14:paraId="7C0ADCB5" w14:textId="2B85B614" w:rsidR="00863BE7" w:rsidRPr="00863BE7" w:rsidRDefault="00863BE7" w:rsidP="00760AE1">
                  <w:pPr>
                    <w:pStyle w:val="paraR"/>
                    <w:jc w:val="right"/>
                    <w:rPr>
                      <w:rStyle w:val="charB"/>
                      <w:b/>
                    </w:rPr>
                  </w:pPr>
                  <w:r>
                    <w:rPr>
                      <w:rStyle w:val="charB"/>
                      <w:b/>
                    </w:rPr>
                    <w:t>Repeat:</w:t>
                  </w:r>
                  <w:r w:rsidR="00BC376F">
                    <w:rPr>
                      <w:rStyle w:val="charB"/>
                      <w:b/>
                    </w:rPr>
                    <w:t xml:space="preserve"> N/A</w:t>
                  </w:r>
                  <w:r>
                    <w:rPr>
                      <w:rStyle w:val="charB"/>
                      <w:b/>
                    </w:rPr>
                    <w:t xml:space="preserve"> </w:t>
                  </w:r>
                </w:p>
              </w:tc>
            </w:tr>
          </w:tbl>
          <w:p w14:paraId="76FBCE15" w14:textId="77777777" w:rsidR="00760AE1" w:rsidRDefault="00760AE1" w:rsidP="00760AE1">
            <w:pPr>
              <w:pStyle w:val="paraR"/>
              <w:jc w:val="right"/>
              <w:rPr>
                <w:rStyle w:val="charB"/>
              </w:rPr>
            </w:pPr>
          </w:p>
        </w:tc>
      </w:tr>
    </w:tbl>
    <w:p w14:paraId="59B4D32A" w14:textId="77777777" w:rsidR="00760AE1" w:rsidRDefault="00760AE1" w:rsidP="00760AE1">
      <w:pPr>
        <w:pStyle w:val="paraL"/>
        <w:rPr>
          <w:rStyle w:val="space"/>
          <w:szCs w:val="12"/>
        </w:rPr>
      </w:pPr>
      <w:r>
        <w:rPr>
          <w:rStyle w:val="space"/>
          <w:szCs w:val="12"/>
        </w:rPr>
        <w:t xml:space="preserve"> </w:t>
      </w:r>
    </w:p>
    <w:p w14:paraId="0915C821" w14:textId="7C91E94F" w:rsidR="00760AE1" w:rsidRDefault="00760AE1" w:rsidP="00760AE1">
      <w:pPr>
        <w:pStyle w:val="paraL"/>
        <w:rPr>
          <w:color w:val="auto"/>
          <w:sz w:val="24"/>
          <w:szCs w:val="24"/>
        </w:rPr>
      </w:pPr>
      <w:r>
        <w:rPr>
          <w:rStyle w:val="charB"/>
          <w:b/>
          <w:bCs/>
        </w:rPr>
        <w:t xml:space="preserve">Purpose: </w:t>
      </w:r>
      <w:r w:rsidR="00F95973" w:rsidRPr="00002E80">
        <w:rPr>
          <w:rStyle w:val="charB"/>
          <w:bCs/>
        </w:rPr>
        <w:t>To provide a free form</w:t>
      </w:r>
      <w:r w:rsidR="00F95973">
        <w:rPr>
          <w:rStyle w:val="charB"/>
          <w:bCs/>
        </w:rPr>
        <w:t xml:space="preserve"> format that allows the transmission of text information</w:t>
      </w:r>
    </w:p>
    <w:p w14:paraId="23AB539C" w14:textId="77777777" w:rsidR="00760AE1" w:rsidRDefault="00760AE1" w:rsidP="00760AE1">
      <w:pPr>
        <w:pStyle w:val="paraL"/>
        <w:rPr>
          <w:rStyle w:val="space"/>
          <w:szCs w:val="12"/>
        </w:rPr>
      </w:pPr>
      <w:r>
        <w:rPr>
          <w:rStyle w:val="space"/>
          <w:szCs w:val="12"/>
        </w:rPr>
        <w:t xml:space="preserve"> </w:t>
      </w:r>
    </w:p>
    <w:p w14:paraId="7EB3554B"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BE7A2E" w14:paraId="1E95D5A7" w14:textId="77777777" w:rsidTr="00523211">
        <w:tc>
          <w:tcPr>
            <w:tcW w:w="200" w:type="dxa"/>
          </w:tcPr>
          <w:p w14:paraId="10DA6719" w14:textId="77777777" w:rsidR="00BE7A2E" w:rsidRDefault="00BE7A2E" w:rsidP="00523211">
            <w:pPr>
              <w:pStyle w:val="paraR"/>
              <w:jc w:val="right"/>
              <w:rPr>
                <w:rStyle w:val="char"/>
              </w:rPr>
            </w:pPr>
          </w:p>
        </w:tc>
        <w:tc>
          <w:tcPr>
            <w:tcW w:w="670" w:type="dxa"/>
          </w:tcPr>
          <w:p w14:paraId="25B1DADD" w14:textId="77777777" w:rsidR="00BE7A2E" w:rsidRPr="00D80049" w:rsidRDefault="00BE7A2E" w:rsidP="00523211">
            <w:pPr>
              <w:pStyle w:val="paraL"/>
              <w:rPr>
                <w:rStyle w:val="char"/>
                <w:b/>
                <w:u w:val="single"/>
              </w:rPr>
            </w:pPr>
            <w:r>
              <w:rPr>
                <w:rStyle w:val="char"/>
                <w:b/>
                <w:u w:val="single"/>
              </w:rPr>
              <w:t>Id</w:t>
            </w:r>
          </w:p>
        </w:tc>
        <w:tc>
          <w:tcPr>
            <w:tcW w:w="810" w:type="dxa"/>
          </w:tcPr>
          <w:p w14:paraId="33260D47" w14:textId="77777777" w:rsidR="00BE7A2E" w:rsidRPr="00D80049" w:rsidRDefault="00BE7A2E" w:rsidP="00523211">
            <w:pPr>
              <w:pStyle w:val="paraL"/>
              <w:rPr>
                <w:rStyle w:val="char"/>
                <w:b/>
                <w:u w:val="single"/>
              </w:rPr>
            </w:pPr>
            <w:r w:rsidRPr="00D80049">
              <w:rPr>
                <w:rStyle w:val="char"/>
                <w:b/>
                <w:u w:val="single"/>
              </w:rPr>
              <w:t>Ref</w:t>
            </w:r>
          </w:p>
        </w:tc>
        <w:tc>
          <w:tcPr>
            <w:tcW w:w="5490" w:type="dxa"/>
          </w:tcPr>
          <w:p w14:paraId="55D83116" w14:textId="77777777" w:rsidR="00BE7A2E" w:rsidRPr="00D80049" w:rsidRDefault="00BE7A2E" w:rsidP="00523211">
            <w:pPr>
              <w:pStyle w:val="paraL"/>
              <w:rPr>
                <w:rStyle w:val="charB"/>
                <w:b/>
                <w:bCs/>
                <w:u w:val="single"/>
              </w:rPr>
            </w:pPr>
            <w:r w:rsidRPr="00D80049">
              <w:rPr>
                <w:rStyle w:val="charB"/>
                <w:b/>
                <w:bCs/>
                <w:u w:val="single"/>
              </w:rPr>
              <w:t>Element Name</w:t>
            </w:r>
          </w:p>
        </w:tc>
        <w:tc>
          <w:tcPr>
            <w:tcW w:w="990" w:type="dxa"/>
          </w:tcPr>
          <w:p w14:paraId="61E00017" w14:textId="77777777" w:rsidR="00BE7A2E" w:rsidRPr="00D80049" w:rsidRDefault="00BE7A2E" w:rsidP="00523211">
            <w:pPr>
              <w:pStyle w:val="paraC"/>
              <w:jc w:val="center"/>
              <w:rPr>
                <w:rStyle w:val="char"/>
                <w:b/>
                <w:u w:val="single"/>
              </w:rPr>
            </w:pPr>
            <w:r w:rsidRPr="00D80049">
              <w:rPr>
                <w:rStyle w:val="char"/>
                <w:b/>
                <w:u w:val="single"/>
              </w:rPr>
              <w:t>Req</w:t>
            </w:r>
          </w:p>
        </w:tc>
        <w:tc>
          <w:tcPr>
            <w:tcW w:w="1170" w:type="dxa"/>
          </w:tcPr>
          <w:p w14:paraId="69707028" w14:textId="77777777" w:rsidR="00BE7A2E" w:rsidRPr="00D80049" w:rsidRDefault="00BE7A2E" w:rsidP="00523211">
            <w:pPr>
              <w:pStyle w:val="paraC"/>
              <w:jc w:val="center"/>
              <w:rPr>
                <w:rStyle w:val="char"/>
                <w:b/>
                <w:u w:val="single"/>
              </w:rPr>
            </w:pPr>
            <w:r w:rsidRPr="00D80049">
              <w:rPr>
                <w:rStyle w:val="char"/>
                <w:b/>
                <w:u w:val="single"/>
              </w:rPr>
              <w:t>Type</w:t>
            </w:r>
          </w:p>
        </w:tc>
        <w:tc>
          <w:tcPr>
            <w:tcW w:w="900" w:type="dxa"/>
          </w:tcPr>
          <w:p w14:paraId="198BADC3" w14:textId="77777777" w:rsidR="00BE7A2E" w:rsidRPr="00D80049" w:rsidRDefault="00BE7A2E" w:rsidP="00523211">
            <w:pPr>
              <w:pStyle w:val="paraC"/>
              <w:jc w:val="center"/>
              <w:rPr>
                <w:rStyle w:val="char"/>
                <w:b/>
                <w:u w:val="single"/>
              </w:rPr>
            </w:pPr>
            <w:r w:rsidRPr="00D80049">
              <w:rPr>
                <w:rStyle w:val="char"/>
                <w:b/>
                <w:u w:val="single"/>
              </w:rPr>
              <w:t>Min/Max</w:t>
            </w:r>
          </w:p>
        </w:tc>
      </w:tr>
      <w:tr w:rsidR="00BE7A2E" w14:paraId="5EF44512" w14:textId="77777777" w:rsidTr="00523211">
        <w:tc>
          <w:tcPr>
            <w:tcW w:w="200" w:type="dxa"/>
          </w:tcPr>
          <w:p w14:paraId="753229E7" w14:textId="77777777" w:rsidR="00BE7A2E" w:rsidRDefault="00BE7A2E" w:rsidP="00523211">
            <w:pPr>
              <w:pStyle w:val="paraR"/>
              <w:jc w:val="right"/>
              <w:rPr>
                <w:rStyle w:val="char"/>
              </w:rPr>
            </w:pPr>
          </w:p>
        </w:tc>
        <w:tc>
          <w:tcPr>
            <w:tcW w:w="670" w:type="dxa"/>
          </w:tcPr>
          <w:p w14:paraId="207E72A3" w14:textId="191FEC45" w:rsidR="00BE7A2E" w:rsidRDefault="00F95973" w:rsidP="00523211">
            <w:pPr>
              <w:pStyle w:val="paraL"/>
              <w:rPr>
                <w:rStyle w:val="char"/>
              </w:rPr>
            </w:pPr>
            <w:r>
              <w:rPr>
                <w:rStyle w:val="char"/>
              </w:rPr>
              <w:t>254</w:t>
            </w:r>
          </w:p>
        </w:tc>
        <w:tc>
          <w:tcPr>
            <w:tcW w:w="810" w:type="dxa"/>
          </w:tcPr>
          <w:p w14:paraId="2E00AA76" w14:textId="2299F1FE" w:rsidR="00BE7A2E" w:rsidRDefault="00BE7A2E" w:rsidP="00BE7A2E">
            <w:pPr>
              <w:pStyle w:val="paraL"/>
              <w:rPr>
                <w:rStyle w:val="char"/>
              </w:rPr>
            </w:pPr>
            <w:r>
              <w:rPr>
                <w:rStyle w:val="char"/>
              </w:rPr>
              <w:t>DSD01</w:t>
            </w:r>
          </w:p>
        </w:tc>
        <w:tc>
          <w:tcPr>
            <w:tcW w:w="5490" w:type="dxa"/>
          </w:tcPr>
          <w:p w14:paraId="6A984323" w14:textId="77777777" w:rsidR="00BE7A2E" w:rsidRPr="00EB2327" w:rsidRDefault="00BE7A2E" w:rsidP="00523211">
            <w:pPr>
              <w:pStyle w:val="paraL"/>
              <w:rPr>
                <w:rStyle w:val="charB"/>
                <w:b/>
              </w:rPr>
            </w:pPr>
            <w:r>
              <w:rPr>
                <w:rStyle w:val="charB"/>
                <w:b/>
              </w:rPr>
              <w:t>Reference Description</w:t>
            </w:r>
          </w:p>
          <w:p w14:paraId="6E54807C" w14:textId="77777777" w:rsidR="00BE7A2E" w:rsidRDefault="00BE7A2E" w:rsidP="00523211">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C6BCD" w14:paraId="0EE3A506" w14:textId="77777777" w:rsidTr="00523211">
              <w:trPr>
                <w:trHeight w:val="450"/>
              </w:trPr>
              <w:tc>
                <w:tcPr>
                  <w:tcW w:w="5366" w:type="dxa"/>
                  <w:shd w:val="pct10" w:color="auto" w:fill="auto"/>
                </w:tcPr>
                <w:p w14:paraId="451E72BF" w14:textId="77777777" w:rsidR="008C6BCD" w:rsidRDefault="008C6BCD">
                  <w:pPr>
                    <w:pStyle w:val="paraL"/>
                    <w:spacing w:line="276" w:lineRule="auto"/>
                    <w:rPr>
                      <w:rStyle w:val="charB"/>
                      <w:b/>
                      <w:bCs/>
                    </w:rPr>
                  </w:pPr>
                  <w:r>
                    <w:rPr>
                      <w:rStyle w:val="charB"/>
                      <w:b/>
                      <w:bCs/>
                    </w:rPr>
                    <w:t>Exostar:</w:t>
                  </w:r>
                </w:p>
                <w:p w14:paraId="78632732" w14:textId="73A13798" w:rsidR="008C6BCD" w:rsidRPr="00ED5262" w:rsidRDefault="008C6BCD" w:rsidP="00523211">
                  <w:pPr>
                    <w:pStyle w:val="paraL"/>
                    <w:rPr>
                      <w:rStyle w:val="char"/>
                      <w:bCs/>
                      <w:sz w:val="8"/>
                      <w:szCs w:val="8"/>
                    </w:rPr>
                  </w:pPr>
                  <w:r>
                    <w:rPr>
                      <w:rStyle w:val="charB"/>
                      <w:bCs/>
                    </w:rPr>
                    <w:t>One or more DSD records may contain information about the previous RFD record</w:t>
                  </w:r>
                </w:p>
              </w:tc>
            </w:tr>
            <w:tr w:rsidR="008C6BCD" w14:paraId="6533AC5F" w14:textId="77777777" w:rsidTr="00523211">
              <w:trPr>
                <w:trHeight w:val="450"/>
              </w:trPr>
              <w:tc>
                <w:tcPr>
                  <w:tcW w:w="5366" w:type="dxa"/>
                  <w:shd w:val="pct10" w:color="auto" w:fill="auto"/>
                </w:tcPr>
                <w:p w14:paraId="54EF291B" w14:textId="77777777" w:rsidR="008C6BCD" w:rsidRDefault="008C6BCD" w:rsidP="00021E82">
                  <w:pPr>
                    <w:pStyle w:val="paraL"/>
                    <w:rPr>
                      <w:rStyle w:val="charB"/>
                      <w:b/>
                      <w:bCs/>
                    </w:rPr>
                  </w:pPr>
                  <w:r>
                    <w:rPr>
                      <w:rStyle w:val="charB"/>
                      <w:b/>
                      <w:bCs/>
                    </w:rPr>
                    <w:t>BCA ERPLN:</w:t>
                  </w:r>
                </w:p>
                <w:p w14:paraId="71DA77D2" w14:textId="52BA0B41" w:rsidR="008C6BCD" w:rsidRPr="008C6BCD" w:rsidRDefault="008C6BCD" w:rsidP="00021E82">
                  <w:pPr>
                    <w:pStyle w:val="paraL"/>
                    <w:rPr>
                      <w:rStyle w:val="charB"/>
                    </w:rPr>
                  </w:pPr>
                  <w:r>
                    <w:rPr>
                      <w:rStyle w:val="char"/>
                    </w:rPr>
                    <w:t>Used</w:t>
                  </w:r>
                </w:p>
              </w:tc>
            </w:tr>
            <w:tr w:rsidR="008C6BCD" w14:paraId="0D356B8D" w14:textId="77777777" w:rsidTr="00523211">
              <w:trPr>
                <w:trHeight w:val="450"/>
              </w:trPr>
              <w:tc>
                <w:tcPr>
                  <w:tcW w:w="5366" w:type="dxa"/>
                  <w:shd w:val="pct10" w:color="auto" w:fill="auto"/>
                </w:tcPr>
                <w:p w14:paraId="556BB053" w14:textId="0B624843" w:rsidR="008C6BCD" w:rsidRDefault="00B23E64" w:rsidP="00021E82">
                  <w:pPr>
                    <w:pStyle w:val="paraL"/>
                    <w:rPr>
                      <w:rStyle w:val="charB"/>
                      <w:b/>
                      <w:bCs/>
                    </w:rPr>
                  </w:pPr>
                  <w:r>
                    <w:rPr>
                      <w:rStyle w:val="charB"/>
                      <w:b/>
                      <w:bCs/>
                    </w:rPr>
                    <w:t>BGS SAP CAS MS</w:t>
                  </w:r>
                  <w:r w:rsidR="008C6BCD">
                    <w:rPr>
                      <w:rStyle w:val="charB"/>
                      <w:b/>
                      <w:bCs/>
                    </w:rPr>
                    <w:t>:</w:t>
                  </w:r>
                </w:p>
                <w:p w14:paraId="502DEEF7" w14:textId="1F585185" w:rsidR="008C6BCD" w:rsidRDefault="008C6BCD" w:rsidP="00021E82">
                  <w:pPr>
                    <w:pStyle w:val="paraL"/>
                    <w:rPr>
                      <w:rStyle w:val="charB"/>
                      <w:b/>
                      <w:bCs/>
                    </w:rPr>
                  </w:pPr>
                  <w:r>
                    <w:rPr>
                      <w:rStyle w:val="char"/>
                    </w:rPr>
                    <w:t>Used</w:t>
                  </w:r>
                </w:p>
              </w:tc>
            </w:tr>
            <w:tr w:rsidR="008C6BCD" w14:paraId="1180FE59" w14:textId="77777777" w:rsidTr="00523211">
              <w:trPr>
                <w:trHeight w:val="450"/>
              </w:trPr>
              <w:tc>
                <w:tcPr>
                  <w:tcW w:w="5366" w:type="dxa"/>
                  <w:shd w:val="pct10" w:color="auto" w:fill="auto"/>
                </w:tcPr>
                <w:p w14:paraId="6103C89F" w14:textId="77777777" w:rsidR="008C6BCD" w:rsidRDefault="008C6BCD" w:rsidP="00021E82">
                  <w:pPr>
                    <w:pStyle w:val="paraL"/>
                    <w:rPr>
                      <w:rStyle w:val="charB"/>
                      <w:b/>
                      <w:bCs/>
                    </w:rPr>
                  </w:pPr>
                  <w:r>
                    <w:rPr>
                      <w:rStyle w:val="charB"/>
                      <w:b/>
                      <w:bCs/>
                    </w:rPr>
                    <w:t>BDS:</w:t>
                  </w:r>
                </w:p>
                <w:p w14:paraId="060F3C17" w14:textId="69345AD8" w:rsidR="008C6BCD" w:rsidRPr="000C2DEF" w:rsidRDefault="008C6BCD" w:rsidP="00021E82">
                  <w:pPr>
                    <w:pStyle w:val="paraL"/>
                    <w:rPr>
                      <w:rStyle w:val="charB"/>
                    </w:rPr>
                  </w:pPr>
                  <w:r>
                    <w:rPr>
                      <w:rStyle w:val="char"/>
                    </w:rPr>
                    <w:t>Used</w:t>
                  </w:r>
                </w:p>
              </w:tc>
            </w:tr>
          </w:tbl>
          <w:p w14:paraId="71CFE892" w14:textId="77777777" w:rsidR="00BE7A2E" w:rsidRDefault="00BE7A2E" w:rsidP="00523211">
            <w:pPr>
              <w:pStyle w:val="paraL"/>
              <w:rPr>
                <w:rStyle w:val="tiny"/>
                <w:rFonts w:cs="Courier New"/>
                <w:szCs w:val="8"/>
              </w:rPr>
            </w:pPr>
            <w:r>
              <w:rPr>
                <w:rStyle w:val="tiny"/>
                <w:rFonts w:cs="Courier New"/>
                <w:szCs w:val="8"/>
              </w:rPr>
              <w:t xml:space="preserve"> </w:t>
            </w:r>
          </w:p>
        </w:tc>
        <w:tc>
          <w:tcPr>
            <w:tcW w:w="990" w:type="dxa"/>
          </w:tcPr>
          <w:p w14:paraId="501A0FD7" w14:textId="77777777" w:rsidR="00BE7A2E" w:rsidRDefault="00BE7A2E" w:rsidP="00523211">
            <w:pPr>
              <w:pStyle w:val="paraC"/>
              <w:jc w:val="center"/>
              <w:rPr>
                <w:rStyle w:val="char"/>
              </w:rPr>
            </w:pPr>
            <w:r>
              <w:rPr>
                <w:rStyle w:val="char"/>
              </w:rPr>
              <w:t>M</w:t>
            </w:r>
          </w:p>
        </w:tc>
        <w:tc>
          <w:tcPr>
            <w:tcW w:w="1170" w:type="dxa"/>
          </w:tcPr>
          <w:p w14:paraId="12DE8D0A" w14:textId="77777777" w:rsidR="00BE7A2E" w:rsidRDefault="00BE7A2E" w:rsidP="00523211">
            <w:pPr>
              <w:pStyle w:val="paraC"/>
              <w:jc w:val="center"/>
              <w:rPr>
                <w:rStyle w:val="char"/>
              </w:rPr>
            </w:pPr>
            <w:r>
              <w:t>varChar</w:t>
            </w:r>
          </w:p>
        </w:tc>
        <w:tc>
          <w:tcPr>
            <w:tcW w:w="900" w:type="dxa"/>
          </w:tcPr>
          <w:p w14:paraId="7ED57B9D" w14:textId="35154313" w:rsidR="00BE7A2E" w:rsidRDefault="00F95973" w:rsidP="00523211">
            <w:pPr>
              <w:pStyle w:val="paraC"/>
              <w:jc w:val="center"/>
              <w:rPr>
                <w:rStyle w:val="char"/>
              </w:rPr>
            </w:pPr>
            <w:r>
              <w:rPr>
                <w:rStyle w:val="char"/>
              </w:rPr>
              <w:t>1/128</w:t>
            </w:r>
          </w:p>
        </w:tc>
      </w:tr>
    </w:tbl>
    <w:p w14:paraId="159B76A6" w14:textId="77777777" w:rsidR="00760AE1" w:rsidRDefault="00760AE1" w:rsidP="00760AE1">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5166A79F" w14:textId="77777777" w:rsidTr="00760AE1">
        <w:tc>
          <w:tcPr>
            <w:tcW w:w="10036" w:type="dxa"/>
            <w:tcBorders>
              <w:top w:val="nil"/>
              <w:left w:val="nil"/>
              <w:bottom w:val="nil"/>
              <w:right w:val="nil"/>
            </w:tcBorders>
            <w:shd w:val="pct10" w:color="auto" w:fill="auto"/>
          </w:tcPr>
          <w:p w14:paraId="26C25673" w14:textId="77777777" w:rsidR="0008414B" w:rsidRDefault="0008414B" w:rsidP="009F0EB1">
            <w:pPr>
              <w:pStyle w:val="paraL"/>
              <w:ind w:left="420" w:right="106" w:hanging="420"/>
              <w:rPr>
                <w:rStyle w:val="large3"/>
                <w:b/>
                <w:bCs/>
                <w:sz w:val="24"/>
                <w:szCs w:val="24"/>
              </w:rPr>
            </w:pPr>
            <w:r>
              <w:rPr>
                <w:rStyle w:val="large3"/>
                <w:b/>
                <w:bCs/>
                <w:sz w:val="24"/>
                <w:szCs w:val="24"/>
              </w:rPr>
              <w:t>BCA ERPLN Example Record:</w:t>
            </w:r>
          </w:p>
          <w:p w14:paraId="1D629E89" w14:textId="77777777" w:rsidR="00F86594" w:rsidRDefault="00F86594" w:rsidP="009F0EB1">
            <w:pPr>
              <w:pStyle w:val="paraL"/>
              <w:ind w:left="420" w:right="106" w:hanging="420"/>
              <w:rPr>
                <w:rStyle w:val="large3"/>
                <w:b/>
                <w:bCs/>
                <w:sz w:val="24"/>
                <w:szCs w:val="24"/>
              </w:rPr>
            </w:pPr>
          </w:p>
          <w:p w14:paraId="2013E9B4" w14:textId="77777777" w:rsidR="00E7753D" w:rsidRPr="001D07A4" w:rsidRDefault="00E7753D" w:rsidP="00F86594">
            <w:pPr>
              <w:pStyle w:val="paraL"/>
              <w:spacing w:line="276" w:lineRule="auto"/>
              <w:ind w:left="180" w:right="72" w:hanging="180"/>
              <w:rPr>
                <w:rStyle w:val="large3"/>
                <w:bCs/>
              </w:rPr>
            </w:pPr>
            <w:r w:rsidRPr="001D07A4">
              <w:rPr>
                <w:rStyle w:val="large3"/>
                <w:bCs/>
              </w:rPr>
              <w:t>DSD|6/28/2013 30 EA, O/D 12/12/2013 Demand date is 12/12/2013|</w:t>
            </w:r>
          </w:p>
          <w:p w14:paraId="36F95191" w14:textId="77777777" w:rsidR="00E7753D" w:rsidRPr="001D07A4" w:rsidRDefault="00E7753D" w:rsidP="00F86594">
            <w:pPr>
              <w:pStyle w:val="paraL"/>
              <w:spacing w:line="276" w:lineRule="auto"/>
              <w:ind w:left="180" w:right="72" w:hanging="180"/>
              <w:rPr>
                <w:rStyle w:val="large3"/>
                <w:bCs/>
              </w:rPr>
            </w:pPr>
            <w:r w:rsidRPr="001D07A4">
              <w:rPr>
                <w:rStyle w:val="large3"/>
                <w:bCs/>
              </w:rPr>
              <w:t>DSD|OK to ship to meet demand date, but must contact GTP for a POC at|</w:t>
            </w:r>
          </w:p>
          <w:p w14:paraId="15BB03D7" w14:textId="77777777" w:rsidR="00E7753D" w:rsidRPr="001D07A4" w:rsidRDefault="00E7753D" w:rsidP="00F86594">
            <w:pPr>
              <w:pStyle w:val="paraL"/>
              <w:spacing w:line="276" w:lineRule="auto"/>
              <w:ind w:left="180" w:right="72" w:hanging="180"/>
              <w:rPr>
                <w:rStyle w:val="large3"/>
                <w:bCs/>
              </w:rPr>
            </w:pPr>
            <w:r w:rsidRPr="001D07A4">
              <w:rPr>
                <w:rStyle w:val="large3"/>
                <w:bCs/>
              </w:rPr>
              <w:t>DSD|orderscheduling@boeing.com. John Smith, QTP|</w:t>
            </w:r>
          </w:p>
          <w:p w14:paraId="08236858" w14:textId="77777777" w:rsidR="00A97B5C" w:rsidRDefault="00A97B5C" w:rsidP="00131B73">
            <w:pPr>
              <w:pStyle w:val="paraL"/>
              <w:rPr>
                <w:rStyle w:val="large3"/>
                <w:sz w:val="24"/>
                <w:szCs w:val="24"/>
              </w:rPr>
            </w:pPr>
          </w:p>
        </w:tc>
      </w:tr>
      <w:tr w:rsidR="0008414B" w14:paraId="380B3AF5" w14:textId="77777777" w:rsidTr="00760AE1">
        <w:tc>
          <w:tcPr>
            <w:tcW w:w="10036" w:type="dxa"/>
            <w:tcBorders>
              <w:top w:val="nil"/>
              <w:left w:val="nil"/>
              <w:bottom w:val="nil"/>
              <w:right w:val="nil"/>
            </w:tcBorders>
            <w:shd w:val="pct10" w:color="auto" w:fill="auto"/>
          </w:tcPr>
          <w:p w14:paraId="7D8BAE58" w14:textId="0A05F225" w:rsidR="0008414B" w:rsidRDefault="00B23E64" w:rsidP="009F0EB1">
            <w:pPr>
              <w:pStyle w:val="paraL"/>
              <w:ind w:left="420" w:right="106" w:hanging="420"/>
              <w:rPr>
                <w:rStyle w:val="large3"/>
                <w:b/>
                <w:bCs/>
                <w:sz w:val="24"/>
                <w:szCs w:val="24"/>
              </w:rPr>
            </w:pPr>
            <w:r>
              <w:rPr>
                <w:rStyle w:val="large3"/>
                <w:b/>
                <w:bCs/>
                <w:sz w:val="24"/>
                <w:szCs w:val="24"/>
              </w:rPr>
              <w:t>BGS SAP CAS MS</w:t>
            </w:r>
            <w:r w:rsidR="0008414B">
              <w:rPr>
                <w:rStyle w:val="large3"/>
                <w:b/>
                <w:bCs/>
                <w:sz w:val="24"/>
                <w:szCs w:val="24"/>
              </w:rPr>
              <w:t xml:space="preserve"> Example Record:</w:t>
            </w:r>
          </w:p>
          <w:p w14:paraId="6B68B972" w14:textId="77777777" w:rsidR="00F86594" w:rsidRDefault="00F86594" w:rsidP="009F0EB1">
            <w:pPr>
              <w:pStyle w:val="paraL"/>
              <w:ind w:left="420" w:right="106" w:hanging="420"/>
              <w:rPr>
                <w:rStyle w:val="large3"/>
                <w:b/>
                <w:bCs/>
                <w:sz w:val="24"/>
                <w:szCs w:val="24"/>
              </w:rPr>
            </w:pPr>
          </w:p>
          <w:p w14:paraId="1F4B12F8" w14:textId="77777777" w:rsidR="0053679A" w:rsidRPr="0053679A" w:rsidRDefault="0053679A" w:rsidP="008C0048">
            <w:pPr>
              <w:pStyle w:val="paraL"/>
              <w:spacing w:line="276" w:lineRule="auto"/>
              <w:ind w:left="180" w:right="72" w:hanging="180"/>
              <w:rPr>
                <w:rStyle w:val="large3"/>
                <w:bCs/>
              </w:rPr>
            </w:pPr>
            <w:r w:rsidRPr="0053679A">
              <w:rPr>
                <w:rStyle w:val="large3"/>
                <w:bCs/>
              </w:rPr>
              <w:t>DSD|MASTER DESCRIPTION|</w:t>
            </w:r>
          </w:p>
          <w:p w14:paraId="1E23780E" w14:textId="77777777" w:rsidR="0053679A" w:rsidRPr="0053679A" w:rsidRDefault="0053679A" w:rsidP="008C0048">
            <w:pPr>
              <w:pStyle w:val="paraL"/>
              <w:spacing w:line="276" w:lineRule="auto"/>
              <w:ind w:left="180" w:right="72" w:hanging="180"/>
              <w:rPr>
                <w:rStyle w:val="large3"/>
                <w:bCs/>
              </w:rPr>
            </w:pPr>
            <w:r w:rsidRPr="0053679A">
              <w:rPr>
                <w:rStyle w:val="large3"/>
                <w:bCs/>
              </w:rPr>
              <w:t>DSD|Buyer-Part-Nbr1 Buyer-Part-Description1|</w:t>
            </w:r>
          </w:p>
          <w:p w14:paraId="51C18142" w14:textId="77777777" w:rsidR="0053679A" w:rsidRPr="0053679A" w:rsidRDefault="0053679A" w:rsidP="008C0048">
            <w:pPr>
              <w:pStyle w:val="paraL"/>
              <w:spacing w:line="276" w:lineRule="auto"/>
              <w:ind w:left="180" w:right="72" w:hanging="180"/>
              <w:rPr>
                <w:rStyle w:val="large3"/>
                <w:bCs/>
              </w:rPr>
            </w:pPr>
            <w:r w:rsidRPr="0053679A">
              <w:rPr>
                <w:rStyle w:val="large3"/>
                <w:bCs/>
              </w:rPr>
              <w:t>DSD|MIL Standard: 99999999-13|</w:t>
            </w:r>
          </w:p>
          <w:p w14:paraId="0788A875" w14:textId="77777777" w:rsidR="0053679A" w:rsidRPr="0053679A" w:rsidRDefault="0053679A" w:rsidP="008C0048">
            <w:pPr>
              <w:pStyle w:val="paraL"/>
              <w:spacing w:line="276" w:lineRule="auto"/>
              <w:ind w:left="180" w:right="72" w:hanging="180"/>
              <w:rPr>
                <w:rStyle w:val="large3"/>
                <w:bCs/>
              </w:rPr>
            </w:pPr>
            <w:r w:rsidRPr="0053679A">
              <w:rPr>
                <w:rStyle w:val="large3"/>
                <w:bCs/>
              </w:rPr>
              <w:t>DSD|For Boeing North "7" Series A/C Only|</w:t>
            </w:r>
          </w:p>
          <w:p w14:paraId="20B33E10" w14:textId="77777777" w:rsidR="0053679A" w:rsidRPr="0053679A" w:rsidRDefault="0053679A" w:rsidP="008C0048">
            <w:pPr>
              <w:pStyle w:val="paraL"/>
              <w:spacing w:line="276" w:lineRule="auto"/>
              <w:ind w:left="180" w:right="72" w:hanging="180"/>
              <w:rPr>
                <w:rStyle w:val="large3"/>
                <w:bCs/>
              </w:rPr>
            </w:pPr>
            <w:r w:rsidRPr="0053679A">
              <w:rPr>
                <w:rStyle w:val="large3"/>
                <w:bCs/>
              </w:rPr>
              <w:t>DSD|Shelf life : 0 Day(s)|</w:t>
            </w:r>
          </w:p>
          <w:p w14:paraId="734F8E95" w14:textId="77777777" w:rsidR="0008414B" w:rsidRDefault="0053679A" w:rsidP="008C0048">
            <w:pPr>
              <w:pStyle w:val="paraL"/>
              <w:spacing w:line="276" w:lineRule="auto"/>
              <w:ind w:right="72"/>
              <w:rPr>
                <w:rStyle w:val="large3"/>
                <w:bCs/>
              </w:rPr>
            </w:pPr>
            <w:r w:rsidRPr="0053679A">
              <w:rPr>
                <w:rStyle w:val="large3"/>
                <w:bCs/>
              </w:rPr>
              <w:t>DSD|--------------------|</w:t>
            </w:r>
          </w:p>
          <w:p w14:paraId="6A396CAE" w14:textId="1760B013" w:rsidR="0053679A" w:rsidRDefault="0053679A" w:rsidP="0053679A">
            <w:pPr>
              <w:pStyle w:val="paraL"/>
              <w:ind w:right="72"/>
              <w:rPr>
                <w:rStyle w:val="char"/>
              </w:rPr>
            </w:pPr>
          </w:p>
        </w:tc>
      </w:tr>
      <w:tr w:rsidR="0008414B" w14:paraId="110CF608" w14:textId="77777777" w:rsidTr="00760AE1">
        <w:tc>
          <w:tcPr>
            <w:tcW w:w="10036" w:type="dxa"/>
            <w:tcBorders>
              <w:top w:val="nil"/>
              <w:left w:val="nil"/>
              <w:bottom w:val="nil"/>
              <w:right w:val="nil"/>
            </w:tcBorders>
            <w:shd w:val="pct10" w:color="auto" w:fill="auto"/>
          </w:tcPr>
          <w:p w14:paraId="394742E2" w14:textId="77777777" w:rsidR="0008414B" w:rsidRDefault="0008414B" w:rsidP="009F0EB1">
            <w:pPr>
              <w:pStyle w:val="paraL"/>
              <w:ind w:left="420" w:right="106" w:hanging="420"/>
              <w:rPr>
                <w:rStyle w:val="large3"/>
                <w:b/>
                <w:bCs/>
                <w:sz w:val="24"/>
                <w:szCs w:val="24"/>
              </w:rPr>
            </w:pPr>
            <w:r>
              <w:rPr>
                <w:rStyle w:val="large3"/>
                <w:b/>
                <w:bCs/>
                <w:sz w:val="24"/>
                <w:szCs w:val="24"/>
              </w:rPr>
              <w:t>BDS Example Record:</w:t>
            </w:r>
          </w:p>
          <w:p w14:paraId="7DDDB7DB" w14:textId="77777777" w:rsidR="0008414B" w:rsidRPr="00CA46D1" w:rsidRDefault="0008414B" w:rsidP="009F0EB1">
            <w:pPr>
              <w:pStyle w:val="paraL"/>
              <w:ind w:left="420" w:right="106" w:hanging="420"/>
              <w:rPr>
                <w:rStyle w:val="large3"/>
                <w:sz w:val="12"/>
                <w:szCs w:val="12"/>
              </w:rPr>
            </w:pPr>
            <w:r>
              <w:rPr>
                <w:rStyle w:val="large3"/>
                <w:b/>
                <w:bCs/>
                <w:sz w:val="24"/>
                <w:szCs w:val="24"/>
              </w:rPr>
              <w:t xml:space="preserve"> </w:t>
            </w:r>
          </w:p>
          <w:p w14:paraId="3882A1FA" w14:textId="5A575544" w:rsidR="00F86594" w:rsidRPr="00F86594" w:rsidRDefault="00F86594" w:rsidP="00F86594">
            <w:pPr>
              <w:widowControl w:val="0"/>
              <w:autoSpaceDE w:val="0"/>
              <w:autoSpaceDN w:val="0"/>
              <w:adjustRightInd w:val="0"/>
              <w:spacing w:after="0"/>
              <w:rPr>
                <w:rFonts w:ascii="Arial" w:hAnsi="Arial" w:cs="Arial"/>
                <w:bCs/>
                <w:color w:val="000000"/>
                <w:sz w:val="18"/>
                <w:szCs w:val="18"/>
              </w:rPr>
            </w:pPr>
            <w:r w:rsidRPr="00F86594">
              <w:rPr>
                <w:rFonts w:ascii="Arial" w:hAnsi="Arial" w:cs="Arial"/>
                <w:bCs/>
                <w:color w:val="000000"/>
                <w:sz w:val="18"/>
                <w:szCs w:val="18"/>
              </w:rPr>
              <w:t xml:space="preserve">DSD|Descriptive Text in one or more </w:t>
            </w:r>
            <w:r w:rsidR="00B751EB">
              <w:rPr>
                <w:rFonts w:ascii="Arial" w:hAnsi="Arial" w:cs="Arial"/>
                <w:bCs/>
                <w:color w:val="000000"/>
                <w:sz w:val="18"/>
                <w:szCs w:val="18"/>
              </w:rPr>
              <w:t>DSD</w:t>
            </w:r>
            <w:r w:rsidRPr="00F86594">
              <w:rPr>
                <w:rFonts w:ascii="Arial" w:hAnsi="Arial" w:cs="Arial"/>
                <w:bCs/>
                <w:color w:val="000000"/>
                <w:sz w:val="18"/>
                <w:szCs w:val="18"/>
              </w:rPr>
              <w:t xml:space="preserve"> segments may be present for some Terms or Conditions|</w:t>
            </w:r>
          </w:p>
          <w:p w14:paraId="16352D06" w14:textId="77777777" w:rsidR="0008414B" w:rsidRDefault="0008414B" w:rsidP="00B56FDC">
            <w:pPr>
              <w:pStyle w:val="paraL"/>
              <w:ind w:left="420" w:right="106" w:hanging="360"/>
              <w:rPr>
                <w:rStyle w:val="large3"/>
                <w:b/>
                <w:bCs/>
                <w:sz w:val="24"/>
                <w:szCs w:val="24"/>
              </w:rPr>
            </w:pPr>
          </w:p>
        </w:tc>
      </w:tr>
    </w:tbl>
    <w:p w14:paraId="5AC11F7A" w14:textId="2C6D1151" w:rsidR="00760AE1" w:rsidRDefault="00760AE1" w:rsidP="00760AE1">
      <w:pPr>
        <w:pStyle w:val="paraL"/>
      </w:pPr>
    </w:p>
    <w:p w14:paraId="6F3E1E80" w14:textId="77777777" w:rsidR="00760AE1" w:rsidRDefault="00760AE1">
      <w:pPr>
        <w:rPr>
          <w:rFonts w:ascii="Arial" w:hAnsi="Arial" w:cs="Arial"/>
          <w:color w:val="000000"/>
          <w:sz w:val="18"/>
          <w:szCs w:val="18"/>
        </w:rPr>
      </w:pPr>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FF5860" w14:paraId="1A291296" w14:textId="77777777" w:rsidTr="00CF6060">
        <w:tc>
          <w:tcPr>
            <w:tcW w:w="2430" w:type="dxa"/>
            <w:tcBorders>
              <w:top w:val="nil"/>
              <w:left w:val="nil"/>
              <w:bottom w:val="nil"/>
              <w:right w:val="nil"/>
            </w:tcBorders>
          </w:tcPr>
          <w:p w14:paraId="3E592EA6" w14:textId="77777777" w:rsidR="00FF5860" w:rsidRDefault="00FF5860" w:rsidP="00CF6060">
            <w:pPr>
              <w:pStyle w:val="paraL"/>
              <w:rPr>
                <w:rStyle w:val="large1"/>
                <w:szCs w:val="48"/>
              </w:rPr>
            </w:pPr>
            <w:r>
              <w:rPr>
                <w:rStyle w:val="large1"/>
                <w:b/>
                <w:bCs/>
                <w:szCs w:val="48"/>
              </w:rPr>
              <w:t>EVT</w:t>
            </w:r>
          </w:p>
        </w:tc>
        <w:tc>
          <w:tcPr>
            <w:tcW w:w="5034" w:type="dxa"/>
            <w:tcBorders>
              <w:top w:val="single" w:sz="18" w:space="0" w:color="auto"/>
              <w:left w:val="nil"/>
              <w:bottom w:val="nil"/>
              <w:right w:val="nil"/>
            </w:tcBorders>
          </w:tcPr>
          <w:p w14:paraId="7E5F6AE5" w14:textId="77777777" w:rsidR="00FF5860" w:rsidRDefault="00FF5860" w:rsidP="00CF6060">
            <w:pPr>
              <w:pStyle w:val="Heading2"/>
            </w:pPr>
            <w:bookmarkStart w:id="32" w:name="_Event_Information"/>
            <w:bookmarkStart w:id="33" w:name="_Toc394313764"/>
            <w:bookmarkEnd w:id="32"/>
            <w:r>
              <w:rPr>
                <w:b/>
                <w:bCs/>
              </w:rPr>
              <w:t>Event Information - Detail</w:t>
            </w:r>
            <w:bookmarkEnd w:id="3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FF5860" w14:paraId="21486622" w14:textId="77777777" w:rsidTr="00CF6060">
              <w:tc>
                <w:tcPr>
                  <w:tcW w:w="1326" w:type="dxa"/>
                  <w:tcBorders>
                    <w:top w:val="nil"/>
                    <w:left w:val="nil"/>
                    <w:bottom w:val="nil"/>
                    <w:right w:val="nil"/>
                  </w:tcBorders>
                  <w:vAlign w:val="center"/>
                </w:tcPr>
                <w:p w14:paraId="2D94D62B" w14:textId="77777777" w:rsidR="00FF5860" w:rsidRDefault="00FF5860" w:rsidP="00CF6060">
                  <w:pPr>
                    <w:pStyle w:val="paraL"/>
                    <w:rPr>
                      <w:rStyle w:val="charB"/>
                    </w:rPr>
                  </w:pPr>
                  <w:r>
                    <w:rPr>
                      <w:rStyle w:val="charB"/>
                      <w:b/>
                      <w:bCs/>
                    </w:rPr>
                    <w:t xml:space="preserve">Elements: 4   </w:t>
                  </w:r>
                </w:p>
              </w:tc>
              <w:tc>
                <w:tcPr>
                  <w:tcW w:w="1236" w:type="dxa"/>
                  <w:tcBorders>
                    <w:top w:val="nil"/>
                    <w:left w:val="nil"/>
                    <w:bottom w:val="nil"/>
                    <w:right w:val="nil"/>
                  </w:tcBorders>
                  <w:vAlign w:val="center"/>
                </w:tcPr>
                <w:p w14:paraId="41E8F694" w14:textId="77777777" w:rsidR="00FF5860" w:rsidRDefault="00FF5860" w:rsidP="00CF6060">
                  <w:pPr>
                    <w:pStyle w:val="paraR"/>
                    <w:jc w:val="right"/>
                    <w:rPr>
                      <w:rStyle w:val="charB"/>
                    </w:rPr>
                  </w:pPr>
                  <w:r>
                    <w:rPr>
                      <w:rStyle w:val="charB"/>
                      <w:b/>
                      <w:bCs/>
                    </w:rPr>
                    <w:t>Max: 1</w:t>
                  </w:r>
                </w:p>
              </w:tc>
            </w:tr>
            <w:tr w:rsidR="00FF5860" w14:paraId="4441A7CF" w14:textId="77777777" w:rsidTr="00CF6060">
              <w:tc>
                <w:tcPr>
                  <w:tcW w:w="2562" w:type="dxa"/>
                  <w:gridSpan w:val="2"/>
                  <w:tcBorders>
                    <w:top w:val="nil"/>
                    <w:left w:val="nil"/>
                    <w:bottom w:val="nil"/>
                    <w:right w:val="nil"/>
                  </w:tcBorders>
                  <w:vAlign w:val="center"/>
                </w:tcPr>
                <w:p w14:paraId="7182DC13" w14:textId="77777777" w:rsidR="00FF5860" w:rsidRDefault="00FF5860" w:rsidP="00CF6060">
                  <w:pPr>
                    <w:pStyle w:val="paraC"/>
                    <w:jc w:val="center"/>
                    <w:rPr>
                      <w:rStyle w:val="charB"/>
                    </w:rPr>
                  </w:pPr>
                  <w:r>
                    <w:rPr>
                      <w:rStyle w:val="charB"/>
                      <w:b/>
                      <w:bCs/>
                    </w:rPr>
                    <w:t>Detail – Optional</w:t>
                  </w:r>
                </w:p>
              </w:tc>
            </w:tr>
            <w:tr w:rsidR="00FF5860" w14:paraId="3D25ADD9" w14:textId="77777777" w:rsidTr="00CF6060">
              <w:tc>
                <w:tcPr>
                  <w:tcW w:w="1326" w:type="dxa"/>
                  <w:tcBorders>
                    <w:top w:val="nil"/>
                    <w:left w:val="nil"/>
                    <w:bottom w:val="nil"/>
                    <w:right w:val="nil"/>
                  </w:tcBorders>
                  <w:vAlign w:val="center"/>
                </w:tcPr>
                <w:p w14:paraId="25CF810C" w14:textId="77777777" w:rsidR="00FF5860" w:rsidRDefault="00FF5860" w:rsidP="00CF6060">
                  <w:pPr>
                    <w:pStyle w:val="paraL"/>
                    <w:rPr>
                      <w:rStyle w:val="charB"/>
                    </w:rPr>
                  </w:pPr>
                  <w:r>
                    <w:rPr>
                      <w:rStyle w:val="charB"/>
                      <w:b/>
                      <w:bCs/>
                    </w:rPr>
                    <w:t>Loop: EVT</w:t>
                  </w:r>
                </w:p>
              </w:tc>
              <w:tc>
                <w:tcPr>
                  <w:tcW w:w="1236" w:type="dxa"/>
                  <w:tcBorders>
                    <w:top w:val="nil"/>
                    <w:left w:val="nil"/>
                    <w:bottom w:val="nil"/>
                    <w:right w:val="nil"/>
                  </w:tcBorders>
                  <w:vAlign w:val="center"/>
                </w:tcPr>
                <w:p w14:paraId="249682D3" w14:textId="77777777" w:rsidR="00FF5860" w:rsidRPr="00863BE7" w:rsidRDefault="00FF5860" w:rsidP="00CF6060">
                  <w:pPr>
                    <w:pStyle w:val="paraR"/>
                    <w:jc w:val="right"/>
                    <w:rPr>
                      <w:rStyle w:val="charB"/>
                      <w:b/>
                    </w:rPr>
                  </w:pPr>
                  <w:r>
                    <w:rPr>
                      <w:rStyle w:val="charB"/>
                      <w:b/>
                    </w:rPr>
                    <w:t xml:space="preserve">Repeat: 1000 </w:t>
                  </w:r>
                </w:p>
              </w:tc>
            </w:tr>
          </w:tbl>
          <w:p w14:paraId="698B2576" w14:textId="77777777" w:rsidR="00FF5860" w:rsidRDefault="00FF5860" w:rsidP="00CF6060">
            <w:pPr>
              <w:pStyle w:val="paraR"/>
              <w:jc w:val="right"/>
              <w:rPr>
                <w:rStyle w:val="charB"/>
              </w:rPr>
            </w:pPr>
          </w:p>
        </w:tc>
      </w:tr>
    </w:tbl>
    <w:p w14:paraId="34BABB7E" w14:textId="77777777" w:rsidR="00FF5860" w:rsidRDefault="00FF5860" w:rsidP="00FF5860">
      <w:pPr>
        <w:pStyle w:val="paraL"/>
        <w:rPr>
          <w:rStyle w:val="space"/>
          <w:szCs w:val="12"/>
        </w:rPr>
      </w:pPr>
      <w:r>
        <w:rPr>
          <w:rStyle w:val="space"/>
          <w:szCs w:val="12"/>
        </w:rPr>
        <w:t xml:space="preserve"> </w:t>
      </w:r>
    </w:p>
    <w:p w14:paraId="7AB790AF" w14:textId="77777777" w:rsidR="00FF5860" w:rsidRDefault="00FF5860" w:rsidP="00FF5860">
      <w:pPr>
        <w:pStyle w:val="paraL"/>
        <w:rPr>
          <w:color w:val="auto"/>
          <w:sz w:val="24"/>
          <w:szCs w:val="24"/>
        </w:rPr>
      </w:pPr>
      <w:r>
        <w:rPr>
          <w:rStyle w:val="charB"/>
          <w:b/>
          <w:bCs/>
        </w:rPr>
        <w:t xml:space="preserve">Purpose: </w:t>
      </w:r>
      <w:r w:rsidRPr="00E032B9">
        <w:rPr>
          <w:rStyle w:val="charB"/>
          <w:bCs/>
        </w:rPr>
        <w:t>To transmit</w:t>
      </w:r>
      <w:r>
        <w:rPr>
          <w:rStyle w:val="charB"/>
          <w:bCs/>
        </w:rPr>
        <w:t xml:space="preserve"> event information, dates, payment amounts, and descriptions.</w:t>
      </w:r>
    </w:p>
    <w:p w14:paraId="6F368774" w14:textId="77777777" w:rsidR="00FF5860" w:rsidRDefault="00FF5860" w:rsidP="00FF5860">
      <w:pPr>
        <w:pStyle w:val="paraL"/>
        <w:rPr>
          <w:rStyle w:val="space"/>
          <w:szCs w:val="12"/>
        </w:rPr>
      </w:pPr>
      <w:r>
        <w:rPr>
          <w:rStyle w:val="space"/>
          <w:szCs w:val="12"/>
        </w:rPr>
        <w:t xml:space="preserve"> </w:t>
      </w:r>
    </w:p>
    <w:p w14:paraId="19F74CFA" w14:textId="77777777" w:rsidR="00FF5860" w:rsidRDefault="00FF5860" w:rsidP="00FF5860">
      <w:pPr>
        <w:pStyle w:val="paraL"/>
        <w:rPr>
          <w:rStyle w:val="large3"/>
          <w:b/>
          <w:bCs/>
          <w:sz w:val="24"/>
          <w:szCs w:val="24"/>
        </w:rPr>
      </w:pPr>
      <w:r>
        <w:rPr>
          <w:rStyle w:val="large3"/>
          <w:b/>
          <w:bCs/>
          <w:sz w:val="24"/>
          <w:szCs w:val="24"/>
        </w:rPr>
        <w:t xml:space="preserve">Element Summary: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FF5860" w14:paraId="60CCAD07" w14:textId="77777777" w:rsidTr="00CF6060">
        <w:tc>
          <w:tcPr>
            <w:tcW w:w="200" w:type="dxa"/>
          </w:tcPr>
          <w:p w14:paraId="3F50D296" w14:textId="77777777" w:rsidR="00FF5860" w:rsidRDefault="00FF5860" w:rsidP="00CF6060">
            <w:pPr>
              <w:pStyle w:val="paraR"/>
              <w:jc w:val="right"/>
              <w:rPr>
                <w:rStyle w:val="char"/>
              </w:rPr>
            </w:pPr>
          </w:p>
        </w:tc>
        <w:tc>
          <w:tcPr>
            <w:tcW w:w="670" w:type="dxa"/>
          </w:tcPr>
          <w:p w14:paraId="1AAB8E13" w14:textId="77777777" w:rsidR="00FF5860" w:rsidRPr="00D80049" w:rsidRDefault="00FF5860" w:rsidP="00CF6060">
            <w:pPr>
              <w:pStyle w:val="paraL"/>
              <w:rPr>
                <w:rStyle w:val="char"/>
                <w:b/>
                <w:u w:val="single"/>
              </w:rPr>
            </w:pPr>
            <w:r>
              <w:rPr>
                <w:rStyle w:val="char"/>
                <w:b/>
                <w:u w:val="single"/>
              </w:rPr>
              <w:t>Id</w:t>
            </w:r>
          </w:p>
        </w:tc>
        <w:tc>
          <w:tcPr>
            <w:tcW w:w="810" w:type="dxa"/>
          </w:tcPr>
          <w:p w14:paraId="4276309D" w14:textId="77777777" w:rsidR="00FF5860" w:rsidRPr="00D80049" w:rsidRDefault="00FF5860" w:rsidP="00CF6060">
            <w:pPr>
              <w:pStyle w:val="paraL"/>
              <w:rPr>
                <w:rStyle w:val="char"/>
                <w:b/>
                <w:u w:val="single"/>
              </w:rPr>
            </w:pPr>
            <w:r w:rsidRPr="00D80049">
              <w:rPr>
                <w:rStyle w:val="char"/>
                <w:b/>
                <w:u w:val="single"/>
              </w:rPr>
              <w:t>Ref</w:t>
            </w:r>
          </w:p>
        </w:tc>
        <w:tc>
          <w:tcPr>
            <w:tcW w:w="5490" w:type="dxa"/>
          </w:tcPr>
          <w:p w14:paraId="4B33DC56" w14:textId="77777777" w:rsidR="00FF5860" w:rsidRPr="00D80049" w:rsidRDefault="00FF5860" w:rsidP="00CF6060">
            <w:pPr>
              <w:pStyle w:val="paraL"/>
              <w:rPr>
                <w:rStyle w:val="charB"/>
                <w:b/>
                <w:bCs/>
                <w:u w:val="single"/>
              </w:rPr>
            </w:pPr>
            <w:r w:rsidRPr="00D80049">
              <w:rPr>
                <w:rStyle w:val="charB"/>
                <w:b/>
                <w:bCs/>
                <w:u w:val="single"/>
              </w:rPr>
              <w:t>Element Name</w:t>
            </w:r>
          </w:p>
        </w:tc>
        <w:tc>
          <w:tcPr>
            <w:tcW w:w="990" w:type="dxa"/>
          </w:tcPr>
          <w:p w14:paraId="1F98BF43" w14:textId="77777777" w:rsidR="00FF5860" w:rsidRPr="00D80049" w:rsidRDefault="00FF5860" w:rsidP="00CF6060">
            <w:pPr>
              <w:pStyle w:val="paraC"/>
              <w:jc w:val="center"/>
              <w:rPr>
                <w:rStyle w:val="char"/>
                <w:b/>
                <w:u w:val="single"/>
              </w:rPr>
            </w:pPr>
            <w:r w:rsidRPr="00D80049">
              <w:rPr>
                <w:rStyle w:val="char"/>
                <w:b/>
                <w:u w:val="single"/>
              </w:rPr>
              <w:t>Req</w:t>
            </w:r>
          </w:p>
        </w:tc>
        <w:tc>
          <w:tcPr>
            <w:tcW w:w="1170" w:type="dxa"/>
          </w:tcPr>
          <w:p w14:paraId="41EE3605" w14:textId="77777777" w:rsidR="00FF5860" w:rsidRPr="00D80049" w:rsidRDefault="00FF5860" w:rsidP="00CF6060">
            <w:pPr>
              <w:pStyle w:val="paraC"/>
              <w:jc w:val="center"/>
              <w:rPr>
                <w:rStyle w:val="char"/>
                <w:b/>
                <w:u w:val="single"/>
              </w:rPr>
            </w:pPr>
            <w:r w:rsidRPr="00D80049">
              <w:rPr>
                <w:rStyle w:val="char"/>
                <w:b/>
                <w:u w:val="single"/>
              </w:rPr>
              <w:t>Type</w:t>
            </w:r>
          </w:p>
        </w:tc>
        <w:tc>
          <w:tcPr>
            <w:tcW w:w="900" w:type="dxa"/>
          </w:tcPr>
          <w:p w14:paraId="6A9B3EFF" w14:textId="77777777" w:rsidR="00FF5860" w:rsidRPr="00D80049" w:rsidRDefault="00FF5860" w:rsidP="00CF6060">
            <w:pPr>
              <w:pStyle w:val="paraC"/>
              <w:jc w:val="center"/>
              <w:rPr>
                <w:rStyle w:val="char"/>
                <w:b/>
                <w:u w:val="single"/>
              </w:rPr>
            </w:pPr>
            <w:r w:rsidRPr="00D80049">
              <w:rPr>
                <w:rStyle w:val="char"/>
                <w:b/>
                <w:u w:val="single"/>
              </w:rPr>
              <w:t>Min/Max</w:t>
            </w:r>
          </w:p>
        </w:tc>
      </w:tr>
      <w:tr w:rsidR="00FF5860" w14:paraId="2AD8800D" w14:textId="77777777" w:rsidTr="00CF6060">
        <w:tc>
          <w:tcPr>
            <w:tcW w:w="200" w:type="dxa"/>
          </w:tcPr>
          <w:p w14:paraId="2716D111" w14:textId="77777777" w:rsidR="00FF5860" w:rsidRDefault="00FF5860" w:rsidP="00CF6060">
            <w:pPr>
              <w:pStyle w:val="paraR"/>
              <w:jc w:val="right"/>
              <w:rPr>
                <w:rStyle w:val="char"/>
              </w:rPr>
            </w:pPr>
          </w:p>
        </w:tc>
        <w:tc>
          <w:tcPr>
            <w:tcW w:w="670" w:type="dxa"/>
          </w:tcPr>
          <w:p w14:paraId="315F45C1" w14:textId="77777777" w:rsidR="00FF5860" w:rsidRPr="00B05CE1" w:rsidRDefault="00FF5860" w:rsidP="00CF6060">
            <w:pPr>
              <w:pStyle w:val="paraL"/>
            </w:pPr>
            <w:r>
              <w:t>665</w:t>
            </w:r>
          </w:p>
        </w:tc>
        <w:tc>
          <w:tcPr>
            <w:tcW w:w="810" w:type="dxa"/>
          </w:tcPr>
          <w:p w14:paraId="2F03C904" w14:textId="77777777" w:rsidR="00FF5860" w:rsidRDefault="00FF5860" w:rsidP="00CF6060">
            <w:pPr>
              <w:pStyle w:val="paraL"/>
              <w:rPr>
                <w:rStyle w:val="char"/>
              </w:rPr>
            </w:pPr>
            <w:r w:rsidRPr="00C01051">
              <w:t>EVT01</w:t>
            </w:r>
          </w:p>
        </w:tc>
        <w:tc>
          <w:tcPr>
            <w:tcW w:w="5490" w:type="dxa"/>
          </w:tcPr>
          <w:p w14:paraId="3F43785E" w14:textId="77777777" w:rsidR="00FF5860" w:rsidRPr="00EB2327" w:rsidRDefault="00FF5860" w:rsidP="00CF6060">
            <w:pPr>
              <w:pStyle w:val="paraL"/>
              <w:rPr>
                <w:rStyle w:val="charB"/>
                <w:b/>
              </w:rPr>
            </w:pPr>
            <w:r>
              <w:rPr>
                <w:rStyle w:val="charB"/>
                <w:b/>
              </w:rPr>
              <w:t>Event</w:t>
            </w:r>
          </w:p>
          <w:p w14:paraId="1A6D86CB" w14:textId="77777777" w:rsidR="00FF5860" w:rsidRDefault="00FF5860" w:rsidP="00CF6060">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F5860" w14:paraId="29508860" w14:textId="77777777" w:rsidTr="00CF6060">
              <w:trPr>
                <w:trHeight w:val="189"/>
              </w:trPr>
              <w:tc>
                <w:tcPr>
                  <w:tcW w:w="5366" w:type="dxa"/>
                  <w:shd w:val="pct10" w:color="auto" w:fill="auto"/>
                </w:tcPr>
                <w:p w14:paraId="76D8C8A6" w14:textId="77777777" w:rsidR="00FF5860" w:rsidRDefault="00FF5860" w:rsidP="00CF6060">
                  <w:pPr>
                    <w:pStyle w:val="paraL"/>
                    <w:rPr>
                      <w:rStyle w:val="charB"/>
                      <w:b/>
                      <w:bCs/>
                    </w:rPr>
                  </w:pPr>
                  <w:r>
                    <w:rPr>
                      <w:rStyle w:val="charB"/>
                      <w:b/>
                      <w:bCs/>
                    </w:rPr>
                    <w:t>BDS:</w:t>
                  </w:r>
                </w:p>
                <w:p w14:paraId="75967D44" w14:textId="77777777" w:rsidR="00FF5860" w:rsidRPr="00F81ACA" w:rsidRDefault="00FF5860" w:rsidP="00CF6060">
                  <w:pPr>
                    <w:pStyle w:val="paraL"/>
                    <w:rPr>
                      <w:rStyle w:val="char"/>
                      <w:bCs/>
                    </w:rPr>
                  </w:pPr>
                  <w:r w:rsidRPr="00F81ACA">
                    <w:rPr>
                      <w:rStyle w:val="charB"/>
                      <w:bCs/>
                    </w:rPr>
                    <w:t>Value “EVENTXXX” where “XXX”</w:t>
                  </w:r>
                  <w:r>
                    <w:rPr>
                      <w:rStyle w:val="charB"/>
                      <w:bCs/>
                    </w:rPr>
                    <w:t xml:space="preserve"> is a unique i</w:t>
                  </w:r>
                  <w:r w:rsidRPr="00F81ACA">
                    <w:rPr>
                      <w:rStyle w:val="charB"/>
                      <w:bCs/>
                    </w:rPr>
                    <w:t>dentifier.</w:t>
                  </w:r>
                </w:p>
              </w:tc>
            </w:tr>
          </w:tbl>
          <w:p w14:paraId="118C894B" w14:textId="77777777" w:rsidR="00FF5860" w:rsidRDefault="00FF5860" w:rsidP="00CF6060">
            <w:pPr>
              <w:pStyle w:val="paraL"/>
              <w:rPr>
                <w:rStyle w:val="tiny"/>
                <w:rFonts w:cs="Courier New"/>
                <w:szCs w:val="8"/>
              </w:rPr>
            </w:pPr>
            <w:r>
              <w:rPr>
                <w:rStyle w:val="tiny"/>
                <w:rFonts w:cs="Courier New"/>
                <w:szCs w:val="8"/>
              </w:rPr>
              <w:t xml:space="preserve"> </w:t>
            </w:r>
          </w:p>
        </w:tc>
        <w:tc>
          <w:tcPr>
            <w:tcW w:w="990" w:type="dxa"/>
          </w:tcPr>
          <w:p w14:paraId="577BC17C" w14:textId="77777777" w:rsidR="00FF5860" w:rsidRDefault="00FF5860" w:rsidP="00CF6060">
            <w:pPr>
              <w:pStyle w:val="paraC"/>
              <w:jc w:val="center"/>
              <w:rPr>
                <w:rStyle w:val="char"/>
              </w:rPr>
            </w:pPr>
            <w:r w:rsidRPr="006F60CB">
              <w:t>O</w:t>
            </w:r>
          </w:p>
        </w:tc>
        <w:tc>
          <w:tcPr>
            <w:tcW w:w="1170" w:type="dxa"/>
          </w:tcPr>
          <w:p w14:paraId="41BA9793" w14:textId="77777777" w:rsidR="00FF5860" w:rsidRDefault="00FF5860" w:rsidP="00CF6060">
            <w:pPr>
              <w:pStyle w:val="paraC"/>
              <w:jc w:val="center"/>
              <w:rPr>
                <w:rStyle w:val="char"/>
              </w:rPr>
            </w:pPr>
            <w:r w:rsidRPr="006F60CB">
              <w:t>varChar</w:t>
            </w:r>
          </w:p>
        </w:tc>
        <w:tc>
          <w:tcPr>
            <w:tcW w:w="900" w:type="dxa"/>
          </w:tcPr>
          <w:p w14:paraId="2E55C0F7" w14:textId="77777777" w:rsidR="00FF5860" w:rsidRDefault="00FF5860" w:rsidP="00CF6060">
            <w:pPr>
              <w:pStyle w:val="paraC"/>
              <w:jc w:val="center"/>
              <w:rPr>
                <w:rStyle w:val="char"/>
              </w:rPr>
            </w:pPr>
            <w:r>
              <w:rPr>
                <w:rStyle w:val="char"/>
              </w:rPr>
              <w:t>6/15</w:t>
            </w:r>
          </w:p>
        </w:tc>
      </w:tr>
      <w:tr w:rsidR="00FF5860" w14:paraId="6F383E1D" w14:textId="77777777" w:rsidTr="00CF6060">
        <w:tc>
          <w:tcPr>
            <w:tcW w:w="200" w:type="dxa"/>
          </w:tcPr>
          <w:p w14:paraId="4EB52EAA" w14:textId="77777777" w:rsidR="00FF5860" w:rsidRDefault="00FF5860" w:rsidP="00CF6060">
            <w:pPr>
              <w:pStyle w:val="paraR"/>
              <w:jc w:val="right"/>
              <w:rPr>
                <w:rStyle w:val="char"/>
              </w:rPr>
            </w:pPr>
          </w:p>
        </w:tc>
        <w:tc>
          <w:tcPr>
            <w:tcW w:w="670" w:type="dxa"/>
          </w:tcPr>
          <w:p w14:paraId="17CC1597" w14:textId="77777777" w:rsidR="00FF5860" w:rsidRPr="00B05CE1" w:rsidRDefault="00FF5860" w:rsidP="00CF6060">
            <w:pPr>
              <w:pStyle w:val="paraL"/>
            </w:pPr>
            <w:r>
              <w:t>666</w:t>
            </w:r>
          </w:p>
        </w:tc>
        <w:tc>
          <w:tcPr>
            <w:tcW w:w="810" w:type="dxa"/>
          </w:tcPr>
          <w:p w14:paraId="0B64EF91" w14:textId="77777777" w:rsidR="00FF5860" w:rsidRDefault="00FF5860" w:rsidP="00CF6060">
            <w:pPr>
              <w:pStyle w:val="paraL"/>
              <w:rPr>
                <w:rStyle w:val="char"/>
              </w:rPr>
            </w:pPr>
            <w:r w:rsidRPr="00C01051">
              <w:t>EVT02</w:t>
            </w:r>
          </w:p>
        </w:tc>
        <w:tc>
          <w:tcPr>
            <w:tcW w:w="5490" w:type="dxa"/>
          </w:tcPr>
          <w:p w14:paraId="3A473982" w14:textId="77777777" w:rsidR="00FF5860" w:rsidRPr="00EB2327" w:rsidRDefault="00FF5860" w:rsidP="00CF6060">
            <w:pPr>
              <w:pStyle w:val="paraL"/>
              <w:rPr>
                <w:rStyle w:val="charB"/>
                <w:b/>
              </w:rPr>
            </w:pPr>
            <w:r>
              <w:rPr>
                <w:rStyle w:val="charB"/>
                <w:b/>
              </w:rPr>
              <w:t>Date Required</w:t>
            </w:r>
          </w:p>
          <w:p w14:paraId="59761408" w14:textId="77777777" w:rsidR="00FF5860" w:rsidRDefault="00FF5860" w:rsidP="00CF6060">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F5860" w14:paraId="1C0160E7" w14:textId="77777777" w:rsidTr="00CF6060">
              <w:trPr>
                <w:trHeight w:val="189"/>
              </w:trPr>
              <w:tc>
                <w:tcPr>
                  <w:tcW w:w="5366" w:type="dxa"/>
                  <w:shd w:val="pct10" w:color="auto" w:fill="auto"/>
                </w:tcPr>
                <w:p w14:paraId="21EB4EA6" w14:textId="77777777" w:rsidR="00FF5860" w:rsidRDefault="00FF5860" w:rsidP="00CF6060">
                  <w:pPr>
                    <w:pStyle w:val="paraL"/>
                    <w:rPr>
                      <w:rStyle w:val="charB"/>
                      <w:b/>
                      <w:bCs/>
                    </w:rPr>
                  </w:pPr>
                  <w:r>
                    <w:rPr>
                      <w:rStyle w:val="charB"/>
                      <w:b/>
                      <w:bCs/>
                    </w:rPr>
                    <w:t>BDS:</w:t>
                  </w:r>
                </w:p>
                <w:p w14:paraId="5B3504AE" w14:textId="77777777" w:rsidR="00FF5860" w:rsidRPr="00F81ACA" w:rsidRDefault="00FF5860" w:rsidP="00CF6060">
                  <w:pPr>
                    <w:pStyle w:val="paraL"/>
                    <w:rPr>
                      <w:rStyle w:val="char"/>
                      <w:bCs/>
                    </w:rPr>
                  </w:pPr>
                  <w:r>
                    <w:rPr>
                      <w:rStyle w:val="char"/>
                    </w:rPr>
                    <w:t>Value is an unstructured date representing the "DATE REQUIRED" for the payment associated with the Event specified within the current EVT loop.</w:t>
                  </w:r>
                </w:p>
              </w:tc>
            </w:tr>
          </w:tbl>
          <w:p w14:paraId="7BEF41A6" w14:textId="77777777" w:rsidR="00FF5860" w:rsidRPr="001C0EF2" w:rsidRDefault="00FF5860" w:rsidP="00CF6060">
            <w:pPr>
              <w:pStyle w:val="paraL"/>
              <w:rPr>
                <w:rStyle w:val="tiny"/>
                <w:rFonts w:cs="Courier New"/>
                <w:szCs w:val="8"/>
              </w:rPr>
            </w:pPr>
            <w:r>
              <w:rPr>
                <w:rStyle w:val="tiny"/>
                <w:rFonts w:cs="Courier New"/>
                <w:szCs w:val="8"/>
              </w:rPr>
              <w:t xml:space="preserve">   </w:t>
            </w:r>
          </w:p>
        </w:tc>
        <w:tc>
          <w:tcPr>
            <w:tcW w:w="990" w:type="dxa"/>
          </w:tcPr>
          <w:p w14:paraId="24B6854D" w14:textId="77777777" w:rsidR="00FF5860" w:rsidRDefault="00FF5860" w:rsidP="00CF6060">
            <w:pPr>
              <w:pStyle w:val="paraC"/>
              <w:jc w:val="center"/>
              <w:rPr>
                <w:rStyle w:val="char"/>
              </w:rPr>
            </w:pPr>
            <w:r w:rsidRPr="006F60CB">
              <w:t>O</w:t>
            </w:r>
          </w:p>
        </w:tc>
        <w:tc>
          <w:tcPr>
            <w:tcW w:w="1170" w:type="dxa"/>
          </w:tcPr>
          <w:p w14:paraId="0924A887" w14:textId="77777777" w:rsidR="00FF5860" w:rsidRDefault="00FF5860" w:rsidP="00CF6060">
            <w:pPr>
              <w:pStyle w:val="paraC"/>
              <w:jc w:val="center"/>
              <w:rPr>
                <w:rStyle w:val="char"/>
              </w:rPr>
            </w:pPr>
            <w:r w:rsidRPr="006F60CB">
              <w:t>varChar</w:t>
            </w:r>
          </w:p>
        </w:tc>
        <w:tc>
          <w:tcPr>
            <w:tcW w:w="900" w:type="dxa"/>
          </w:tcPr>
          <w:p w14:paraId="5E61F671" w14:textId="77777777" w:rsidR="00FF5860" w:rsidRDefault="00FF5860" w:rsidP="00CF6060">
            <w:pPr>
              <w:pStyle w:val="paraC"/>
              <w:jc w:val="center"/>
              <w:rPr>
                <w:rStyle w:val="char"/>
              </w:rPr>
            </w:pPr>
            <w:r>
              <w:rPr>
                <w:rStyle w:val="char"/>
              </w:rPr>
              <w:t>1/40</w:t>
            </w:r>
          </w:p>
        </w:tc>
      </w:tr>
      <w:tr w:rsidR="00FF5860" w14:paraId="3A866403" w14:textId="77777777" w:rsidTr="00CF6060">
        <w:tc>
          <w:tcPr>
            <w:tcW w:w="200" w:type="dxa"/>
          </w:tcPr>
          <w:p w14:paraId="5BB3E268" w14:textId="77777777" w:rsidR="00FF5860" w:rsidRDefault="00FF5860" w:rsidP="00CF6060">
            <w:pPr>
              <w:pStyle w:val="paraR"/>
              <w:jc w:val="right"/>
              <w:rPr>
                <w:rStyle w:val="char"/>
              </w:rPr>
            </w:pPr>
          </w:p>
        </w:tc>
        <w:tc>
          <w:tcPr>
            <w:tcW w:w="670" w:type="dxa"/>
          </w:tcPr>
          <w:p w14:paraId="1F01A3FF" w14:textId="77777777" w:rsidR="00FF5860" w:rsidRPr="00B05CE1" w:rsidRDefault="00FF5860" w:rsidP="00CF6060">
            <w:pPr>
              <w:pStyle w:val="paraL"/>
            </w:pPr>
            <w:r>
              <w:t>667</w:t>
            </w:r>
          </w:p>
        </w:tc>
        <w:tc>
          <w:tcPr>
            <w:tcW w:w="810" w:type="dxa"/>
          </w:tcPr>
          <w:p w14:paraId="1CFD3CEA" w14:textId="77777777" w:rsidR="00FF5860" w:rsidRDefault="00FF5860" w:rsidP="00CF6060">
            <w:pPr>
              <w:pStyle w:val="paraL"/>
              <w:rPr>
                <w:rStyle w:val="char"/>
              </w:rPr>
            </w:pPr>
            <w:r w:rsidRPr="00C01051">
              <w:t>EVT03</w:t>
            </w:r>
          </w:p>
        </w:tc>
        <w:tc>
          <w:tcPr>
            <w:tcW w:w="5490" w:type="dxa"/>
          </w:tcPr>
          <w:p w14:paraId="3A16973A" w14:textId="77777777" w:rsidR="00FF5860" w:rsidRPr="00EB2327" w:rsidRDefault="00FF5860" w:rsidP="00CF6060">
            <w:pPr>
              <w:pStyle w:val="paraL"/>
              <w:rPr>
                <w:rStyle w:val="charB"/>
                <w:b/>
              </w:rPr>
            </w:pPr>
            <w:r>
              <w:rPr>
                <w:rStyle w:val="charB"/>
                <w:b/>
              </w:rPr>
              <w:t>Payment Amount</w:t>
            </w:r>
          </w:p>
          <w:p w14:paraId="0FB46B15" w14:textId="77777777" w:rsidR="00FF5860" w:rsidRDefault="00FF5860" w:rsidP="00CF6060">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F5860" w14:paraId="62EDDF24" w14:textId="77777777" w:rsidTr="00CF6060">
              <w:trPr>
                <w:trHeight w:val="189"/>
              </w:trPr>
              <w:tc>
                <w:tcPr>
                  <w:tcW w:w="5366" w:type="dxa"/>
                  <w:shd w:val="pct10" w:color="auto" w:fill="auto"/>
                </w:tcPr>
                <w:p w14:paraId="177CC465" w14:textId="77777777" w:rsidR="00FF5860" w:rsidRDefault="00FF5860" w:rsidP="00CF6060">
                  <w:pPr>
                    <w:pStyle w:val="paraL"/>
                    <w:rPr>
                      <w:rStyle w:val="charB"/>
                      <w:b/>
                      <w:bCs/>
                    </w:rPr>
                  </w:pPr>
                  <w:r>
                    <w:rPr>
                      <w:rStyle w:val="charB"/>
                      <w:b/>
                      <w:bCs/>
                    </w:rPr>
                    <w:t>BDS:</w:t>
                  </w:r>
                </w:p>
                <w:p w14:paraId="28872046" w14:textId="1C6588B6" w:rsidR="00FF5860" w:rsidRPr="00F81ACA" w:rsidRDefault="00FF5860" w:rsidP="00CF6060">
                  <w:pPr>
                    <w:pStyle w:val="paraL"/>
                    <w:rPr>
                      <w:rStyle w:val="char"/>
                      <w:bCs/>
                    </w:rPr>
                  </w:pPr>
                  <w:r>
                    <w:rPr>
                      <w:rStyle w:val="char"/>
                    </w:rPr>
                    <w:t>Value is the amount of the payment in a text format.</w:t>
                  </w:r>
                </w:p>
              </w:tc>
            </w:tr>
          </w:tbl>
          <w:p w14:paraId="5A964D61" w14:textId="77777777" w:rsidR="00FF5860" w:rsidRPr="00B62005" w:rsidRDefault="00FF5860" w:rsidP="00CF6060">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53237241" w14:textId="77777777" w:rsidR="00FF5860" w:rsidRDefault="00FF5860" w:rsidP="00CF6060">
            <w:pPr>
              <w:pStyle w:val="paraC"/>
              <w:jc w:val="center"/>
              <w:rPr>
                <w:rStyle w:val="char"/>
              </w:rPr>
            </w:pPr>
            <w:r w:rsidRPr="006F60CB">
              <w:t>O</w:t>
            </w:r>
          </w:p>
        </w:tc>
        <w:tc>
          <w:tcPr>
            <w:tcW w:w="1170" w:type="dxa"/>
          </w:tcPr>
          <w:p w14:paraId="11E316A9" w14:textId="77777777" w:rsidR="00FF5860" w:rsidRDefault="00FF5860" w:rsidP="00CF6060">
            <w:pPr>
              <w:pStyle w:val="paraC"/>
              <w:jc w:val="center"/>
              <w:rPr>
                <w:rStyle w:val="char"/>
              </w:rPr>
            </w:pPr>
            <w:r>
              <w:t>varChar</w:t>
            </w:r>
          </w:p>
        </w:tc>
        <w:tc>
          <w:tcPr>
            <w:tcW w:w="900" w:type="dxa"/>
          </w:tcPr>
          <w:p w14:paraId="4FE90C36" w14:textId="77777777" w:rsidR="00FF5860" w:rsidRDefault="00FF5860" w:rsidP="00CF6060">
            <w:pPr>
              <w:pStyle w:val="paraC"/>
              <w:jc w:val="center"/>
              <w:rPr>
                <w:rStyle w:val="char"/>
              </w:rPr>
            </w:pPr>
            <w:r>
              <w:rPr>
                <w:rStyle w:val="char"/>
              </w:rPr>
              <w:t>1/128</w:t>
            </w:r>
          </w:p>
        </w:tc>
      </w:tr>
      <w:tr w:rsidR="00FF5860" w14:paraId="2375C385" w14:textId="77777777" w:rsidTr="00CF6060">
        <w:tc>
          <w:tcPr>
            <w:tcW w:w="200" w:type="dxa"/>
          </w:tcPr>
          <w:p w14:paraId="50B78C3F" w14:textId="77777777" w:rsidR="00FF5860" w:rsidRDefault="00FF5860" w:rsidP="00CF6060">
            <w:pPr>
              <w:pStyle w:val="paraR"/>
              <w:jc w:val="right"/>
              <w:rPr>
                <w:rStyle w:val="char"/>
              </w:rPr>
            </w:pPr>
          </w:p>
        </w:tc>
        <w:tc>
          <w:tcPr>
            <w:tcW w:w="670" w:type="dxa"/>
          </w:tcPr>
          <w:p w14:paraId="2C8C3FD4" w14:textId="77777777" w:rsidR="00FF5860" w:rsidRPr="00B05CE1" w:rsidRDefault="00FF5860" w:rsidP="00CF6060">
            <w:pPr>
              <w:pStyle w:val="paraL"/>
            </w:pPr>
            <w:r>
              <w:t>668</w:t>
            </w:r>
          </w:p>
        </w:tc>
        <w:tc>
          <w:tcPr>
            <w:tcW w:w="810" w:type="dxa"/>
          </w:tcPr>
          <w:p w14:paraId="1B7973EC" w14:textId="77777777" w:rsidR="00FF5860" w:rsidRDefault="00FF5860" w:rsidP="00CF6060">
            <w:pPr>
              <w:pStyle w:val="paraL"/>
              <w:rPr>
                <w:rStyle w:val="char"/>
              </w:rPr>
            </w:pPr>
            <w:r w:rsidRPr="00C01051">
              <w:t>EVT04</w:t>
            </w:r>
          </w:p>
        </w:tc>
        <w:tc>
          <w:tcPr>
            <w:tcW w:w="5490" w:type="dxa"/>
          </w:tcPr>
          <w:p w14:paraId="1D60D84A" w14:textId="77777777" w:rsidR="00FF5860" w:rsidRPr="00EB2327" w:rsidRDefault="00FF5860" w:rsidP="00CF6060">
            <w:pPr>
              <w:pStyle w:val="paraL"/>
              <w:rPr>
                <w:rStyle w:val="charB"/>
                <w:b/>
              </w:rPr>
            </w:pPr>
            <w:r>
              <w:rPr>
                <w:rStyle w:val="charB"/>
                <w:b/>
              </w:rPr>
              <w:t>Event Description</w:t>
            </w:r>
          </w:p>
          <w:p w14:paraId="27564129" w14:textId="77777777" w:rsidR="00FF5860" w:rsidRDefault="00FF5860" w:rsidP="00CF6060">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F5860" w14:paraId="4BC36427" w14:textId="77777777" w:rsidTr="00CF6060">
              <w:trPr>
                <w:trHeight w:val="189"/>
              </w:trPr>
              <w:tc>
                <w:tcPr>
                  <w:tcW w:w="5366" w:type="dxa"/>
                  <w:shd w:val="pct10" w:color="auto" w:fill="auto"/>
                </w:tcPr>
                <w:p w14:paraId="330E972A" w14:textId="77777777" w:rsidR="00FF5860" w:rsidRDefault="00FF5860" w:rsidP="00CF6060">
                  <w:pPr>
                    <w:pStyle w:val="paraL"/>
                    <w:rPr>
                      <w:rStyle w:val="charB"/>
                      <w:b/>
                      <w:bCs/>
                    </w:rPr>
                  </w:pPr>
                  <w:r>
                    <w:rPr>
                      <w:rStyle w:val="charB"/>
                      <w:b/>
                      <w:bCs/>
                    </w:rPr>
                    <w:t>BDS:</w:t>
                  </w:r>
                </w:p>
                <w:p w14:paraId="51C9F4DB" w14:textId="33289E64" w:rsidR="00FF5860" w:rsidRPr="00F81ACA" w:rsidRDefault="00FF5860" w:rsidP="00C420BA">
                  <w:pPr>
                    <w:pStyle w:val="paraL"/>
                    <w:rPr>
                      <w:rStyle w:val="char"/>
                      <w:bCs/>
                    </w:rPr>
                  </w:pPr>
                  <w:r>
                    <w:rPr>
                      <w:rStyle w:val="char"/>
                    </w:rPr>
                    <w:t>Value is a text description defining the criteria for the Event</w:t>
                  </w:r>
                  <w:r w:rsidR="00C420BA">
                    <w:rPr>
                      <w:rStyle w:val="char"/>
                    </w:rPr>
                    <w:t>.</w:t>
                  </w:r>
                </w:p>
              </w:tc>
            </w:tr>
          </w:tbl>
          <w:p w14:paraId="21E609E8" w14:textId="77777777" w:rsidR="00FF5860" w:rsidRPr="00B62005" w:rsidRDefault="00FF5860" w:rsidP="00CF6060">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1116C5AD" w14:textId="77777777" w:rsidR="00FF5860" w:rsidRDefault="00FF5860" w:rsidP="00CF6060">
            <w:pPr>
              <w:pStyle w:val="paraC"/>
              <w:jc w:val="center"/>
              <w:rPr>
                <w:rStyle w:val="char"/>
              </w:rPr>
            </w:pPr>
            <w:r w:rsidRPr="006F60CB">
              <w:t>O</w:t>
            </w:r>
          </w:p>
        </w:tc>
        <w:tc>
          <w:tcPr>
            <w:tcW w:w="1170" w:type="dxa"/>
          </w:tcPr>
          <w:p w14:paraId="31AA40C3" w14:textId="77777777" w:rsidR="00FF5860" w:rsidRDefault="00FF5860" w:rsidP="00CF6060">
            <w:pPr>
              <w:pStyle w:val="paraC"/>
              <w:jc w:val="center"/>
              <w:rPr>
                <w:rStyle w:val="char"/>
              </w:rPr>
            </w:pPr>
            <w:r w:rsidRPr="006F60CB">
              <w:t>varChar</w:t>
            </w:r>
          </w:p>
        </w:tc>
        <w:tc>
          <w:tcPr>
            <w:tcW w:w="900" w:type="dxa"/>
          </w:tcPr>
          <w:p w14:paraId="6B83342E" w14:textId="77777777" w:rsidR="00FF5860" w:rsidRDefault="00FF5860" w:rsidP="00CF6060">
            <w:pPr>
              <w:pStyle w:val="paraC"/>
              <w:jc w:val="center"/>
              <w:rPr>
                <w:rStyle w:val="char"/>
              </w:rPr>
            </w:pPr>
            <w:r>
              <w:rPr>
                <w:rStyle w:val="char"/>
              </w:rPr>
              <w:t>1/264</w:t>
            </w:r>
          </w:p>
        </w:tc>
      </w:tr>
    </w:tbl>
    <w:p w14:paraId="176F2659" w14:textId="7E3A81A9" w:rsidR="00FF5860" w:rsidRPr="00FF5860" w:rsidRDefault="00FF5860" w:rsidP="00FF5860">
      <w:pPr>
        <w:pStyle w:val="paraL"/>
        <w:rPr>
          <w:rStyle w:val="large3"/>
          <w:sz w:val="8"/>
          <w:szCs w:val="8"/>
        </w:rPr>
      </w:pPr>
      <w:r w:rsidRPr="00FF5860">
        <w:rPr>
          <w:rStyle w:val="large3"/>
          <w:sz w:val="8"/>
          <w:szCs w:val="8"/>
        </w:rPr>
        <w:t xml:space="preserve">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FF5860" w14:paraId="6945FC4A" w14:textId="77777777" w:rsidTr="00CF6060">
        <w:tc>
          <w:tcPr>
            <w:tcW w:w="10036" w:type="dxa"/>
            <w:tcBorders>
              <w:top w:val="nil"/>
              <w:left w:val="nil"/>
              <w:bottom w:val="nil"/>
              <w:right w:val="nil"/>
            </w:tcBorders>
            <w:shd w:val="pct10" w:color="auto" w:fill="auto"/>
          </w:tcPr>
          <w:p w14:paraId="6379A378" w14:textId="77777777" w:rsidR="007D083A" w:rsidRDefault="00FF5860" w:rsidP="002936BB">
            <w:pPr>
              <w:pStyle w:val="paraL"/>
              <w:ind w:left="360" w:right="106" w:hanging="360"/>
              <w:rPr>
                <w:rStyle w:val="large3"/>
                <w:b/>
                <w:bCs/>
                <w:sz w:val="24"/>
                <w:szCs w:val="24"/>
              </w:rPr>
            </w:pPr>
            <w:r>
              <w:rPr>
                <w:rStyle w:val="large3"/>
                <w:b/>
                <w:bCs/>
                <w:sz w:val="24"/>
                <w:szCs w:val="24"/>
              </w:rPr>
              <w:t>BCA ERPLN Notes:</w:t>
            </w:r>
          </w:p>
          <w:p w14:paraId="297E8529" w14:textId="77777777" w:rsidR="00A34B36" w:rsidRPr="00A34B36" w:rsidRDefault="00A34B36" w:rsidP="007D083A">
            <w:pPr>
              <w:pStyle w:val="paraL"/>
              <w:ind w:left="420" w:right="106" w:hanging="360"/>
              <w:rPr>
                <w:rStyle w:val="large3"/>
                <w:b/>
                <w:bCs/>
                <w:sz w:val="10"/>
                <w:szCs w:val="10"/>
              </w:rPr>
            </w:pPr>
          </w:p>
          <w:p w14:paraId="53DCD3BE" w14:textId="606D7BFF" w:rsidR="00FF5860" w:rsidRDefault="00FF5860" w:rsidP="002936BB">
            <w:pPr>
              <w:pStyle w:val="paraL"/>
              <w:ind w:left="360" w:right="106" w:hanging="360"/>
              <w:rPr>
                <w:rStyle w:val="large3"/>
                <w:bCs/>
              </w:rPr>
            </w:pPr>
            <w:r w:rsidRPr="001C0EF2">
              <w:rPr>
                <w:rStyle w:val="large3"/>
                <w:bCs/>
              </w:rPr>
              <w:t>EVT not used</w:t>
            </w:r>
          </w:p>
          <w:p w14:paraId="59B3FEE2" w14:textId="04C0A906" w:rsidR="00FF5860" w:rsidRPr="00FF5860" w:rsidRDefault="00FF5860" w:rsidP="007D083A">
            <w:pPr>
              <w:pStyle w:val="paraL"/>
              <w:ind w:right="106" w:hanging="360"/>
              <w:rPr>
                <w:rStyle w:val="large3"/>
                <w:b/>
                <w:bCs/>
                <w:sz w:val="8"/>
                <w:szCs w:val="8"/>
              </w:rPr>
            </w:pPr>
            <w:r w:rsidRPr="00FF5860">
              <w:rPr>
                <w:rStyle w:val="large3"/>
                <w:b/>
                <w:bCs/>
                <w:sz w:val="8"/>
                <w:szCs w:val="8"/>
              </w:rPr>
              <w:t xml:space="preserve"> </w:t>
            </w:r>
          </w:p>
        </w:tc>
      </w:tr>
      <w:tr w:rsidR="00FF5860" w14:paraId="4BA9492D" w14:textId="77777777" w:rsidTr="00CF6060">
        <w:tc>
          <w:tcPr>
            <w:tcW w:w="10036" w:type="dxa"/>
            <w:tcBorders>
              <w:top w:val="nil"/>
              <w:left w:val="nil"/>
              <w:bottom w:val="nil"/>
              <w:right w:val="nil"/>
            </w:tcBorders>
            <w:shd w:val="pct10" w:color="auto" w:fill="auto"/>
          </w:tcPr>
          <w:p w14:paraId="5C05C280" w14:textId="760BF488" w:rsidR="00FF5860" w:rsidRDefault="00B23E64" w:rsidP="002936BB">
            <w:pPr>
              <w:pStyle w:val="paraL"/>
              <w:ind w:left="360" w:right="106" w:hanging="360"/>
              <w:rPr>
                <w:rStyle w:val="large3"/>
                <w:b/>
                <w:bCs/>
                <w:sz w:val="24"/>
                <w:szCs w:val="24"/>
              </w:rPr>
            </w:pPr>
            <w:r>
              <w:rPr>
                <w:rStyle w:val="large3"/>
                <w:b/>
                <w:bCs/>
                <w:sz w:val="24"/>
                <w:szCs w:val="24"/>
              </w:rPr>
              <w:t>BGS SAP CAS MS</w:t>
            </w:r>
            <w:r w:rsidR="00FF5860">
              <w:rPr>
                <w:rStyle w:val="large3"/>
                <w:b/>
                <w:bCs/>
                <w:sz w:val="24"/>
                <w:szCs w:val="24"/>
              </w:rPr>
              <w:t xml:space="preserve"> Notes:</w:t>
            </w:r>
          </w:p>
          <w:p w14:paraId="75C7441E" w14:textId="77777777" w:rsidR="00A34B36" w:rsidRPr="005A2F47" w:rsidRDefault="00A34B36" w:rsidP="007D083A">
            <w:pPr>
              <w:pStyle w:val="paraL"/>
              <w:ind w:left="420" w:right="106" w:hanging="360"/>
              <w:rPr>
                <w:rStyle w:val="large3"/>
                <w:b/>
                <w:bCs/>
                <w:sz w:val="8"/>
                <w:szCs w:val="8"/>
              </w:rPr>
            </w:pPr>
          </w:p>
          <w:p w14:paraId="640394D8" w14:textId="633AD893" w:rsidR="00FF5860" w:rsidRPr="00CA46D1" w:rsidRDefault="00FF5860" w:rsidP="002936BB">
            <w:pPr>
              <w:pStyle w:val="paraL"/>
              <w:ind w:left="360" w:right="106" w:hanging="360"/>
              <w:rPr>
                <w:rStyle w:val="large3"/>
                <w:sz w:val="12"/>
                <w:szCs w:val="12"/>
              </w:rPr>
            </w:pPr>
            <w:r w:rsidRPr="001C0EF2">
              <w:rPr>
                <w:rStyle w:val="large3"/>
                <w:bCs/>
              </w:rPr>
              <w:t>EVT not used</w:t>
            </w:r>
          </w:p>
          <w:p w14:paraId="78721555" w14:textId="6E2103F9" w:rsidR="00FF5860" w:rsidRPr="00FF5860" w:rsidRDefault="00FF5860" w:rsidP="007D083A">
            <w:pPr>
              <w:pStyle w:val="paraL"/>
              <w:ind w:right="106" w:hanging="360"/>
              <w:rPr>
                <w:rStyle w:val="large3"/>
                <w:b/>
                <w:bCs/>
                <w:sz w:val="8"/>
                <w:szCs w:val="8"/>
              </w:rPr>
            </w:pPr>
            <w:r w:rsidRPr="00FF5860">
              <w:rPr>
                <w:rStyle w:val="large3"/>
                <w:b/>
                <w:bCs/>
                <w:sz w:val="8"/>
                <w:szCs w:val="8"/>
              </w:rPr>
              <w:t xml:space="preserve"> </w:t>
            </w:r>
          </w:p>
        </w:tc>
      </w:tr>
      <w:tr w:rsidR="00FF5860" w14:paraId="1649D8E5" w14:textId="77777777" w:rsidTr="00CF6060">
        <w:tc>
          <w:tcPr>
            <w:tcW w:w="10036" w:type="dxa"/>
            <w:tcBorders>
              <w:top w:val="nil"/>
              <w:left w:val="nil"/>
              <w:bottom w:val="nil"/>
              <w:right w:val="nil"/>
            </w:tcBorders>
            <w:shd w:val="pct10" w:color="auto" w:fill="auto"/>
          </w:tcPr>
          <w:p w14:paraId="38692162" w14:textId="77777777" w:rsidR="00FF5860" w:rsidRDefault="00FF5860" w:rsidP="002936BB">
            <w:pPr>
              <w:pStyle w:val="paraL"/>
              <w:ind w:left="360" w:right="106" w:hanging="360"/>
              <w:rPr>
                <w:rStyle w:val="large3"/>
                <w:b/>
                <w:bCs/>
                <w:sz w:val="24"/>
                <w:szCs w:val="24"/>
              </w:rPr>
            </w:pPr>
            <w:r>
              <w:rPr>
                <w:rStyle w:val="large3"/>
                <w:b/>
                <w:bCs/>
                <w:sz w:val="24"/>
                <w:szCs w:val="24"/>
              </w:rPr>
              <w:t>BDS Example Record:</w:t>
            </w:r>
          </w:p>
          <w:p w14:paraId="4EDF0DA5" w14:textId="77777777" w:rsidR="00A34B36" w:rsidRPr="00A34B36" w:rsidRDefault="00A34B36" w:rsidP="007D083A">
            <w:pPr>
              <w:pStyle w:val="paraL"/>
              <w:ind w:left="420" w:right="106" w:hanging="360"/>
              <w:rPr>
                <w:rStyle w:val="large3"/>
                <w:b/>
                <w:bCs/>
                <w:sz w:val="16"/>
                <w:szCs w:val="16"/>
              </w:rPr>
            </w:pPr>
          </w:p>
          <w:p w14:paraId="47C08900" w14:textId="77777777" w:rsidR="0060210A" w:rsidRPr="004B68F7" w:rsidRDefault="0060210A" w:rsidP="0060210A">
            <w:pPr>
              <w:pStyle w:val="paraL"/>
              <w:spacing w:line="276" w:lineRule="auto"/>
              <w:rPr>
                <w:rStyle w:val="large3"/>
                <w:bCs/>
              </w:rPr>
            </w:pPr>
            <w:r w:rsidRPr="004B68F7">
              <w:rPr>
                <w:rStyle w:val="large3"/>
                <w:bCs/>
              </w:rPr>
              <w:t>EVT|EVENT001|Jul 17 2013|$50000.00|Progress Payment #1|</w:t>
            </w:r>
          </w:p>
          <w:p w14:paraId="4054B11F" w14:textId="77777777" w:rsidR="0060210A" w:rsidRPr="004B68F7" w:rsidRDefault="0060210A" w:rsidP="0060210A">
            <w:pPr>
              <w:pStyle w:val="paraL"/>
              <w:spacing w:line="276" w:lineRule="auto"/>
              <w:rPr>
                <w:rStyle w:val="large3"/>
                <w:bCs/>
              </w:rPr>
            </w:pPr>
            <w:r w:rsidRPr="004B68F7">
              <w:rPr>
                <w:rStyle w:val="large3"/>
                <w:bCs/>
              </w:rPr>
              <w:t>EVT|EVENT002|Aug 17 2013|$25000.00|Progress Payment #2|</w:t>
            </w:r>
          </w:p>
          <w:p w14:paraId="0C1BD03A" w14:textId="77777777" w:rsidR="0060210A" w:rsidRPr="004B68F7" w:rsidRDefault="0060210A" w:rsidP="0060210A">
            <w:pPr>
              <w:pStyle w:val="paraL"/>
              <w:spacing w:line="276" w:lineRule="auto"/>
              <w:rPr>
                <w:rStyle w:val="large3"/>
                <w:bCs/>
              </w:rPr>
            </w:pPr>
            <w:r w:rsidRPr="004B68F7">
              <w:rPr>
                <w:rStyle w:val="large3"/>
                <w:bCs/>
              </w:rPr>
              <w:t>EVT|EVENT003|Sep 17 2013|$45000.00|Progress Payment #3|</w:t>
            </w:r>
          </w:p>
          <w:p w14:paraId="220FEC02" w14:textId="77777777" w:rsidR="0060210A" w:rsidRPr="004B68F7" w:rsidRDefault="0060210A" w:rsidP="0060210A">
            <w:pPr>
              <w:pStyle w:val="paraL"/>
              <w:spacing w:line="276" w:lineRule="auto"/>
              <w:rPr>
                <w:rStyle w:val="large3"/>
                <w:bCs/>
              </w:rPr>
            </w:pPr>
            <w:r w:rsidRPr="004B68F7">
              <w:rPr>
                <w:rStyle w:val="large3"/>
                <w:bCs/>
              </w:rPr>
              <w:t>EVT|EVENT004|Oct 17 2013|$35000.00|Progress Payment #4|</w:t>
            </w:r>
          </w:p>
          <w:p w14:paraId="57DDBF46" w14:textId="77777777" w:rsidR="0060210A" w:rsidRPr="004B68F7" w:rsidRDefault="0060210A" w:rsidP="0060210A">
            <w:pPr>
              <w:pStyle w:val="paraL"/>
              <w:spacing w:line="276" w:lineRule="auto"/>
              <w:rPr>
                <w:rStyle w:val="large3"/>
                <w:bCs/>
              </w:rPr>
            </w:pPr>
            <w:r w:rsidRPr="004B68F7">
              <w:rPr>
                <w:rStyle w:val="large3"/>
                <w:bCs/>
              </w:rPr>
              <w:t>EVT|EVENT005|Nov 17 2013|$13000.00|Progress Payment #5|</w:t>
            </w:r>
          </w:p>
          <w:p w14:paraId="11201171" w14:textId="12E2B528" w:rsidR="00FF5860" w:rsidRPr="007D083A" w:rsidRDefault="00FF5860" w:rsidP="008F354C">
            <w:pPr>
              <w:pStyle w:val="paraL"/>
              <w:ind w:right="106"/>
              <w:rPr>
                <w:rStyle w:val="large3"/>
                <w:sz w:val="12"/>
                <w:szCs w:val="12"/>
              </w:rPr>
            </w:pPr>
            <w:r>
              <w:rPr>
                <w:rStyle w:val="large3"/>
                <w:b/>
                <w:bCs/>
                <w:sz w:val="24"/>
                <w:szCs w:val="24"/>
              </w:rPr>
              <w:t xml:space="preserve"> </w:t>
            </w:r>
            <w:r>
              <w:rPr>
                <w:rStyle w:val="large3"/>
              </w:rPr>
              <w:t xml:space="preserve"> </w:t>
            </w:r>
          </w:p>
        </w:tc>
      </w:tr>
      <w:tr w:rsidR="00FF5860" w14:paraId="6C47EA95" w14:textId="77777777" w:rsidTr="00CF6060">
        <w:tc>
          <w:tcPr>
            <w:tcW w:w="10036" w:type="dxa"/>
            <w:tcBorders>
              <w:top w:val="nil"/>
              <w:left w:val="nil"/>
              <w:bottom w:val="nil"/>
              <w:right w:val="nil"/>
            </w:tcBorders>
            <w:shd w:val="pct10" w:color="auto" w:fill="auto"/>
          </w:tcPr>
          <w:p w14:paraId="2A128F8D" w14:textId="77777777" w:rsidR="00FF5860" w:rsidRDefault="00FF5860" w:rsidP="002936BB">
            <w:pPr>
              <w:pStyle w:val="paraL"/>
              <w:ind w:right="106"/>
              <w:rPr>
                <w:rStyle w:val="large3"/>
                <w:b/>
                <w:bCs/>
                <w:sz w:val="24"/>
                <w:szCs w:val="24"/>
              </w:rPr>
            </w:pPr>
            <w:r>
              <w:rPr>
                <w:rStyle w:val="large3"/>
                <w:b/>
                <w:bCs/>
                <w:sz w:val="24"/>
                <w:szCs w:val="24"/>
              </w:rPr>
              <w:t>BDS Notes:</w:t>
            </w:r>
          </w:p>
          <w:p w14:paraId="2B426A0F" w14:textId="77777777" w:rsidR="00A34B36" w:rsidRDefault="00A34B36" w:rsidP="007D083A">
            <w:pPr>
              <w:pStyle w:val="paraL"/>
              <w:ind w:left="60" w:right="106"/>
              <w:rPr>
                <w:rStyle w:val="large3"/>
                <w:b/>
                <w:bCs/>
                <w:sz w:val="24"/>
                <w:szCs w:val="24"/>
              </w:rPr>
            </w:pPr>
          </w:p>
          <w:p w14:paraId="2519DD34" w14:textId="1FFE4711" w:rsidR="00FF5860" w:rsidRPr="001C0EF2" w:rsidRDefault="00FF5860" w:rsidP="002936BB">
            <w:pPr>
              <w:pStyle w:val="paraL"/>
              <w:spacing w:line="276" w:lineRule="auto"/>
              <w:ind w:right="106"/>
              <w:rPr>
                <w:rStyle w:val="large3"/>
                <w:sz w:val="24"/>
                <w:szCs w:val="24"/>
              </w:rPr>
            </w:pPr>
            <w:r>
              <w:rPr>
                <w:rStyle w:val="char"/>
              </w:rPr>
              <w:t xml:space="preserve">Multiple EVT </w:t>
            </w:r>
            <w:r w:rsidR="00C420BA">
              <w:rPr>
                <w:rStyle w:val="char"/>
              </w:rPr>
              <w:t>R</w:t>
            </w:r>
            <w:r w:rsidR="00305D8B">
              <w:rPr>
                <w:rStyle w:val="char"/>
              </w:rPr>
              <w:t xml:space="preserve">ecords </w:t>
            </w:r>
            <w:r>
              <w:rPr>
                <w:rStyle w:val="char"/>
              </w:rPr>
              <w:t xml:space="preserve">may be present within a detail line item although not every line or order will contain EVENT(s). Each EVT </w:t>
            </w:r>
            <w:r w:rsidR="00C420BA">
              <w:rPr>
                <w:rStyle w:val="char"/>
              </w:rPr>
              <w:t>R</w:t>
            </w:r>
            <w:r w:rsidR="00305D8B">
              <w:rPr>
                <w:rStyle w:val="char"/>
              </w:rPr>
              <w:t xml:space="preserve">ecord </w:t>
            </w:r>
            <w:r>
              <w:rPr>
                <w:rStyle w:val="char"/>
              </w:rPr>
              <w:t>contains a unique Event (i.e. EVENT001, EVENT002) and its associated criteria: Date Required; Payment Amount; and Event Description. The content of the EVT04 will vary depending on the nature of the order/contract.</w:t>
            </w:r>
          </w:p>
        </w:tc>
      </w:tr>
    </w:tbl>
    <w:p w14:paraId="1DFF360A" w14:textId="77777777" w:rsidR="00FF5860" w:rsidRDefault="00FF5860" w:rsidP="00FF5860">
      <w:pPr>
        <w:pStyle w:val="paraL"/>
      </w:pPr>
    </w:p>
    <w:p w14:paraId="62C8E44A" w14:textId="77777777" w:rsidR="00FF5860" w:rsidRDefault="00FF5860" w:rsidP="00FF5860"/>
    <w:p w14:paraId="6D05D324" w14:textId="7E304BDD" w:rsidR="00FF5860" w:rsidRDefault="00FF5860">
      <w:pPr>
        <w:rPr>
          <w:rStyle w:val="char"/>
          <w:rFonts w:ascii="Arial" w:hAnsi="Arial" w:cs="Arial"/>
          <w:szCs w:val="18"/>
        </w:rPr>
      </w:pPr>
      <w:r>
        <w:rPr>
          <w:rStyle w:val="char"/>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3F3B65" w14:paraId="681C0BD2" w14:textId="77777777" w:rsidTr="00DF4F7C">
        <w:tc>
          <w:tcPr>
            <w:tcW w:w="2430" w:type="dxa"/>
            <w:tcBorders>
              <w:top w:val="nil"/>
              <w:left w:val="nil"/>
              <w:bottom w:val="nil"/>
              <w:right w:val="nil"/>
            </w:tcBorders>
          </w:tcPr>
          <w:p w14:paraId="1381F9ED" w14:textId="77777777" w:rsidR="003F3B65" w:rsidRDefault="003F3B65" w:rsidP="00DF4F7C">
            <w:pPr>
              <w:pStyle w:val="paraL"/>
              <w:rPr>
                <w:rStyle w:val="large1"/>
                <w:szCs w:val="48"/>
              </w:rPr>
            </w:pPr>
            <w:r>
              <w:rPr>
                <w:rStyle w:val="large1"/>
                <w:b/>
                <w:bCs/>
                <w:szCs w:val="48"/>
              </w:rPr>
              <w:t>NMD</w:t>
            </w:r>
          </w:p>
        </w:tc>
        <w:tc>
          <w:tcPr>
            <w:tcW w:w="5034" w:type="dxa"/>
            <w:tcBorders>
              <w:top w:val="single" w:sz="18" w:space="0" w:color="auto"/>
              <w:left w:val="nil"/>
              <w:bottom w:val="nil"/>
              <w:right w:val="nil"/>
            </w:tcBorders>
          </w:tcPr>
          <w:p w14:paraId="7C5DB782" w14:textId="77777777" w:rsidR="003F3B65" w:rsidRDefault="003F3B65" w:rsidP="00DF4F7C">
            <w:pPr>
              <w:pStyle w:val="Heading2"/>
            </w:pPr>
            <w:bookmarkStart w:id="34" w:name="_Name_1"/>
            <w:bookmarkStart w:id="35" w:name="_Name_–_Detail"/>
            <w:bookmarkStart w:id="36" w:name="_Toc394313765"/>
            <w:bookmarkEnd w:id="34"/>
            <w:bookmarkEnd w:id="35"/>
            <w:r>
              <w:rPr>
                <w:b/>
                <w:bCs/>
              </w:rPr>
              <w:t>Name – Detail</w:t>
            </w:r>
            <w:bookmarkEnd w:id="36"/>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3F3B65" w14:paraId="75833012" w14:textId="77777777" w:rsidTr="00DF4F7C">
              <w:tc>
                <w:tcPr>
                  <w:tcW w:w="1326" w:type="dxa"/>
                  <w:tcBorders>
                    <w:top w:val="nil"/>
                    <w:left w:val="nil"/>
                    <w:bottom w:val="nil"/>
                    <w:right w:val="nil"/>
                  </w:tcBorders>
                  <w:vAlign w:val="center"/>
                </w:tcPr>
                <w:p w14:paraId="32560232" w14:textId="3EB9C799" w:rsidR="003F3B65" w:rsidRDefault="003F3B65" w:rsidP="00305D8B">
                  <w:pPr>
                    <w:pStyle w:val="paraL"/>
                    <w:rPr>
                      <w:rStyle w:val="charB"/>
                    </w:rPr>
                  </w:pPr>
                  <w:r>
                    <w:rPr>
                      <w:rStyle w:val="charB"/>
                      <w:b/>
                      <w:bCs/>
                    </w:rPr>
                    <w:t xml:space="preserve">Elements: </w:t>
                  </w:r>
                  <w:r w:rsidR="00305D8B">
                    <w:rPr>
                      <w:rStyle w:val="charB"/>
                      <w:b/>
                      <w:bCs/>
                    </w:rPr>
                    <w:t xml:space="preserve">23  </w:t>
                  </w:r>
                </w:p>
              </w:tc>
              <w:tc>
                <w:tcPr>
                  <w:tcW w:w="1236" w:type="dxa"/>
                  <w:tcBorders>
                    <w:top w:val="nil"/>
                    <w:left w:val="nil"/>
                    <w:bottom w:val="nil"/>
                    <w:right w:val="nil"/>
                  </w:tcBorders>
                  <w:vAlign w:val="center"/>
                </w:tcPr>
                <w:p w14:paraId="289EF755" w14:textId="77777777" w:rsidR="003F3B65" w:rsidRDefault="003F3B65" w:rsidP="00DF4F7C">
                  <w:pPr>
                    <w:pStyle w:val="paraR"/>
                    <w:jc w:val="right"/>
                    <w:rPr>
                      <w:rStyle w:val="charB"/>
                    </w:rPr>
                  </w:pPr>
                  <w:r>
                    <w:rPr>
                      <w:rStyle w:val="charB"/>
                      <w:b/>
                      <w:bCs/>
                    </w:rPr>
                    <w:t>Max: 1</w:t>
                  </w:r>
                </w:p>
              </w:tc>
            </w:tr>
            <w:tr w:rsidR="003F3B65" w14:paraId="340CD583" w14:textId="77777777" w:rsidTr="00DF4F7C">
              <w:tc>
                <w:tcPr>
                  <w:tcW w:w="2562" w:type="dxa"/>
                  <w:gridSpan w:val="2"/>
                  <w:tcBorders>
                    <w:top w:val="nil"/>
                    <w:left w:val="nil"/>
                    <w:bottom w:val="nil"/>
                    <w:right w:val="nil"/>
                  </w:tcBorders>
                  <w:vAlign w:val="center"/>
                </w:tcPr>
                <w:p w14:paraId="44D82B95" w14:textId="77777777" w:rsidR="003F3B65" w:rsidRDefault="003F3B65" w:rsidP="00DF4F7C">
                  <w:pPr>
                    <w:pStyle w:val="paraC"/>
                    <w:jc w:val="center"/>
                    <w:rPr>
                      <w:rStyle w:val="charB"/>
                    </w:rPr>
                  </w:pPr>
                  <w:r>
                    <w:rPr>
                      <w:rStyle w:val="charB"/>
                      <w:b/>
                      <w:bCs/>
                    </w:rPr>
                    <w:t>Detail – Optional</w:t>
                  </w:r>
                </w:p>
              </w:tc>
            </w:tr>
            <w:tr w:rsidR="003F3B65" w14:paraId="62F2B3A2" w14:textId="77777777" w:rsidTr="00DF4F7C">
              <w:tc>
                <w:tcPr>
                  <w:tcW w:w="1326" w:type="dxa"/>
                  <w:tcBorders>
                    <w:top w:val="nil"/>
                    <w:left w:val="nil"/>
                    <w:bottom w:val="nil"/>
                    <w:right w:val="nil"/>
                  </w:tcBorders>
                  <w:vAlign w:val="center"/>
                </w:tcPr>
                <w:p w14:paraId="6B67C905" w14:textId="77777777" w:rsidR="003F3B65" w:rsidRDefault="003F3B65" w:rsidP="00DF4F7C">
                  <w:pPr>
                    <w:pStyle w:val="paraL"/>
                    <w:rPr>
                      <w:rStyle w:val="charB"/>
                    </w:rPr>
                  </w:pPr>
                  <w:r>
                    <w:rPr>
                      <w:rStyle w:val="charB"/>
                      <w:b/>
                      <w:bCs/>
                    </w:rPr>
                    <w:t>Loop: NMD</w:t>
                  </w:r>
                </w:p>
              </w:tc>
              <w:tc>
                <w:tcPr>
                  <w:tcW w:w="1236" w:type="dxa"/>
                  <w:tcBorders>
                    <w:top w:val="nil"/>
                    <w:left w:val="nil"/>
                    <w:bottom w:val="nil"/>
                    <w:right w:val="nil"/>
                  </w:tcBorders>
                  <w:vAlign w:val="center"/>
                </w:tcPr>
                <w:p w14:paraId="0797BB22" w14:textId="77777777" w:rsidR="003F3B65" w:rsidRPr="00863BE7" w:rsidRDefault="003F3B65" w:rsidP="00DF4F7C">
                  <w:pPr>
                    <w:pStyle w:val="paraR"/>
                    <w:jc w:val="right"/>
                    <w:rPr>
                      <w:rStyle w:val="charB"/>
                      <w:b/>
                    </w:rPr>
                  </w:pPr>
                  <w:r>
                    <w:rPr>
                      <w:rStyle w:val="charB"/>
                      <w:b/>
                    </w:rPr>
                    <w:t xml:space="preserve">Repeat: 10 </w:t>
                  </w:r>
                </w:p>
              </w:tc>
            </w:tr>
          </w:tbl>
          <w:p w14:paraId="13E2351B" w14:textId="77777777" w:rsidR="003F3B65" w:rsidRDefault="003F3B65" w:rsidP="00DF4F7C">
            <w:pPr>
              <w:pStyle w:val="paraR"/>
              <w:jc w:val="right"/>
              <w:rPr>
                <w:rStyle w:val="charB"/>
              </w:rPr>
            </w:pPr>
          </w:p>
        </w:tc>
      </w:tr>
    </w:tbl>
    <w:p w14:paraId="16FE6E47" w14:textId="77777777" w:rsidR="003F3B65" w:rsidRDefault="003F3B65" w:rsidP="003F3B65">
      <w:pPr>
        <w:pStyle w:val="paraL"/>
        <w:rPr>
          <w:rStyle w:val="space"/>
          <w:szCs w:val="12"/>
        </w:rPr>
      </w:pPr>
      <w:r>
        <w:rPr>
          <w:rStyle w:val="space"/>
          <w:szCs w:val="12"/>
        </w:rPr>
        <w:t xml:space="preserve"> </w:t>
      </w:r>
    </w:p>
    <w:p w14:paraId="39D95E5A" w14:textId="2D9117F4" w:rsidR="003F3B65" w:rsidRDefault="003F3B65" w:rsidP="003F3B65">
      <w:pPr>
        <w:pStyle w:val="paraL"/>
        <w:rPr>
          <w:color w:val="auto"/>
          <w:sz w:val="24"/>
          <w:szCs w:val="24"/>
        </w:rPr>
      </w:pPr>
      <w:r>
        <w:rPr>
          <w:rStyle w:val="charB"/>
          <w:b/>
          <w:bCs/>
        </w:rPr>
        <w:t xml:space="preserve">Purpose: </w:t>
      </w:r>
      <w:r w:rsidRPr="00F95973">
        <w:rPr>
          <w:rStyle w:val="charB"/>
          <w:bCs/>
        </w:rPr>
        <w:t>To</w:t>
      </w:r>
      <w:r>
        <w:rPr>
          <w:rStyle w:val="charB"/>
          <w:b/>
          <w:bCs/>
        </w:rPr>
        <w:t xml:space="preserve"> </w:t>
      </w:r>
      <w:r>
        <w:rPr>
          <w:rStyle w:val="char"/>
        </w:rPr>
        <w:t>identify a party by type of organization, name, code, address, and contact informatio</w:t>
      </w:r>
      <w:r w:rsidR="008C6BCD">
        <w:rPr>
          <w:rStyle w:val="char"/>
        </w:rPr>
        <w:t>n</w:t>
      </w:r>
    </w:p>
    <w:p w14:paraId="63058440" w14:textId="77777777" w:rsidR="003F3B65" w:rsidRDefault="003F3B65" w:rsidP="003F3B65">
      <w:pPr>
        <w:pStyle w:val="paraL"/>
        <w:rPr>
          <w:rStyle w:val="space"/>
          <w:szCs w:val="12"/>
        </w:rPr>
      </w:pPr>
      <w:r>
        <w:rPr>
          <w:rStyle w:val="space"/>
          <w:szCs w:val="12"/>
        </w:rPr>
        <w:t xml:space="preserve"> </w:t>
      </w:r>
    </w:p>
    <w:p w14:paraId="65AF781E" w14:textId="77777777" w:rsidR="003F3B65" w:rsidRDefault="003F3B65" w:rsidP="003F3B65">
      <w:pPr>
        <w:pStyle w:val="paraL"/>
        <w:rPr>
          <w:rStyle w:val="large3"/>
          <w:b/>
          <w:bCs/>
          <w:sz w:val="24"/>
          <w:szCs w:val="24"/>
        </w:rPr>
      </w:pPr>
      <w:r>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3F3B65" w14:paraId="78CFC089" w14:textId="77777777" w:rsidTr="00DF4F7C">
        <w:tc>
          <w:tcPr>
            <w:tcW w:w="200" w:type="dxa"/>
          </w:tcPr>
          <w:p w14:paraId="17A0142E" w14:textId="77777777" w:rsidR="003F3B65" w:rsidRDefault="003F3B65" w:rsidP="00DF4F7C">
            <w:pPr>
              <w:pStyle w:val="paraR"/>
              <w:jc w:val="right"/>
              <w:rPr>
                <w:rStyle w:val="char"/>
              </w:rPr>
            </w:pPr>
          </w:p>
        </w:tc>
        <w:tc>
          <w:tcPr>
            <w:tcW w:w="670" w:type="dxa"/>
          </w:tcPr>
          <w:p w14:paraId="7332F728" w14:textId="77777777" w:rsidR="003F3B65" w:rsidRPr="00D80049" w:rsidRDefault="003F3B65" w:rsidP="00DF4F7C">
            <w:pPr>
              <w:pStyle w:val="paraL"/>
              <w:rPr>
                <w:rStyle w:val="char"/>
                <w:b/>
                <w:u w:val="single"/>
              </w:rPr>
            </w:pPr>
            <w:r>
              <w:rPr>
                <w:rStyle w:val="char"/>
                <w:b/>
                <w:u w:val="single"/>
              </w:rPr>
              <w:t>Id</w:t>
            </w:r>
          </w:p>
        </w:tc>
        <w:tc>
          <w:tcPr>
            <w:tcW w:w="810" w:type="dxa"/>
          </w:tcPr>
          <w:p w14:paraId="0540C08E" w14:textId="77777777" w:rsidR="003F3B65" w:rsidRPr="00D80049" w:rsidRDefault="003F3B65" w:rsidP="00DF4F7C">
            <w:pPr>
              <w:pStyle w:val="paraL"/>
              <w:rPr>
                <w:rStyle w:val="char"/>
                <w:b/>
                <w:u w:val="single"/>
              </w:rPr>
            </w:pPr>
            <w:r w:rsidRPr="00D80049">
              <w:rPr>
                <w:rStyle w:val="char"/>
                <w:b/>
                <w:u w:val="single"/>
              </w:rPr>
              <w:t>Ref</w:t>
            </w:r>
          </w:p>
        </w:tc>
        <w:tc>
          <w:tcPr>
            <w:tcW w:w="5490" w:type="dxa"/>
          </w:tcPr>
          <w:p w14:paraId="2027C734" w14:textId="77777777" w:rsidR="003F3B65" w:rsidRPr="00D80049" w:rsidRDefault="003F3B65" w:rsidP="00DF4F7C">
            <w:pPr>
              <w:pStyle w:val="paraL"/>
              <w:rPr>
                <w:rStyle w:val="charB"/>
                <w:b/>
                <w:bCs/>
                <w:u w:val="single"/>
              </w:rPr>
            </w:pPr>
            <w:r w:rsidRPr="00D80049">
              <w:rPr>
                <w:rStyle w:val="charB"/>
                <w:b/>
                <w:bCs/>
                <w:u w:val="single"/>
              </w:rPr>
              <w:t>Element Name</w:t>
            </w:r>
          </w:p>
        </w:tc>
        <w:tc>
          <w:tcPr>
            <w:tcW w:w="990" w:type="dxa"/>
          </w:tcPr>
          <w:p w14:paraId="3111D189" w14:textId="77777777" w:rsidR="003F3B65" w:rsidRPr="00D80049" w:rsidRDefault="003F3B65" w:rsidP="00DF4F7C">
            <w:pPr>
              <w:pStyle w:val="paraC"/>
              <w:jc w:val="center"/>
              <w:rPr>
                <w:rStyle w:val="char"/>
                <w:b/>
                <w:u w:val="single"/>
              </w:rPr>
            </w:pPr>
            <w:r w:rsidRPr="00D80049">
              <w:rPr>
                <w:rStyle w:val="char"/>
                <w:b/>
                <w:u w:val="single"/>
              </w:rPr>
              <w:t>Req</w:t>
            </w:r>
          </w:p>
        </w:tc>
        <w:tc>
          <w:tcPr>
            <w:tcW w:w="1170" w:type="dxa"/>
          </w:tcPr>
          <w:p w14:paraId="13A03EBA" w14:textId="77777777" w:rsidR="003F3B65" w:rsidRPr="00D80049" w:rsidRDefault="003F3B65" w:rsidP="00DF4F7C">
            <w:pPr>
              <w:pStyle w:val="paraC"/>
              <w:jc w:val="center"/>
              <w:rPr>
                <w:rStyle w:val="char"/>
                <w:b/>
                <w:u w:val="single"/>
              </w:rPr>
            </w:pPr>
            <w:r w:rsidRPr="00D80049">
              <w:rPr>
                <w:rStyle w:val="char"/>
                <w:b/>
                <w:u w:val="single"/>
              </w:rPr>
              <w:t>Type</w:t>
            </w:r>
          </w:p>
        </w:tc>
        <w:tc>
          <w:tcPr>
            <w:tcW w:w="900" w:type="dxa"/>
          </w:tcPr>
          <w:p w14:paraId="059323C4" w14:textId="77777777" w:rsidR="003F3B65" w:rsidRPr="00D80049" w:rsidRDefault="003F3B65" w:rsidP="00DF4F7C">
            <w:pPr>
              <w:pStyle w:val="paraC"/>
              <w:jc w:val="center"/>
              <w:rPr>
                <w:rStyle w:val="char"/>
                <w:b/>
                <w:u w:val="single"/>
              </w:rPr>
            </w:pPr>
            <w:r w:rsidRPr="00D80049">
              <w:rPr>
                <w:rStyle w:val="char"/>
                <w:b/>
                <w:u w:val="single"/>
              </w:rPr>
              <w:t>Min/Max</w:t>
            </w:r>
          </w:p>
        </w:tc>
      </w:tr>
      <w:tr w:rsidR="003F3B65" w14:paraId="778FF701" w14:textId="77777777" w:rsidTr="00DF4F7C">
        <w:tc>
          <w:tcPr>
            <w:tcW w:w="200" w:type="dxa"/>
          </w:tcPr>
          <w:p w14:paraId="551A39A9" w14:textId="77777777" w:rsidR="003F3B65" w:rsidRDefault="003F3B65" w:rsidP="00DF4F7C">
            <w:pPr>
              <w:pStyle w:val="paraR"/>
              <w:jc w:val="right"/>
              <w:rPr>
                <w:rStyle w:val="char"/>
              </w:rPr>
            </w:pPr>
          </w:p>
        </w:tc>
        <w:tc>
          <w:tcPr>
            <w:tcW w:w="670" w:type="dxa"/>
          </w:tcPr>
          <w:p w14:paraId="6A22E5D4" w14:textId="6956AEEB" w:rsidR="003F3B65" w:rsidRPr="00B05CE1" w:rsidRDefault="003F3B65" w:rsidP="00DF4F7C">
            <w:pPr>
              <w:pStyle w:val="paraL"/>
            </w:pPr>
          </w:p>
        </w:tc>
        <w:tc>
          <w:tcPr>
            <w:tcW w:w="810" w:type="dxa"/>
          </w:tcPr>
          <w:p w14:paraId="57D7E343" w14:textId="77777777" w:rsidR="003F3B65" w:rsidRDefault="003F3B65" w:rsidP="00DF4F7C">
            <w:pPr>
              <w:pStyle w:val="paraL"/>
              <w:rPr>
                <w:rStyle w:val="char"/>
              </w:rPr>
            </w:pPr>
            <w:r>
              <w:t>NMD</w:t>
            </w:r>
            <w:r w:rsidRPr="005C7C79">
              <w:t>01</w:t>
            </w:r>
          </w:p>
        </w:tc>
        <w:tc>
          <w:tcPr>
            <w:tcW w:w="5490" w:type="dxa"/>
          </w:tcPr>
          <w:p w14:paraId="103654BD" w14:textId="77777777" w:rsidR="003F3B65" w:rsidRDefault="003F3B65" w:rsidP="00DF4F7C">
            <w:pPr>
              <w:pStyle w:val="paraL"/>
              <w:rPr>
                <w:rStyle w:val="tiny"/>
                <w:rFonts w:cs="Courier New"/>
                <w:szCs w:val="8"/>
              </w:rPr>
            </w:pPr>
            <w:r>
              <w:rPr>
                <w:rStyle w:val="charB"/>
                <w:b/>
              </w:rPr>
              <w:t>Name Address Qualifier</w:t>
            </w:r>
          </w:p>
          <w:p w14:paraId="0F5D9082" w14:textId="77777777" w:rsidR="003F3B65" w:rsidRDefault="003F3B65" w:rsidP="00DF4F7C">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F3B65" w14:paraId="3244C2CB" w14:textId="77777777" w:rsidTr="00DF4F7C">
              <w:trPr>
                <w:trHeight w:val="72"/>
              </w:trPr>
              <w:tc>
                <w:tcPr>
                  <w:tcW w:w="5366" w:type="dxa"/>
                  <w:shd w:val="pct10" w:color="auto" w:fill="auto"/>
                </w:tcPr>
                <w:p w14:paraId="137D8766" w14:textId="77777777" w:rsidR="003F3B65" w:rsidRDefault="003F3B65" w:rsidP="00DF4F7C">
                  <w:pPr>
                    <w:pStyle w:val="paraL"/>
                    <w:rPr>
                      <w:rStyle w:val="charB"/>
                      <w:b/>
                      <w:bCs/>
                    </w:rPr>
                  </w:pPr>
                  <w:r>
                    <w:rPr>
                      <w:rStyle w:val="charB"/>
                      <w:b/>
                      <w:bCs/>
                    </w:rPr>
                    <w:t>Exostar:</w:t>
                  </w:r>
                </w:p>
                <w:p w14:paraId="7B4865AB" w14:textId="49A54ABE" w:rsidR="00694C9F" w:rsidRDefault="00694C9F" w:rsidP="00694C9F">
                  <w:pPr>
                    <w:pStyle w:val="paraL"/>
                    <w:rPr>
                      <w:rStyle w:val="charB"/>
                      <w:bCs/>
                    </w:rPr>
                  </w:pPr>
                  <w:r>
                    <w:rPr>
                      <w:rStyle w:val="charB"/>
                      <w:bCs/>
                    </w:rPr>
                    <w:t xml:space="preserve">Refer to the Name Address Record Notes located at the end of this Record for a usage table by BBS for all Name or Address elements contained in this </w:t>
                  </w:r>
                  <w:r w:rsidR="007D3B86">
                    <w:rPr>
                      <w:rStyle w:val="charB"/>
                      <w:bCs/>
                    </w:rPr>
                    <w:t>record</w:t>
                  </w:r>
                  <w:r>
                    <w:rPr>
                      <w:rStyle w:val="charB"/>
                      <w:bCs/>
                    </w:rPr>
                    <w:t>.</w:t>
                  </w:r>
                </w:p>
                <w:p w14:paraId="11D6DF7C" w14:textId="77777777" w:rsidR="00694C9F" w:rsidRDefault="00694C9F" w:rsidP="00DF4F7C">
                  <w:pPr>
                    <w:pStyle w:val="paraL"/>
                    <w:rPr>
                      <w:rStyle w:val="charB"/>
                      <w:b/>
                      <w:bCs/>
                    </w:rPr>
                  </w:pPr>
                </w:p>
                <w:p w14:paraId="1F8DACA4" w14:textId="59445EBD" w:rsidR="003F3B65" w:rsidRPr="00CB31B0" w:rsidRDefault="003F3B65" w:rsidP="00DF4F7C">
                  <w:pPr>
                    <w:pStyle w:val="paraL"/>
                    <w:rPr>
                      <w:rStyle w:val="charB"/>
                      <w:bCs/>
                    </w:rPr>
                  </w:pPr>
                  <w:r>
                    <w:rPr>
                      <w:rStyle w:val="charB"/>
                      <w:bCs/>
                    </w:rPr>
                    <w:t>ShipTo may be located at either the header or line item detail level</w:t>
                  </w:r>
                  <w:r w:rsidR="00D22022">
                    <w:rPr>
                      <w:rStyle w:val="charB"/>
                      <w:bCs/>
                    </w:rPr>
                    <w:t xml:space="preserve">.  </w:t>
                  </w:r>
                  <w:r>
                    <w:rPr>
                      <w:rStyle w:val="charB"/>
                      <w:bCs/>
                    </w:rPr>
                    <w:t>If a ShipTo address is present at both the header and detail levels, then the detail address supersedes the header.</w:t>
                  </w:r>
                </w:p>
                <w:p w14:paraId="1924C275" w14:textId="77777777" w:rsidR="003F3B65" w:rsidRPr="00A932CA" w:rsidRDefault="003F3B65" w:rsidP="00DF4F7C">
                  <w:pPr>
                    <w:pStyle w:val="paraL"/>
                    <w:rPr>
                      <w:rStyle w:val="char"/>
                      <w:sz w:val="8"/>
                      <w:szCs w:val="8"/>
                    </w:rPr>
                  </w:pPr>
                </w:p>
              </w:tc>
            </w:tr>
            <w:tr w:rsidR="003F3B65" w14:paraId="758B742C" w14:textId="77777777" w:rsidTr="00DF4F7C">
              <w:trPr>
                <w:trHeight w:val="72"/>
              </w:trPr>
              <w:tc>
                <w:tcPr>
                  <w:tcW w:w="5366" w:type="dxa"/>
                  <w:shd w:val="pct10" w:color="auto" w:fill="auto"/>
                </w:tcPr>
                <w:p w14:paraId="12F1B9BE" w14:textId="77777777" w:rsidR="003F3B65" w:rsidRDefault="003F3B65" w:rsidP="00DF4F7C">
                  <w:pPr>
                    <w:pStyle w:val="paraL"/>
                    <w:rPr>
                      <w:rStyle w:val="charB"/>
                      <w:b/>
                      <w:bCs/>
                    </w:rPr>
                  </w:pPr>
                  <w:r>
                    <w:rPr>
                      <w:rStyle w:val="charB"/>
                      <w:b/>
                      <w:bCs/>
                    </w:rPr>
                    <w:t>Boeing:</w:t>
                  </w:r>
                </w:p>
                <w:p w14:paraId="5E6F7940" w14:textId="77777777" w:rsidR="003F3B65" w:rsidRPr="00480666" w:rsidRDefault="003F3B65" w:rsidP="00DF4F7C">
                  <w:pPr>
                    <w:pStyle w:val="paraL"/>
                    <w:rPr>
                      <w:rStyle w:val="charB"/>
                      <w:bCs/>
                    </w:rPr>
                  </w:pPr>
                  <w:r w:rsidRPr="00480666">
                    <w:rPr>
                      <w:rStyle w:val="charB"/>
                      <w:bCs/>
                    </w:rPr>
                    <w:t xml:space="preserve">A Ship To address may not be present if the line does not contain an item that is deliverable. </w:t>
                  </w:r>
                </w:p>
              </w:tc>
            </w:tr>
          </w:tbl>
          <w:p w14:paraId="01F4B9B8" w14:textId="77777777" w:rsidR="003F3B65" w:rsidRDefault="003F3B65" w:rsidP="00DF4F7C">
            <w:pPr>
              <w:pStyle w:val="paraL"/>
              <w:rPr>
                <w:rStyle w:val="tiny"/>
                <w:rFonts w:cs="Courier New"/>
                <w:szCs w:val="8"/>
              </w:rPr>
            </w:pPr>
            <w:r>
              <w:rPr>
                <w:rStyle w:val="tiny"/>
                <w:rFonts w:cs="Courier New"/>
                <w:szCs w:val="8"/>
              </w:rPr>
              <w:t xml:space="preserve">   </w:t>
            </w:r>
          </w:p>
        </w:tc>
        <w:tc>
          <w:tcPr>
            <w:tcW w:w="990" w:type="dxa"/>
          </w:tcPr>
          <w:p w14:paraId="24857361" w14:textId="77777777" w:rsidR="003F3B65" w:rsidRDefault="003F3B65" w:rsidP="00DF4F7C">
            <w:pPr>
              <w:pStyle w:val="paraC"/>
              <w:jc w:val="center"/>
              <w:rPr>
                <w:rStyle w:val="char"/>
              </w:rPr>
            </w:pPr>
            <w:r w:rsidRPr="00B06529">
              <w:t>M</w:t>
            </w:r>
          </w:p>
        </w:tc>
        <w:tc>
          <w:tcPr>
            <w:tcW w:w="1170" w:type="dxa"/>
          </w:tcPr>
          <w:p w14:paraId="2EA8182C" w14:textId="77777777" w:rsidR="003F3B65" w:rsidRDefault="003F3B65" w:rsidP="00DF4F7C">
            <w:pPr>
              <w:pStyle w:val="paraC"/>
              <w:jc w:val="center"/>
              <w:rPr>
                <w:rStyle w:val="char"/>
              </w:rPr>
            </w:pPr>
            <w:r w:rsidRPr="00B06529">
              <w:t>varChar</w:t>
            </w:r>
          </w:p>
        </w:tc>
        <w:tc>
          <w:tcPr>
            <w:tcW w:w="900" w:type="dxa"/>
          </w:tcPr>
          <w:p w14:paraId="01B428DA" w14:textId="77777777" w:rsidR="003F3B65" w:rsidRDefault="003F3B65" w:rsidP="00DF4F7C">
            <w:pPr>
              <w:pStyle w:val="paraC"/>
              <w:jc w:val="center"/>
              <w:rPr>
                <w:rStyle w:val="char"/>
              </w:rPr>
            </w:pPr>
            <w:r w:rsidRPr="00B06529">
              <w:t>1/64</w:t>
            </w:r>
          </w:p>
        </w:tc>
      </w:tr>
      <w:tr w:rsidR="008C6BCD" w14:paraId="6340CE1A" w14:textId="77777777" w:rsidTr="00470AAC">
        <w:tc>
          <w:tcPr>
            <w:tcW w:w="1680" w:type="dxa"/>
            <w:gridSpan w:val="3"/>
          </w:tcPr>
          <w:p w14:paraId="6903C9F7" w14:textId="77777777" w:rsidR="008C6BCD" w:rsidRPr="005C7C79" w:rsidRDefault="008C6BCD" w:rsidP="00DF4F7C">
            <w:pPr>
              <w:pStyle w:val="paraL"/>
              <w:jc w:val="both"/>
            </w:pPr>
          </w:p>
        </w:tc>
        <w:tc>
          <w:tcPr>
            <w:tcW w:w="8550" w:type="dxa"/>
            <w:gridSpan w:val="4"/>
          </w:tcPr>
          <w:p w14:paraId="1A630197" w14:textId="5CD7D255" w:rsidR="008C6BCD" w:rsidRPr="006E0138" w:rsidRDefault="008C6BCD" w:rsidP="00DF4F7C">
            <w:pPr>
              <w:pStyle w:val="paraC"/>
              <w:rPr>
                <w:b/>
                <w:u w:val="single"/>
              </w:rPr>
            </w:pPr>
            <w:r>
              <w:rPr>
                <w:b/>
                <w:u w:val="single"/>
              </w:rPr>
              <w:t>Name Address Qualifier</w:t>
            </w:r>
          </w:p>
        </w:tc>
      </w:tr>
      <w:tr w:rsidR="008C6BCD" w14:paraId="6DE155C9" w14:textId="77777777" w:rsidTr="00470AAC">
        <w:tc>
          <w:tcPr>
            <w:tcW w:w="1680" w:type="dxa"/>
            <w:gridSpan w:val="3"/>
          </w:tcPr>
          <w:p w14:paraId="482FA9E4" w14:textId="77777777" w:rsidR="008C6BCD" w:rsidRPr="005C7C79" w:rsidRDefault="008C6BCD" w:rsidP="00DF4F7C">
            <w:pPr>
              <w:pStyle w:val="paraL"/>
              <w:jc w:val="both"/>
            </w:pPr>
          </w:p>
        </w:tc>
        <w:tc>
          <w:tcPr>
            <w:tcW w:w="8550" w:type="dxa"/>
            <w:gridSpan w:val="4"/>
          </w:tcPr>
          <w:p w14:paraId="6D78EA44" w14:textId="77777777" w:rsidR="008C6BCD" w:rsidRDefault="008C6BCD" w:rsidP="00813B22">
            <w:pPr>
              <w:pStyle w:val="paraC"/>
            </w:pPr>
            <w:r>
              <w:t>ShipTo</w:t>
            </w:r>
          </w:p>
          <w:p w14:paraId="6882681F" w14:textId="52C01276" w:rsidR="008C6BCD" w:rsidRPr="008C6BCD" w:rsidRDefault="008C6BCD" w:rsidP="00813B22">
            <w:pPr>
              <w:pStyle w:val="paraC"/>
              <w:rPr>
                <w:sz w:val="8"/>
                <w:szCs w:val="8"/>
              </w:rPr>
            </w:pPr>
            <w:r w:rsidRPr="008C6BCD">
              <w:rPr>
                <w:sz w:val="8"/>
                <w:szCs w:val="8"/>
              </w:rPr>
              <w:t xml:space="preserve"> </w:t>
            </w:r>
          </w:p>
        </w:tc>
      </w:tr>
      <w:tr w:rsidR="003F3B65" w14:paraId="4D965283" w14:textId="77777777" w:rsidTr="00DF4F7C">
        <w:tc>
          <w:tcPr>
            <w:tcW w:w="200" w:type="dxa"/>
          </w:tcPr>
          <w:p w14:paraId="58498856" w14:textId="77777777" w:rsidR="003F3B65" w:rsidRDefault="003F3B65" w:rsidP="00DF4F7C">
            <w:pPr>
              <w:pStyle w:val="paraR"/>
              <w:jc w:val="right"/>
              <w:rPr>
                <w:rStyle w:val="char"/>
              </w:rPr>
            </w:pPr>
          </w:p>
        </w:tc>
        <w:tc>
          <w:tcPr>
            <w:tcW w:w="670" w:type="dxa"/>
          </w:tcPr>
          <w:p w14:paraId="180024B6" w14:textId="26C8EF6F" w:rsidR="003F3B65" w:rsidRPr="00B05CE1" w:rsidRDefault="007B2506" w:rsidP="00DF4F7C">
            <w:pPr>
              <w:pStyle w:val="paraL"/>
            </w:pPr>
            <w:r>
              <w:t>96</w:t>
            </w:r>
          </w:p>
        </w:tc>
        <w:tc>
          <w:tcPr>
            <w:tcW w:w="810" w:type="dxa"/>
          </w:tcPr>
          <w:p w14:paraId="588D08F2" w14:textId="77777777" w:rsidR="003F3B65" w:rsidRDefault="003F3B65" w:rsidP="00DF4F7C">
            <w:pPr>
              <w:pStyle w:val="paraL"/>
              <w:rPr>
                <w:rStyle w:val="char"/>
              </w:rPr>
            </w:pPr>
            <w:r>
              <w:t>NMD</w:t>
            </w:r>
            <w:r w:rsidRPr="005C7C79">
              <w:t>02</w:t>
            </w:r>
          </w:p>
        </w:tc>
        <w:tc>
          <w:tcPr>
            <w:tcW w:w="5490" w:type="dxa"/>
          </w:tcPr>
          <w:p w14:paraId="0356AD04" w14:textId="77777777" w:rsidR="00694C9F" w:rsidRDefault="003F3B65" w:rsidP="00694C9F">
            <w:pPr>
              <w:pStyle w:val="paraL"/>
              <w:rPr>
                <w:rStyle w:val="tiny"/>
                <w:rFonts w:cs="Courier New"/>
                <w:szCs w:val="8"/>
              </w:rPr>
            </w:pPr>
            <w:r>
              <w:rPr>
                <w:rStyle w:val="charB"/>
                <w:b/>
              </w:rPr>
              <w:t>Name 1</w:t>
            </w:r>
          </w:p>
          <w:p w14:paraId="2F381AFE" w14:textId="77777777" w:rsidR="00694C9F" w:rsidRDefault="00694C9F" w:rsidP="00694C9F">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298C2BA5" w14:textId="77777777" w:rsidTr="00DC4F87">
              <w:trPr>
                <w:trHeight w:val="72"/>
              </w:trPr>
              <w:tc>
                <w:tcPr>
                  <w:tcW w:w="5366" w:type="dxa"/>
                  <w:shd w:val="pct10" w:color="auto" w:fill="auto"/>
                </w:tcPr>
                <w:p w14:paraId="16704004" w14:textId="77777777" w:rsidR="00694C9F" w:rsidRPr="00DF5D73" w:rsidRDefault="00694C9F" w:rsidP="00DC4F87">
                  <w:pPr>
                    <w:widowControl w:val="0"/>
                    <w:autoSpaceDE w:val="0"/>
                    <w:autoSpaceDN w:val="0"/>
                    <w:adjustRightInd w:val="0"/>
                    <w:spacing w:after="0" w:line="240" w:lineRule="auto"/>
                    <w:rPr>
                      <w:rFonts w:ascii="Arial" w:hAnsi="Arial" w:cs="Arial"/>
                      <w:b/>
                      <w:bCs/>
                      <w:color w:val="000000"/>
                      <w:sz w:val="18"/>
                      <w:szCs w:val="18"/>
                    </w:rPr>
                  </w:pPr>
                  <w:r w:rsidRPr="00DF5D73">
                    <w:rPr>
                      <w:rFonts w:ascii="Arial" w:hAnsi="Arial" w:cs="Arial"/>
                      <w:b/>
                      <w:bCs/>
                      <w:color w:val="000000"/>
                      <w:sz w:val="18"/>
                      <w:szCs w:val="18"/>
                    </w:rPr>
                    <w:t>Exostar:</w:t>
                  </w:r>
                </w:p>
                <w:p w14:paraId="6B54A6B4" w14:textId="77777777" w:rsidR="00694C9F" w:rsidRPr="00A932CA" w:rsidRDefault="00694C9F" w:rsidP="00DC4F87">
                  <w:pPr>
                    <w:pStyle w:val="paraL"/>
                    <w:rPr>
                      <w:rStyle w:val="char"/>
                      <w:sz w:val="8"/>
                      <w:szCs w:val="8"/>
                    </w:rPr>
                  </w:pPr>
                  <w:r w:rsidRPr="00DF5D73">
                    <w:rPr>
                      <w:bCs/>
                    </w:rPr>
                    <w:t xml:space="preserve">The Name elements 1 through 3 will be populated in sequence. When additional data is present then the next available Name element will be used until all data designated by Boeing as a Name has been provided.  All elements may not be populated on all Name Records.  For example Name3 is not common to all Name Records. </w:t>
                  </w:r>
                  <w:r w:rsidRPr="00A932CA">
                    <w:rPr>
                      <w:rStyle w:val="char"/>
                      <w:sz w:val="8"/>
                      <w:szCs w:val="8"/>
                    </w:rPr>
                    <w:t xml:space="preserve"> </w:t>
                  </w:r>
                </w:p>
              </w:tc>
            </w:tr>
          </w:tbl>
          <w:p w14:paraId="66F7CBFF" w14:textId="2A1C2937" w:rsidR="003F3B65" w:rsidRPr="00654C64" w:rsidRDefault="003F3B65" w:rsidP="00DF4F7C">
            <w:pPr>
              <w:pStyle w:val="paraL"/>
              <w:rPr>
                <w:rStyle w:val="tiny"/>
                <w:rFonts w:ascii="Arial" w:hAnsi="Arial"/>
                <w:szCs w:val="8"/>
              </w:rPr>
            </w:pPr>
            <w:r>
              <w:rPr>
                <w:rStyle w:val="tiny"/>
                <w:rFonts w:cs="Courier New"/>
                <w:szCs w:val="8"/>
              </w:rPr>
              <w:t xml:space="preserve">   </w:t>
            </w:r>
          </w:p>
        </w:tc>
        <w:tc>
          <w:tcPr>
            <w:tcW w:w="990" w:type="dxa"/>
          </w:tcPr>
          <w:p w14:paraId="4B59D2FF" w14:textId="77777777" w:rsidR="003F3B65" w:rsidRDefault="003F3B65" w:rsidP="00DF4F7C">
            <w:pPr>
              <w:pStyle w:val="paraC"/>
              <w:jc w:val="center"/>
              <w:rPr>
                <w:rStyle w:val="char"/>
              </w:rPr>
            </w:pPr>
            <w:r w:rsidRPr="00B06529">
              <w:t>M</w:t>
            </w:r>
          </w:p>
        </w:tc>
        <w:tc>
          <w:tcPr>
            <w:tcW w:w="1170" w:type="dxa"/>
          </w:tcPr>
          <w:p w14:paraId="500066EA" w14:textId="77777777" w:rsidR="003F3B65" w:rsidRDefault="003F3B65" w:rsidP="00DF4F7C">
            <w:pPr>
              <w:pStyle w:val="paraC"/>
              <w:jc w:val="center"/>
              <w:rPr>
                <w:rStyle w:val="char"/>
              </w:rPr>
            </w:pPr>
            <w:r w:rsidRPr="00B06529">
              <w:t>varChar</w:t>
            </w:r>
          </w:p>
        </w:tc>
        <w:tc>
          <w:tcPr>
            <w:tcW w:w="900" w:type="dxa"/>
          </w:tcPr>
          <w:p w14:paraId="3A78F686" w14:textId="77777777" w:rsidR="003F3B65" w:rsidRDefault="003F3B65" w:rsidP="00DF4F7C">
            <w:pPr>
              <w:pStyle w:val="paraC"/>
              <w:jc w:val="center"/>
              <w:rPr>
                <w:rStyle w:val="char"/>
              </w:rPr>
            </w:pPr>
            <w:r w:rsidRPr="00B06529">
              <w:t>1/64</w:t>
            </w:r>
          </w:p>
        </w:tc>
      </w:tr>
      <w:tr w:rsidR="003F3B65" w14:paraId="78D5D89C" w14:textId="77777777" w:rsidTr="00DF4F7C">
        <w:tc>
          <w:tcPr>
            <w:tcW w:w="200" w:type="dxa"/>
          </w:tcPr>
          <w:p w14:paraId="1AE851A5" w14:textId="77777777" w:rsidR="003F3B65" w:rsidRDefault="003F3B65" w:rsidP="00DF4F7C">
            <w:pPr>
              <w:pStyle w:val="paraR"/>
              <w:jc w:val="right"/>
              <w:rPr>
                <w:rStyle w:val="char"/>
              </w:rPr>
            </w:pPr>
          </w:p>
        </w:tc>
        <w:tc>
          <w:tcPr>
            <w:tcW w:w="670" w:type="dxa"/>
          </w:tcPr>
          <w:p w14:paraId="5D90E98D" w14:textId="6ECD1971" w:rsidR="003F3B65" w:rsidRPr="00B05CE1" w:rsidRDefault="007B2506" w:rsidP="00DF4F7C">
            <w:pPr>
              <w:pStyle w:val="paraL"/>
            </w:pPr>
            <w:r>
              <w:t>670</w:t>
            </w:r>
          </w:p>
        </w:tc>
        <w:tc>
          <w:tcPr>
            <w:tcW w:w="810" w:type="dxa"/>
          </w:tcPr>
          <w:p w14:paraId="1B5CB26C" w14:textId="77777777" w:rsidR="003F3B65" w:rsidRDefault="003F3B65" w:rsidP="00DF4F7C">
            <w:pPr>
              <w:pStyle w:val="paraL"/>
              <w:rPr>
                <w:rStyle w:val="char"/>
              </w:rPr>
            </w:pPr>
            <w:r>
              <w:t>NMD</w:t>
            </w:r>
            <w:r w:rsidRPr="005C7C79">
              <w:t>03</w:t>
            </w:r>
          </w:p>
        </w:tc>
        <w:tc>
          <w:tcPr>
            <w:tcW w:w="5490" w:type="dxa"/>
          </w:tcPr>
          <w:p w14:paraId="4E3597CD" w14:textId="77777777" w:rsidR="003F3B65" w:rsidRPr="00EB2327" w:rsidRDefault="003F3B65" w:rsidP="00DF4F7C">
            <w:pPr>
              <w:pStyle w:val="paraL"/>
              <w:rPr>
                <w:rStyle w:val="charB"/>
                <w:b/>
              </w:rPr>
            </w:pPr>
            <w:r>
              <w:rPr>
                <w:rStyle w:val="charB"/>
                <w:b/>
              </w:rPr>
              <w:t>Name 2</w:t>
            </w:r>
          </w:p>
          <w:p w14:paraId="790D60A5" w14:textId="77777777" w:rsidR="003F3B65" w:rsidRDefault="003F3B65" w:rsidP="00DF4F7C">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F3B65" w14:paraId="3B5DF98B" w14:textId="77777777" w:rsidTr="00DF4F7C">
              <w:trPr>
                <w:trHeight w:val="180"/>
              </w:trPr>
              <w:tc>
                <w:tcPr>
                  <w:tcW w:w="5366" w:type="dxa"/>
                  <w:shd w:val="pct10" w:color="auto" w:fill="auto"/>
                </w:tcPr>
                <w:p w14:paraId="11419D98" w14:textId="77777777" w:rsidR="003F3B65" w:rsidRDefault="003F3B65" w:rsidP="00DF4F7C">
                  <w:pPr>
                    <w:pStyle w:val="paraL"/>
                    <w:rPr>
                      <w:rStyle w:val="charB"/>
                      <w:b/>
                      <w:bCs/>
                    </w:rPr>
                  </w:pPr>
                  <w:r>
                    <w:rPr>
                      <w:rStyle w:val="charB"/>
                      <w:b/>
                      <w:bCs/>
                    </w:rPr>
                    <w:t>Exostar:</w:t>
                  </w:r>
                </w:p>
                <w:p w14:paraId="1D47893E" w14:textId="1565E67E" w:rsidR="003F3B65" w:rsidRPr="006E0138" w:rsidRDefault="00694C9F" w:rsidP="00DF4F7C">
                  <w:pPr>
                    <w:pStyle w:val="paraL"/>
                    <w:rPr>
                      <w:rStyle w:val="charB"/>
                      <w:bCs/>
                    </w:rPr>
                  </w:pPr>
                  <w:r>
                    <w:rPr>
                      <w:rStyle w:val="charB"/>
                      <w:bCs/>
                    </w:rPr>
                    <w:t>Used only when additional name information available.</w:t>
                  </w:r>
                </w:p>
                <w:p w14:paraId="5C68CBC4" w14:textId="77777777" w:rsidR="003F3B65" w:rsidRPr="00A932CA" w:rsidRDefault="003F3B65" w:rsidP="00DF4F7C">
                  <w:pPr>
                    <w:pStyle w:val="paraL"/>
                    <w:rPr>
                      <w:rStyle w:val="char"/>
                      <w:sz w:val="8"/>
                      <w:szCs w:val="8"/>
                    </w:rPr>
                  </w:pPr>
                  <w:r w:rsidRPr="00A932CA">
                    <w:rPr>
                      <w:rStyle w:val="char"/>
                      <w:sz w:val="8"/>
                      <w:szCs w:val="8"/>
                    </w:rPr>
                    <w:t xml:space="preserve"> </w:t>
                  </w:r>
                </w:p>
              </w:tc>
            </w:tr>
            <w:tr w:rsidR="003F3B65" w14:paraId="1FD2EFDF" w14:textId="77777777" w:rsidTr="00DF4F7C">
              <w:trPr>
                <w:trHeight w:val="180"/>
              </w:trPr>
              <w:tc>
                <w:tcPr>
                  <w:tcW w:w="5366" w:type="dxa"/>
                  <w:shd w:val="pct10" w:color="auto" w:fill="auto"/>
                </w:tcPr>
                <w:p w14:paraId="1F3B0D15" w14:textId="77777777" w:rsidR="003F3B65" w:rsidRDefault="003F3B65" w:rsidP="00DF4F7C">
                  <w:pPr>
                    <w:pStyle w:val="paraL"/>
                    <w:rPr>
                      <w:rStyle w:val="charB"/>
                      <w:b/>
                      <w:bCs/>
                    </w:rPr>
                  </w:pPr>
                  <w:r>
                    <w:rPr>
                      <w:rStyle w:val="charB"/>
                      <w:b/>
                      <w:bCs/>
                    </w:rPr>
                    <w:t>BCA ERPLN:</w:t>
                  </w:r>
                </w:p>
                <w:p w14:paraId="3771B253" w14:textId="77777777" w:rsidR="003F3B65" w:rsidRPr="00882893" w:rsidRDefault="003F3B65" w:rsidP="00DF4F7C">
                  <w:pPr>
                    <w:pStyle w:val="paraL"/>
                    <w:rPr>
                      <w:rStyle w:val="charB"/>
                      <w:bCs/>
                    </w:rPr>
                  </w:pPr>
                  <w:r w:rsidRPr="00882893">
                    <w:rPr>
                      <w:rStyle w:val="charB"/>
                      <w:bCs/>
                    </w:rPr>
                    <w:t>Address Code</w:t>
                  </w:r>
                </w:p>
              </w:tc>
            </w:tr>
            <w:tr w:rsidR="003F3B65" w14:paraId="10DF346A" w14:textId="77777777" w:rsidTr="00DF4F7C">
              <w:trPr>
                <w:trHeight w:val="444"/>
              </w:trPr>
              <w:tc>
                <w:tcPr>
                  <w:tcW w:w="5366" w:type="dxa"/>
                  <w:shd w:val="pct10" w:color="auto" w:fill="auto"/>
                </w:tcPr>
                <w:p w14:paraId="7A49100E" w14:textId="788D2ADD" w:rsidR="003F3B65" w:rsidRDefault="00B23E64" w:rsidP="00DF4F7C">
                  <w:pPr>
                    <w:pStyle w:val="paraL"/>
                    <w:rPr>
                      <w:rStyle w:val="charB"/>
                      <w:b/>
                      <w:bCs/>
                    </w:rPr>
                  </w:pPr>
                  <w:r>
                    <w:rPr>
                      <w:rStyle w:val="charB"/>
                      <w:b/>
                      <w:bCs/>
                    </w:rPr>
                    <w:t>BGS SAP CAS MS</w:t>
                  </w:r>
                  <w:r w:rsidR="003F3B65">
                    <w:rPr>
                      <w:rStyle w:val="charB"/>
                      <w:b/>
                      <w:bCs/>
                    </w:rPr>
                    <w:t>:</w:t>
                  </w:r>
                </w:p>
                <w:p w14:paraId="5FF9E551" w14:textId="77777777" w:rsidR="003F3B65" w:rsidRPr="00882893" w:rsidRDefault="003F3B65" w:rsidP="00DF4F7C">
                  <w:pPr>
                    <w:pStyle w:val="paraL"/>
                    <w:rPr>
                      <w:rStyle w:val="charB"/>
                      <w:bCs/>
                    </w:rPr>
                  </w:pPr>
                  <w:r w:rsidRPr="00882893">
                    <w:rPr>
                      <w:rStyle w:val="charB"/>
                      <w:bCs/>
                    </w:rPr>
                    <w:t>Address Code/Storage Location, if applicable</w:t>
                  </w:r>
                </w:p>
              </w:tc>
            </w:tr>
          </w:tbl>
          <w:p w14:paraId="1C2B6C79" w14:textId="77777777" w:rsidR="003F3B65" w:rsidRPr="00882893" w:rsidRDefault="003F3B65" w:rsidP="00DF4F7C">
            <w:pPr>
              <w:pStyle w:val="paraL"/>
              <w:rPr>
                <w:rStyle w:val="charB"/>
                <w:rFonts w:ascii="Courier New" w:hAnsi="Courier New" w:cs="Courier New"/>
                <w:sz w:val="8"/>
                <w:szCs w:val="8"/>
              </w:rPr>
            </w:pPr>
            <w:r>
              <w:rPr>
                <w:rStyle w:val="charB"/>
                <w:rFonts w:ascii="Courier New" w:hAnsi="Courier New" w:cs="Courier New"/>
                <w:sz w:val="8"/>
                <w:szCs w:val="8"/>
              </w:rPr>
              <w:t xml:space="preserve"> </w:t>
            </w:r>
          </w:p>
        </w:tc>
        <w:tc>
          <w:tcPr>
            <w:tcW w:w="990" w:type="dxa"/>
          </w:tcPr>
          <w:p w14:paraId="48ED2849" w14:textId="77777777" w:rsidR="003F3B65" w:rsidRDefault="003F3B65" w:rsidP="00DF4F7C">
            <w:pPr>
              <w:pStyle w:val="paraC"/>
              <w:jc w:val="center"/>
              <w:rPr>
                <w:rStyle w:val="char"/>
              </w:rPr>
            </w:pPr>
            <w:r w:rsidRPr="00B06529">
              <w:t>O</w:t>
            </w:r>
          </w:p>
        </w:tc>
        <w:tc>
          <w:tcPr>
            <w:tcW w:w="1170" w:type="dxa"/>
          </w:tcPr>
          <w:p w14:paraId="4D2F598D" w14:textId="77777777" w:rsidR="003F3B65" w:rsidRDefault="003F3B65" w:rsidP="00DF4F7C">
            <w:pPr>
              <w:pStyle w:val="paraC"/>
              <w:jc w:val="center"/>
              <w:rPr>
                <w:rStyle w:val="char"/>
              </w:rPr>
            </w:pPr>
            <w:r w:rsidRPr="00B06529">
              <w:t>varChar</w:t>
            </w:r>
          </w:p>
        </w:tc>
        <w:tc>
          <w:tcPr>
            <w:tcW w:w="900" w:type="dxa"/>
          </w:tcPr>
          <w:p w14:paraId="2C8B58AE" w14:textId="77777777" w:rsidR="003F3B65" w:rsidRDefault="003F3B65" w:rsidP="00DF4F7C">
            <w:pPr>
              <w:pStyle w:val="paraC"/>
              <w:jc w:val="center"/>
              <w:rPr>
                <w:rStyle w:val="char"/>
              </w:rPr>
            </w:pPr>
            <w:r w:rsidRPr="00B06529">
              <w:t>1/64</w:t>
            </w:r>
          </w:p>
        </w:tc>
      </w:tr>
      <w:tr w:rsidR="003F3B65" w14:paraId="435F5B1F" w14:textId="77777777" w:rsidTr="00DF4F7C">
        <w:tc>
          <w:tcPr>
            <w:tcW w:w="200" w:type="dxa"/>
          </w:tcPr>
          <w:p w14:paraId="3EE3CADD" w14:textId="77777777" w:rsidR="003F3B65" w:rsidRDefault="003F3B65" w:rsidP="00DF4F7C">
            <w:pPr>
              <w:pStyle w:val="paraR"/>
              <w:jc w:val="right"/>
              <w:rPr>
                <w:rStyle w:val="char"/>
              </w:rPr>
            </w:pPr>
          </w:p>
        </w:tc>
        <w:tc>
          <w:tcPr>
            <w:tcW w:w="670" w:type="dxa"/>
          </w:tcPr>
          <w:p w14:paraId="43EA533B" w14:textId="4D55EFF2" w:rsidR="003F3B65" w:rsidRPr="00B05CE1" w:rsidRDefault="007B2506" w:rsidP="00DF4F7C">
            <w:pPr>
              <w:pStyle w:val="paraL"/>
            </w:pPr>
            <w:r>
              <w:t>228</w:t>
            </w:r>
          </w:p>
        </w:tc>
        <w:tc>
          <w:tcPr>
            <w:tcW w:w="810" w:type="dxa"/>
          </w:tcPr>
          <w:p w14:paraId="0F87DB33" w14:textId="77777777" w:rsidR="003F3B65" w:rsidRDefault="003F3B65" w:rsidP="00DF4F7C">
            <w:pPr>
              <w:pStyle w:val="paraL"/>
              <w:rPr>
                <w:rStyle w:val="char"/>
              </w:rPr>
            </w:pPr>
            <w:r>
              <w:t>NMD</w:t>
            </w:r>
            <w:r w:rsidRPr="005C7C79">
              <w:t>04</w:t>
            </w:r>
          </w:p>
        </w:tc>
        <w:tc>
          <w:tcPr>
            <w:tcW w:w="5490" w:type="dxa"/>
          </w:tcPr>
          <w:p w14:paraId="69F0E20E" w14:textId="77777777" w:rsidR="003F3B65" w:rsidRPr="00EB2327" w:rsidRDefault="003F3B65" w:rsidP="00DF4F7C">
            <w:pPr>
              <w:pStyle w:val="paraL"/>
              <w:rPr>
                <w:rStyle w:val="charB"/>
                <w:b/>
              </w:rPr>
            </w:pPr>
            <w:r>
              <w:rPr>
                <w:rStyle w:val="charB"/>
                <w:b/>
              </w:rPr>
              <w:t>Name 3</w:t>
            </w:r>
          </w:p>
          <w:p w14:paraId="591D2B92" w14:textId="77777777" w:rsidR="003F3B65" w:rsidRDefault="003F3B65" w:rsidP="00DF4F7C">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F3B65" w14:paraId="74574D1A" w14:textId="77777777" w:rsidTr="00DF4F7C">
              <w:trPr>
                <w:trHeight w:val="180"/>
              </w:trPr>
              <w:tc>
                <w:tcPr>
                  <w:tcW w:w="5366" w:type="dxa"/>
                  <w:shd w:val="pct10" w:color="auto" w:fill="auto"/>
                </w:tcPr>
                <w:p w14:paraId="4F1D5CE0" w14:textId="77777777" w:rsidR="003F3B65" w:rsidRDefault="003F3B65" w:rsidP="00DF4F7C">
                  <w:pPr>
                    <w:pStyle w:val="paraL"/>
                    <w:rPr>
                      <w:rStyle w:val="charB"/>
                      <w:b/>
                      <w:bCs/>
                    </w:rPr>
                  </w:pPr>
                  <w:r>
                    <w:rPr>
                      <w:rStyle w:val="charB"/>
                      <w:b/>
                      <w:bCs/>
                    </w:rPr>
                    <w:t>Exostar:</w:t>
                  </w:r>
                </w:p>
                <w:p w14:paraId="4E1AC729" w14:textId="4B45D457" w:rsidR="003F3B65" w:rsidRPr="00A932CA" w:rsidRDefault="00694C9F" w:rsidP="00DF4F7C">
                  <w:pPr>
                    <w:pStyle w:val="paraL"/>
                    <w:rPr>
                      <w:rStyle w:val="char"/>
                      <w:sz w:val="8"/>
                      <w:szCs w:val="8"/>
                    </w:rPr>
                  </w:pPr>
                  <w:r>
                    <w:rPr>
                      <w:rStyle w:val="charB"/>
                      <w:bCs/>
                    </w:rPr>
                    <w:t>Used only when additional name information available.</w:t>
                  </w:r>
                  <w:r w:rsidRPr="00A932CA">
                    <w:rPr>
                      <w:rStyle w:val="char"/>
                      <w:sz w:val="8"/>
                      <w:szCs w:val="8"/>
                    </w:rPr>
                    <w:t xml:space="preserve"> </w:t>
                  </w:r>
                  <w:r w:rsidR="003F3B65" w:rsidRPr="00A932CA">
                    <w:rPr>
                      <w:rStyle w:val="char"/>
                      <w:sz w:val="8"/>
                      <w:szCs w:val="8"/>
                    </w:rPr>
                    <w:t xml:space="preserve"> </w:t>
                  </w:r>
                </w:p>
              </w:tc>
            </w:tr>
          </w:tbl>
          <w:p w14:paraId="5435DD26" w14:textId="77777777" w:rsidR="003F3B65" w:rsidRPr="00023390" w:rsidRDefault="003F3B65" w:rsidP="00DF4F7C">
            <w:pPr>
              <w:pStyle w:val="paraL"/>
              <w:rPr>
                <w:rStyle w:val="charB"/>
                <w:rFonts w:ascii="Courier New" w:hAnsi="Courier New" w:cs="Courier New"/>
                <w:sz w:val="8"/>
                <w:szCs w:val="8"/>
              </w:rPr>
            </w:pPr>
            <w:r>
              <w:rPr>
                <w:rStyle w:val="charB"/>
                <w:rFonts w:ascii="Courier New" w:hAnsi="Courier New" w:cs="Courier New"/>
                <w:sz w:val="8"/>
                <w:szCs w:val="8"/>
              </w:rPr>
              <w:t xml:space="preserve"> </w:t>
            </w:r>
          </w:p>
        </w:tc>
        <w:tc>
          <w:tcPr>
            <w:tcW w:w="990" w:type="dxa"/>
          </w:tcPr>
          <w:p w14:paraId="3171DAA4" w14:textId="77777777" w:rsidR="003F3B65" w:rsidRDefault="003F3B65" w:rsidP="00DF4F7C">
            <w:pPr>
              <w:pStyle w:val="paraC"/>
              <w:jc w:val="center"/>
              <w:rPr>
                <w:rStyle w:val="char"/>
              </w:rPr>
            </w:pPr>
            <w:r w:rsidRPr="00B06529">
              <w:t>O</w:t>
            </w:r>
          </w:p>
        </w:tc>
        <w:tc>
          <w:tcPr>
            <w:tcW w:w="1170" w:type="dxa"/>
          </w:tcPr>
          <w:p w14:paraId="77DD8544" w14:textId="77777777" w:rsidR="003F3B65" w:rsidRDefault="003F3B65" w:rsidP="00DF4F7C">
            <w:pPr>
              <w:pStyle w:val="paraC"/>
              <w:jc w:val="center"/>
              <w:rPr>
                <w:rStyle w:val="char"/>
              </w:rPr>
            </w:pPr>
            <w:r w:rsidRPr="00B06529">
              <w:t>varChar</w:t>
            </w:r>
          </w:p>
        </w:tc>
        <w:tc>
          <w:tcPr>
            <w:tcW w:w="900" w:type="dxa"/>
          </w:tcPr>
          <w:p w14:paraId="084E6AAE" w14:textId="77777777" w:rsidR="003F3B65" w:rsidRDefault="003F3B65" w:rsidP="00DF4F7C">
            <w:pPr>
              <w:pStyle w:val="paraC"/>
              <w:jc w:val="center"/>
              <w:rPr>
                <w:rStyle w:val="char"/>
              </w:rPr>
            </w:pPr>
            <w:r w:rsidRPr="00B06529">
              <w:t>1/64</w:t>
            </w:r>
          </w:p>
        </w:tc>
      </w:tr>
      <w:tr w:rsidR="003F3B65" w14:paraId="7D7DCE5A" w14:textId="77777777" w:rsidTr="00DF4F7C">
        <w:tc>
          <w:tcPr>
            <w:tcW w:w="200" w:type="dxa"/>
          </w:tcPr>
          <w:p w14:paraId="3C3779CC" w14:textId="77777777" w:rsidR="003F3B65" w:rsidRDefault="003F3B65" w:rsidP="00DF4F7C">
            <w:pPr>
              <w:pStyle w:val="paraR"/>
              <w:jc w:val="right"/>
              <w:rPr>
                <w:rStyle w:val="char"/>
              </w:rPr>
            </w:pPr>
          </w:p>
        </w:tc>
        <w:tc>
          <w:tcPr>
            <w:tcW w:w="670" w:type="dxa"/>
          </w:tcPr>
          <w:p w14:paraId="3748502A" w14:textId="4476C88A" w:rsidR="003F3B65" w:rsidRPr="00B05CE1" w:rsidRDefault="007B2506" w:rsidP="00DF4F7C">
            <w:pPr>
              <w:pStyle w:val="paraL"/>
            </w:pPr>
            <w:r>
              <w:t>146</w:t>
            </w:r>
          </w:p>
        </w:tc>
        <w:tc>
          <w:tcPr>
            <w:tcW w:w="810" w:type="dxa"/>
          </w:tcPr>
          <w:p w14:paraId="6C3838EA" w14:textId="77777777" w:rsidR="003F3B65" w:rsidRDefault="003F3B65" w:rsidP="00DF4F7C">
            <w:pPr>
              <w:pStyle w:val="paraL"/>
              <w:rPr>
                <w:rStyle w:val="char"/>
              </w:rPr>
            </w:pPr>
            <w:r>
              <w:t>NMD</w:t>
            </w:r>
            <w:r w:rsidRPr="005C7C79">
              <w:t>05</w:t>
            </w:r>
          </w:p>
        </w:tc>
        <w:tc>
          <w:tcPr>
            <w:tcW w:w="5490" w:type="dxa"/>
          </w:tcPr>
          <w:p w14:paraId="43EC6B29" w14:textId="77777777" w:rsidR="003F3B65" w:rsidRPr="00EB2327" w:rsidRDefault="003F3B65" w:rsidP="00DF4F7C">
            <w:pPr>
              <w:pStyle w:val="paraL"/>
              <w:rPr>
                <w:rStyle w:val="charB"/>
                <w:b/>
              </w:rPr>
            </w:pPr>
            <w:r>
              <w:rPr>
                <w:rStyle w:val="charB"/>
                <w:b/>
              </w:rPr>
              <w:t>Identification Code</w:t>
            </w:r>
          </w:p>
          <w:p w14:paraId="5FD7CB00" w14:textId="77777777" w:rsidR="003F3B65" w:rsidRDefault="003F3B65" w:rsidP="00DF4F7C">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F3B65" w14:paraId="340D1DA8" w14:textId="77777777" w:rsidTr="00DF4F7C">
              <w:trPr>
                <w:trHeight w:val="180"/>
              </w:trPr>
              <w:tc>
                <w:tcPr>
                  <w:tcW w:w="5366" w:type="dxa"/>
                  <w:shd w:val="pct10" w:color="auto" w:fill="auto"/>
                </w:tcPr>
                <w:p w14:paraId="7493A74C" w14:textId="77777777" w:rsidR="003F3B65" w:rsidRDefault="003F3B65" w:rsidP="00DF4F7C">
                  <w:pPr>
                    <w:pStyle w:val="paraL"/>
                    <w:rPr>
                      <w:rStyle w:val="charB"/>
                    </w:rPr>
                  </w:pPr>
                  <w:r>
                    <w:rPr>
                      <w:rStyle w:val="charB"/>
                      <w:b/>
                      <w:bCs/>
                    </w:rPr>
                    <w:t xml:space="preserve">BCA ERPLN: </w:t>
                  </w:r>
                  <w:r>
                    <w:rPr>
                      <w:rStyle w:val="charB"/>
                    </w:rPr>
                    <w:t xml:space="preserve"> </w:t>
                  </w:r>
                </w:p>
                <w:p w14:paraId="5F8608D1" w14:textId="77777777" w:rsidR="003F3B65" w:rsidRDefault="003F3B65" w:rsidP="00DF4F7C">
                  <w:pPr>
                    <w:pStyle w:val="paraL"/>
                    <w:rPr>
                      <w:rStyle w:val="charB"/>
                      <w:b/>
                      <w:bCs/>
                    </w:rPr>
                  </w:pPr>
                  <w:r>
                    <w:rPr>
                      <w:rStyle w:val="char"/>
                    </w:rPr>
                    <w:t>When NMD01=”ShipTo” this identifies the Ship To warehouse location number which must be returned on the ASN.</w:t>
                  </w:r>
                </w:p>
              </w:tc>
            </w:tr>
            <w:tr w:rsidR="003F3B65" w14:paraId="3FC51945" w14:textId="77777777" w:rsidTr="00DF4F7C">
              <w:trPr>
                <w:trHeight w:val="180"/>
              </w:trPr>
              <w:tc>
                <w:tcPr>
                  <w:tcW w:w="5366" w:type="dxa"/>
                  <w:shd w:val="pct10" w:color="auto" w:fill="auto"/>
                </w:tcPr>
                <w:p w14:paraId="763786CD" w14:textId="05273006" w:rsidR="003F3B65" w:rsidRDefault="00B23E64" w:rsidP="00DF4F7C">
                  <w:pPr>
                    <w:pStyle w:val="paraL"/>
                    <w:rPr>
                      <w:rStyle w:val="charB"/>
                    </w:rPr>
                  </w:pPr>
                  <w:r>
                    <w:rPr>
                      <w:rStyle w:val="charB"/>
                      <w:b/>
                      <w:bCs/>
                    </w:rPr>
                    <w:t>BGS SAP CAS MS</w:t>
                  </w:r>
                  <w:r w:rsidR="003F3B65">
                    <w:rPr>
                      <w:rStyle w:val="charB"/>
                      <w:b/>
                      <w:bCs/>
                    </w:rPr>
                    <w:t xml:space="preserve">: </w:t>
                  </w:r>
                  <w:r w:rsidR="003F3B65">
                    <w:rPr>
                      <w:rStyle w:val="charB"/>
                    </w:rPr>
                    <w:t xml:space="preserve"> </w:t>
                  </w:r>
                </w:p>
                <w:p w14:paraId="5EACEF54" w14:textId="4141F84E" w:rsidR="003F3B65" w:rsidRDefault="003F3B65" w:rsidP="00DF4F7C">
                  <w:pPr>
                    <w:pStyle w:val="paraL"/>
                    <w:rPr>
                      <w:rStyle w:val="char"/>
                    </w:rPr>
                  </w:pPr>
                  <w:r>
                    <w:rPr>
                      <w:rStyle w:val="char"/>
                    </w:rPr>
                    <w:t>When NMD01=”ShipTo” this identifies the Ship To location (e.g. Plant, Storage Location, etc.) which must be returned on the ASN.  If this is a third party order, then the field would contain "3rdParty".</w:t>
                  </w:r>
                </w:p>
                <w:p w14:paraId="4B3B5F55" w14:textId="2B664B4C" w:rsidR="008C6BCD" w:rsidRPr="008C6BCD" w:rsidRDefault="008C6BCD" w:rsidP="00DF4F7C">
                  <w:pPr>
                    <w:pStyle w:val="paraL"/>
                    <w:rPr>
                      <w:rStyle w:val="charB"/>
                      <w:b/>
                      <w:bCs/>
                      <w:sz w:val="8"/>
                      <w:szCs w:val="8"/>
                    </w:rPr>
                  </w:pPr>
                  <w:r w:rsidRPr="008C6BCD">
                    <w:rPr>
                      <w:rStyle w:val="char"/>
                      <w:sz w:val="8"/>
                      <w:szCs w:val="8"/>
                    </w:rPr>
                    <w:t xml:space="preserve"> </w:t>
                  </w:r>
                </w:p>
              </w:tc>
            </w:tr>
          </w:tbl>
          <w:p w14:paraId="28D249B4" w14:textId="77777777" w:rsidR="003F3B65" w:rsidRPr="00DC6281" w:rsidRDefault="003F3B65" w:rsidP="00DF4F7C">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266252E9" w14:textId="77777777" w:rsidR="003F3B65" w:rsidRDefault="003F3B65" w:rsidP="00DF4F7C">
            <w:pPr>
              <w:pStyle w:val="paraC"/>
              <w:jc w:val="center"/>
              <w:rPr>
                <w:rStyle w:val="char"/>
              </w:rPr>
            </w:pPr>
            <w:r w:rsidRPr="00B06529">
              <w:t>O</w:t>
            </w:r>
          </w:p>
        </w:tc>
        <w:tc>
          <w:tcPr>
            <w:tcW w:w="1170" w:type="dxa"/>
          </w:tcPr>
          <w:p w14:paraId="25138A4A" w14:textId="77777777" w:rsidR="003F3B65" w:rsidRDefault="003F3B65" w:rsidP="00DF4F7C">
            <w:pPr>
              <w:pStyle w:val="paraC"/>
              <w:jc w:val="center"/>
              <w:rPr>
                <w:rStyle w:val="char"/>
              </w:rPr>
            </w:pPr>
            <w:r w:rsidRPr="00B06529">
              <w:t>varChar</w:t>
            </w:r>
          </w:p>
        </w:tc>
        <w:tc>
          <w:tcPr>
            <w:tcW w:w="900" w:type="dxa"/>
          </w:tcPr>
          <w:p w14:paraId="79AD03F5" w14:textId="77777777" w:rsidR="003F3B65" w:rsidRDefault="003F3B65" w:rsidP="00DF4F7C">
            <w:pPr>
              <w:pStyle w:val="paraC"/>
              <w:jc w:val="center"/>
              <w:rPr>
                <w:rStyle w:val="char"/>
              </w:rPr>
            </w:pPr>
            <w:r w:rsidRPr="00B06529">
              <w:t>1/64</w:t>
            </w:r>
          </w:p>
        </w:tc>
      </w:tr>
      <w:tr w:rsidR="00694C9F" w14:paraId="29C77F99" w14:textId="77777777" w:rsidTr="00DF4F7C">
        <w:tc>
          <w:tcPr>
            <w:tcW w:w="200" w:type="dxa"/>
          </w:tcPr>
          <w:p w14:paraId="5E6258BE" w14:textId="77777777" w:rsidR="00694C9F" w:rsidRDefault="00694C9F" w:rsidP="00DF4F7C">
            <w:pPr>
              <w:pStyle w:val="paraR"/>
              <w:jc w:val="right"/>
              <w:rPr>
                <w:rStyle w:val="char"/>
              </w:rPr>
            </w:pPr>
          </w:p>
        </w:tc>
        <w:tc>
          <w:tcPr>
            <w:tcW w:w="670" w:type="dxa"/>
          </w:tcPr>
          <w:p w14:paraId="7DF34936" w14:textId="2CBD9FDB" w:rsidR="00694C9F" w:rsidRPr="00B05CE1" w:rsidRDefault="00474183" w:rsidP="00DF4F7C">
            <w:pPr>
              <w:pStyle w:val="paraL"/>
            </w:pPr>
            <w:r>
              <w:t>97</w:t>
            </w:r>
          </w:p>
        </w:tc>
        <w:tc>
          <w:tcPr>
            <w:tcW w:w="810" w:type="dxa"/>
          </w:tcPr>
          <w:p w14:paraId="794C94CD" w14:textId="77777777" w:rsidR="00694C9F" w:rsidRDefault="00694C9F" w:rsidP="00DF4F7C">
            <w:pPr>
              <w:pStyle w:val="paraL"/>
              <w:rPr>
                <w:rStyle w:val="char"/>
              </w:rPr>
            </w:pPr>
            <w:r>
              <w:t>NMD</w:t>
            </w:r>
            <w:r w:rsidRPr="005C7C79">
              <w:t>06</w:t>
            </w:r>
          </w:p>
        </w:tc>
        <w:tc>
          <w:tcPr>
            <w:tcW w:w="5490" w:type="dxa"/>
          </w:tcPr>
          <w:p w14:paraId="36350439" w14:textId="77777777" w:rsidR="00694C9F" w:rsidRPr="00EB2327" w:rsidRDefault="00694C9F" w:rsidP="00DC4F87">
            <w:pPr>
              <w:pStyle w:val="paraL"/>
              <w:rPr>
                <w:rStyle w:val="charB"/>
                <w:b/>
              </w:rPr>
            </w:pPr>
            <w:r>
              <w:rPr>
                <w:rStyle w:val="charB"/>
                <w:b/>
              </w:rPr>
              <w:t>Address 1</w:t>
            </w:r>
          </w:p>
          <w:p w14:paraId="2AEFD4F3" w14:textId="77777777" w:rsidR="00694C9F" w:rsidRDefault="00694C9F" w:rsidP="00DC4F87">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6869B32D" w14:textId="77777777" w:rsidTr="00DC4F87">
              <w:trPr>
                <w:trHeight w:val="180"/>
              </w:trPr>
              <w:tc>
                <w:tcPr>
                  <w:tcW w:w="5366" w:type="dxa"/>
                  <w:shd w:val="pct10" w:color="auto" w:fill="auto"/>
                </w:tcPr>
                <w:p w14:paraId="4DC94ABD" w14:textId="77777777" w:rsidR="00694C9F" w:rsidRPr="00713116" w:rsidRDefault="00694C9F" w:rsidP="00DC4F87">
                  <w:pPr>
                    <w:widowControl w:val="0"/>
                    <w:autoSpaceDE w:val="0"/>
                    <w:autoSpaceDN w:val="0"/>
                    <w:adjustRightInd w:val="0"/>
                    <w:spacing w:after="0" w:line="240" w:lineRule="auto"/>
                    <w:rPr>
                      <w:rFonts w:ascii="Arial" w:hAnsi="Arial" w:cs="Arial"/>
                      <w:b/>
                      <w:bCs/>
                      <w:color w:val="000000"/>
                      <w:sz w:val="18"/>
                      <w:szCs w:val="18"/>
                    </w:rPr>
                  </w:pPr>
                  <w:r w:rsidRPr="00713116">
                    <w:rPr>
                      <w:rFonts w:ascii="Arial" w:hAnsi="Arial" w:cs="Arial"/>
                      <w:b/>
                      <w:bCs/>
                      <w:color w:val="000000"/>
                      <w:sz w:val="18"/>
                      <w:szCs w:val="18"/>
                    </w:rPr>
                    <w:t>Exostar:</w:t>
                  </w:r>
                </w:p>
                <w:p w14:paraId="3E45140B" w14:textId="77777777" w:rsidR="00694C9F" w:rsidRDefault="00694C9F" w:rsidP="00DC4F87">
                  <w:pPr>
                    <w:widowControl w:val="0"/>
                    <w:autoSpaceDE w:val="0"/>
                    <w:autoSpaceDN w:val="0"/>
                    <w:adjustRightInd w:val="0"/>
                    <w:spacing w:after="0" w:line="240" w:lineRule="auto"/>
                    <w:rPr>
                      <w:rFonts w:ascii="Arial" w:hAnsi="Arial" w:cs="Arial"/>
                      <w:bCs/>
                      <w:color w:val="000000"/>
                      <w:sz w:val="18"/>
                      <w:szCs w:val="18"/>
                    </w:rPr>
                  </w:pPr>
                  <w:r w:rsidRPr="00713116">
                    <w:rPr>
                      <w:rFonts w:ascii="Arial" w:hAnsi="Arial" w:cs="Arial"/>
                      <w:bCs/>
                      <w:color w:val="000000"/>
                      <w:sz w:val="18"/>
                      <w:szCs w:val="18"/>
                    </w:rPr>
                    <w:t>The Address elements 1 through 4 will be populated in sequence. When additional data is present then the next available address element will be used until all Address data has been provided. The Address elements normally contain information such as PO Boxes, street addresses and delivery specifics such as a door, dock or column.</w:t>
                  </w:r>
                </w:p>
                <w:p w14:paraId="7B1ECC99" w14:textId="77777777" w:rsidR="00694C9F" w:rsidRDefault="00694C9F" w:rsidP="00DC4F87">
                  <w:pPr>
                    <w:widowControl w:val="0"/>
                    <w:autoSpaceDE w:val="0"/>
                    <w:autoSpaceDN w:val="0"/>
                    <w:adjustRightInd w:val="0"/>
                    <w:spacing w:after="0" w:line="240" w:lineRule="auto"/>
                    <w:rPr>
                      <w:rFonts w:ascii="Arial" w:hAnsi="Arial" w:cs="Arial"/>
                      <w:bCs/>
                      <w:color w:val="000000"/>
                      <w:sz w:val="18"/>
                      <w:szCs w:val="18"/>
                    </w:rPr>
                  </w:pPr>
                </w:p>
                <w:p w14:paraId="679C0B48" w14:textId="77777777" w:rsidR="00694C9F" w:rsidRPr="0017579E" w:rsidRDefault="00694C9F" w:rsidP="00DC4F87">
                  <w:pPr>
                    <w:pStyle w:val="paraL"/>
                    <w:rPr>
                      <w:rStyle w:val="charB"/>
                      <w:bCs/>
                      <w:sz w:val="8"/>
                      <w:szCs w:val="8"/>
                    </w:rPr>
                  </w:pPr>
                  <w:r w:rsidRPr="00713116">
                    <w:rPr>
                      <w:bCs/>
                    </w:rPr>
                    <w:t xml:space="preserve">On occasion a BBS will provide a name or message within </w:t>
                  </w:r>
                  <w:r>
                    <w:rPr>
                      <w:bCs/>
                    </w:rPr>
                    <w:t xml:space="preserve">an address element.  </w:t>
                  </w:r>
                  <w:r w:rsidRPr="00713116">
                    <w:rPr>
                      <w:bCs/>
                    </w:rPr>
                    <w:t>All elements may not be populated on all Name Records.  For example Address4 is not common to all addresses.</w:t>
                  </w:r>
                  <w:r w:rsidRPr="0017579E">
                    <w:rPr>
                      <w:rStyle w:val="charB"/>
                      <w:bCs/>
                      <w:sz w:val="8"/>
                      <w:szCs w:val="8"/>
                    </w:rPr>
                    <w:t xml:space="preserve"> </w:t>
                  </w:r>
                </w:p>
              </w:tc>
            </w:tr>
          </w:tbl>
          <w:p w14:paraId="26027588" w14:textId="75DB2582" w:rsidR="00694C9F" w:rsidRPr="00DC6281" w:rsidRDefault="00694C9F" w:rsidP="00DF4F7C">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4763B5E0" w14:textId="77777777" w:rsidR="00694C9F" w:rsidRDefault="00694C9F" w:rsidP="00DF4F7C">
            <w:pPr>
              <w:pStyle w:val="paraC"/>
              <w:jc w:val="center"/>
              <w:rPr>
                <w:rStyle w:val="char"/>
              </w:rPr>
            </w:pPr>
            <w:r w:rsidRPr="00B06529">
              <w:t>O</w:t>
            </w:r>
          </w:p>
        </w:tc>
        <w:tc>
          <w:tcPr>
            <w:tcW w:w="1170" w:type="dxa"/>
          </w:tcPr>
          <w:p w14:paraId="5745398D" w14:textId="77777777" w:rsidR="00694C9F" w:rsidRDefault="00694C9F" w:rsidP="00DF4F7C">
            <w:pPr>
              <w:pStyle w:val="paraC"/>
              <w:jc w:val="center"/>
              <w:rPr>
                <w:rStyle w:val="char"/>
              </w:rPr>
            </w:pPr>
            <w:r w:rsidRPr="00B06529">
              <w:t>varChar</w:t>
            </w:r>
          </w:p>
        </w:tc>
        <w:tc>
          <w:tcPr>
            <w:tcW w:w="900" w:type="dxa"/>
          </w:tcPr>
          <w:p w14:paraId="15BDB4A3" w14:textId="733AF3FE" w:rsidR="00694C9F" w:rsidRDefault="00694C9F" w:rsidP="00DF4F7C">
            <w:pPr>
              <w:pStyle w:val="paraC"/>
              <w:jc w:val="center"/>
              <w:rPr>
                <w:rStyle w:val="char"/>
              </w:rPr>
            </w:pPr>
            <w:r w:rsidRPr="00B06529">
              <w:t>1/</w:t>
            </w:r>
            <w:r w:rsidR="008B095A">
              <w:t>64</w:t>
            </w:r>
          </w:p>
        </w:tc>
      </w:tr>
      <w:tr w:rsidR="00694C9F" w14:paraId="14129F87" w14:textId="77777777" w:rsidTr="00DF4F7C">
        <w:tc>
          <w:tcPr>
            <w:tcW w:w="200" w:type="dxa"/>
          </w:tcPr>
          <w:p w14:paraId="6576D4C4" w14:textId="77777777" w:rsidR="00694C9F" w:rsidRDefault="00694C9F" w:rsidP="00DF4F7C">
            <w:pPr>
              <w:pStyle w:val="paraR"/>
              <w:jc w:val="right"/>
              <w:rPr>
                <w:rStyle w:val="char"/>
              </w:rPr>
            </w:pPr>
          </w:p>
        </w:tc>
        <w:tc>
          <w:tcPr>
            <w:tcW w:w="670" w:type="dxa"/>
          </w:tcPr>
          <w:p w14:paraId="1ACD4849" w14:textId="01AA5FA4" w:rsidR="00694C9F" w:rsidRPr="00B05CE1" w:rsidRDefault="00474183" w:rsidP="00DF4F7C">
            <w:pPr>
              <w:pStyle w:val="paraL"/>
            </w:pPr>
            <w:r>
              <w:t>98</w:t>
            </w:r>
          </w:p>
        </w:tc>
        <w:tc>
          <w:tcPr>
            <w:tcW w:w="810" w:type="dxa"/>
          </w:tcPr>
          <w:p w14:paraId="505ACD45" w14:textId="77777777" w:rsidR="00694C9F" w:rsidRDefault="00694C9F" w:rsidP="00DF4F7C">
            <w:pPr>
              <w:pStyle w:val="paraL"/>
              <w:rPr>
                <w:rStyle w:val="char"/>
              </w:rPr>
            </w:pPr>
            <w:r>
              <w:t>NMD</w:t>
            </w:r>
            <w:r w:rsidRPr="005C7C79">
              <w:t>07</w:t>
            </w:r>
          </w:p>
        </w:tc>
        <w:tc>
          <w:tcPr>
            <w:tcW w:w="5490" w:type="dxa"/>
          </w:tcPr>
          <w:p w14:paraId="5B33DBDE" w14:textId="77777777" w:rsidR="00694C9F" w:rsidRPr="00EB2327" w:rsidRDefault="00694C9F" w:rsidP="00694C9F">
            <w:pPr>
              <w:pStyle w:val="paraL"/>
              <w:rPr>
                <w:rStyle w:val="charB"/>
                <w:b/>
              </w:rPr>
            </w:pPr>
            <w:r>
              <w:rPr>
                <w:rStyle w:val="charB"/>
                <w:b/>
              </w:rPr>
              <w:t>Address 2</w:t>
            </w:r>
          </w:p>
          <w:p w14:paraId="6F86C649" w14:textId="77777777" w:rsidR="00694C9F" w:rsidRDefault="00694C9F" w:rsidP="00694C9F">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03721DC8" w14:textId="77777777" w:rsidTr="00DC4F87">
              <w:trPr>
                <w:trHeight w:val="180"/>
              </w:trPr>
              <w:tc>
                <w:tcPr>
                  <w:tcW w:w="5366" w:type="dxa"/>
                  <w:shd w:val="pct10" w:color="auto" w:fill="auto"/>
                </w:tcPr>
                <w:p w14:paraId="2071DB47" w14:textId="77777777" w:rsidR="00694C9F" w:rsidRDefault="00694C9F" w:rsidP="00DC4F87">
                  <w:pPr>
                    <w:pStyle w:val="paraL"/>
                    <w:rPr>
                      <w:rStyle w:val="charB"/>
                      <w:b/>
                      <w:bCs/>
                    </w:rPr>
                  </w:pPr>
                  <w:r>
                    <w:rPr>
                      <w:rStyle w:val="charB"/>
                      <w:b/>
                      <w:bCs/>
                    </w:rPr>
                    <w:t>Exostar:</w:t>
                  </w:r>
                </w:p>
                <w:p w14:paraId="4AF5F6E7" w14:textId="77777777" w:rsidR="00694C9F" w:rsidRPr="00713116" w:rsidRDefault="00694C9F" w:rsidP="00DC4F87">
                  <w:pPr>
                    <w:widowControl w:val="0"/>
                    <w:autoSpaceDE w:val="0"/>
                    <w:autoSpaceDN w:val="0"/>
                    <w:adjustRightInd w:val="0"/>
                    <w:spacing w:after="0" w:line="240" w:lineRule="auto"/>
                    <w:rPr>
                      <w:rFonts w:ascii="Arial" w:hAnsi="Arial" w:cs="Arial"/>
                      <w:bCs/>
                      <w:color w:val="000000"/>
                      <w:sz w:val="18"/>
                      <w:szCs w:val="18"/>
                    </w:rPr>
                  </w:pPr>
                  <w:r w:rsidRPr="00713116">
                    <w:rPr>
                      <w:rFonts w:ascii="Arial" w:hAnsi="Arial" w:cs="Arial"/>
                      <w:bCs/>
                      <w:color w:val="000000"/>
                      <w:sz w:val="18"/>
                      <w:szCs w:val="18"/>
                    </w:rPr>
                    <w:t>Used only when additional address information available.</w:t>
                  </w:r>
                </w:p>
                <w:p w14:paraId="590DDA07" w14:textId="77777777" w:rsidR="00694C9F" w:rsidRPr="0017579E" w:rsidRDefault="00694C9F" w:rsidP="00DC4F87">
                  <w:pPr>
                    <w:pStyle w:val="paraL"/>
                    <w:rPr>
                      <w:rStyle w:val="charB"/>
                      <w:bCs/>
                      <w:sz w:val="8"/>
                      <w:szCs w:val="8"/>
                    </w:rPr>
                  </w:pPr>
                </w:p>
              </w:tc>
            </w:tr>
          </w:tbl>
          <w:p w14:paraId="4C2D6638" w14:textId="37AF5C92" w:rsidR="00694C9F" w:rsidRPr="00DC6281" w:rsidRDefault="00694C9F" w:rsidP="00DF4F7C">
            <w:pPr>
              <w:pStyle w:val="paraL"/>
              <w:rPr>
                <w:rStyle w:val="charB"/>
                <w:rFonts w:ascii="Courier New" w:hAnsi="Courier New" w:cs="Courier New"/>
                <w:sz w:val="8"/>
                <w:szCs w:val="8"/>
              </w:rPr>
            </w:pPr>
          </w:p>
        </w:tc>
        <w:tc>
          <w:tcPr>
            <w:tcW w:w="990" w:type="dxa"/>
          </w:tcPr>
          <w:p w14:paraId="04B751BB" w14:textId="77777777" w:rsidR="00694C9F" w:rsidRDefault="00694C9F" w:rsidP="00DF4F7C">
            <w:pPr>
              <w:pStyle w:val="paraC"/>
              <w:jc w:val="center"/>
              <w:rPr>
                <w:rStyle w:val="char"/>
              </w:rPr>
            </w:pPr>
            <w:r w:rsidRPr="00B06529">
              <w:t>O</w:t>
            </w:r>
          </w:p>
        </w:tc>
        <w:tc>
          <w:tcPr>
            <w:tcW w:w="1170" w:type="dxa"/>
          </w:tcPr>
          <w:p w14:paraId="07C72F2E" w14:textId="77777777" w:rsidR="00694C9F" w:rsidRDefault="00694C9F" w:rsidP="00DF4F7C">
            <w:pPr>
              <w:pStyle w:val="paraC"/>
              <w:jc w:val="center"/>
              <w:rPr>
                <w:rStyle w:val="char"/>
              </w:rPr>
            </w:pPr>
            <w:r w:rsidRPr="00B06529">
              <w:t>varChar</w:t>
            </w:r>
          </w:p>
        </w:tc>
        <w:tc>
          <w:tcPr>
            <w:tcW w:w="900" w:type="dxa"/>
          </w:tcPr>
          <w:p w14:paraId="7F69ACAF" w14:textId="5D7F2C45" w:rsidR="00694C9F" w:rsidRDefault="00694C9F" w:rsidP="00DF4F7C">
            <w:pPr>
              <w:pStyle w:val="paraC"/>
              <w:jc w:val="center"/>
              <w:rPr>
                <w:rStyle w:val="char"/>
              </w:rPr>
            </w:pPr>
            <w:r w:rsidRPr="00B06529">
              <w:t>1/</w:t>
            </w:r>
            <w:r w:rsidR="008B095A">
              <w:t>64</w:t>
            </w:r>
          </w:p>
        </w:tc>
      </w:tr>
      <w:tr w:rsidR="00694C9F" w14:paraId="6DAE416F" w14:textId="77777777" w:rsidTr="00DF4F7C">
        <w:tc>
          <w:tcPr>
            <w:tcW w:w="200" w:type="dxa"/>
          </w:tcPr>
          <w:p w14:paraId="297EAB60" w14:textId="77777777" w:rsidR="00694C9F" w:rsidRDefault="00694C9F" w:rsidP="00DF4F7C">
            <w:pPr>
              <w:pStyle w:val="paraR"/>
              <w:jc w:val="right"/>
              <w:rPr>
                <w:rStyle w:val="char"/>
              </w:rPr>
            </w:pPr>
          </w:p>
        </w:tc>
        <w:tc>
          <w:tcPr>
            <w:tcW w:w="670" w:type="dxa"/>
          </w:tcPr>
          <w:p w14:paraId="7B815797" w14:textId="0023CA35" w:rsidR="00694C9F" w:rsidRPr="00B05CE1" w:rsidRDefault="00474183" w:rsidP="00DF4F7C">
            <w:pPr>
              <w:pStyle w:val="paraL"/>
            </w:pPr>
            <w:r>
              <w:t>99</w:t>
            </w:r>
          </w:p>
        </w:tc>
        <w:tc>
          <w:tcPr>
            <w:tcW w:w="810" w:type="dxa"/>
          </w:tcPr>
          <w:p w14:paraId="2C0A3444" w14:textId="77777777" w:rsidR="00694C9F" w:rsidRDefault="00694C9F" w:rsidP="00DF4F7C">
            <w:pPr>
              <w:pStyle w:val="paraL"/>
              <w:rPr>
                <w:rStyle w:val="char"/>
              </w:rPr>
            </w:pPr>
            <w:r>
              <w:t>NMD</w:t>
            </w:r>
            <w:r w:rsidRPr="005C7C79">
              <w:t>08</w:t>
            </w:r>
          </w:p>
        </w:tc>
        <w:tc>
          <w:tcPr>
            <w:tcW w:w="5490" w:type="dxa"/>
          </w:tcPr>
          <w:p w14:paraId="73B65E5B" w14:textId="77777777" w:rsidR="00694C9F" w:rsidRPr="00EB2327" w:rsidRDefault="00694C9F" w:rsidP="00694C9F">
            <w:pPr>
              <w:pStyle w:val="paraL"/>
              <w:rPr>
                <w:rStyle w:val="charB"/>
                <w:b/>
              </w:rPr>
            </w:pPr>
            <w:r>
              <w:rPr>
                <w:rStyle w:val="charB"/>
                <w:b/>
              </w:rPr>
              <w:t>Address 3</w:t>
            </w:r>
          </w:p>
          <w:p w14:paraId="364EBC60" w14:textId="77777777" w:rsidR="00694C9F" w:rsidRDefault="00694C9F" w:rsidP="00694C9F">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4ABC3022" w14:textId="77777777" w:rsidTr="00DC4F87">
              <w:trPr>
                <w:trHeight w:val="180"/>
              </w:trPr>
              <w:tc>
                <w:tcPr>
                  <w:tcW w:w="5366" w:type="dxa"/>
                  <w:shd w:val="pct10" w:color="auto" w:fill="auto"/>
                </w:tcPr>
                <w:p w14:paraId="059D7756" w14:textId="77777777" w:rsidR="00694C9F" w:rsidRDefault="00694C9F" w:rsidP="00DC4F87">
                  <w:pPr>
                    <w:pStyle w:val="paraL"/>
                    <w:rPr>
                      <w:rStyle w:val="charB"/>
                      <w:b/>
                      <w:bCs/>
                    </w:rPr>
                  </w:pPr>
                  <w:r>
                    <w:rPr>
                      <w:rStyle w:val="charB"/>
                      <w:b/>
                      <w:bCs/>
                    </w:rPr>
                    <w:t>Exostar:</w:t>
                  </w:r>
                </w:p>
                <w:p w14:paraId="04F7C429" w14:textId="77777777" w:rsidR="00694C9F" w:rsidRPr="00713116" w:rsidRDefault="00694C9F" w:rsidP="00DC4F87">
                  <w:pPr>
                    <w:widowControl w:val="0"/>
                    <w:autoSpaceDE w:val="0"/>
                    <w:autoSpaceDN w:val="0"/>
                    <w:adjustRightInd w:val="0"/>
                    <w:spacing w:after="0" w:line="240" w:lineRule="auto"/>
                    <w:rPr>
                      <w:rFonts w:ascii="Arial" w:hAnsi="Arial" w:cs="Arial"/>
                      <w:bCs/>
                      <w:color w:val="000000"/>
                      <w:sz w:val="18"/>
                      <w:szCs w:val="18"/>
                    </w:rPr>
                  </w:pPr>
                  <w:r w:rsidRPr="00713116">
                    <w:rPr>
                      <w:rFonts w:ascii="Arial" w:hAnsi="Arial" w:cs="Arial"/>
                      <w:bCs/>
                      <w:color w:val="000000"/>
                      <w:sz w:val="18"/>
                      <w:szCs w:val="18"/>
                    </w:rPr>
                    <w:t>Used only when additional address information available.</w:t>
                  </w:r>
                </w:p>
                <w:p w14:paraId="302D08ED" w14:textId="77777777" w:rsidR="00694C9F" w:rsidRPr="0017579E" w:rsidRDefault="00694C9F" w:rsidP="00DC4F87">
                  <w:pPr>
                    <w:pStyle w:val="paraL"/>
                    <w:rPr>
                      <w:rStyle w:val="charB"/>
                      <w:bCs/>
                      <w:sz w:val="8"/>
                      <w:szCs w:val="8"/>
                    </w:rPr>
                  </w:pPr>
                </w:p>
              </w:tc>
            </w:tr>
          </w:tbl>
          <w:p w14:paraId="0A891BAA" w14:textId="72D24E19" w:rsidR="00694C9F" w:rsidRPr="00DC6281" w:rsidRDefault="00694C9F" w:rsidP="00DF4F7C">
            <w:pPr>
              <w:pStyle w:val="paraL"/>
              <w:rPr>
                <w:rStyle w:val="charB"/>
                <w:rFonts w:ascii="Courier New" w:hAnsi="Courier New" w:cs="Courier New"/>
                <w:sz w:val="8"/>
                <w:szCs w:val="8"/>
              </w:rPr>
            </w:pPr>
          </w:p>
        </w:tc>
        <w:tc>
          <w:tcPr>
            <w:tcW w:w="990" w:type="dxa"/>
          </w:tcPr>
          <w:p w14:paraId="48F6EDB2" w14:textId="77777777" w:rsidR="00694C9F" w:rsidRDefault="00694C9F" w:rsidP="00DF4F7C">
            <w:pPr>
              <w:pStyle w:val="paraC"/>
              <w:jc w:val="center"/>
              <w:rPr>
                <w:rStyle w:val="char"/>
              </w:rPr>
            </w:pPr>
            <w:r w:rsidRPr="00B06529">
              <w:t>O</w:t>
            </w:r>
          </w:p>
        </w:tc>
        <w:tc>
          <w:tcPr>
            <w:tcW w:w="1170" w:type="dxa"/>
          </w:tcPr>
          <w:p w14:paraId="4409B48F" w14:textId="77777777" w:rsidR="00694C9F" w:rsidRDefault="00694C9F" w:rsidP="00DF4F7C">
            <w:pPr>
              <w:pStyle w:val="paraC"/>
              <w:jc w:val="center"/>
              <w:rPr>
                <w:rStyle w:val="char"/>
              </w:rPr>
            </w:pPr>
            <w:r w:rsidRPr="00B06529">
              <w:t>varChar</w:t>
            </w:r>
          </w:p>
        </w:tc>
        <w:tc>
          <w:tcPr>
            <w:tcW w:w="900" w:type="dxa"/>
          </w:tcPr>
          <w:p w14:paraId="4360A532" w14:textId="090AF8AA" w:rsidR="00694C9F" w:rsidRDefault="00694C9F" w:rsidP="00DF4F7C">
            <w:pPr>
              <w:pStyle w:val="paraC"/>
              <w:jc w:val="center"/>
              <w:rPr>
                <w:rStyle w:val="char"/>
              </w:rPr>
            </w:pPr>
            <w:r w:rsidRPr="00B06529">
              <w:t>1/</w:t>
            </w:r>
            <w:r w:rsidR="008B095A">
              <w:t>64</w:t>
            </w:r>
          </w:p>
        </w:tc>
      </w:tr>
      <w:tr w:rsidR="00694C9F" w14:paraId="779666C1" w14:textId="77777777" w:rsidTr="00DF4F7C">
        <w:tc>
          <w:tcPr>
            <w:tcW w:w="200" w:type="dxa"/>
          </w:tcPr>
          <w:p w14:paraId="51112A19" w14:textId="77777777" w:rsidR="00694C9F" w:rsidRDefault="00694C9F" w:rsidP="00DF4F7C">
            <w:pPr>
              <w:pStyle w:val="paraR"/>
              <w:jc w:val="right"/>
              <w:rPr>
                <w:rStyle w:val="char"/>
              </w:rPr>
            </w:pPr>
          </w:p>
        </w:tc>
        <w:tc>
          <w:tcPr>
            <w:tcW w:w="670" w:type="dxa"/>
          </w:tcPr>
          <w:p w14:paraId="1A88D4C8" w14:textId="78110C80" w:rsidR="00694C9F" w:rsidRDefault="00474183" w:rsidP="00DF4F7C">
            <w:pPr>
              <w:pStyle w:val="paraL"/>
              <w:rPr>
                <w:rStyle w:val="char"/>
              </w:rPr>
            </w:pPr>
            <w:r>
              <w:rPr>
                <w:rStyle w:val="char"/>
              </w:rPr>
              <w:t>100</w:t>
            </w:r>
          </w:p>
        </w:tc>
        <w:tc>
          <w:tcPr>
            <w:tcW w:w="810" w:type="dxa"/>
          </w:tcPr>
          <w:p w14:paraId="0E57AC04" w14:textId="77777777" w:rsidR="00694C9F" w:rsidRDefault="00694C9F" w:rsidP="00DF4F7C">
            <w:pPr>
              <w:pStyle w:val="paraL"/>
              <w:rPr>
                <w:rStyle w:val="char"/>
              </w:rPr>
            </w:pPr>
            <w:r>
              <w:t>NMD</w:t>
            </w:r>
            <w:r w:rsidRPr="005C7C79">
              <w:t>09</w:t>
            </w:r>
          </w:p>
        </w:tc>
        <w:tc>
          <w:tcPr>
            <w:tcW w:w="5490" w:type="dxa"/>
          </w:tcPr>
          <w:p w14:paraId="41609D90" w14:textId="77777777" w:rsidR="00694C9F" w:rsidRPr="00EB2327" w:rsidRDefault="00694C9F" w:rsidP="00694C9F">
            <w:pPr>
              <w:pStyle w:val="paraL"/>
              <w:rPr>
                <w:rStyle w:val="charB"/>
                <w:b/>
              </w:rPr>
            </w:pPr>
            <w:r>
              <w:rPr>
                <w:rStyle w:val="charB"/>
                <w:b/>
              </w:rPr>
              <w:t>Address 4</w:t>
            </w:r>
          </w:p>
          <w:p w14:paraId="32896F96" w14:textId="77777777" w:rsidR="00694C9F" w:rsidRDefault="00694C9F" w:rsidP="00694C9F">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346A4E45" w14:textId="77777777" w:rsidTr="00DC4F87">
              <w:trPr>
                <w:trHeight w:val="180"/>
              </w:trPr>
              <w:tc>
                <w:tcPr>
                  <w:tcW w:w="5366" w:type="dxa"/>
                  <w:shd w:val="pct10" w:color="auto" w:fill="auto"/>
                </w:tcPr>
                <w:p w14:paraId="5D8A91E6" w14:textId="77777777" w:rsidR="00694C9F" w:rsidRDefault="00694C9F" w:rsidP="00DC4F87">
                  <w:pPr>
                    <w:pStyle w:val="paraL"/>
                    <w:rPr>
                      <w:rStyle w:val="charB"/>
                      <w:b/>
                      <w:bCs/>
                    </w:rPr>
                  </w:pPr>
                  <w:r>
                    <w:rPr>
                      <w:rStyle w:val="charB"/>
                      <w:b/>
                      <w:bCs/>
                    </w:rPr>
                    <w:t>Exostar:</w:t>
                  </w:r>
                </w:p>
                <w:p w14:paraId="280C1E8A" w14:textId="77777777" w:rsidR="00694C9F" w:rsidRPr="00713116" w:rsidRDefault="00694C9F" w:rsidP="00DC4F87">
                  <w:pPr>
                    <w:widowControl w:val="0"/>
                    <w:autoSpaceDE w:val="0"/>
                    <w:autoSpaceDN w:val="0"/>
                    <w:adjustRightInd w:val="0"/>
                    <w:spacing w:after="0" w:line="240" w:lineRule="auto"/>
                    <w:rPr>
                      <w:rFonts w:ascii="Arial" w:hAnsi="Arial" w:cs="Arial"/>
                      <w:bCs/>
                      <w:color w:val="000000"/>
                      <w:sz w:val="18"/>
                      <w:szCs w:val="18"/>
                    </w:rPr>
                  </w:pPr>
                  <w:r w:rsidRPr="00713116">
                    <w:rPr>
                      <w:rFonts w:ascii="Arial" w:hAnsi="Arial" w:cs="Arial"/>
                      <w:bCs/>
                      <w:color w:val="000000"/>
                      <w:sz w:val="18"/>
                      <w:szCs w:val="18"/>
                    </w:rPr>
                    <w:t>Used only when additional address information available.</w:t>
                  </w:r>
                </w:p>
                <w:p w14:paraId="73FC62E1" w14:textId="77777777" w:rsidR="00694C9F" w:rsidRPr="0017579E" w:rsidRDefault="00694C9F" w:rsidP="00DC4F87">
                  <w:pPr>
                    <w:pStyle w:val="paraL"/>
                    <w:rPr>
                      <w:rStyle w:val="charB"/>
                      <w:bCs/>
                      <w:sz w:val="8"/>
                      <w:szCs w:val="8"/>
                    </w:rPr>
                  </w:pPr>
                </w:p>
              </w:tc>
            </w:tr>
          </w:tbl>
          <w:p w14:paraId="79B39324" w14:textId="04F254AC" w:rsidR="00694C9F" w:rsidRPr="00DC6281" w:rsidRDefault="00694C9F" w:rsidP="00DF4F7C">
            <w:pPr>
              <w:pStyle w:val="paraL"/>
              <w:rPr>
                <w:rStyle w:val="charB"/>
                <w:rFonts w:ascii="Courier New" w:hAnsi="Courier New" w:cs="Courier New"/>
                <w:sz w:val="8"/>
                <w:szCs w:val="8"/>
              </w:rPr>
            </w:pPr>
          </w:p>
        </w:tc>
        <w:tc>
          <w:tcPr>
            <w:tcW w:w="990" w:type="dxa"/>
          </w:tcPr>
          <w:p w14:paraId="7920D74B" w14:textId="77777777" w:rsidR="00694C9F" w:rsidRDefault="00694C9F" w:rsidP="00DF4F7C">
            <w:pPr>
              <w:pStyle w:val="paraC"/>
              <w:jc w:val="center"/>
              <w:rPr>
                <w:rStyle w:val="char"/>
              </w:rPr>
            </w:pPr>
            <w:r w:rsidRPr="00B06529">
              <w:t>O</w:t>
            </w:r>
          </w:p>
        </w:tc>
        <w:tc>
          <w:tcPr>
            <w:tcW w:w="1170" w:type="dxa"/>
          </w:tcPr>
          <w:p w14:paraId="7BF044D0" w14:textId="77777777" w:rsidR="00694C9F" w:rsidRDefault="00694C9F" w:rsidP="00DF4F7C">
            <w:pPr>
              <w:pStyle w:val="paraC"/>
              <w:jc w:val="center"/>
              <w:rPr>
                <w:rStyle w:val="char"/>
              </w:rPr>
            </w:pPr>
            <w:r w:rsidRPr="00B06529">
              <w:t>varChar</w:t>
            </w:r>
          </w:p>
        </w:tc>
        <w:tc>
          <w:tcPr>
            <w:tcW w:w="900" w:type="dxa"/>
          </w:tcPr>
          <w:p w14:paraId="4B8CE768" w14:textId="5FA705D3" w:rsidR="00694C9F" w:rsidRDefault="00694C9F" w:rsidP="00DF4F7C">
            <w:pPr>
              <w:pStyle w:val="paraC"/>
              <w:jc w:val="center"/>
              <w:rPr>
                <w:rStyle w:val="char"/>
              </w:rPr>
            </w:pPr>
            <w:r w:rsidRPr="00B06529">
              <w:t>1/</w:t>
            </w:r>
            <w:r w:rsidR="008B095A">
              <w:t>64</w:t>
            </w:r>
          </w:p>
        </w:tc>
      </w:tr>
      <w:tr w:rsidR="00694C9F" w14:paraId="4C836154" w14:textId="77777777" w:rsidTr="00DF4F7C">
        <w:tc>
          <w:tcPr>
            <w:tcW w:w="200" w:type="dxa"/>
          </w:tcPr>
          <w:p w14:paraId="5FF1027B" w14:textId="77777777" w:rsidR="00694C9F" w:rsidRDefault="00694C9F" w:rsidP="00DF4F7C">
            <w:pPr>
              <w:pStyle w:val="paraR"/>
              <w:jc w:val="right"/>
              <w:rPr>
                <w:rStyle w:val="char"/>
              </w:rPr>
            </w:pPr>
          </w:p>
        </w:tc>
        <w:tc>
          <w:tcPr>
            <w:tcW w:w="670" w:type="dxa"/>
          </w:tcPr>
          <w:p w14:paraId="3BF91900" w14:textId="411972A5" w:rsidR="00694C9F" w:rsidRPr="00CF1D5D" w:rsidRDefault="00474183" w:rsidP="00DF4F7C">
            <w:pPr>
              <w:pStyle w:val="paraL"/>
            </w:pPr>
            <w:r>
              <w:t>102</w:t>
            </w:r>
          </w:p>
        </w:tc>
        <w:tc>
          <w:tcPr>
            <w:tcW w:w="810" w:type="dxa"/>
          </w:tcPr>
          <w:p w14:paraId="5E40F98D" w14:textId="77777777" w:rsidR="00694C9F" w:rsidRDefault="00694C9F" w:rsidP="00DF4F7C">
            <w:pPr>
              <w:pStyle w:val="paraL"/>
              <w:rPr>
                <w:rStyle w:val="char"/>
              </w:rPr>
            </w:pPr>
            <w:r>
              <w:t>NMD</w:t>
            </w:r>
            <w:r w:rsidRPr="005C7C79">
              <w:t>10</w:t>
            </w:r>
          </w:p>
        </w:tc>
        <w:tc>
          <w:tcPr>
            <w:tcW w:w="5490" w:type="dxa"/>
          </w:tcPr>
          <w:p w14:paraId="1C0CA8E6" w14:textId="77777777" w:rsidR="00694C9F" w:rsidRDefault="00694C9F" w:rsidP="00694C9F">
            <w:pPr>
              <w:pStyle w:val="paraL"/>
              <w:rPr>
                <w:rStyle w:val="charB"/>
                <w:b/>
              </w:rPr>
            </w:pPr>
            <w:r>
              <w:rPr>
                <w:rStyle w:val="charB"/>
                <w:b/>
              </w:rPr>
              <w:t>City</w:t>
            </w:r>
          </w:p>
          <w:p w14:paraId="2CB84C0F" w14:textId="77777777" w:rsidR="00694C9F" w:rsidRPr="006474EF" w:rsidRDefault="00694C9F" w:rsidP="00694C9F">
            <w:pPr>
              <w:pStyle w:val="paraL"/>
              <w:rPr>
                <w:rStyle w:val="charB"/>
                <w:b/>
                <w:sz w:val="8"/>
                <w:szCs w:val="8"/>
              </w:rPr>
            </w:pPr>
          </w:p>
          <w:tbl>
            <w:tblPr>
              <w:tblW w:w="5366" w:type="dxa"/>
              <w:shd w:val="pct10" w:color="auto" w:fill="auto"/>
              <w:tblLayout w:type="fixed"/>
              <w:tblCellMar>
                <w:top w:w="30" w:type="dxa"/>
                <w:left w:w="30" w:type="dxa"/>
                <w:right w:w="30" w:type="dxa"/>
              </w:tblCellMar>
              <w:tblLook w:val="0000" w:firstRow="0" w:lastRow="0" w:firstColumn="0" w:lastColumn="0" w:noHBand="0" w:noVBand="0"/>
            </w:tblPr>
            <w:tblGrid>
              <w:gridCol w:w="5366"/>
            </w:tblGrid>
            <w:tr w:rsidR="00694C9F" w:rsidRPr="00A97577" w14:paraId="5ACD1E7B" w14:textId="77777777" w:rsidTr="00DC4F87">
              <w:trPr>
                <w:trHeight w:val="126"/>
              </w:trPr>
              <w:tc>
                <w:tcPr>
                  <w:tcW w:w="5366" w:type="dxa"/>
                  <w:shd w:val="pct10" w:color="auto" w:fill="auto"/>
                </w:tcPr>
                <w:p w14:paraId="354AA062" w14:textId="77777777" w:rsidR="00694C9F" w:rsidRDefault="00694C9F" w:rsidP="00DC4F87">
                  <w:pPr>
                    <w:pStyle w:val="paraL"/>
                    <w:rPr>
                      <w:rStyle w:val="charB"/>
                      <w:b/>
                      <w:bCs/>
                    </w:rPr>
                  </w:pPr>
                  <w:r>
                    <w:rPr>
                      <w:rStyle w:val="charB"/>
                      <w:b/>
                      <w:bCs/>
                    </w:rPr>
                    <w:t>Exostar:</w:t>
                  </w:r>
                </w:p>
                <w:p w14:paraId="0AF7ADA4" w14:textId="77777777" w:rsidR="00694C9F" w:rsidRPr="00A97577" w:rsidRDefault="00694C9F" w:rsidP="00DC4F87">
                  <w:pPr>
                    <w:pStyle w:val="paraL"/>
                    <w:rPr>
                      <w:rStyle w:val="charB"/>
                      <w:bCs/>
                    </w:rPr>
                  </w:pPr>
                  <w:r>
                    <w:rPr>
                      <w:rStyle w:val="charB"/>
                      <w:bCs/>
                    </w:rPr>
                    <w:t>Name of the City</w:t>
                  </w:r>
                </w:p>
              </w:tc>
            </w:tr>
          </w:tbl>
          <w:p w14:paraId="45E2F50C" w14:textId="77777777" w:rsidR="00694C9F" w:rsidRPr="00480666" w:rsidRDefault="00694C9F" w:rsidP="00DF4F7C">
            <w:pPr>
              <w:pStyle w:val="paraL"/>
              <w:rPr>
                <w:rStyle w:val="charB"/>
                <w:b/>
                <w:sz w:val="8"/>
                <w:szCs w:val="8"/>
              </w:rPr>
            </w:pPr>
            <w:r>
              <w:rPr>
                <w:rStyle w:val="charB"/>
                <w:b/>
                <w:sz w:val="8"/>
                <w:szCs w:val="8"/>
              </w:rPr>
              <w:t xml:space="preserve"> </w:t>
            </w:r>
            <w:r>
              <w:rPr>
                <w:rStyle w:val="tiny"/>
                <w:rFonts w:cs="Courier New"/>
                <w:szCs w:val="8"/>
              </w:rPr>
              <w:t xml:space="preserve">    </w:t>
            </w:r>
          </w:p>
        </w:tc>
        <w:tc>
          <w:tcPr>
            <w:tcW w:w="990" w:type="dxa"/>
          </w:tcPr>
          <w:p w14:paraId="2EDFAACC" w14:textId="77777777" w:rsidR="00694C9F" w:rsidRDefault="00694C9F" w:rsidP="00DF4F7C">
            <w:pPr>
              <w:pStyle w:val="paraC"/>
              <w:jc w:val="center"/>
              <w:rPr>
                <w:rStyle w:val="char"/>
              </w:rPr>
            </w:pPr>
            <w:r w:rsidRPr="00321D4F">
              <w:t>O</w:t>
            </w:r>
          </w:p>
        </w:tc>
        <w:tc>
          <w:tcPr>
            <w:tcW w:w="1170" w:type="dxa"/>
          </w:tcPr>
          <w:p w14:paraId="55A81AFE" w14:textId="77777777" w:rsidR="00694C9F" w:rsidRDefault="00694C9F" w:rsidP="00DF4F7C">
            <w:pPr>
              <w:pStyle w:val="paraC"/>
              <w:jc w:val="center"/>
              <w:rPr>
                <w:rStyle w:val="char"/>
              </w:rPr>
            </w:pPr>
            <w:r w:rsidRPr="00321D4F">
              <w:t>varChar</w:t>
            </w:r>
          </w:p>
        </w:tc>
        <w:tc>
          <w:tcPr>
            <w:tcW w:w="900" w:type="dxa"/>
          </w:tcPr>
          <w:p w14:paraId="2D2055AC" w14:textId="77777777" w:rsidR="00694C9F" w:rsidRDefault="00694C9F" w:rsidP="00DF4F7C">
            <w:pPr>
              <w:pStyle w:val="paraC"/>
              <w:jc w:val="center"/>
              <w:rPr>
                <w:rStyle w:val="char"/>
              </w:rPr>
            </w:pPr>
            <w:r w:rsidRPr="00321D4F">
              <w:t>1/64</w:t>
            </w:r>
          </w:p>
        </w:tc>
      </w:tr>
      <w:tr w:rsidR="00694C9F" w14:paraId="5750B334" w14:textId="77777777" w:rsidTr="00DF4F7C">
        <w:tc>
          <w:tcPr>
            <w:tcW w:w="200" w:type="dxa"/>
          </w:tcPr>
          <w:p w14:paraId="6739B60B" w14:textId="77777777" w:rsidR="00694C9F" w:rsidRDefault="00694C9F" w:rsidP="00DF4F7C">
            <w:pPr>
              <w:pStyle w:val="paraR"/>
              <w:jc w:val="right"/>
              <w:rPr>
                <w:rStyle w:val="char"/>
              </w:rPr>
            </w:pPr>
          </w:p>
        </w:tc>
        <w:tc>
          <w:tcPr>
            <w:tcW w:w="670" w:type="dxa"/>
          </w:tcPr>
          <w:p w14:paraId="2C09BEBB" w14:textId="08500008" w:rsidR="00694C9F" w:rsidRPr="00CF1D5D" w:rsidRDefault="00474183" w:rsidP="00DF4F7C">
            <w:pPr>
              <w:pStyle w:val="paraL"/>
            </w:pPr>
            <w:r>
              <w:t>103</w:t>
            </w:r>
          </w:p>
        </w:tc>
        <w:tc>
          <w:tcPr>
            <w:tcW w:w="810" w:type="dxa"/>
          </w:tcPr>
          <w:p w14:paraId="0CE6D3A5" w14:textId="77777777" w:rsidR="00694C9F" w:rsidRDefault="00694C9F" w:rsidP="00DF4F7C">
            <w:pPr>
              <w:pStyle w:val="paraL"/>
              <w:rPr>
                <w:rStyle w:val="char"/>
              </w:rPr>
            </w:pPr>
            <w:r>
              <w:t>NMD</w:t>
            </w:r>
            <w:r w:rsidRPr="005C7C79">
              <w:t>11</w:t>
            </w:r>
          </w:p>
        </w:tc>
        <w:tc>
          <w:tcPr>
            <w:tcW w:w="5490" w:type="dxa"/>
          </w:tcPr>
          <w:p w14:paraId="67618587" w14:textId="76E1C5E9" w:rsidR="00694C9F" w:rsidRDefault="00694C9F" w:rsidP="00694C9F">
            <w:pPr>
              <w:pStyle w:val="paraL"/>
              <w:rPr>
                <w:rStyle w:val="charB"/>
                <w:b/>
              </w:rPr>
            </w:pPr>
            <w:r>
              <w:rPr>
                <w:rStyle w:val="charB"/>
                <w:b/>
              </w:rPr>
              <w:t>State Code</w:t>
            </w:r>
          </w:p>
          <w:p w14:paraId="234C6D87" w14:textId="77777777" w:rsidR="00694C9F" w:rsidRPr="006474EF" w:rsidRDefault="00694C9F" w:rsidP="00694C9F">
            <w:pPr>
              <w:pStyle w:val="paraL"/>
              <w:rPr>
                <w:rStyle w:val="charB"/>
                <w:b/>
                <w:sz w:val="8"/>
                <w:szCs w:val="8"/>
              </w:rPr>
            </w:pPr>
          </w:p>
          <w:tbl>
            <w:tblPr>
              <w:tblW w:w="5366" w:type="dxa"/>
              <w:shd w:val="pct10" w:color="auto" w:fill="auto"/>
              <w:tblLayout w:type="fixed"/>
              <w:tblCellMar>
                <w:top w:w="30" w:type="dxa"/>
                <w:left w:w="30" w:type="dxa"/>
                <w:right w:w="30" w:type="dxa"/>
              </w:tblCellMar>
              <w:tblLook w:val="0000" w:firstRow="0" w:lastRow="0" w:firstColumn="0" w:lastColumn="0" w:noHBand="0" w:noVBand="0"/>
            </w:tblPr>
            <w:tblGrid>
              <w:gridCol w:w="5366"/>
            </w:tblGrid>
            <w:tr w:rsidR="00694C9F" w:rsidRPr="00A97577" w14:paraId="17F1BDB3" w14:textId="77777777" w:rsidTr="00DC4F87">
              <w:trPr>
                <w:trHeight w:val="126"/>
              </w:trPr>
              <w:tc>
                <w:tcPr>
                  <w:tcW w:w="5366" w:type="dxa"/>
                  <w:shd w:val="pct10" w:color="auto" w:fill="auto"/>
                </w:tcPr>
                <w:p w14:paraId="46129395" w14:textId="77777777" w:rsidR="00694C9F" w:rsidRDefault="00694C9F" w:rsidP="00DC4F87">
                  <w:pPr>
                    <w:pStyle w:val="paraL"/>
                    <w:rPr>
                      <w:rStyle w:val="charB"/>
                      <w:b/>
                      <w:bCs/>
                    </w:rPr>
                  </w:pPr>
                  <w:r>
                    <w:rPr>
                      <w:rStyle w:val="charB"/>
                      <w:b/>
                      <w:bCs/>
                    </w:rPr>
                    <w:t>Exostar:</w:t>
                  </w:r>
                </w:p>
                <w:p w14:paraId="51B4962B" w14:textId="77777777" w:rsidR="00694C9F" w:rsidRPr="00A97577" w:rsidRDefault="00694C9F" w:rsidP="00DC4F87">
                  <w:pPr>
                    <w:pStyle w:val="paraL"/>
                    <w:rPr>
                      <w:rStyle w:val="charB"/>
                      <w:bCs/>
                    </w:rPr>
                  </w:pPr>
                  <w:r>
                    <w:rPr>
                      <w:rStyle w:val="charB"/>
                      <w:bCs/>
                    </w:rPr>
                    <w:t>Standard 2 Character ISO / USPS codes.  Example:  WA</w:t>
                  </w:r>
                </w:p>
              </w:tc>
            </w:tr>
          </w:tbl>
          <w:p w14:paraId="7CEC09CA" w14:textId="77777777" w:rsidR="00694C9F" w:rsidRPr="00480666" w:rsidRDefault="00694C9F" w:rsidP="00DF4F7C">
            <w:pPr>
              <w:pStyle w:val="paraL"/>
              <w:rPr>
                <w:rStyle w:val="charB"/>
                <w:b/>
                <w:sz w:val="8"/>
                <w:szCs w:val="8"/>
              </w:rPr>
            </w:pPr>
            <w:r>
              <w:rPr>
                <w:rStyle w:val="charB"/>
                <w:b/>
                <w:sz w:val="8"/>
                <w:szCs w:val="8"/>
              </w:rPr>
              <w:t xml:space="preserve"> </w:t>
            </w:r>
            <w:r>
              <w:rPr>
                <w:rStyle w:val="tiny"/>
                <w:rFonts w:cs="Courier New"/>
                <w:szCs w:val="8"/>
              </w:rPr>
              <w:t xml:space="preserve">   </w:t>
            </w:r>
          </w:p>
        </w:tc>
        <w:tc>
          <w:tcPr>
            <w:tcW w:w="990" w:type="dxa"/>
          </w:tcPr>
          <w:p w14:paraId="06409767" w14:textId="77777777" w:rsidR="00694C9F" w:rsidRDefault="00694C9F" w:rsidP="00DF4F7C">
            <w:pPr>
              <w:pStyle w:val="paraC"/>
              <w:jc w:val="center"/>
              <w:rPr>
                <w:rStyle w:val="char"/>
              </w:rPr>
            </w:pPr>
            <w:r w:rsidRPr="00321D4F">
              <w:t>O</w:t>
            </w:r>
          </w:p>
        </w:tc>
        <w:tc>
          <w:tcPr>
            <w:tcW w:w="1170" w:type="dxa"/>
          </w:tcPr>
          <w:p w14:paraId="76FCF80C" w14:textId="62F0AF2C" w:rsidR="00694C9F" w:rsidRDefault="006A3460" w:rsidP="00DF4F7C">
            <w:pPr>
              <w:pStyle w:val="paraC"/>
              <w:jc w:val="center"/>
              <w:rPr>
                <w:rStyle w:val="char"/>
              </w:rPr>
            </w:pPr>
            <w:r>
              <w:t>Code</w:t>
            </w:r>
          </w:p>
        </w:tc>
        <w:tc>
          <w:tcPr>
            <w:tcW w:w="900" w:type="dxa"/>
          </w:tcPr>
          <w:p w14:paraId="61C4D5F3" w14:textId="04790988" w:rsidR="00694C9F" w:rsidRDefault="00D74593" w:rsidP="00DF4F7C">
            <w:pPr>
              <w:pStyle w:val="paraC"/>
              <w:jc w:val="center"/>
              <w:rPr>
                <w:rStyle w:val="char"/>
              </w:rPr>
            </w:pPr>
            <w:r>
              <w:t>2/2</w:t>
            </w:r>
          </w:p>
        </w:tc>
      </w:tr>
      <w:tr w:rsidR="00694C9F" w14:paraId="2B5DC512" w14:textId="77777777" w:rsidTr="00DF4F7C">
        <w:tc>
          <w:tcPr>
            <w:tcW w:w="200" w:type="dxa"/>
          </w:tcPr>
          <w:p w14:paraId="4DF7A942" w14:textId="77777777" w:rsidR="00694C9F" w:rsidRDefault="00694C9F" w:rsidP="00DF4F7C">
            <w:pPr>
              <w:pStyle w:val="paraR"/>
              <w:jc w:val="right"/>
              <w:rPr>
                <w:rStyle w:val="char"/>
              </w:rPr>
            </w:pPr>
          </w:p>
        </w:tc>
        <w:tc>
          <w:tcPr>
            <w:tcW w:w="670" w:type="dxa"/>
          </w:tcPr>
          <w:p w14:paraId="31251AE0" w14:textId="001DEF74" w:rsidR="00694C9F" w:rsidRPr="00CF1D5D" w:rsidRDefault="00474183" w:rsidP="00DF4F7C">
            <w:pPr>
              <w:pStyle w:val="paraL"/>
            </w:pPr>
            <w:r>
              <w:t>105</w:t>
            </w:r>
          </w:p>
        </w:tc>
        <w:tc>
          <w:tcPr>
            <w:tcW w:w="810" w:type="dxa"/>
          </w:tcPr>
          <w:p w14:paraId="7784CB4E" w14:textId="77777777" w:rsidR="00694C9F" w:rsidRDefault="00694C9F" w:rsidP="00DF4F7C">
            <w:pPr>
              <w:pStyle w:val="paraL"/>
              <w:rPr>
                <w:rStyle w:val="char"/>
              </w:rPr>
            </w:pPr>
            <w:r>
              <w:t>NMD</w:t>
            </w:r>
            <w:r w:rsidRPr="005C7C79">
              <w:t>12</w:t>
            </w:r>
          </w:p>
        </w:tc>
        <w:tc>
          <w:tcPr>
            <w:tcW w:w="5490" w:type="dxa"/>
          </w:tcPr>
          <w:p w14:paraId="6187B20B" w14:textId="77777777" w:rsidR="00694C9F" w:rsidRDefault="00694C9F" w:rsidP="00694C9F">
            <w:pPr>
              <w:pStyle w:val="paraL"/>
              <w:rPr>
                <w:rStyle w:val="charB"/>
                <w:b/>
              </w:rPr>
            </w:pPr>
            <w:r>
              <w:rPr>
                <w:rStyle w:val="charB"/>
                <w:b/>
              </w:rPr>
              <w:t>Zip</w:t>
            </w:r>
          </w:p>
          <w:p w14:paraId="2DC649AE" w14:textId="77777777" w:rsidR="00694C9F" w:rsidRPr="008E7A53" w:rsidRDefault="00694C9F" w:rsidP="00694C9F">
            <w:pPr>
              <w:pStyle w:val="paraL"/>
              <w:rPr>
                <w:rStyle w:val="charB"/>
                <w:b/>
                <w:sz w:val="8"/>
                <w:szCs w:val="8"/>
              </w:rPr>
            </w:pPr>
            <w:r w:rsidRPr="008E7A53">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0E9C986C" w14:textId="77777777" w:rsidTr="00DC4F87">
              <w:trPr>
                <w:trHeight w:val="180"/>
              </w:trPr>
              <w:tc>
                <w:tcPr>
                  <w:tcW w:w="5366" w:type="dxa"/>
                  <w:shd w:val="pct10" w:color="auto" w:fill="auto"/>
                </w:tcPr>
                <w:p w14:paraId="2B057174" w14:textId="0F5CE0ED" w:rsidR="00694C9F" w:rsidRDefault="00694C9F" w:rsidP="00DC4F87">
                  <w:pPr>
                    <w:pStyle w:val="paraL"/>
                    <w:rPr>
                      <w:rStyle w:val="charB"/>
                      <w:b/>
                      <w:bCs/>
                    </w:rPr>
                  </w:pPr>
                  <w:r>
                    <w:rPr>
                      <w:rStyle w:val="charB"/>
                      <w:b/>
                      <w:bCs/>
                    </w:rPr>
                    <w:t>Exostar:</w:t>
                  </w:r>
                </w:p>
                <w:p w14:paraId="013E5335" w14:textId="77777777" w:rsidR="000753E3" w:rsidRPr="007A1DC7" w:rsidRDefault="000753E3" w:rsidP="000753E3">
                  <w:pPr>
                    <w:pStyle w:val="paraL"/>
                    <w:rPr>
                      <w:rStyle w:val="charB"/>
                      <w:bCs/>
                    </w:rPr>
                  </w:pPr>
                  <w:r w:rsidRPr="007A1DC7">
                    <w:rPr>
                      <w:rStyle w:val="charB"/>
                      <w:bCs/>
                    </w:rPr>
                    <w:t xml:space="preserve">US Zip Codes may be in any of the following formats: </w:t>
                  </w:r>
                </w:p>
                <w:p w14:paraId="4F0AC37B" w14:textId="77777777" w:rsidR="000753E3" w:rsidRPr="007A1DC7" w:rsidRDefault="000753E3" w:rsidP="000753E3">
                  <w:pPr>
                    <w:pStyle w:val="paraL"/>
                    <w:rPr>
                      <w:rStyle w:val="charB"/>
                      <w:bCs/>
                    </w:rPr>
                  </w:pPr>
                  <w:r w:rsidRPr="007A1DC7">
                    <w:rPr>
                      <w:rStyle w:val="charB"/>
                      <w:bCs/>
                    </w:rPr>
                    <w:t xml:space="preserve">99999 </w:t>
                  </w:r>
                </w:p>
                <w:p w14:paraId="6AFA36D7" w14:textId="77777777" w:rsidR="000753E3" w:rsidRPr="007A1DC7" w:rsidRDefault="000753E3" w:rsidP="000753E3">
                  <w:pPr>
                    <w:pStyle w:val="paraL"/>
                    <w:rPr>
                      <w:rStyle w:val="charB"/>
                      <w:bCs/>
                    </w:rPr>
                  </w:pPr>
                  <w:r w:rsidRPr="007A1DC7">
                    <w:rPr>
                      <w:rStyle w:val="charB"/>
                      <w:bCs/>
                    </w:rPr>
                    <w:t xml:space="preserve">999999999 </w:t>
                  </w:r>
                </w:p>
                <w:p w14:paraId="1C16B69E" w14:textId="77777777" w:rsidR="000753E3" w:rsidRDefault="000753E3" w:rsidP="000753E3">
                  <w:pPr>
                    <w:pStyle w:val="paraL"/>
                    <w:rPr>
                      <w:rStyle w:val="charB"/>
                      <w:bCs/>
                    </w:rPr>
                  </w:pPr>
                  <w:r w:rsidRPr="007A1DC7">
                    <w:rPr>
                      <w:rStyle w:val="charB"/>
                      <w:bCs/>
                    </w:rPr>
                    <w:t>99999-9999</w:t>
                  </w:r>
                </w:p>
                <w:p w14:paraId="2E687D14" w14:textId="77777777" w:rsidR="000753E3" w:rsidRDefault="000753E3" w:rsidP="000753E3">
                  <w:pPr>
                    <w:pStyle w:val="paraL"/>
                    <w:rPr>
                      <w:rStyle w:val="charB"/>
                      <w:bCs/>
                    </w:rPr>
                  </w:pPr>
                </w:p>
                <w:p w14:paraId="79932C26" w14:textId="77777777" w:rsidR="000753E3" w:rsidRDefault="000753E3" w:rsidP="000753E3">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International Addresses: </w:t>
                  </w:r>
                </w:p>
                <w:p w14:paraId="357CC9F7" w14:textId="24CF3130" w:rsidR="00694C9F" w:rsidRPr="000753E3" w:rsidRDefault="000753E3" w:rsidP="000753E3">
                  <w:pPr>
                    <w:spacing w:after="0" w:line="240" w:lineRule="auto"/>
                    <w:rPr>
                      <w:rStyle w:val="charB"/>
                      <w:rFonts w:ascii="Times New Roman" w:hAnsi="Times New Roman"/>
                      <w:color w:val="auto"/>
                      <w:sz w:val="24"/>
                      <w:szCs w:val="24"/>
                    </w:rPr>
                  </w:pPr>
                  <w:r>
                    <w:rPr>
                      <w:rFonts w:ascii="Arial" w:hAnsi="Arial" w:cs="Arial"/>
                      <w:sz w:val="18"/>
                      <w:szCs w:val="18"/>
                    </w:rPr>
                    <w:br/>
                    <w:t>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This format will also apply to Flat Files.  Example:  17.</w:t>
                  </w:r>
                  <w:r>
                    <w:rPr>
                      <w:rFonts w:ascii="Arial" w:eastAsiaTheme="minorHAnsi" w:hAnsi="Arial" w:cs="Arial"/>
                      <w:sz w:val="18"/>
                      <w:szCs w:val="18"/>
                    </w:rPr>
                    <w:t xml:space="preserve"> </w:t>
                  </w:r>
                </w:p>
                <w:p w14:paraId="40DD8DFA" w14:textId="13759820" w:rsidR="00694C9F" w:rsidRPr="00855F3A" w:rsidRDefault="00694C9F" w:rsidP="00DC4F87">
                  <w:pPr>
                    <w:pStyle w:val="paraL"/>
                    <w:rPr>
                      <w:rStyle w:val="charB"/>
                      <w:bCs/>
                      <w:sz w:val="8"/>
                      <w:szCs w:val="8"/>
                    </w:rPr>
                  </w:pPr>
                </w:p>
              </w:tc>
            </w:tr>
          </w:tbl>
          <w:p w14:paraId="6FC3FC43" w14:textId="5EE746B2" w:rsidR="00694C9F" w:rsidRPr="007A1DC7" w:rsidRDefault="00694C9F" w:rsidP="00DF4F7C">
            <w:pPr>
              <w:pStyle w:val="paraL"/>
              <w:rPr>
                <w:rStyle w:val="charB"/>
                <w:b/>
                <w:sz w:val="8"/>
                <w:szCs w:val="8"/>
              </w:rPr>
            </w:pPr>
            <w:r>
              <w:rPr>
                <w:rStyle w:val="tiny"/>
                <w:rFonts w:cs="Courier New"/>
                <w:szCs w:val="8"/>
              </w:rPr>
              <w:t xml:space="preserve"> </w:t>
            </w:r>
            <w:r w:rsidRPr="007A1DC7">
              <w:rPr>
                <w:rStyle w:val="tiny"/>
                <w:rFonts w:cs="Courier New"/>
                <w:szCs w:val="8"/>
              </w:rPr>
              <w:t xml:space="preserve">    </w:t>
            </w:r>
          </w:p>
        </w:tc>
        <w:tc>
          <w:tcPr>
            <w:tcW w:w="990" w:type="dxa"/>
          </w:tcPr>
          <w:p w14:paraId="4CB18515" w14:textId="77777777" w:rsidR="00694C9F" w:rsidRDefault="00694C9F" w:rsidP="00DF4F7C">
            <w:pPr>
              <w:pStyle w:val="paraC"/>
              <w:jc w:val="center"/>
              <w:rPr>
                <w:rStyle w:val="char"/>
              </w:rPr>
            </w:pPr>
            <w:r w:rsidRPr="00321D4F">
              <w:t>O</w:t>
            </w:r>
          </w:p>
        </w:tc>
        <w:tc>
          <w:tcPr>
            <w:tcW w:w="1170" w:type="dxa"/>
          </w:tcPr>
          <w:p w14:paraId="514B624D" w14:textId="42ADB27B" w:rsidR="00694C9F" w:rsidRDefault="006A3460" w:rsidP="00DF4F7C">
            <w:pPr>
              <w:pStyle w:val="paraC"/>
              <w:jc w:val="center"/>
              <w:rPr>
                <w:rStyle w:val="char"/>
              </w:rPr>
            </w:pPr>
            <w:r>
              <w:t>varChar</w:t>
            </w:r>
          </w:p>
        </w:tc>
        <w:tc>
          <w:tcPr>
            <w:tcW w:w="900" w:type="dxa"/>
          </w:tcPr>
          <w:p w14:paraId="5406FE7C" w14:textId="6DFD12F0" w:rsidR="00694C9F" w:rsidRDefault="006A3460" w:rsidP="00DF4F7C">
            <w:pPr>
              <w:pStyle w:val="paraC"/>
              <w:jc w:val="center"/>
              <w:rPr>
                <w:rStyle w:val="char"/>
              </w:rPr>
            </w:pPr>
            <w:r>
              <w:t>3</w:t>
            </w:r>
            <w:r w:rsidR="00694C9F" w:rsidRPr="00321D4F">
              <w:t>/64</w:t>
            </w:r>
          </w:p>
        </w:tc>
      </w:tr>
      <w:tr w:rsidR="00694C9F" w14:paraId="30DCADA9" w14:textId="77777777" w:rsidTr="00DF4F7C">
        <w:tc>
          <w:tcPr>
            <w:tcW w:w="200" w:type="dxa"/>
          </w:tcPr>
          <w:p w14:paraId="475E1E34" w14:textId="77777777" w:rsidR="00694C9F" w:rsidRDefault="00694C9F" w:rsidP="00DF4F7C">
            <w:pPr>
              <w:pStyle w:val="paraR"/>
              <w:jc w:val="right"/>
              <w:rPr>
                <w:rStyle w:val="char"/>
              </w:rPr>
            </w:pPr>
          </w:p>
        </w:tc>
        <w:tc>
          <w:tcPr>
            <w:tcW w:w="670" w:type="dxa"/>
          </w:tcPr>
          <w:p w14:paraId="00B9827E" w14:textId="1777DFA1" w:rsidR="00694C9F" w:rsidRPr="00CF1D5D" w:rsidRDefault="00474183" w:rsidP="00DF4F7C">
            <w:pPr>
              <w:pStyle w:val="paraL"/>
            </w:pPr>
            <w:r>
              <w:t>104</w:t>
            </w:r>
          </w:p>
        </w:tc>
        <w:tc>
          <w:tcPr>
            <w:tcW w:w="810" w:type="dxa"/>
          </w:tcPr>
          <w:p w14:paraId="67CFC7D4" w14:textId="77777777" w:rsidR="00694C9F" w:rsidRDefault="00694C9F" w:rsidP="00DF4F7C">
            <w:pPr>
              <w:pStyle w:val="paraL"/>
              <w:rPr>
                <w:rStyle w:val="char"/>
              </w:rPr>
            </w:pPr>
            <w:r>
              <w:t>NMD</w:t>
            </w:r>
            <w:r w:rsidRPr="005C7C79">
              <w:t>13</w:t>
            </w:r>
          </w:p>
        </w:tc>
        <w:tc>
          <w:tcPr>
            <w:tcW w:w="5490" w:type="dxa"/>
          </w:tcPr>
          <w:p w14:paraId="79E871AC" w14:textId="351B6440" w:rsidR="00694C9F" w:rsidRDefault="00694C9F" w:rsidP="00694C9F">
            <w:pPr>
              <w:pStyle w:val="paraL"/>
              <w:rPr>
                <w:rStyle w:val="charB"/>
                <w:b/>
              </w:rPr>
            </w:pPr>
            <w:r>
              <w:rPr>
                <w:rStyle w:val="charB"/>
                <w:b/>
              </w:rPr>
              <w:t>Country Code</w:t>
            </w:r>
          </w:p>
          <w:p w14:paraId="655DBBB5" w14:textId="77777777" w:rsidR="00694C9F" w:rsidRPr="006474EF" w:rsidRDefault="00694C9F" w:rsidP="00694C9F">
            <w:pPr>
              <w:pStyle w:val="paraL"/>
              <w:rPr>
                <w:rStyle w:val="charB"/>
                <w:b/>
                <w:sz w:val="8"/>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A97577" w14:paraId="2756070B" w14:textId="77777777" w:rsidTr="00DC4F87">
              <w:trPr>
                <w:trHeight w:val="126"/>
              </w:trPr>
              <w:tc>
                <w:tcPr>
                  <w:tcW w:w="5366" w:type="dxa"/>
                  <w:shd w:val="pct10" w:color="auto" w:fill="auto"/>
                </w:tcPr>
                <w:p w14:paraId="57F70211" w14:textId="77777777" w:rsidR="00694C9F" w:rsidRDefault="00694C9F" w:rsidP="00DC4F87">
                  <w:pPr>
                    <w:pStyle w:val="paraL"/>
                    <w:rPr>
                      <w:rStyle w:val="charB"/>
                      <w:b/>
                      <w:bCs/>
                    </w:rPr>
                  </w:pPr>
                  <w:r>
                    <w:rPr>
                      <w:rStyle w:val="charB"/>
                      <w:b/>
                      <w:bCs/>
                    </w:rPr>
                    <w:t>Exostar:</w:t>
                  </w:r>
                </w:p>
                <w:p w14:paraId="3A1734EC" w14:textId="77777777" w:rsidR="00694C9F" w:rsidRPr="00A97577" w:rsidRDefault="00694C9F" w:rsidP="00DC4F87">
                  <w:pPr>
                    <w:pStyle w:val="paraL"/>
                    <w:rPr>
                      <w:rStyle w:val="charB"/>
                      <w:bCs/>
                    </w:rPr>
                  </w:pPr>
                  <w:r>
                    <w:rPr>
                      <w:rStyle w:val="charB"/>
                      <w:bCs/>
                    </w:rPr>
                    <w:t>Standard 2 Character ISO Country codes.  Example:  US</w:t>
                  </w:r>
                </w:p>
              </w:tc>
            </w:tr>
          </w:tbl>
          <w:p w14:paraId="7F859E69" w14:textId="25CA857D" w:rsidR="00694C9F" w:rsidRPr="00480666" w:rsidRDefault="00694C9F" w:rsidP="00DF4F7C">
            <w:pPr>
              <w:pStyle w:val="paraL"/>
              <w:rPr>
                <w:rStyle w:val="charB"/>
                <w:b/>
                <w:sz w:val="8"/>
                <w:szCs w:val="8"/>
              </w:rPr>
            </w:pPr>
            <w:r>
              <w:rPr>
                <w:rStyle w:val="charB"/>
                <w:b/>
                <w:sz w:val="8"/>
                <w:szCs w:val="8"/>
              </w:rPr>
              <w:t xml:space="preserve"> </w:t>
            </w:r>
            <w:r>
              <w:rPr>
                <w:rStyle w:val="tiny"/>
                <w:rFonts w:cs="Courier New"/>
                <w:szCs w:val="8"/>
              </w:rPr>
              <w:t xml:space="preserve">   </w:t>
            </w:r>
          </w:p>
        </w:tc>
        <w:tc>
          <w:tcPr>
            <w:tcW w:w="990" w:type="dxa"/>
          </w:tcPr>
          <w:p w14:paraId="441B0FFD" w14:textId="77777777" w:rsidR="00694C9F" w:rsidRDefault="00694C9F" w:rsidP="00DF4F7C">
            <w:pPr>
              <w:pStyle w:val="paraC"/>
              <w:jc w:val="center"/>
              <w:rPr>
                <w:rStyle w:val="char"/>
              </w:rPr>
            </w:pPr>
            <w:r w:rsidRPr="00321D4F">
              <w:t>O</w:t>
            </w:r>
          </w:p>
        </w:tc>
        <w:tc>
          <w:tcPr>
            <w:tcW w:w="1170" w:type="dxa"/>
          </w:tcPr>
          <w:p w14:paraId="5D4141B0" w14:textId="0FFA8500" w:rsidR="00694C9F" w:rsidRDefault="00D74593" w:rsidP="00DF4F7C">
            <w:pPr>
              <w:pStyle w:val="paraC"/>
              <w:jc w:val="center"/>
              <w:rPr>
                <w:rStyle w:val="char"/>
              </w:rPr>
            </w:pPr>
            <w:r>
              <w:t>Code</w:t>
            </w:r>
          </w:p>
        </w:tc>
        <w:tc>
          <w:tcPr>
            <w:tcW w:w="900" w:type="dxa"/>
          </w:tcPr>
          <w:p w14:paraId="2B81E28B" w14:textId="01F6B228" w:rsidR="00694C9F" w:rsidRDefault="00D74593" w:rsidP="00DF4F7C">
            <w:pPr>
              <w:pStyle w:val="paraC"/>
              <w:jc w:val="center"/>
              <w:rPr>
                <w:rStyle w:val="char"/>
              </w:rPr>
            </w:pPr>
            <w:r>
              <w:t>2/2</w:t>
            </w:r>
          </w:p>
        </w:tc>
      </w:tr>
      <w:tr w:rsidR="00694C9F" w14:paraId="52AE4679" w14:textId="77777777" w:rsidTr="00DF4F7C">
        <w:tc>
          <w:tcPr>
            <w:tcW w:w="200" w:type="dxa"/>
          </w:tcPr>
          <w:p w14:paraId="1CFF0AF5" w14:textId="77777777" w:rsidR="00694C9F" w:rsidRDefault="00694C9F" w:rsidP="00DF4F7C">
            <w:pPr>
              <w:pStyle w:val="paraR"/>
              <w:jc w:val="right"/>
              <w:rPr>
                <w:rStyle w:val="char"/>
              </w:rPr>
            </w:pPr>
          </w:p>
        </w:tc>
        <w:tc>
          <w:tcPr>
            <w:tcW w:w="670" w:type="dxa"/>
          </w:tcPr>
          <w:p w14:paraId="7F541551" w14:textId="6CCAD697" w:rsidR="00694C9F" w:rsidRPr="00CF1D5D" w:rsidRDefault="00474183" w:rsidP="00DF4F7C">
            <w:pPr>
              <w:pStyle w:val="paraL"/>
            </w:pPr>
            <w:r>
              <w:t>380</w:t>
            </w:r>
          </w:p>
        </w:tc>
        <w:tc>
          <w:tcPr>
            <w:tcW w:w="810" w:type="dxa"/>
          </w:tcPr>
          <w:p w14:paraId="57C2CD18" w14:textId="77777777" w:rsidR="00694C9F" w:rsidRDefault="00694C9F" w:rsidP="00DF4F7C">
            <w:pPr>
              <w:pStyle w:val="paraL"/>
              <w:rPr>
                <w:rStyle w:val="char"/>
              </w:rPr>
            </w:pPr>
            <w:r>
              <w:t>NMD</w:t>
            </w:r>
            <w:r w:rsidRPr="005C7C79">
              <w:t>14</w:t>
            </w:r>
          </w:p>
        </w:tc>
        <w:tc>
          <w:tcPr>
            <w:tcW w:w="5490" w:type="dxa"/>
          </w:tcPr>
          <w:p w14:paraId="6742F78B" w14:textId="77777777" w:rsidR="00694C9F" w:rsidRPr="00EB2327" w:rsidRDefault="00694C9F" w:rsidP="00DF4F7C">
            <w:pPr>
              <w:pStyle w:val="paraL"/>
              <w:rPr>
                <w:rStyle w:val="charB"/>
                <w:b/>
              </w:rPr>
            </w:pPr>
            <w:r>
              <w:rPr>
                <w:rStyle w:val="charB"/>
                <w:b/>
              </w:rPr>
              <w:t>Contact</w:t>
            </w:r>
          </w:p>
          <w:p w14:paraId="0F1F89EF" w14:textId="77777777" w:rsidR="00694C9F" w:rsidRDefault="00694C9F" w:rsidP="00DF4F7C">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4568DD6C" w14:textId="77777777" w:rsidTr="00DF4F7C">
              <w:trPr>
                <w:trHeight w:val="180"/>
              </w:trPr>
              <w:tc>
                <w:tcPr>
                  <w:tcW w:w="5366" w:type="dxa"/>
                  <w:shd w:val="pct10" w:color="auto" w:fill="auto"/>
                </w:tcPr>
                <w:p w14:paraId="47FB41A8" w14:textId="77777777" w:rsidR="00694C9F" w:rsidRDefault="00694C9F" w:rsidP="00DF4F7C">
                  <w:pPr>
                    <w:pStyle w:val="paraL"/>
                    <w:rPr>
                      <w:rStyle w:val="charB"/>
                      <w:b/>
                      <w:bCs/>
                    </w:rPr>
                  </w:pPr>
                  <w:r>
                    <w:rPr>
                      <w:rStyle w:val="charB"/>
                      <w:b/>
                      <w:bCs/>
                    </w:rPr>
                    <w:t>Exostar:</w:t>
                  </w:r>
                </w:p>
                <w:p w14:paraId="084A2628" w14:textId="251C44C7" w:rsidR="008C6BCD" w:rsidRDefault="008C6BCD" w:rsidP="00DF4F7C">
                  <w:pPr>
                    <w:pStyle w:val="paraL"/>
                    <w:rPr>
                      <w:rStyle w:val="charB"/>
                      <w:bCs/>
                    </w:rPr>
                  </w:pPr>
                  <w:r>
                    <w:rPr>
                      <w:rStyle w:val="charB"/>
                      <w:bCs/>
                    </w:rPr>
                    <w:t xml:space="preserve">Not currently used </w:t>
                  </w:r>
                </w:p>
                <w:p w14:paraId="20A3C27C" w14:textId="1FA682EE" w:rsidR="00694C9F" w:rsidRPr="0017579E" w:rsidRDefault="00694C9F" w:rsidP="00DF4F7C">
                  <w:pPr>
                    <w:pStyle w:val="paraL"/>
                    <w:rPr>
                      <w:rStyle w:val="charB"/>
                      <w:bCs/>
                      <w:sz w:val="8"/>
                      <w:szCs w:val="8"/>
                    </w:rPr>
                  </w:pPr>
                  <w:r w:rsidRPr="0017579E">
                    <w:rPr>
                      <w:rStyle w:val="charB"/>
                      <w:bCs/>
                      <w:sz w:val="8"/>
                      <w:szCs w:val="8"/>
                    </w:rPr>
                    <w:t xml:space="preserve"> </w:t>
                  </w:r>
                </w:p>
              </w:tc>
            </w:tr>
          </w:tbl>
          <w:p w14:paraId="630351EC" w14:textId="77777777" w:rsidR="00694C9F" w:rsidRPr="004C4679" w:rsidRDefault="00694C9F" w:rsidP="00DF4F7C">
            <w:pPr>
              <w:pStyle w:val="paraL"/>
              <w:rPr>
                <w:rStyle w:val="charB"/>
                <w:rFonts w:ascii="Courier New" w:hAnsi="Courier New" w:cs="Courier New"/>
                <w:sz w:val="8"/>
                <w:szCs w:val="8"/>
              </w:rPr>
            </w:pPr>
            <w:r>
              <w:rPr>
                <w:rStyle w:val="tiny"/>
                <w:rFonts w:cs="Courier New"/>
                <w:szCs w:val="8"/>
              </w:rPr>
              <w:t xml:space="preserve"> </w:t>
            </w:r>
            <w:r w:rsidRPr="00023390">
              <w:rPr>
                <w:rStyle w:val="tiny"/>
                <w:rFonts w:cs="Courier New"/>
                <w:szCs w:val="8"/>
              </w:rPr>
              <w:t xml:space="preserve"> </w:t>
            </w:r>
          </w:p>
        </w:tc>
        <w:tc>
          <w:tcPr>
            <w:tcW w:w="990" w:type="dxa"/>
          </w:tcPr>
          <w:p w14:paraId="116AB4D6" w14:textId="77777777" w:rsidR="00694C9F" w:rsidRDefault="00694C9F" w:rsidP="00DF4F7C">
            <w:pPr>
              <w:pStyle w:val="paraC"/>
              <w:jc w:val="center"/>
              <w:rPr>
                <w:rStyle w:val="char"/>
              </w:rPr>
            </w:pPr>
            <w:r w:rsidRPr="00321D4F">
              <w:t>O</w:t>
            </w:r>
          </w:p>
        </w:tc>
        <w:tc>
          <w:tcPr>
            <w:tcW w:w="1170" w:type="dxa"/>
          </w:tcPr>
          <w:p w14:paraId="45A83103" w14:textId="77777777" w:rsidR="00694C9F" w:rsidRDefault="00694C9F" w:rsidP="00DF4F7C">
            <w:pPr>
              <w:pStyle w:val="paraC"/>
              <w:jc w:val="center"/>
              <w:rPr>
                <w:rStyle w:val="char"/>
              </w:rPr>
            </w:pPr>
            <w:r w:rsidRPr="00321D4F">
              <w:t>varChar</w:t>
            </w:r>
          </w:p>
        </w:tc>
        <w:tc>
          <w:tcPr>
            <w:tcW w:w="900" w:type="dxa"/>
          </w:tcPr>
          <w:p w14:paraId="606D0D90" w14:textId="77777777" w:rsidR="00694C9F" w:rsidRDefault="00694C9F" w:rsidP="00DF4F7C">
            <w:pPr>
              <w:pStyle w:val="paraC"/>
              <w:jc w:val="center"/>
              <w:rPr>
                <w:rStyle w:val="char"/>
              </w:rPr>
            </w:pPr>
            <w:r w:rsidRPr="00321D4F">
              <w:t>1/64</w:t>
            </w:r>
          </w:p>
        </w:tc>
      </w:tr>
      <w:tr w:rsidR="00694C9F" w14:paraId="516EDE6F" w14:textId="77777777" w:rsidTr="00DF4F7C">
        <w:tc>
          <w:tcPr>
            <w:tcW w:w="200" w:type="dxa"/>
          </w:tcPr>
          <w:p w14:paraId="02D25EC9" w14:textId="77777777" w:rsidR="00694C9F" w:rsidRDefault="00694C9F" w:rsidP="00DF4F7C">
            <w:pPr>
              <w:pStyle w:val="paraR"/>
              <w:jc w:val="right"/>
              <w:rPr>
                <w:rStyle w:val="char"/>
              </w:rPr>
            </w:pPr>
          </w:p>
        </w:tc>
        <w:tc>
          <w:tcPr>
            <w:tcW w:w="670" w:type="dxa"/>
          </w:tcPr>
          <w:p w14:paraId="5B8AFBCA" w14:textId="3C97426B" w:rsidR="00694C9F" w:rsidRPr="00CF1D5D" w:rsidRDefault="00474183" w:rsidP="00DF4F7C">
            <w:pPr>
              <w:pStyle w:val="paraL"/>
            </w:pPr>
            <w:r>
              <w:t>382</w:t>
            </w:r>
          </w:p>
        </w:tc>
        <w:tc>
          <w:tcPr>
            <w:tcW w:w="810" w:type="dxa"/>
          </w:tcPr>
          <w:p w14:paraId="7DEA6C1E" w14:textId="77777777" w:rsidR="00694C9F" w:rsidRDefault="00694C9F" w:rsidP="00DF4F7C">
            <w:pPr>
              <w:pStyle w:val="paraL"/>
              <w:rPr>
                <w:rStyle w:val="char"/>
              </w:rPr>
            </w:pPr>
            <w:r>
              <w:t>NMD</w:t>
            </w:r>
            <w:r w:rsidRPr="005C7C79">
              <w:t>15</w:t>
            </w:r>
          </w:p>
        </w:tc>
        <w:tc>
          <w:tcPr>
            <w:tcW w:w="5490" w:type="dxa"/>
          </w:tcPr>
          <w:p w14:paraId="2542B5C8" w14:textId="77777777" w:rsidR="00694C9F" w:rsidRPr="00EB2327" w:rsidRDefault="00694C9F" w:rsidP="00DF4F7C">
            <w:pPr>
              <w:pStyle w:val="paraL"/>
              <w:rPr>
                <w:rStyle w:val="charB"/>
                <w:b/>
              </w:rPr>
            </w:pPr>
            <w:r>
              <w:rPr>
                <w:rStyle w:val="charB"/>
                <w:b/>
              </w:rPr>
              <w:t>Email</w:t>
            </w:r>
          </w:p>
          <w:p w14:paraId="0B448F4E" w14:textId="77777777" w:rsidR="00694C9F" w:rsidRDefault="00694C9F" w:rsidP="00DF4F7C">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0ED9B5B9" w14:textId="77777777" w:rsidTr="00DF4F7C">
              <w:trPr>
                <w:trHeight w:val="180"/>
              </w:trPr>
              <w:tc>
                <w:tcPr>
                  <w:tcW w:w="5366" w:type="dxa"/>
                  <w:shd w:val="pct10" w:color="auto" w:fill="auto"/>
                </w:tcPr>
                <w:p w14:paraId="5290D85B" w14:textId="77777777" w:rsidR="008C6BCD" w:rsidRDefault="008C6BCD" w:rsidP="008C6BCD">
                  <w:pPr>
                    <w:pStyle w:val="paraL"/>
                    <w:rPr>
                      <w:rStyle w:val="charB"/>
                      <w:b/>
                      <w:bCs/>
                    </w:rPr>
                  </w:pPr>
                  <w:r>
                    <w:rPr>
                      <w:rStyle w:val="charB"/>
                      <w:b/>
                      <w:bCs/>
                    </w:rPr>
                    <w:t>Exostar:</w:t>
                  </w:r>
                </w:p>
                <w:p w14:paraId="6EBAC9B9" w14:textId="72327848" w:rsidR="00694C9F" w:rsidRPr="0017579E" w:rsidRDefault="008C6BCD" w:rsidP="00326B0A">
                  <w:pPr>
                    <w:pStyle w:val="paraL"/>
                    <w:rPr>
                      <w:rStyle w:val="charB"/>
                      <w:bCs/>
                      <w:sz w:val="8"/>
                      <w:szCs w:val="8"/>
                    </w:rPr>
                  </w:pPr>
                  <w:r>
                    <w:rPr>
                      <w:rStyle w:val="charB"/>
                      <w:bCs/>
                    </w:rPr>
                    <w:t xml:space="preserve">Not currently used </w:t>
                  </w:r>
                </w:p>
              </w:tc>
            </w:tr>
          </w:tbl>
          <w:p w14:paraId="511D22E4" w14:textId="77777777" w:rsidR="00694C9F" w:rsidRPr="00A932CA" w:rsidRDefault="00694C9F" w:rsidP="00DF4F7C">
            <w:pPr>
              <w:pStyle w:val="paraL"/>
              <w:rPr>
                <w:rStyle w:val="charB"/>
                <w:b/>
                <w:sz w:val="8"/>
                <w:szCs w:val="8"/>
              </w:rPr>
            </w:pPr>
            <w:r>
              <w:rPr>
                <w:rStyle w:val="charB"/>
                <w:b/>
                <w:sz w:val="8"/>
                <w:szCs w:val="8"/>
              </w:rPr>
              <w:t xml:space="preserve"> </w:t>
            </w:r>
            <w:r w:rsidRPr="00A932CA">
              <w:rPr>
                <w:rStyle w:val="tiny"/>
                <w:rFonts w:cs="Courier New"/>
                <w:szCs w:val="8"/>
              </w:rPr>
              <w:t xml:space="preserve"> </w:t>
            </w:r>
          </w:p>
        </w:tc>
        <w:tc>
          <w:tcPr>
            <w:tcW w:w="990" w:type="dxa"/>
          </w:tcPr>
          <w:p w14:paraId="65D076DE" w14:textId="77777777" w:rsidR="00694C9F" w:rsidRDefault="00694C9F" w:rsidP="00DF4F7C">
            <w:pPr>
              <w:pStyle w:val="paraC"/>
              <w:jc w:val="center"/>
              <w:rPr>
                <w:rStyle w:val="char"/>
              </w:rPr>
            </w:pPr>
            <w:r w:rsidRPr="00321D4F">
              <w:t>O</w:t>
            </w:r>
          </w:p>
        </w:tc>
        <w:tc>
          <w:tcPr>
            <w:tcW w:w="1170" w:type="dxa"/>
          </w:tcPr>
          <w:p w14:paraId="096D0E06" w14:textId="77777777" w:rsidR="00694C9F" w:rsidRDefault="00694C9F" w:rsidP="00DF4F7C">
            <w:pPr>
              <w:pStyle w:val="paraC"/>
              <w:jc w:val="center"/>
              <w:rPr>
                <w:rStyle w:val="char"/>
              </w:rPr>
            </w:pPr>
            <w:r w:rsidRPr="00321D4F">
              <w:t>varChar</w:t>
            </w:r>
          </w:p>
        </w:tc>
        <w:tc>
          <w:tcPr>
            <w:tcW w:w="900" w:type="dxa"/>
          </w:tcPr>
          <w:p w14:paraId="37BFBAD2" w14:textId="0EF84CE9" w:rsidR="00694C9F" w:rsidRDefault="00694C9F" w:rsidP="00DF4F7C">
            <w:pPr>
              <w:pStyle w:val="paraC"/>
              <w:jc w:val="center"/>
              <w:rPr>
                <w:rStyle w:val="char"/>
              </w:rPr>
            </w:pPr>
            <w:r w:rsidRPr="00321D4F">
              <w:t>1/</w:t>
            </w:r>
            <w:r w:rsidR="00DC4F87">
              <w:t>128</w:t>
            </w:r>
          </w:p>
        </w:tc>
      </w:tr>
      <w:tr w:rsidR="00694C9F" w14:paraId="5B2518B8" w14:textId="77777777" w:rsidTr="00DF4F7C">
        <w:tc>
          <w:tcPr>
            <w:tcW w:w="200" w:type="dxa"/>
          </w:tcPr>
          <w:p w14:paraId="2558217E" w14:textId="77777777" w:rsidR="00694C9F" w:rsidRDefault="00694C9F" w:rsidP="00DF4F7C">
            <w:pPr>
              <w:pStyle w:val="paraR"/>
              <w:jc w:val="right"/>
              <w:rPr>
                <w:rStyle w:val="char"/>
              </w:rPr>
            </w:pPr>
          </w:p>
        </w:tc>
        <w:tc>
          <w:tcPr>
            <w:tcW w:w="670" w:type="dxa"/>
          </w:tcPr>
          <w:p w14:paraId="41099818" w14:textId="11DBCD94" w:rsidR="00694C9F" w:rsidRPr="00CF1D5D" w:rsidRDefault="00474183" w:rsidP="00DF4F7C">
            <w:pPr>
              <w:pStyle w:val="paraL"/>
            </w:pPr>
            <w:r>
              <w:t>383</w:t>
            </w:r>
          </w:p>
        </w:tc>
        <w:tc>
          <w:tcPr>
            <w:tcW w:w="810" w:type="dxa"/>
          </w:tcPr>
          <w:p w14:paraId="281CA8D6" w14:textId="77777777" w:rsidR="00694C9F" w:rsidRDefault="00694C9F" w:rsidP="00DF4F7C">
            <w:pPr>
              <w:pStyle w:val="paraL"/>
              <w:rPr>
                <w:rStyle w:val="char"/>
              </w:rPr>
            </w:pPr>
            <w:r>
              <w:t>NMD</w:t>
            </w:r>
            <w:r w:rsidRPr="005C7C79">
              <w:t>16</w:t>
            </w:r>
          </w:p>
        </w:tc>
        <w:tc>
          <w:tcPr>
            <w:tcW w:w="5490" w:type="dxa"/>
          </w:tcPr>
          <w:p w14:paraId="6E85E498" w14:textId="77777777" w:rsidR="00694C9F" w:rsidRPr="00EB2327" w:rsidRDefault="00694C9F" w:rsidP="00DF4F7C">
            <w:pPr>
              <w:pStyle w:val="paraL"/>
              <w:rPr>
                <w:rStyle w:val="charB"/>
                <w:b/>
              </w:rPr>
            </w:pPr>
            <w:r>
              <w:rPr>
                <w:rStyle w:val="charB"/>
                <w:b/>
              </w:rPr>
              <w:t>Fax</w:t>
            </w:r>
          </w:p>
          <w:p w14:paraId="219F86AB" w14:textId="77777777" w:rsidR="00694C9F" w:rsidRDefault="00694C9F" w:rsidP="00DF4F7C">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62A19CA8" w14:textId="77777777" w:rsidTr="00DF4F7C">
              <w:trPr>
                <w:trHeight w:val="180"/>
              </w:trPr>
              <w:tc>
                <w:tcPr>
                  <w:tcW w:w="5366" w:type="dxa"/>
                  <w:shd w:val="pct10" w:color="auto" w:fill="auto"/>
                </w:tcPr>
                <w:p w14:paraId="1F2AD8FE" w14:textId="77777777" w:rsidR="008C6BCD" w:rsidRDefault="008C6BCD" w:rsidP="008C6BCD">
                  <w:pPr>
                    <w:pStyle w:val="paraL"/>
                    <w:rPr>
                      <w:rStyle w:val="charB"/>
                      <w:b/>
                      <w:bCs/>
                    </w:rPr>
                  </w:pPr>
                  <w:r>
                    <w:rPr>
                      <w:rStyle w:val="charB"/>
                      <w:b/>
                      <w:bCs/>
                    </w:rPr>
                    <w:t>Exostar:</w:t>
                  </w:r>
                </w:p>
                <w:p w14:paraId="49D35141" w14:textId="2126503F" w:rsidR="008C6BCD" w:rsidRDefault="008C6BCD" w:rsidP="008C6BCD">
                  <w:pPr>
                    <w:pStyle w:val="paraL"/>
                    <w:rPr>
                      <w:rStyle w:val="charB"/>
                      <w:bCs/>
                    </w:rPr>
                  </w:pPr>
                  <w:r>
                    <w:rPr>
                      <w:rStyle w:val="charB"/>
                      <w:bCs/>
                    </w:rPr>
                    <w:t xml:space="preserve">Not currently used </w:t>
                  </w:r>
                </w:p>
                <w:p w14:paraId="4828DC8B" w14:textId="4D3FAF09" w:rsidR="00694C9F" w:rsidRPr="0017579E" w:rsidRDefault="00694C9F" w:rsidP="00DF4F7C">
                  <w:pPr>
                    <w:pStyle w:val="paraL"/>
                    <w:rPr>
                      <w:rStyle w:val="charB"/>
                      <w:bCs/>
                      <w:sz w:val="8"/>
                      <w:szCs w:val="8"/>
                    </w:rPr>
                  </w:pPr>
                </w:p>
              </w:tc>
            </w:tr>
          </w:tbl>
          <w:p w14:paraId="6D03C2E7" w14:textId="77777777" w:rsidR="00694C9F" w:rsidRPr="00A932CA" w:rsidRDefault="00694C9F" w:rsidP="00DF4F7C">
            <w:pPr>
              <w:pStyle w:val="paraL"/>
              <w:rPr>
                <w:rStyle w:val="charB"/>
                <w:b/>
                <w:sz w:val="8"/>
                <w:szCs w:val="8"/>
              </w:rPr>
            </w:pPr>
            <w:r w:rsidRPr="00A932CA">
              <w:rPr>
                <w:rStyle w:val="charB"/>
                <w:b/>
                <w:sz w:val="8"/>
                <w:szCs w:val="8"/>
              </w:rPr>
              <w:t xml:space="preserve"> </w:t>
            </w:r>
          </w:p>
        </w:tc>
        <w:tc>
          <w:tcPr>
            <w:tcW w:w="990" w:type="dxa"/>
          </w:tcPr>
          <w:p w14:paraId="44590B02" w14:textId="77777777" w:rsidR="00694C9F" w:rsidRDefault="00694C9F" w:rsidP="00DF4F7C">
            <w:pPr>
              <w:pStyle w:val="paraC"/>
              <w:jc w:val="center"/>
              <w:rPr>
                <w:rStyle w:val="char"/>
              </w:rPr>
            </w:pPr>
            <w:r w:rsidRPr="00321D4F">
              <w:t>O</w:t>
            </w:r>
          </w:p>
        </w:tc>
        <w:tc>
          <w:tcPr>
            <w:tcW w:w="1170" w:type="dxa"/>
          </w:tcPr>
          <w:p w14:paraId="27082591" w14:textId="77777777" w:rsidR="00694C9F" w:rsidRDefault="00694C9F" w:rsidP="00DF4F7C">
            <w:pPr>
              <w:pStyle w:val="paraC"/>
              <w:jc w:val="center"/>
              <w:rPr>
                <w:rStyle w:val="char"/>
              </w:rPr>
            </w:pPr>
            <w:r w:rsidRPr="00321D4F">
              <w:t>varChar</w:t>
            </w:r>
          </w:p>
        </w:tc>
        <w:tc>
          <w:tcPr>
            <w:tcW w:w="900" w:type="dxa"/>
          </w:tcPr>
          <w:p w14:paraId="7E95FD58" w14:textId="66AB43B6" w:rsidR="00694C9F" w:rsidRDefault="00694C9F" w:rsidP="00DC4F87">
            <w:pPr>
              <w:pStyle w:val="paraC"/>
              <w:jc w:val="center"/>
              <w:rPr>
                <w:rStyle w:val="char"/>
              </w:rPr>
            </w:pPr>
            <w:r w:rsidRPr="00321D4F">
              <w:t>1/</w:t>
            </w:r>
            <w:r w:rsidR="00DC4F87">
              <w:t>128</w:t>
            </w:r>
          </w:p>
        </w:tc>
      </w:tr>
      <w:tr w:rsidR="00694C9F" w14:paraId="5089F99E" w14:textId="77777777" w:rsidTr="00DF4F7C">
        <w:tc>
          <w:tcPr>
            <w:tcW w:w="200" w:type="dxa"/>
          </w:tcPr>
          <w:p w14:paraId="39323F82" w14:textId="77777777" w:rsidR="00694C9F" w:rsidRDefault="00694C9F" w:rsidP="00DF4F7C">
            <w:pPr>
              <w:pStyle w:val="paraR"/>
              <w:jc w:val="right"/>
              <w:rPr>
                <w:rStyle w:val="char"/>
              </w:rPr>
            </w:pPr>
          </w:p>
        </w:tc>
        <w:tc>
          <w:tcPr>
            <w:tcW w:w="670" w:type="dxa"/>
          </w:tcPr>
          <w:p w14:paraId="57BB30F2" w14:textId="386A5DEA" w:rsidR="00694C9F" w:rsidRPr="00CF1D5D" w:rsidRDefault="00474183" w:rsidP="00DF4F7C">
            <w:pPr>
              <w:pStyle w:val="paraL"/>
            </w:pPr>
            <w:r>
              <w:t>381</w:t>
            </w:r>
          </w:p>
        </w:tc>
        <w:tc>
          <w:tcPr>
            <w:tcW w:w="810" w:type="dxa"/>
          </w:tcPr>
          <w:p w14:paraId="4351A222" w14:textId="77777777" w:rsidR="00694C9F" w:rsidRDefault="00694C9F" w:rsidP="00DF4F7C">
            <w:pPr>
              <w:pStyle w:val="paraL"/>
              <w:rPr>
                <w:rStyle w:val="char"/>
              </w:rPr>
            </w:pPr>
            <w:r>
              <w:t>NMD</w:t>
            </w:r>
            <w:r w:rsidRPr="005C7C79">
              <w:t>17</w:t>
            </w:r>
          </w:p>
        </w:tc>
        <w:tc>
          <w:tcPr>
            <w:tcW w:w="5490" w:type="dxa"/>
          </w:tcPr>
          <w:p w14:paraId="2DC5D39C" w14:textId="77777777" w:rsidR="00694C9F" w:rsidRPr="00EB2327" w:rsidRDefault="00694C9F" w:rsidP="00DF4F7C">
            <w:pPr>
              <w:pStyle w:val="paraL"/>
              <w:rPr>
                <w:rStyle w:val="charB"/>
                <w:b/>
              </w:rPr>
            </w:pPr>
            <w:r>
              <w:rPr>
                <w:rStyle w:val="charB"/>
                <w:b/>
              </w:rPr>
              <w:t>Telephone</w:t>
            </w:r>
          </w:p>
          <w:p w14:paraId="1953D8AC" w14:textId="77777777" w:rsidR="00694C9F" w:rsidRDefault="00694C9F" w:rsidP="00DF4F7C">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14:paraId="3947DA1B" w14:textId="77777777" w:rsidTr="00DF4F7C">
              <w:trPr>
                <w:trHeight w:val="180"/>
              </w:trPr>
              <w:tc>
                <w:tcPr>
                  <w:tcW w:w="5366" w:type="dxa"/>
                  <w:shd w:val="pct10" w:color="auto" w:fill="auto"/>
                </w:tcPr>
                <w:p w14:paraId="34FBED3F" w14:textId="77777777" w:rsidR="008C6BCD" w:rsidRDefault="008C6BCD" w:rsidP="008C6BCD">
                  <w:pPr>
                    <w:pStyle w:val="paraL"/>
                    <w:rPr>
                      <w:rStyle w:val="charB"/>
                      <w:b/>
                      <w:bCs/>
                    </w:rPr>
                  </w:pPr>
                  <w:r>
                    <w:rPr>
                      <w:rStyle w:val="charB"/>
                      <w:b/>
                      <w:bCs/>
                    </w:rPr>
                    <w:t>Exostar:</w:t>
                  </w:r>
                </w:p>
                <w:p w14:paraId="3FC9508B" w14:textId="3098AB55" w:rsidR="008C6BCD" w:rsidRDefault="008C6BCD" w:rsidP="008C6BCD">
                  <w:pPr>
                    <w:pStyle w:val="paraL"/>
                    <w:rPr>
                      <w:rStyle w:val="charB"/>
                      <w:bCs/>
                    </w:rPr>
                  </w:pPr>
                  <w:r>
                    <w:rPr>
                      <w:rStyle w:val="charB"/>
                      <w:bCs/>
                    </w:rPr>
                    <w:t xml:space="preserve">Not currently used </w:t>
                  </w:r>
                </w:p>
                <w:p w14:paraId="5ACB033B" w14:textId="4AE1014E" w:rsidR="00694C9F" w:rsidRPr="0017579E" w:rsidRDefault="00694C9F" w:rsidP="00DF4F7C">
                  <w:pPr>
                    <w:pStyle w:val="paraL"/>
                    <w:rPr>
                      <w:rStyle w:val="charB"/>
                      <w:bCs/>
                      <w:sz w:val="8"/>
                      <w:szCs w:val="8"/>
                    </w:rPr>
                  </w:pPr>
                </w:p>
              </w:tc>
            </w:tr>
          </w:tbl>
          <w:p w14:paraId="14871853" w14:textId="77777777" w:rsidR="00694C9F" w:rsidRPr="00023390" w:rsidRDefault="00694C9F" w:rsidP="00DF4F7C">
            <w:pPr>
              <w:pStyle w:val="paraL"/>
              <w:rPr>
                <w:rStyle w:val="charB"/>
                <w:b/>
                <w:sz w:val="8"/>
                <w:szCs w:val="8"/>
              </w:rPr>
            </w:pPr>
            <w:r w:rsidRPr="00023390">
              <w:rPr>
                <w:rStyle w:val="charB"/>
                <w:b/>
                <w:sz w:val="8"/>
                <w:szCs w:val="8"/>
              </w:rPr>
              <w:t xml:space="preserve"> </w:t>
            </w:r>
            <w:r w:rsidRPr="00023390">
              <w:rPr>
                <w:rStyle w:val="tiny"/>
                <w:rFonts w:cs="Courier New"/>
                <w:szCs w:val="8"/>
              </w:rPr>
              <w:t xml:space="preserve"> </w:t>
            </w:r>
          </w:p>
        </w:tc>
        <w:tc>
          <w:tcPr>
            <w:tcW w:w="990" w:type="dxa"/>
          </w:tcPr>
          <w:p w14:paraId="1DBCEBD1" w14:textId="77777777" w:rsidR="00694C9F" w:rsidRDefault="00694C9F" w:rsidP="00DF4F7C">
            <w:pPr>
              <w:pStyle w:val="paraC"/>
              <w:jc w:val="center"/>
              <w:rPr>
                <w:rStyle w:val="char"/>
              </w:rPr>
            </w:pPr>
            <w:r w:rsidRPr="00321D4F">
              <w:t>O</w:t>
            </w:r>
          </w:p>
        </w:tc>
        <w:tc>
          <w:tcPr>
            <w:tcW w:w="1170" w:type="dxa"/>
          </w:tcPr>
          <w:p w14:paraId="73AF6539" w14:textId="77777777" w:rsidR="00694C9F" w:rsidRDefault="00694C9F" w:rsidP="00DF4F7C">
            <w:pPr>
              <w:pStyle w:val="paraC"/>
              <w:jc w:val="center"/>
              <w:rPr>
                <w:rStyle w:val="char"/>
              </w:rPr>
            </w:pPr>
            <w:r w:rsidRPr="00321D4F">
              <w:t>varChar</w:t>
            </w:r>
          </w:p>
        </w:tc>
        <w:tc>
          <w:tcPr>
            <w:tcW w:w="900" w:type="dxa"/>
          </w:tcPr>
          <w:p w14:paraId="2ACB33AB" w14:textId="53517861" w:rsidR="00694C9F" w:rsidRDefault="00694C9F" w:rsidP="00DF4F7C">
            <w:pPr>
              <w:pStyle w:val="paraC"/>
              <w:jc w:val="center"/>
              <w:rPr>
                <w:rStyle w:val="char"/>
              </w:rPr>
            </w:pPr>
            <w:r w:rsidRPr="00321D4F">
              <w:t>1/</w:t>
            </w:r>
            <w:r w:rsidR="00DC4F87">
              <w:t>128</w:t>
            </w:r>
          </w:p>
        </w:tc>
      </w:tr>
      <w:tr w:rsidR="00694C9F" w14:paraId="41009634" w14:textId="77777777" w:rsidTr="00DF4F7C">
        <w:tc>
          <w:tcPr>
            <w:tcW w:w="200" w:type="dxa"/>
          </w:tcPr>
          <w:p w14:paraId="5839FBB6" w14:textId="77777777" w:rsidR="00694C9F" w:rsidRDefault="00694C9F" w:rsidP="00DF4F7C">
            <w:pPr>
              <w:pStyle w:val="paraR"/>
              <w:jc w:val="right"/>
              <w:rPr>
                <w:rStyle w:val="char"/>
              </w:rPr>
            </w:pPr>
          </w:p>
        </w:tc>
        <w:tc>
          <w:tcPr>
            <w:tcW w:w="670" w:type="dxa"/>
          </w:tcPr>
          <w:p w14:paraId="437A62BD" w14:textId="77777777" w:rsidR="00694C9F" w:rsidRDefault="00694C9F" w:rsidP="00DF4F7C">
            <w:pPr>
              <w:pStyle w:val="paraL"/>
              <w:rPr>
                <w:rStyle w:val="char"/>
              </w:rPr>
            </w:pPr>
          </w:p>
        </w:tc>
        <w:tc>
          <w:tcPr>
            <w:tcW w:w="810" w:type="dxa"/>
          </w:tcPr>
          <w:p w14:paraId="492ABC89" w14:textId="77777777" w:rsidR="00694C9F" w:rsidRDefault="00694C9F" w:rsidP="00DF4F7C">
            <w:pPr>
              <w:pStyle w:val="paraL"/>
              <w:rPr>
                <w:rStyle w:val="char"/>
              </w:rPr>
            </w:pPr>
            <w:r>
              <w:t>NMD</w:t>
            </w:r>
            <w:r w:rsidRPr="005C7C79">
              <w:t>18</w:t>
            </w:r>
          </w:p>
        </w:tc>
        <w:tc>
          <w:tcPr>
            <w:tcW w:w="5490" w:type="dxa"/>
          </w:tcPr>
          <w:p w14:paraId="078F9F60" w14:textId="77777777" w:rsidR="00694C9F" w:rsidRPr="00EB2327" w:rsidRDefault="00694C9F" w:rsidP="00DF4F7C">
            <w:pPr>
              <w:pStyle w:val="paraL"/>
              <w:rPr>
                <w:rStyle w:val="charB"/>
                <w:b/>
              </w:rPr>
            </w:pPr>
            <w:r>
              <w:rPr>
                <w:rStyle w:val="charB"/>
                <w:b/>
              </w:rPr>
              <w:t>Reserved for future</w:t>
            </w:r>
          </w:p>
          <w:p w14:paraId="2BE1E3EB" w14:textId="77777777" w:rsidR="00694C9F" w:rsidRPr="00DC6281" w:rsidRDefault="00694C9F" w:rsidP="00DF4F7C">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13F17123" w14:textId="77777777" w:rsidR="00694C9F" w:rsidRDefault="00694C9F" w:rsidP="00DF4F7C">
            <w:pPr>
              <w:pStyle w:val="paraC"/>
              <w:jc w:val="center"/>
              <w:rPr>
                <w:rStyle w:val="char"/>
              </w:rPr>
            </w:pPr>
            <w:r w:rsidRPr="00321D4F">
              <w:t>O</w:t>
            </w:r>
          </w:p>
        </w:tc>
        <w:tc>
          <w:tcPr>
            <w:tcW w:w="1170" w:type="dxa"/>
          </w:tcPr>
          <w:p w14:paraId="308DF91F" w14:textId="77777777" w:rsidR="00694C9F" w:rsidRDefault="00694C9F" w:rsidP="00DF4F7C">
            <w:pPr>
              <w:pStyle w:val="paraC"/>
              <w:jc w:val="center"/>
              <w:rPr>
                <w:rStyle w:val="char"/>
              </w:rPr>
            </w:pPr>
            <w:r w:rsidRPr="00321D4F">
              <w:t>varChar</w:t>
            </w:r>
          </w:p>
        </w:tc>
        <w:tc>
          <w:tcPr>
            <w:tcW w:w="900" w:type="dxa"/>
          </w:tcPr>
          <w:p w14:paraId="519AF6F3" w14:textId="77777777" w:rsidR="00694C9F" w:rsidRDefault="00694C9F" w:rsidP="00DF4F7C">
            <w:pPr>
              <w:pStyle w:val="paraC"/>
              <w:jc w:val="center"/>
              <w:rPr>
                <w:rStyle w:val="char"/>
              </w:rPr>
            </w:pPr>
            <w:r w:rsidRPr="00321D4F">
              <w:t>1/128</w:t>
            </w:r>
          </w:p>
        </w:tc>
      </w:tr>
      <w:tr w:rsidR="00694C9F" w14:paraId="45419DF0" w14:textId="77777777" w:rsidTr="00DF4F7C">
        <w:tc>
          <w:tcPr>
            <w:tcW w:w="200" w:type="dxa"/>
          </w:tcPr>
          <w:p w14:paraId="4E8F1F22" w14:textId="77777777" w:rsidR="00694C9F" w:rsidRDefault="00694C9F" w:rsidP="00DF4F7C">
            <w:pPr>
              <w:pStyle w:val="paraR"/>
              <w:jc w:val="right"/>
              <w:rPr>
                <w:rStyle w:val="char"/>
              </w:rPr>
            </w:pPr>
          </w:p>
        </w:tc>
        <w:tc>
          <w:tcPr>
            <w:tcW w:w="670" w:type="dxa"/>
          </w:tcPr>
          <w:p w14:paraId="63AA37D0" w14:textId="77777777" w:rsidR="00694C9F" w:rsidRDefault="00694C9F" w:rsidP="00DF4F7C">
            <w:pPr>
              <w:pStyle w:val="paraL"/>
              <w:rPr>
                <w:rStyle w:val="char"/>
              </w:rPr>
            </w:pPr>
          </w:p>
        </w:tc>
        <w:tc>
          <w:tcPr>
            <w:tcW w:w="810" w:type="dxa"/>
          </w:tcPr>
          <w:p w14:paraId="142C05F3" w14:textId="77777777" w:rsidR="00694C9F" w:rsidRDefault="00694C9F" w:rsidP="00DF4F7C">
            <w:pPr>
              <w:pStyle w:val="paraL"/>
              <w:rPr>
                <w:rStyle w:val="char"/>
              </w:rPr>
            </w:pPr>
            <w:r>
              <w:t>NMD</w:t>
            </w:r>
            <w:r w:rsidRPr="005C7C79">
              <w:t>19</w:t>
            </w:r>
          </w:p>
        </w:tc>
        <w:tc>
          <w:tcPr>
            <w:tcW w:w="5490" w:type="dxa"/>
          </w:tcPr>
          <w:p w14:paraId="77ECF784" w14:textId="77777777" w:rsidR="00694C9F" w:rsidRPr="00EB2327" w:rsidRDefault="00694C9F" w:rsidP="00DF4F7C">
            <w:pPr>
              <w:pStyle w:val="paraL"/>
              <w:rPr>
                <w:rStyle w:val="charB"/>
                <w:b/>
              </w:rPr>
            </w:pPr>
            <w:r>
              <w:rPr>
                <w:rStyle w:val="charB"/>
                <w:b/>
              </w:rPr>
              <w:t>Reserved for future</w:t>
            </w:r>
          </w:p>
          <w:p w14:paraId="58E084A7" w14:textId="77777777" w:rsidR="00694C9F" w:rsidRPr="00DC6281" w:rsidRDefault="00694C9F" w:rsidP="00DF4F7C">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84DE4B1" w14:textId="77777777" w:rsidR="00694C9F" w:rsidRDefault="00694C9F" w:rsidP="00DF4F7C">
            <w:pPr>
              <w:pStyle w:val="paraC"/>
              <w:jc w:val="center"/>
              <w:rPr>
                <w:rStyle w:val="char"/>
              </w:rPr>
            </w:pPr>
            <w:r w:rsidRPr="00A5627D">
              <w:t>O</w:t>
            </w:r>
          </w:p>
        </w:tc>
        <w:tc>
          <w:tcPr>
            <w:tcW w:w="1170" w:type="dxa"/>
          </w:tcPr>
          <w:p w14:paraId="1F4B34F7" w14:textId="77777777" w:rsidR="00694C9F" w:rsidRDefault="00694C9F" w:rsidP="00DF4F7C">
            <w:pPr>
              <w:pStyle w:val="paraC"/>
              <w:jc w:val="center"/>
              <w:rPr>
                <w:rStyle w:val="char"/>
              </w:rPr>
            </w:pPr>
            <w:r w:rsidRPr="00A5627D">
              <w:t>varChar</w:t>
            </w:r>
          </w:p>
        </w:tc>
        <w:tc>
          <w:tcPr>
            <w:tcW w:w="900" w:type="dxa"/>
          </w:tcPr>
          <w:p w14:paraId="233BB954" w14:textId="77777777" w:rsidR="00694C9F" w:rsidRDefault="00694C9F" w:rsidP="00DF4F7C">
            <w:pPr>
              <w:pStyle w:val="paraC"/>
              <w:jc w:val="center"/>
              <w:rPr>
                <w:rStyle w:val="char"/>
              </w:rPr>
            </w:pPr>
            <w:r w:rsidRPr="00A5627D">
              <w:t>1/128</w:t>
            </w:r>
          </w:p>
        </w:tc>
      </w:tr>
      <w:tr w:rsidR="00694C9F" w14:paraId="6A2490DD" w14:textId="77777777" w:rsidTr="00DF4F7C">
        <w:tc>
          <w:tcPr>
            <w:tcW w:w="200" w:type="dxa"/>
          </w:tcPr>
          <w:p w14:paraId="0154D28A" w14:textId="77777777" w:rsidR="00694C9F" w:rsidRDefault="00694C9F" w:rsidP="00DF4F7C">
            <w:pPr>
              <w:pStyle w:val="paraR"/>
              <w:jc w:val="right"/>
              <w:rPr>
                <w:rStyle w:val="char"/>
              </w:rPr>
            </w:pPr>
          </w:p>
        </w:tc>
        <w:tc>
          <w:tcPr>
            <w:tcW w:w="670" w:type="dxa"/>
          </w:tcPr>
          <w:p w14:paraId="2E1D9D26" w14:textId="77777777" w:rsidR="00694C9F" w:rsidRPr="0043715E" w:rsidRDefault="00694C9F" w:rsidP="00DF4F7C">
            <w:pPr>
              <w:pStyle w:val="paraL"/>
            </w:pPr>
          </w:p>
        </w:tc>
        <w:tc>
          <w:tcPr>
            <w:tcW w:w="810" w:type="dxa"/>
          </w:tcPr>
          <w:p w14:paraId="41228A4E" w14:textId="77777777" w:rsidR="00694C9F" w:rsidRDefault="00694C9F" w:rsidP="00DF4F7C">
            <w:pPr>
              <w:pStyle w:val="paraL"/>
              <w:rPr>
                <w:rStyle w:val="char"/>
              </w:rPr>
            </w:pPr>
            <w:r>
              <w:t>NMD</w:t>
            </w:r>
            <w:r w:rsidRPr="005C7C79">
              <w:t>20</w:t>
            </w:r>
          </w:p>
        </w:tc>
        <w:tc>
          <w:tcPr>
            <w:tcW w:w="5490" w:type="dxa"/>
          </w:tcPr>
          <w:p w14:paraId="6520ACF6" w14:textId="77777777" w:rsidR="00694C9F" w:rsidRPr="00EB2327" w:rsidRDefault="00694C9F" w:rsidP="00DF4F7C">
            <w:pPr>
              <w:pStyle w:val="paraL"/>
              <w:rPr>
                <w:rStyle w:val="charB"/>
                <w:b/>
              </w:rPr>
            </w:pPr>
            <w:r>
              <w:rPr>
                <w:rStyle w:val="charB"/>
                <w:b/>
              </w:rPr>
              <w:t>Reserved for future</w:t>
            </w:r>
          </w:p>
          <w:p w14:paraId="31983AB3" w14:textId="77777777" w:rsidR="00694C9F" w:rsidRPr="00DC6281" w:rsidRDefault="00694C9F" w:rsidP="00DF4F7C">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810BCFE" w14:textId="77777777" w:rsidR="00694C9F" w:rsidRDefault="00694C9F" w:rsidP="00DF4F7C">
            <w:pPr>
              <w:pStyle w:val="paraC"/>
              <w:jc w:val="center"/>
              <w:rPr>
                <w:rStyle w:val="char"/>
              </w:rPr>
            </w:pPr>
            <w:r w:rsidRPr="00A5627D">
              <w:t>O</w:t>
            </w:r>
          </w:p>
        </w:tc>
        <w:tc>
          <w:tcPr>
            <w:tcW w:w="1170" w:type="dxa"/>
          </w:tcPr>
          <w:p w14:paraId="752F3F8D" w14:textId="77777777" w:rsidR="00694C9F" w:rsidRDefault="00694C9F" w:rsidP="00DF4F7C">
            <w:pPr>
              <w:pStyle w:val="paraC"/>
              <w:jc w:val="center"/>
              <w:rPr>
                <w:rStyle w:val="char"/>
              </w:rPr>
            </w:pPr>
            <w:r w:rsidRPr="00A5627D">
              <w:t>varChar</w:t>
            </w:r>
          </w:p>
        </w:tc>
        <w:tc>
          <w:tcPr>
            <w:tcW w:w="900" w:type="dxa"/>
          </w:tcPr>
          <w:p w14:paraId="30A5F7EA" w14:textId="77777777" w:rsidR="00694C9F" w:rsidRDefault="00694C9F" w:rsidP="00DF4F7C">
            <w:pPr>
              <w:pStyle w:val="paraC"/>
              <w:jc w:val="center"/>
              <w:rPr>
                <w:rStyle w:val="char"/>
              </w:rPr>
            </w:pPr>
            <w:r w:rsidRPr="00A5627D">
              <w:t>1/128</w:t>
            </w:r>
          </w:p>
        </w:tc>
      </w:tr>
      <w:tr w:rsidR="00694C9F" w14:paraId="60278297" w14:textId="77777777" w:rsidTr="00DF4F7C">
        <w:tc>
          <w:tcPr>
            <w:tcW w:w="200" w:type="dxa"/>
          </w:tcPr>
          <w:p w14:paraId="17D66BB8" w14:textId="77777777" w:rsidR="00694C9F" w:rsidRDefault="00694C9F" w:rsidP="00DF4F7C">
            <w:pPr>
              <w:pStyle w:val="paraR"/>
              <w:jc w:val="right"/>
              <w:rPr>
                <w:rStyle w:val="char"/>
              </w:rPr>
            </w:pPr>
          </w:p>
        </w:tc>
        <w:tc>
          <w:tcPr>
            <w:tcW w:w="670" w:type="dxa"/>
          </w:tcPr>
          <w:p w14:paraId="17EF27DF" w14:textId="77777777" w:rsidR="00694C9F" w:rsidRPr="0043715E" w:rsidRDefault="00694C9F" w:rsidP="00DF4F7C">
            <w:pPr>
              <w:pStyle w:val="paraL"/>
            </w:pPr>
          </w:p>
        </w:tc>
        <w:tc>
          <w:tcPr>
            <w:tcW w:w="810" w:type="dxa"/>
          </w:tcPr>
          <w:p w14:paraId="4CD94810" w14:textId="77777777" w:rsidR="00694C9F" w:rsidRDefault="00694C9F" w:rsidP="00DF4F7C">
            <w:pPr>
              <w:pStyle w:val="paraL"/>
              <w:rPr>
                <w:rStyle w:val="char"/>
              </w:rPr>
            </w:pPr>
            <w:r>
              <w:t>NMD</w:t>
            </w:r>
            <w:r w:rsidRPr="005C7C79">
              <w:t>21</w:t>
            </w:r>
          </w:p>
        </w:tc>
        <w:tc>
          <w:tcPr>
            <w:tcW w:w="5490" w:type="dxa"/>
          </w:tcPr>
          <w:p w14:paraId="46AE748A" w14:textId="77777777" w:rsidR="00694C9F" w:rsidRPr="00EB2327" w:rsidRDefault="00694C9F" w:rsidP="00DF4F7C">
            <w:pPr>
              <w:pStyle w:val="paraL"/>
              <w:rPr>
                <w:rStyle w:val="charB"/>
                <w:b/>
              </w:rPr>
            </w:pPr>
            <w:r>
              <w:rPr>
                <w:rStyle w:val="charB"/>
                <w:b/>
              </w:rPr>
              <w:t>Reserved for future</w:t>
            </w:r>
          </w:p>
          <w:p w14:paraId="2DB9AD19" w14:textId="77777777" w:rsidR="00694C9F" w:rsidRPr="00DC6281" w:rsidRDefault="00694C9F" w:rsidP="00DF4F7C">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47325F30" w14:textId="77777777" w:rsidR="00694C9F" w:rsidRDefault="00694C9F" w:rsidP="00DF4F7C">
            <w:pPr>
              <w:pStyle w:val="paraC"/>
              <w:jc w:val="center"/>
              <w:rPr>
                <w:rStyle w:val="char"/>
              </w:rPr>
            </w:pPr>
            <w:r w:rsidRPr="00A5627D">
              <w:t>O</w:t>
            </w:r>
          </w:p>
        </w:tc>
        <w:tc>
          <w:tcPr>
            <w:tcW w:w="1170" w:type="dxa"/>
          </w:tcPr>
          <w:p w14:paraId="727A9CBC" w14:textId="77777777" w:rsidR="00694C9F" w:rsidRDefault="00694C9F" w:rsidP="00DF4F7C">
            <w:pPr>
              <w:pStyle w:val="paraC"/>
              <w:jc w:val="center"/>
              <w:rPr>
                <w:rStyle w:val="char"/>
              </w:rPr>
            </w:pPr>
            <w:r w:rsidRPr="00A5627D">
              <w:t>varChar</w:t>
            </w:r>
          </w:p>
        </w:tc>
        <w:tc>
          <w:tcPr>
            <w:tcW w:w="900" w:type="dxa"/>
          </w:tcPr>
          <w:p w14:paraId="64DBD281" w14:textId="77777777" w:rsidR="00694C9F" w:rsidRDefault="00694C9F" w:rsidP="00DF4F7C">
            <w:pPr>
              <w:pStyle w:val="paraC"/>
              <w:jc w:val="center"/>
              <w:rPr>
                <w:rStyle w:val="char"/>
              </w:rPr>
            </w:pPr>
            <w:r w:rsidRPr="00A5627D">
              <w:t>1/128</w:t>
            </w:r>
          </w:p>
        </w:tc>
      </w:tr>
      <w:tr w:rsidR="00694C9F" w14:paraId="4766FD36" w14:textId="77777777" w:rsidTr="00DF4F7C">
        <w:tc>
          <w:tcPr>
            <w:tcW w:w="200" w:type="dxa"/>
          </w:tcPr>
          <w:p w14:paraId="66C9D1FD" w14:textId="77777777" w:rsidR="00694C9F" w:rsidRDefault="00694C9F" w:rsidP="00DF4F7C">
            <w:pPr>
              <w:pStyle w:val="paraR"/>
              <w:jc w:val="right"/>
              <w:rPr>
                <w:rStyle w:val="char"/>
              </w:rPr>
            </w:pPr>
          </w:p>
        </w:tc>
        <w:tc>
          <w:tcPr>
            <w:tcW w:w="670" w:type="dxa"/>
          </w:tcPr>
          <w:p w14:paraId="6789CFC4" w14:textId="77777777" w:rsidR="00694C9F" w:rsidRPr="0043715E" w:rsidRDefault="00694C9F" w:rsidP="00DF4F7C">
            <w:pPr>
              <w:pStyle w:val="paraL"/>
            </w:pPr>
          </w:p>
        </w:tc>
        <w:tc>
          <w:tcPr>
            <w:tcW w:w="810" w:type="dxa"/>
          </w:tcPr>
          <w:p w14:paraId="2CF491E2" w14:textId="77777777" w:rsidR="00694C9F" w:rsidRDefault="00694C9F" w:rsidP="00DF4F7C">
            <w:pPr>
              <w:pStyle w:val="paraL"/>
              <w:rPr>
                <w:rStyle w:val="char"/>
              </w:rPr>
            </w:pPr>
            <w:r>
              <w:t>NMD</w:t>
            </w:r>
            <w:r w:rsidRPr="005C7C79">
              <w:t>22</w:t>
            </w:r>
          </w:p>
        </w:tc>
        <w:tc>
          <w:tcPr>
            <w:tcW w:w="5490" w:type="dxa"/>
          </w:tcPr>
          <w:p w14:paraId="3D8D525C" w14:textId="77777777" w:rsidR="00694C9F" w:rsidRPr="00EB2327" w:rsidRDefault="00694C9F" w:rsidP="00DF4F7C">
            <w:pPr>
              <w:pStyle w:val="paraL"/>
              <w:rPr>
                <w:rStyle w:val="charB"/>
                <w:b/>
              </w:rPr>
            </w:pPr>
            <w:r>
              <w:rPr>
                <w:rStyle w:val="charB"/>
                <w:b/>
              </w:rPr>
              <w:t>Reserved for future</w:t>
            </w:r>
          </w:p>
          <w:p w14:paraId="719D634B" w14:textId="77777777" w:rsidR="00694C9F" w:rsidRPr="00DC6281" w:rsidRDefault="00694C9F" w:rsidP="00DF4F7C">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3DF72636" w14:textId="77777777" w:rsidR="00694C9F" w:rsidRDefault="00694C9F" w:rsidP="00DF4F7C">
            <w:pPr>
              <w:pStyle w:val="paraC"/>
              <w:jc w:val="center"/>
              <w:rPr>
                <w:rStyle w:val="char"/>
              </w:rPr>
            </w:pPr>
            <w:r w:rsidRPr="00A5627D">
              <w:t>O</w:t>
            </w:r>
          </w:p>
        </w:tc>
        <w:tc>
          <w:tcPr>
            <w:tcW w:w="1170" w:type="dxa"/>
          </w:tcPr>
          <w:p w14:paraId="4D81CA18" w14:textId="77777777" w:rsidR="00694C9F" w:rsidRDefault="00694C9F" w:rsidP="00DF4F7C">
            <w:pPr>
              <w:pStyle w:val="paraC"/>
              <w:jc w:val="center"/>
              <w:rPr>
                <w:rStyle w:val="char"/>
              </w:rPr>
            </w:pPr>
            <w:r w:rsidRPr="00A5627D">
              <w:t>varChar</w:t>
            </w:r>
          </w:p>
        </w:tc>
        <w:tc>
          <w:tcPr>
            <w:tcW w:w="900" w:type="dxa"/>
          </w:tcPr>
          <w:p w14:paraId="0732EAD1" w14:textId="77777777" w:rsidR="00694C9F" w:rsidRDefault="00694C9F" w:rsidP="00DF4F7C">
            <w:pPr>
              <w:pStyle w:val="paraC"/>
              <w:jc w:val="center"/>
              <w:rPr>
                <w:rStyle w:val="char"/>
              </w:rPr>
            </w:pPr>
            <w:r w:rsidRPr="00A5627D">
              <w:t>1/128</w:t>
            </w:r>
          </w:p>
        </w:tc>
      </w:tr>
      <w:tr w:rsidR="00694C9F" w14:paraId="78BA794F" w14:textId="77777777" w:rsidTr="00DF4F7C">
        <w:tc>
          <w:tcPr>
            <w:tcW w:w="200" w:type="dxa"/>
          </w:tcPr>
          <w:p w14:paraId="550CDDAD" w14:textId="77777777" w:rsidR="00694C9F" w:rsidRDefault="00694C9F" w:rsidP="00DF4F7C">
            <w:pPr>
              <w:pStyle w:val="paraR"/>
              <w:jc w:val="right"/>
              <w:rPr>
                <w:rStyle w:val="char"/>
              </w:rPr>
            </w:pPr>
          </w:p>
        </w:tc>
        <w:tc>
          <w:tcPr>
            <w:tcW w:w="670" w:type="dxa"/>
          </w:tcPr>
          <w:p w14:paraId="69A1269D" w14:textId="77777777" w:rsidR="00694C9F" w:rsidRPr="0043715E" w:rsidRDefault="00694C9F" w:rsidP="00DF4F7C">
            <w:pPr>
              <w:pStyle w:val="paraL"/>
            </w:pPr>
          </w:p>
        </w:tc>
        <w:tc>
          <w:tcPr>
            <w:tcW w:w="810" w:type="dxa"/>
          </w:tcPr>
          <w:p w14:paraId="66533D09" w14:textId="5FC662A2" w:rsidR="00694C9F" w:rsidRDefault="00694C9F" w:rsidP="00DF4F7C">
            <w:pPr>
              <w:pStyle w:val="paraL"/>
              <w:rPr>
                <w:rStyle w:val="char"/>
              </w:rPr>
            </w:pPr>
            <w:r>
              <w:t>NMD</w:t>
            </w:r>
            <w:r w:rsidR="00A75D2F">
              <w:t>23</w:t>
            </w:r>
          </w:p>
        </w:tc>
        <w:tc>
          <w:tcPr>
            <w:tcW w:w="5490" w:type="dxa"/>
          </w:tcPr>
          <w:p w14:paraId="2259609B" w14:textId="77777777" w:rsidR="00694C9F" w:rsidRPr="00EB2327" w:rsidRDefault="00694C9F" w:rsidP="00DF4F7C">
            <w:pPr>
              <w:pStyle w:val="paraL"/>
              <w:rPr>
                <w:rStyle w:val="charB"/>
                <w:b/>
              </w:rPr>
            </w:pPr>
            <w:r>
              <w:rPr>
                <w:rStyle w:val="charB"/>
                <w:b/>
              </w:rPr>
              <w:t>Reserved for future</w:t>
            </w:r>
          </w:p>
          <w:p w14:paraId="59DBE815" w14:textId="77777777" w:rsidR="00694C9F" w:rsidRPr="00DC6281" w:rsidRDefault="00694C9F" w:rsidP="00DF4F7C">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64635C4C" w14:textId="77777777" w:rsidR="00694C9F" w:rsidRDefault="00694C9F" w:rsidP="00DF4F7C">
            <w:pPr>
              <w:pStyle w:val="paraC"/>
              <w:jc w:val="center"/>
              <w:rPr>
                <w:rStyle w:val="char"/>
              </w:rPr>
            </w:pPr>
            <w:r w:rsidRPr="00A5627D">
              <w:t>O</w:t>
            </w:r>
          </w:p>
        </w:tc>
        <w:tc>
          <w:tcPr>
            <w:tcW w:w="1170" w:type="dxa"/>
          </w:tcPr>
          <w:p w14:paraId="52D8B450" w14:textId="77777777" w:rsidR="00694C9F" w:rsidRDefault="00694C9F" w:rsidP="00DF4F7C">
            <w:pPr>
              <w:pStyle w:val="paraC"/>
              <w:jc w:val="center"/>
              <w:rPr>
                <w:rStyle w:val="char"/>
              </w:rPr>
            </w:pPr>
            <w:r w:rsidRPr="00A5627D">
              <w:t>varChar</w:t>
            </w:r>
          </w:p>
        </w:tc>
        <w:tc>
          <w:tcPr>
            <w:tcW w:w="900" w:type="dxa"/>
          </w:tcPr>
          <w:p w14:paraId="5E8A3FB2" w14:textId="77777777" w:rsidR="00694C9F" w:rsidRDefault="00694C9F" w:rsidP="00DF4F7C">
            <w:pPr>
              <w:pStyle w:val="paraC"/>
              <w:jc w:val="center"/>
              <w:rPr>
                <w:rStyle w:val="char"/>
              </w:rPr>
            </w:pPr>
            <w:r w:rsidRPr="00A5627D">
              <w:t>1/128</w:t>
            </w:r>
          </w:p>
        </w:tc>
      </w:tr>
    </w:tbl>
    <w:p w14:paraId="24CCD040" w14:textId="77777777" w:rsidR="003F3B65" w:rsidRDefault="003F3B65" w:rsidP="003F3B65">
      <w:pPr>
        <w:pStyle w:val="paraL"/>
        <w:rPr>
          <w:rStyle w:val="large3"/>
          <w:b/>
          <w:bCs/>
          <w:sz w:val="24"/>
          <w:szCs w:val="24"/>
        </w:rPr>
      </w:pPr>
    </w:p>
    <w:p w14:paraId="605DE72A" w14:textId="77777777" w:rsidR="003F3B65" w:rsidRDefault="003F3B65" w:rsidP="003F3B65">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694C9F" w14:paraId="14CB10E5" w14:textId="77777777" w:rsidTr="00DF4F7C">
        <w:tc>
          <w:tcPr>
            <w:tcW w:w="10036" w:type="dxa"/>
            <w:tcBorders>
              <w:top w:val="nil"/>
              <w:left w:val="nil"/>
              <w:bottom w:val="nil"/>
              <w:right w:val="nil"/>
            </w:tcBorders>
            <w:shd w:val="pct10" w:color="auto" w:fill="auto"/>
          </w:tcPr>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6096A" w14:paraId="6BC3D88B" w14:textId="77777777" w:rsidTr="00AD4E87">
              <w:tc>
                <w:tcPr>
                  <w:tcW w:w="10036" w:type="dxa"/>
                  <w:tcBorders>
                    <w:top w:val="nil"/>
                    <w:left w:val="nil"/>
                    <w:bottom w:val="nil"/>
                    <w:right w:val="nil"/>
                  </w:tcBorders>
                  <w:shd w:val="pct10" w:color="auto" w:fill="auto"/>
                </w:tcPr>
                <w:p w14:paraId="4AB3C5EA" w14:textId="553A3460" w:rsidR="00E7753D" w:rsidRDefault="0006096A" w:rsidP="00E7753D">
                  <w:pPr>
                    <w:pStyle w:val="paraL"/>
                    <w:ind w:left="420" w:right="106" w:hanging="420"/>
                    <w:rPr>
                      <w:rStyle w:val="large3"/>
                      <w:b/>
                      <w:bCs/>
                      <w:sz w:val="24"/>
                      <w:szCs w:val="24"/>
                    </w:rPr>
                  </w:pPr>
                  <w:r>
                    <w:rPr>
                      <w:rStyle w:val="large3"/>
                      <w:b/>
                      <w:bCs/>
                      <w:sz w:val="24"/>
                      <w:szCs w:val="24"/>
                    </w:rPr>
                    <w:t>BCA ERPLN Example Record:</w:t>
                  </w:r>
                </w:p>
                <w:p w14:paraId="715DA8B8" w14:textId="77777777" w:rsidR="007B3CF7" w:rsidRPr="00E7753D" w:rsidRDefault="007B3CF7" w:rsidP="00E7753D">
                  <w:pPr>
                    <w:pStyle w:val="paraL"/>
                    <w:ind w:left="420" w:right="106" w:hanging="420"/>
                    <w:rPr>
                      <w:rStyle w:val="large3"/>
                      <w:b/>
                      <w:bCs/>
                      <w:sz w:val="24"/>
                      <w:szCs w:val="24"/>
                    </w:rPr>
                  </w:pPr>
                </w:p>
                <w:p w14:paraId="6DBC8EBA" w14:textId="002D669F" w:rsidR="00E7753D" w:rsidRPr="001D07A4" w:rsidRDefault="00E7753D" w:rsidP="00314736">
                  <w:pPr>
                    <w:pStyle w:val="paraL"/>
                    <w:spacing w:line="276" w:lineRule="auto"/>
                    <w:ind w:left="180" w:right="72" w:hanging="180"/>
                    <w:rPr>
                      <w:rStyle w:val="large3"/>
                      <w:bCs/>
                    </w:rPr>
                  </w:pPr>
                  <w:r>
                    <w:rPr>
                      <w:rStyle w:val="large3"/>
                      <w:bCs/>
                    </w:rPr>
                    <w:t>NMD</w:t>
                  </w:r>
                  <w:r w:rsidRPr="001D07A4">
                    <w:rPr>
                      <w:rStyle w:val="large3"/>
                      <w:bCs/>
                    </w:rPr>
                    <w:t>|ShipTo|BOEING 108 FINISHED GOODS|||U77|SDC / LRA~2201 S 142ND ST|BLDG 22-01 DOOR W2|||SEATAC|WA|98168|US|||||||||||</w:t>
                  </w:r>
                </w:p>
                <w:p w14:paraId="7361032D" w14:textId="77777777" w:rsidR="00314736" w:rsidRDefault="00314736" w:rsidP="00D14753">
                  <w:pPr>
                    <w:pStyle w:val="paraL"/>
                    <w:rPr>
                      <w:rStyle w:val="large3"/>
                      <w:b/>
                      <w:bCs/>
                      <w:sz w:val="24"/>
                      <w:szCs w:val="24"/>
                    </w:rPr>
                  </w:pPr>
                </w:p>
              </w:tc>
            </w:tr>
            <w:tr w:rsidR="0006096A" w14:paraId="0143613B" w14:textId="77777777" w:rsidTr="00AD4E87">
              <w:tc>
                <w:tcPr>
                  <w:tcW w:w="10036" w:type="dxa"/>
                  <w:tcBorders>
                    <w:top w:val="nil"/>
                    <w:left w:val="nil"/>
                    <w:bottom w:val="nil"/>
                    <w:right w:val="nil"/>
                  </w:tcBorders>
                  <w:shd w:val="pct10" w:color="auto" w:fill="auto"/>
                </w:tcPr>
                <w:p w14:paraId="5499A9C4" w14:textId="3F6E5347" w:rsidR="00CD3297" w:rsidRDefault="00B23E64" w:rsidP="00CD3297">
                  <w:pPr>
                    <w:pStyle w:val="paraL"/>
                    <w:ind w:left="420" w:right="106" w:hanging="420"/>
                    <w:rPr>
                      <w:rStyle w:val="large3"/>
                      <w:b/>
                      <w:bCs/>
                      <w:sz w:val="24"/>
                      <w:szCs w:val="24"/>
                    </w:rPr>
                  </w:pPr>
                  <w:r>
                    <w:rPr>
                      <w:rStyle w:val="large3"/>
                      <w:b/>
                      <w:bCs/>
                      <w:sz w:val="24"/>
                      <w:szCs w:val="24"/>
                    </w:rPr>
                    <w:t>BGS SAP CAS MS</w:t>
                  </w:r>
                  <w:r w:rsidR="00CD3297">
                    <w:rPr>
                      <w:rStyle w:val="large3"/>
                      <w:b/>
                      <w:bCs/>
                      <w:sz w:val="24"/>
                      <w:szCs w:val="24"/>
                    </w:rPr>
                    <w:t xml:space="preserve"> Example Record:</w:t>
                  </w:r>
                </w:p>
                <w:p w14:paraId="7ADF2E99" w14:textId="77777777" w:rsidR="007B3CF7" w:rsidRPr="00CD3297" w:rsidRDefault="007B3CF7" w:rsidP="00CD3297">
                  <w:pPr>
                    <w:pStyle w:val="paraL"/>
                    <w:ind w:left="420" w:right="106" w:hanging="420"/>
                    <w:rPr>
                      <w:rStyle w:val="large3"/>
                      <w:b/>
                      <w:bCs/>
                      <w:sz w:val="24"/>
                      <w:szCs w:val="24"/>
                    </w:rPr>
                  </w:pPr>
                </w:p>
                <w:p w14:paraId="6DDEA743" w14:textId="76645DF9" w:rsidR="0006096A" w:rsidRDefault="00A41C98" w:rsidP="00D14753">
                  <w:pPr>
                    <w:pStyle w:val="paraL"/>
                    <w:ind w:left="180" w:right="72" w:hanging="180"/>
                    <w:rPr>
                      <w:bCs/>
                    </w:rPr>
                  </w:pPr>
                  <w:r w:rsidRPr="00A41C98">
                    <w:rPr>
                      <w:bCs/>
                    </w:rPr>
                    <w:t>NMD|ShipTo|CAS MM SEATTLE DC|5002||5002|BLD  22-01 2201 SOUTH 142ND STREET||||SEATTLE|WA|98168|US|||||||||||</w:t>
                  </w:r>
                </w:p>
                <w:p w14:paraId="5776BD27" w14:textId="075F4B76" w:rsidR="00D14753" w:rsidRDefault="00D14753" w:rsidP="00CD3297">
                  <w:pPr>
                    <w:pStyle w:val="paraL"/>
                    <w:ind w:left="270" w:right="72" w:hanging="180"/>
                    <w:rPr>
                      <w:rStyle w:val="large3"/>
                      <w:rFonts w:asciiTheme="minorHAnsi" w:hAnsiTheme="minorHAnsi" w:cs="Times New Roman"/>
                      <w:b/>
                      <w:bCs/>
                      <w:sz w:val="24"/>
                      <w:szCs w:val="24"/>
                    </w:rPr>
                  </w:pPr>
                </w:p>
              </w:tc>
            </w:tr>
            <w:tr w:rsidR="0006096A" w:rsidRPr="00855F3A" w14:paraId="7B0E7924" w14:textId="77777777" w:rsidTr="00AD4E87">
              <w:tc>
                <w:tcPr>
                  <w:tcW w:w="10036" w:type="dxa"/>
                  <w:tcBorders>
                    <w:top w:val="nil"/>
                    <w:left w:val="nil"/>
                    <w:bottom w:val="nil"/>
                    <w:right w:val="nil"/>
                  </w:tcBorders>
                  <w:shd w:val="pct10" w:color="auto" w:fill="auto"/>
                </w:tcPr>
                <w:p w14:paraId="10F5C2AB" w14:textId="77777777" w:rsidR="0006096A" w:rsidRDefault="0006096A" w:rsidP="00AD4E87">
                  <w:pPr>
                    <w:pStyle w:val="paraL"/>
                    <w:ind w:left="420" w:right="106" w:hanging="420"/>
                    <w:rPr>
                      <w:rStyle w:val="large3"/>
                      <w:b/>
                      <w:bCs/>
                      <w:sz w:val="24"/>
                      <w:szCs w:val="24"/>
                    </w:rPr>
                  </w:pPr>
                  <w:r>
                    <w:rPr>
                      <w:rStyle w:val="large3"/>
                      <w:b/>
                      <w:bCs/>
                      <w:sz w:val="24"/>
                      <w:szCs w:val="24"/>
                    </w:rPr>
                    <w:t>BDS Example Record:</w:t>
                  </w:r>
                </w:p>
                <w:p w14:paraId="511779A9" w14:textId="77777777" w:rsidR="007B3CF7" w:rsidRDefault="007B3CF7" w:rsidP="00AD4E87">
                  <w:pPr>
                    <w:pStyle w:val="paraL"/>
                    <w:ind w:left="420" w:right="106" w:hanging="420"/>
                    <w:rPr>
                      <w:rStyle w:val="large3"/>
                      <w:b/>
                      <w:bCs/>
                      <w:sz w:val="24"/>
                      <w:szCs w:val="24"/>
                    </w:rPr>
                  </w:pPr>
                </w:p>
                <w:p w14:paraId="232A4DAF" w14:textId="77777777" w:rsidR="007B3CF7" w:rsidRPr="007B3CF7" w:rsidRDefault="007B3CF7" w:rsidP="007B3CF7">
                  <w:pPr>
                    <w:widowControl w:val="0"/>
                    <w:autoSpaceDE w:val="0"/>
                    <w:autoSpaceDN w:val="0"/>
                    <w:adjustRightInd w:val="0"/>
                    <w:rPr>
                      <w:rFonts w:ascii="Arial" w:hAnsi="Arial" w:cs="Arial"/>
                      <w:bCs/>
                      <w:color w:val="000000"/>
                      <w:sz w:val="18"/>
                      <w:szCs w:val="18"/>
                    </w:rPr>
                  </w:pPr>
                  <w:r w:rsidRPr="007B3CF7">
                    <w:rPr>
                      <w:rFonts w:ascii="Arial" w:hAnsi="Arial" w:cs="Arial"/>
                      <w:bCs/>
                      <w:color w:val="000000"/>
                      <w:sz w:val="18"/>
                      <w:szCs w:val="18"/>
                    </w:rPr>
                    <w:t>NMD|ShipTo|J10--THE BOEING COMPANY||||ANY RD|BLDG 999 RECEIVING DOCK|||MESA|AZ|85215|US|||||||||||</w:t>
                  </w:r>
                </w:p>
                <w:p w14:paraId="27FB9EF9" w14:textId="77777777" w:rsidR="0006096A" w:rsidRPr="00855F3A" w:rsidRDefault="0006096A" w:rsidP="00AD4E87">
                  <w:pPr>
                    <w:pStyle w:val="paraL"/>
                    <w:ind w:left="330" w:hanging="270"/>
                    <w:rPr>
                      <w:rStyle w:val="large3"/>
                      <w:b/>
                      <w:bCs/>
                      <w:sz w:val="8"/>
                      <w:szCs w:val="8"/>
                    </w:rPr>
                  </w:pPr>
                </w:p>
              </w:tc>
            </w:tr>
          </w:tbl>
          <w:p w14:paraId="4D53D1D2" w14:textId="77777777" w:rsidR="00694C9F" w:rsidRDefault="00694C9F" w:rsidP="00694C9F">
            <w:pPr>
              <w:pStyle w:val="paraL"/>
              <w:rPr>
                <w:b/>
                <w:sz w:val="24"/>
                <w:szCs w:val="24"/>
              </w:rPr>
            </w:pPr>
            <w:r w:rsidRPr="008F0C00">
              <w:rPr>
                <w:b/>
                <w:sz w:val="24"/>
                <w:szCs w:val="24"/>
              </w:rPr>
              <w:t xml:space="preserve">Name Address Record Notes: </w:t>
            </w:r>
          </w:p>
          <w:p w14:paraId="23A53AB6" w14:textId="126F2652" w:rsidR="00694C9F" w:rsidRPr="00FF5860" w:rsidRDefault="00FF5860" w:rsidP="00694C9F">
            <w:pPr>
              <w:pStyle w:val="paraL"/>
              <w:rPr>
                <w:b/>
                <w:sz w:val="8"/>
                <w:szCs w:val="8"/>
              </w:rPr>
            </w:pPr>
            <w:r w:rsidRPr="00FF5860">
              <w:rPr>
                <w:b/>
                <w:sz w:val="8"/>
                <w:szCs w:val="8"/>
              </w:rPr>
              <w:t xml:space="preserve"> </w:t>
            </w:r>
          </w:p>
          <w:p w14:paraId="2698CD14" w14:textId="165BFA05" w:rsidR="00470AAC" w:rsidRDefault="00694C9F" w:rsidP="00470AAC">
            <w:pPr>
              <w:pStyle w:val="paraL"/>
              <w:rPr>
                <w:b/>
              </w:rPr>
            </w:pPr>
            <w:r w:rsidRPr="00127C69">
              <w:t xml:space="preserve">The following table identifies the elements used by </w:t>
            </w:r>
            <w:r>
              <w:t>BBS</w:t>
            </w:r>
            <w:r w:rsidRPr="00127C69">
              <w:t xml:space="preserve"> within each Name Record by the Name Identifier Qualifier (i.e. Buyer, Seller, etc.) when information for that element is available.  </w:t>
            </w:r>
            <w:r w:rsidR="00470AAC">
              <w:t>If an element is blank then it is not used by the BBS:</w:t>
            </w:r>
          </w:p>
          <w:p w14:paraId="2693133D" w14:textId="4D1DCA71" w:rsidR="00694C9F" w:rsidRPr="00FF5860" w:rsidRDefault="00FF5860" w:rsidP="00694C9F">
            <w:pPr>
              <w:spacing w:after="0"/>
              <w:rPr>
                <w:rFonts w:ascii="Arial" w:hAnsi="Arial" w:cs="Arial"/>
                <w:b/>
                <w:sz w:val="8"/>
                <w:szCs w:val="8"/>
              </w:rPr>
            </w:pPr>
            <w:r w:rsidRPr="00FF5860">
              <w:rPr>
                <w:rFonts w:ascii="Arial" w:hAnsi="Arial" w:cs="Arial"/>
                <w:b/>
                <w:sz w:val="8"/>
                <w:szCs w:val="8"/>
              </w:rPr>
              <w:t xml:space="preserve"> </w:t>
            </w:r>
          </w:p>
          <w:tbl>
            <w:tblPr>
              <w:tblStyle w:val="TableGrid"/>
              <w:tblW w:w="9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1615"/>
              <w:gridCol w:w="789"/>
              <w:gridCol w:w="529"/>
              <w:gridCol w:w="529"/>
              <w:gridCol w:w="530"/>
              <w:gridCol w:w="704"/>
              <w:gridCol w:w="530"/>
              <w:gridCol w:w="530"/>
              <w:gridCol w:w="530"/>
              <w:gridCol w:w="530"/>
              <w:gridCol w:w="617"/>
              <w:gridCol w:w="704"/>
              <w:gridCol w:w="617"/>
              <w:gridCol w:w="921"/>
            </w:tblGrid>
            <w:tr w:rsidR="00694C9F" w:rsidRPr="00403792" w14:paraId="0DA9B7BF" w14:textId="77777777" w:rsidTr="00DC4F87">
              <w:trPr>
                <w:trHeight w:val="317"/>
              </w:trPr>
              <w:tc>
                <w:tcPr>
                  <w:tcW w:w="1615" w:type="dxa"/>
                  <w:vMerge w:val="restart"/>
                  <w:shd w:val="pct20" w:color="auto" w:fill="auto"/>
                  <w:vAlign w:val="center"/>
                </w:tcPr>
                <w:p w14:paraId="7355C347" w14:textId="77777777" w:rsidR="00694C9F" w:rsidRPr="00403792" w:rsidRDefault="00694C9F" w:rsidP="00DC4F87">
                  <w:pPr>
                    <w:pStyle w:val="paraL"/>
                    <w:rPr>
                      <w:rStyle w:val="charB"/>
                      <w:b/>
                      <w:bCs/>
                    </w:rPr>
                  </w:pPr>
                  <w:r w:rsidRPr="00403792">
                    <w:rPr>
                      <w:rStyle w:val="charB"/>
                      <w:b/>
                      <w:bCs/>
                    </w:rPr>
                    <w:t xml:space="preserve">Name </w:t>
                  </w:r>
                  <w:r>
                    <w:rPr>
                      <w:rStyle w:val="charB"/>
                      <w:b/>
                      <w:bCs/>
                    </w:rPr>
                    <w:t>Address Qualifier</w:t>
                  </w:r>
                </w:p>
              </w:tc>
              <w:tc>
                <w:tcPr>
                  <w:tcW w:w="789" w:type="dxa"/>
                  <w:vMerge w:val="restart"/>
                  <w:tcBorders>
                    <w:bottom w:val="single" w:sz="12" w:space="0" w:color="auto"/>
                  </w:tcBorders>
                  <w:shd w:val="pct20" w:color="auto" w:fill="auto"/>
                  <w:vAlign w:val="center"/>
                </w:tcPr>
                <w:p w14:paraId="3C317CDE" w14:textId="77777777" w:rsidR="00694C9F" w:rsidRPr="00403792" w:rsidRDefault="00694C9F" w:rsidP="00DC4F87">
                  <w:pPr>
                    <w:pStyle w:val="paraL"/>
                    <w:jc w:val="center"/>
                    <w:rPr>
                      <w:rStyle w:val="charB"/>
                      <w:b/>
                      <w:bCs/>
                    </w:rPr>
                  </w:pPr>
                  <w:r w:rsidRPr="00403792">
                    <w:rPr>
                      <w:rStyle w:val="charB"/>
                      <w:b/>
                      <w:bCs/>
                    </w:rPr>
                    <w:t>BBS</w:t>
                  </w:r>
                </w:p>
              </w:tc>
              <w:tc>
                <w:tcPr>
                  <w:tcW w:w="1588" w:type="dxa"/>
                  <w:gridSpan w:val="3"/>
                  <w:tcBorders>
                    <w:bottom w:val="single" w:sz="12" w:space="0" w:color="auto"/>
                  </w:tcBorders>
                  <w:shd w:val="pct20" w:color="auto" w:fill="auto"/>
                  <w:vAlign w:val="center"/>
                </w:tcPr>
                <w:p w14:paraId="51903713" w14:textId="77777777" w:rsidR="00694C9F" w:rsidRPr="00403792" w:rsidRDefault="00694C9F" w:rsidP="00DC4F87">
                  <w:pPr>
                    <w:pStyle w:val="paraL"/>
                    <w:jc w:val="center"/>
                    <w:rPr>
                      <w:rStyle w:val="charB"/>
                      <w:b/>
                      <w:bCs/>
                    </w:rPr>
                  </w:pPr>
                  <w:r w:rsidRPr="00403792">
                    <w:rPr>
                      <w:rStyle w:val="charB"/>
                      <w:b/>
                      <w:bCs/>
                    </w:rPr>
                    <w:t>Name</w:t>
                  </w:r>
                </w:p>
              </w:tc>
              <w:tc>
                <w:tcPr>
                  <w:tcW w:w="704" w:type="dxa"/>
                  <w:vMerge w:val="restart"/>
                  <w:tcBorders>
                    <w:bottom w:val="single" w:sz="12" w:space="0" w:color="auto"/>
                  </w:tcBorders>
                  <w:shd w:val="pct20" w:color="auto" w:fill="auto"/>
                  <w:vAlign w:val="center"/>
                </w:tcPr>
                <w:p w14:paraId="249DB95B" w14:textId="77777777" w:rsidR="00694C9F" w:rsidRPr="00403792" w:rsidRDefault="00694C9F" w:rsidP="00DC4F87">
                  <w:pPr>
                    <w:pStyle w:val="paraL"/>
                    <w:jc w:val="center"/>
                    <w:rPr>
                      <w:rStyle w:val="charB"/>
                      <w:b/>
                      <w:bCs/>
                    </w:rPr>
                  </w:pPr>
                  <w:r>
                    <w:rPr>
                      <w:rStyle w:val="charB"/>
                      <w:b/>
                      <w:bCs/>
                    </w:rPr>
                    <w:t xml:space="preserve">ID </w:t>
                  </w:r>
                  <w:r w:rsidRPr="00403792">
                    <w:rPr>
                      <w:rStyle w:val="charB"/>
                      <w:b/>
                      <w:bCs/>
                    </w:rPr>
                    <w:t>Code</w:t>
                  </w:r>
                </w:p>
              </w:tc>
              <w:tc>
                <w:tcPr>
                  <w:tcW w:w="2120" w:type="dxa"/>
                  <w:gridSpan w:val="4"/>
                  <w:tcBorders>
                    <w:bottom w:val="single" w:sz="12" w:space="0" w:color="auto"/>
                  </w:tcBorders>
                  <w:shd w:val="pct20" w:color="auto" w:fill="auto"/>
                  <w:vAlign w:val="center"/>
                </w:tcPr>
                <w:p w14:paraId="51DCAFA6" w14:textId="77777777" w:rsidR="00694C9F" w:rsidRPr="00403792" w:rsidRDefault="00694C9F" w:rsidP="00DC4F87">
                  <w:pPr>
                    <w:pStyle w:val="paraL"/>
                    <w:jc w:val="center"/>
                    <w:rPr>
                      <w:rStyle w:val="charB"/>
                      <w:b/>
                      <w:bCs/>
                    </w:rPr>
                  </w:pPr>
                  <w:r>
                    <w:rPr>
                      <w:rStyle w:val="charB"/>
                      <w:b/>
                      <w:bCs/>
                    </w:rPr>
                    <w:t>Address</w:t>
                  </w:r>
                </w:p>
              </w:tc>
              <w:tc>
                <w:tcPr>
                  <w:tcW w:w="617" w:type="dxa"/>
                  <w:vMerge w:val="restart"/>
                  <w:shd w:val="pct20" w:color="auto" w:fill="auto"/>
                  <w:vAlign w:val="center"/>
                </w:tcPr>
                <w:p w14:paraId="1A4B5A1C" w14:textId="77777777" w:rsidR="00694C9F" w:rsidRPr="00403792" w:rsidRDefault="00694C9F" w:rsidP="00DC4F87">
                  <w:pPr>
                    <w:pStyle w:val="paraL"/>
                    <w:jc w:val="center"/>
                    <w:rPr>
                      <w:rStyle w:val="charB"/>
                      <w:b/>
                      <w:bCs/>
                    </w:rPr>
                  </w:pPr>
                  <w:r w:rsidRPr="00403792">
                    <w:rPr>
                      <w:rStyle w:val="charB"/>
                      <w:b/>
                      <w:bCs/>
                    </w:rPr>
                    <w:t>City</w:t>
                  </w:r>
                </w:p>
              </w:tc>
              <w:tc>
                <w:tcPr>
                  <w:tcW w:w="704" w:type="dxa"/>
                  <w:vMerge w:val="restart"/>
                  <w:shd w:val="pct20" w:color="auto" w:fill="auto"/>
                  <w:vAlign w:val="center"/>
                </w:tcPr>
                <w:p w14:paraId="57CC9FBD" w14:textId="44D07EF3" w:rsidR="00694C9F" w:rsidRPr="00403792" w:rsidRDefault="00694C9F" w:rsidP="00DC4F87">
                  <w:pPr>
                    <w:pStyle w:val="paraL"/>
                    <w:jc w:val="center"/>
                    <w:rPr>
                      <w:rStyle w:val="charB"/>
                      <w:b/>
                      <w:bCs/>
                    </w:rPr>
                  </w:pPr>
                  <w:r w:rsidRPr="00403792">
                    <w:rPr>
                      <w:rStyle w:val="charB"/>
                      <w:b/>
                      <w:bCs/>
                    </w:rPr>
                    <w:t>State</w:t>
                  </w:r>
                  <w:r w:rsidR="00813B22">
                    <w:rPr>
                      <w:rStyle w:val="charB"/>
                      <w:b/>
                      <w:bCs/>
                    </w:rPr>
                    <w:t xml:space="preserve"> Code</w:t>
                  </w:r>
                </w:p>
              </w:tc>
              <w:tc>
                <w:tcPr>
                  <w:tcW w:w="617" w:type="dxa"/>
                  <w:vMerge w:val="restart"/>
                  <w:shd w:val="pct20" w:color="auto" w:fill="auto"/>
                  <w:vAlign w:val="center"/>
                </w:tcPr>
                <w:p w14:paraId="6018FF02" w14:textId="77777777" w:rsidR="00694C9F" w:rsidRPr="00403792" w:rsidRDefault="00694C9F" w:rsidP="00DC4F87">
                  <w:pPr>
                    <w:pStyle w:val="paraL"/>
                    <w:jc w:val="center"/>
                    <w:rPr>
                      <w:rStyle w:val="charB"/>
                      <w:b/>
                      <w:bCs/>
                    </w:rPr>
                  </w:pPr>
                  <w:r w:rsidRPr="00403792">
                    <w:rPr>
                      <w:rStyle w:val="charB"/>
                      <w:b/>
                      <w:bCs/>
                    </w:rPr>
                    <w:t>Zip</w:t>
                  </w:r>
                </w:p>
              </w:tc>
              <w:tc>
                <w:tcPr>
                  <w:tcW w:w="921" w:type="dxa"/>
                  <w:vMerge w:val="restart"/>
                  <w:shd w:val="pct20" w:color="auto" w:fill="auto"/>
                  <w:vAlign w:val="center"/>
                </w:tcPr>
                <w:p w14:paraId="39FBD867" w14:textId="0DA2F6DD" w:rsidR="00694C9F" w:rsidRPr="00855F3A" w:rsidRDefault="00694C9F" w:rsidP="00DC4F87">
                  <w:pPr>
                    <w:pStyle w:val="paraL"/>
                    <w:jc w:val="center"/>
                    <w:rPr>
                      <w:rStyle w:val="charB"/>
                      <w:b/>
                      <w:bCs/>
                    </w:rPr>
                  </w:pPr>
                  <w:r w:rsidRPr="00855F3A">
                    <w:rPr>
                      <w:rStyle w:val="charB"/>
                      <w:b/>
                      <w:bCs/>
                    </w:rPr>
                    <w:t>Country</w:t>
                  </w:r>
                  <w:r w:rsidR="00813B22" w:rsidRPr="00855F3A">
                    <w:rPr>
                      <w:rStyle w:val="charB"/>
                      <w:b/>
                      <w:bCs/>
                    </w:rPr>
                    <w:t xml:space="preserve"> Code</w:t>
                  </w:r>
                </w:p>
              </w:tc>
            </w:tr>
            <w:tr w:rsidR="00694C9F" w:rsidRPr="00403792" w14:paraId="414EE626" w14:textId="77777777" w:rsidTr="00DC4F87">
              <w:trPr>
                <w:trHeight w:val="374"/>
              </w:trPr>
              <w:tc>
                <w:tcPr>
                  <w:tcW w:w="1615" w:type="dxa"/>
                  <w:vMerge/>
                  <w:tcBorders>
                    <w:bottom w:val="single" w:sz="12" w:space="0" w:color="auto"/>
                  </w:tcBorders>
                  <w:shd w:val="pct20" w:color="auto" w:fill="auto"/>
                  <w:vAlign w:val="center"/>
                </w:tcPr>
                <w:p w14:paraId="42FAC313" w14:textId="77777777" w:rsidR="00694C9F" w:rsidRPr="00403792" w:rsidRDefault="00694C9F" w:rsidP="00DC4F87">
                  <w:pPr>
                    <w:pStyle w:val="paraL"/>
                    <w:rPr>
                      <w:rStyle w:val="charB"/>
                      <w:b/>
                      <w:bCs/>
                    </w:rPr>
                  </w:pPr>
                </w:p>
              </w:tc>
              <w:tc>
                <w:tcPr>
                  <w:tcW w:w="789" w:type="dxa"/>
                  <w:vMerge/>
                  <w:shd w:val="pct20" w:color="auto" w:fill="auto"/>
                  <w:vAlign w:val="center"/>
                </w:tcPr>
                <w:p w14:paraId="291A7B95" w14:textId="77777777" w:rsidR="00694C9F" w:rsidRPr="00403792" w:rsidRDefault="00694C9F" w:rsidP="00DC4F87">
                  <w:pPr>
                    <w:pStyle w:val="paraL"/>
                    <w:jc w:val="center"/>
                    <w:rPr>
                      <w:rStyle w:val="charB"/>
                      <w:b/>
                      <w:bCs/>
                    </w:rPr>
                  </w:pPr>
                </w:p>
              </w:tc>
              <w:tc>
                <w:tcPr>
                  <w:tcW w:w="529" w:type="dxa"/>
                  <w:shd w:val="pct20" w:color="auto" w:fill="auto"/>
                  <w:vAlign w:val="center"/>
                </w:tcPr>
                <w:p w14:paraId="7803C823" w14:textId="77777777" w:rsidR="00694C9F" w:rsidRPr="00403792" w:rsidRDefault="00694C9F" w:rsidP="00DC4F87">
                  <w:pPr>
                    <w:pStyle w:val="paraL"/>
                    <w:jc w:val="center"/>
                    <w:rPr>
                      <w:rStyle w:val="charB"/>
                      <w:b/>
                      <w:bCs/>
                    </w:rPr>
                  </w:pPr>
                  <w:r w:rsidRPr="00403792">
                    <w:rPr>
                      <w:rStyle w:val="charB"/>
                      <w:b/>
                      <w:bCs/>
                    </w:rPr>
                    <w:t>1</w:t>
                  </w:r>
                </w:p>
              </w:tc>
              <w:tc>
                <w:tcPr>
                  <w:tcW w:w="529" w:type="dxa"/>
                  <w:shd w:val="pct20" w:color="auto" w:fill="auto"/>
                  <w:vAlign w:val="center"/>
                </w:tcPr>
                <w:p w14:paraId="4421CBB8" w14:textId="77777777" w:rsidR="00694C9F" w:rsidRPr="00403792" w:rsidRDefault="00694C9F" w:rsidP="00DC4F87">
                  <w:pPr>
                    <w:pStyle w:val="paraL"/>
                    <w:jc w:val="center"/>
                    <w:rPr>
                      <w:rStyle w:val="charB"/>
                      <w:b/>
                      <w:bCs/>
                    </w:rPr>
                  </w:pPr>
                  <w:r w:rsidRPr="00403792">
                    <w:rPr>
                      <w:rStyle w:val="charB"/>
                      <w:b/>
                      <w:bCs/>
                    </w:rPr>
                    <w:t>2</w:t>
                  </w:r>
                </w:p>
              </w:tc>
              <w:tc>
                <w:tcPr>
                  <w:tcW w:w="530" w:type="dxa"/>
                  <w:shd w:val="pct20" w:color="auto" w:fill="auto"/>
                  <w:vAlign w:val="center"/>
                </w:tcPr>
                <w:p w14:paraId="5F9125FD" w14:textId="77777777" w:rsidR="00694C9F" w:rsidRPr="00403792" w:rsidRDefault="00694C9F" w:rsidP="00DC4F87">
                  <w:pPr>
                    <w:pStyle w:val="paraL"/>
                    <w:jc w:val="center"/>
                    <w:rPr>
                      <w:rStyle w:val="charB"/>
                      <w:b/>
                      <w:bCs/>
                    </w:rPr>
                  </w:pPr>
                  <w:r w:rsidRPr="00403792">
                    <w:rPr>
                      <w:rStyle w:val="charB"/>
                      <w:b/>
                      <w:bCs/>
                    </w:rPr>
                    <w:t>3</w:t>
                  </w:r>
                </w:p>
              </w:tc>
              <w:tc>
                <w:tcPr>
                  <w:tcW w:w="704" w:type="dxa"/>
                  <w:vMerge/>
                  <w:shd w:val="pct20" w:color="auto" w:fill="auto"/>
                  <w:vAlign w:val="center"/>
                </w:tcPr>
                <w:p w14:paraId="5E6B3413" w14:textId="77777777" w:rsidR="00694C9F" w:rsidRPr="00403792" w:rsidRDefault="00694C9F" w:rsidP="00DC4F87">
                  <w:pPr>
                    <w:pStyle w:val="paraL"/>
                    <w:jc w:val="center"/>
                    <w:rPr>
                      <w:rStyle w:val="charB"/>
                      <w:b/>
                      <w:bCs/>
                    </w:rPr>
                  </w:pPr>
                </w:p>
              </w:tc>
              <w:tc>
                <w:tcPr>
                  <w:tcW w:w="530" w:type="dxa"/>
                  <w:shd w:val="pct20" w:color="auto" w:fill="auto"/>
                  <w:vAlign w:val="center"/>
                </w:tcPr>
                <w:p w14:paraId="51B99C96" w14:textId="77777777" w:rsidR="00694C9F" w:rsidRPr="00403792" w:rsidRDefault="00694C9F" w:rsidP="00DC4F87">
                  <w:pPr>
                    <w:pStyle w:val="paraL"/>
                    <w:jc w:val="center"/>
                    <w:rPr>
                      <w:rStyle w:val="charB"/>
                      <w:b/>
                      <w:bCs/>
                    </w:rPr>
                  </w:pPr>
                  <w:r>
                    <w:rPr>
                      <w:rStyle w:val="charB"/>
                      <w:b/>
                      <w:bCs/>
                    </w:rPr>
                    <w:t>1</w:t>
                  </w:r>
                </w:p>
              </w:tc>
              <w:tc>
                <w:tcPr>
                  <w:tcW w:w="530" w:type="dxa"/>
                  <w:shd w:val="pct20" w:color="auto" w:fill="auto"/>
                  <w:vAlign w:val="center"/>
                </w:tcPr>
                <w:p w14:paraId="58B8FE9B" w14:textId="77777777" w:rsidR="00694C9F" w:rsidRPr="00403792" w:rsidRDefault="00694C9F" w:rsidP="00DC4F87">
                  <w:pPr>
                    <w:pStyle w:val="paraL"/>
                    <w:jc w:val="center"/>
                    <w:rPr>
                      <w:rStyle w:val="charB"/>
                      <w:b/>
                      <w:bCs/>
                    </w:rPr>
                  </w:pPr>
                  <w:r>
                    <w:rPr>
                      <w:rStyle w:val="charB"/>
                      <w:b/>
                      <w:bCs/>
                    </w:rPr>
                    <w:t>2</w:t>
                  </w:r>
                </w:p>
              </w:tc>
              <w:tc>
                <w:tcPr>
                  <w:tcW w:w="530" w:type="dxa"/>
                  <w:shd w:val="pct20" w:color="auto" w:fill="auto"/>
                  <w:vAlign w:val="center"/>
                </w:tcPr>
                <w:p w14:paraId="4C0C7186" w14:textId="77777777" w:rsidR="00694C9F" w:rsidRPr="00403792" w:rsidRDefault="00694C9F" w:rsidP="00DC4F87">
                  <w:pPr>
                    <w:pStyle w:val="paraL"/>
                    <w:jc w:val="center"/>
                    <w:rPr>
                      <w:rStyle w:val="charB"/>
                      <w:b/>
                      <w:bCs/>
                    </w:rPr>
                  </w:pPr>
                  <w:r>
                    <w:rPr>
                      <w:rStyle w:val="charB"/>
                      <w:b/>
                      <w:bCs/>
                    </w:rPr>
                    <w:t>3</w:t>
                  </w:r>
                </w:p>
              </w:tc>
              <w:tc>
                <w:tcPr>
                  <w:tcW w:w="530" w:type="dxa"/>
                  <w:shd w:val="pct20" w:color="auto" w:fill="auto"/>
                  <w:vAlign w:val="center"/>
                </w:tcPr>
                <w:p w14:paraId="146C0D21" w14:textId="77777777" w:rsidR="00694C9F" w:rsidRPr="00403792" w:rsidRDefault="00694C9F" w:rsidP="00DC4F87">
                  <w:pPr>
                    <w:pStyle w:val="paraL"/>
                    <w:jc w:val="center"/>
                    <w:rPr>
                      <w:rStyle w:val="charB"/>
                      <w:b/>
                      <w:bCs/>
                    </w:rPr>
                  </w:pPr>
                  <w:r>
                    <w:rPr>
                      <w:rStyle w:val="charB"/>
                      <w:b/>
                      <w:bCs/>
                    </w:rPr>
                    <w:t>4</w:t>
                  </w:r>
                </w:p>
              </w:tc>
              <w:tc>
                <w:tcPr>
                  <w:tcW w:w="617" w:type="dxa"/>
                  <w:vMerge/>
                  <w:shd w:val="pct10" w:color="auto" w:fill="auto"/>
                  <w:vAlign w:val="center"/>
                </w:tcPr>
                <w:p w14:paraId="1040709A" w14:textId="77777777" w:rsidR="00694C9F" w:rsidRPr="00403792" w:rsidRDefault="00694C9F" w:rsidP="00DC4F87">
                  <w:pPr>
                    <w:pStyle w:val="paraL"/>
                    <w:jc w:val="center"/>
                    <w:rPr>
                      <w:rStyle w:val="charB"/>
                      <w:b/>
                      <w:bCs/>
                    </w:rPr>
                  </w:pPr>
                </w:p>
              </w:tc>
              <w:tc>
                <w:tcPr>
                  <w:tcW w:w="704" w:type="dxa"/>
                  <w:vMerge/>
                  <w:shd w:val="pct10" w:color="auto" w:fill="auto"/>
                  <w:vAlign w:val="center"/>
                </w:tcPr>
                <w:p w14:paraId="132C6D9C" w14:textId="77777777" w:rsidR="00694C9F" w:rsidRPr="00403792" w:rsidRDefault="00694C9F" w:rsidP="00DC4F87">
                  <w:pPr>
                    <w:pStyle w:val="paraL"/>
                    <w:jc w:val="center"/>
                    <w:rPr>
                      <w:rStyle w:val="charB"/>
                      <w:b/>
                      <w:bCs/>
                    </w:rPr>
                  </w:pPr>
                </w:p>
              </w:tc>
              <w:tc>
                <w:tcPr>
                  <w:tcW w:w="617" w:type="dxa"/>
                  <w:vMerge/>
                  <w:shd w:val="pct10" w:color="auto" w:fill="auto"/>
                  <w:vAlign w:val="center"/>
                </w:tcPr>
                <w:p w14:paraId="2A75ACD9" w14:textId="77777777" w:rsidR="00694C9F" w:rsidRPr="00403792" w:rsidRDefault="00694C9F" w:rsidP="00DC4F87">
                  <w:pPr>
                    <w:pStyle w:val="paraL"/>
                    <w:jc w:val="center"/>
                    <w:rPr>
                      <w:rStyle w:val="charB"/>
                      <w:b/>
                      <w:bCs/>
                    </w:rPr>
                  </w:pPr>
                </w:p>
              </w:tc>
              <w:tc>
                <w:tcPr>
                  <w:tcW w:w="921" w:type="dxa"/>
                  <w:vMerge/>
                  <w:shd w:val="pct10" w:color="auto" w:fill="auto"/>
                  <w:vAlign w:val="center"/>
                </w:tcPr>
                <w:p w14:paraId="7F74DCFE" w14:textId="77777777" w:rsidR="00694C9F" w:rsidRPr="00403792" w:rsidRDefault="00694C9F" w:rsidP="00DC4F87">
                  <w:pPr>
                    <w:pStyle w:val="paraL"/>
                    <w:jc w:val="center"/>
                    <w:rPr>
                      <w:rStyle w:val="charB"/>
                      <w:b/>
                      <w:bCs/>
                    </w:rPr>
                  </w:pPr>
                </w:p>
              </w:tc>
            </w:tr>
            <w:tr w:rsidR="00694C9F" w:rsidRPr="002C0DA8" w14:paraId="770E655E" w14:textId="77777777" w:rsidTr="00DC4F87">
              <w:trPr>
                <w:trHeight w:val="254"/>
              </w:trPr>
              <w:tc>
                <w:tcPr>
                  <w:tcW w:w="1615" w:type="dxa"/>
                  <w:shd w:val="pct20" w:color="auto" w:fill="auto"/>
                  <w:vAlign w:val="center"/>
                </w:tcPr>
                <w:p w14:paraId="2308858C" w14:textId="77777777" w:rsidR="00694C9F" w:rsidRPr="002C0DA8" w:rsidRDefault="00694C9F" w:rsidP="00DC4F87">
                  <w:pPr>
                    <w:pStyle w:val="paraL"/>
                    <w:spacing w:line="360" w:lineRule="auto"/>
                    <w:rPr>
                      <w:b/>
                    </w:rPr>
                  </w:pPr>
                  <w:r w:rsidRPr="002C0DA8">
                    <w:rPr>
                      <w:b/>
                    </w:rPr>
                    <w:t>ShipTo</w:t>
                  </w:r>
                </w:p>
              </w:tc>
              <w:tc>
                <w:tcPr>
                  <w:tcW w:w="789" w:type="dxa"/>
                  <w:shd w:val="pct10" w:color="auto" w:fill="auto"/>
                  <w:vAlign w:val="center"/>
                </w:tcPr>
                <w:p w14:paraId="18F80A0D" w14:textId="41E8B77B" w:rsidR="00694C9F" w:rsidRPr="00CD7D86" w:rsidRDefault="00694C9F" w:rsidP="00314736">
                  <w:pPr>
                    <w:pStyle w:val="paraL"/>
                    <w:spacing w:line="360" w:lineRule="auto"/>
                    <w:jc w:val="center"/>
                    <w:rPr>
                      <w:b/>
                      <w:sz w:val="16"/>
                      <w:szCs w:val="16"/>
                    </w:rPr>
                  </w:pPr>
                  <w:r w:rsidRPr="00CD7D86">
                    <w:rPr>
                      <w:rStyle w:val="charB"/>
                      <w:b/>
                      <w:bCs/>
                      <w:sz w:val="16"/>
                      <w:szCs w:val="16"/>
                    </w:rPr>
                    <w:t xml:space="preserve">ERPLN     </w:t>
                  </w:r>
                  <w:r w:rsidR="00314736">
                    <w:rPr>
                      <w:rStyle w:val="charB"/>
                      <w:b/>
                      <w:bCs/>
                      <w:sz w:val="16"/>
                      <w:szCs w:val="16"/>
                    </w:rPr>
                    <w:t>BGS</w:t>
                  </w:r>
                  <w:r w:rsidRPr="00CD7D86">
                    <w:rPr>
                      <w:rStyle w:val="charB"/>
                      <w:b/>
                      <w:bCs/>
                      <w:sz w:val="16"/>
                      <w:szCs w:val="16"/>
                    </w:rPr>
                    <w:t xml:space="preserve">         BDS</w:t>
                  </w:r>
                </w:p>
              </w:tc>
              <w:tc>
                <w:tcPr>
                  <w:tcW w:w="529" w:type="dxa"/>
                  <w:shd w:val="pct10" w:color="auto" w:fill="auto"/>
                  <w:vAlign w:val="center"/>
                </w:tcPr>
                <w:p w14:paraId="7EA6656B" w14:textId="77777777" w:rsidR="00694C9F" w:rsidRPr="002C0DA8" w:rsidRDefault="00694C9F" w:rsidP="00DC4F87">
                  <w:pPr>
                    <w:pStyle w:val="paraL"/>
                    <w:spacing w:line="360" w:lineRule="auto"/>
                    <w:jc w:val="center"/>
                    <w:rPr>
                      <w:rStyle w:val="charB"/>
                      <w:b/>
                      <w:bCs/>
                    </w:rPr>
                  </w:pPr>
                  <w:r w:rsidRPr="00CD7D86">
                    <w:rPr>
                      <w:rStyle w:val="charB"/>
                      <w:b/>
                      <w:bCs/>
                    </w:rPr>
                    <w:sym w:font="Wingdings" w:char="F0FC"/>
                  </w:r>
                  <w:r w:rsidRPr="00CD7D86">
                    <w:rPr>
                      <w:rStyle w:val="charB"/>
                      <w:b/>
                      <w:bCs/>
                      <w:sz w:val="16"/>
                      <w:szCs w:val="16"/>
                    </w:rPr>
                    <w:t xml:space="preserve">        </w:t>
                  </w:r>
                  <w:r w:rsidRPr="00CD7D86">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29" w:type="dxa"/>
                  <w:shd w:val="pct10" w:color="auto" w:fill="auto"/>
                </w:tcPr>
                <w:p w14:paraId="508DABC3" w14:textId="77777777" w:rsidR="00694C9F" w:rsidRPr="002C0DA8" w:rsidRDefault="00694C9F" w:rsidP="00DC4F87">
                  <w:pPr>
                    <w:pStyle w:val="paraL"/>
                    <w:spacing w:line="360" w:lineRule="auto"/>
                    <w:jc w:val="center"/>
                    <w:rPr>
                      <w:rStyle w:val="charB"/>
                      <w:b/>
                      <w:bCs/>
                      <w:sz w:val="16"/>
                      <w:szCs w:val="16"/>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p>
              </w:tc>
              <w:tc>
                <w:tcPr>
                  <w:tcW w:w="530" w:type="dxa"/>
                  <w:shd w:val="pct10" w:color="auto" w:fill="auto"/>
                </w:tcPr>
                <w:p w14:paraId="66033546" w14:textId="77777777" w:rsidR="00694C9F" w:rsidRPr="002C0DA8" w:rsidRDefault="00694C9F" w:rsidP="00DC4F87">
                  <w:pPr>
                    <w:pStyle w:val="paraL"/>
                    <w:spacing w:line="360" w:lineRule="auto"/>
                    <w:jc w:val="center"/>
                    <w:rPr>
                      <w:rStyle w:val="charB"/>
                      <w:b/>
                      <w:bCs/>
                      <w:sz w:val="16"/>
                      <w:szCs w:val="16"/>
                    </w:rPr>
                  </w:pPr>
                </w:p>
              </w:tc>
              <w:tc>
                <w:tcPr>
                  <w:tcW w:w="704" w:type="dxa"/>
                  <w:shd w:val="pct10" w:color="auto" w:fill="auto"/>
                </w:tcPr>
                <w:p w14:paraId="241FABAD"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p>
              </w:tc>
              <w:tc>
                <w:tcPr>
                  <w:tcW w:w="530" w:type="dxa"/>
                  <w:shd w:val="pct10" w:color="auto" w:fill="auto"/>
                  <w:vAlign w:val="center"/>
                </w:tcPr>
                <w:p w14:paraId="6E09DF3E"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30" w:type="dxa"/>
                  <w:shd w:val="pct10" w:color="auto" w:fill="auto"/>
                  <w:vAlign w:val="center"/>
                </w:tcPr>
                <w:p w14:paraId="0BC62DBC"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30" w:type="dxa"/>
                  <w:shd w:val="pct10" w:color="auto" w:fill="auto"/>
                  <w:vAlign w:val="center"/>
                </w:tcPr>
                <w:p w14:paraId="4CD54177"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530" w:type="dxa"/>
                  <w:shd w:val="pct10" w:color="auto" w:fill="auto"/>
                  <w:vAlign w:val="center"/>
                </w:tcPr>
                <w:p w14:paraId="2C3D469A" w14:textId="77777777" w:rsidR="00694C9F" w:rsidRPr="002C0DA8" w:rsidRDefault="00694C9F" w:rsidP="00DC4F87">
                  <w:pPr>
                    <w:pStyle w:val="paraL"/>
                    <w:spacing w:line="360" w:lineRule="auto"/>
                    <w:jc w:val="center"/>
                    <w:rPr>
                      <w:rStyle w:val="charB"/>
                      <w:b/>
                      <w:bCs/>
                    </w:rPr>
                  </w:pPr>
                </w:p>
              </w:tc>
              <w:tc>
                <w:tcPr>
                  <w:tcW w:w="617" w:type="dxa"/>
                  <w:shd w:val="pct10" w:color="auto" w:fill="auto"/>
                  <w:vAlign w:val="center"/>
                </w:tcPr>
                <w:p w14:paraId="45CA49A7"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704" w:type="dxa"/>
                  <w:shd w:val="pct10" w:color="auto" w:fill="auto"/>
                  <w:vAlign w:val="center"/>
                </w:tcPr>
                <w:p w14:paraId="7C785EFC"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617" w:type="dxa"/>
                  <w:shd w:val="pct10" w:color="auto" w:fill="auto"/>
                  <w:vAlign w:val="center"/>
                </w:tcPr>
                <w:p w14:paraId="30E0E927"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c>
                <w:tcPr>
                  <w:tcW w:w="921" w:type="dxa"/>
                  <w:shd w:val="pct10" w:color="auto" w:fill="auto"/>
                  <w:vAlign w:val="center"/>
                </w:tcPr>
                <w:p w14:paraId="3F5D3D88" w14:textId="77777777" w:rsidR="00694C9F" w:rsidRPr="002C0DA8" w:rsidRDefault="00694C9F" w:rsidP="00DC4F87">
                  <w:pPr>
                    <w:pStyle w:val="paraL"/>
                    <w:spacing w:line="360" w:lineRule="auto"/>
                    <w:jc w:val="center"/>
                    <w:rPr>
                      <w:rStyle w:val="charB"/>
                      <w:b/>
                      <w:bCs/>
                    </w:rPr>
                  </w:pPr>
                  <w:r w:rsidRPr="002C0DA8">
                    <w:rPr>
                      <w:rStyle w:val="charB"/>
                      <w:b/>
                      <w:bCs/>
                    </w:rPr>
                    <w:sym w:font="Wingdings" w:char="F0FC"/>
                  </w:r>
                  <w:r w:rsidRPr="002C0DA8">
                    <w:rPr>
                      <w:rStyle w:val="charB"/>
                      <w:b/>
                      <w:bCs/>
                      <w:sz w:val="16"/>
                      <w:szCs w:val="16"/>
                    </w:rPr>
                    <w:t xml:space="preserve">          </w:t>
                  </w:r>
                  <w:r w:rsidRPr="002C0DA8">
                    <w:rPr>
                      <w:rStyle w:val="charB"/>
                      <w:b/>
                      <w:bCs/>
                    </w:rPr>
                    <w:sym w:font="Wingdings" w:char="F0FC"/>
                  </w:r>
                  <w:r w:rsidRPr="002C0DA8">
                    <w:rPr>
                      <w:rStyle w:val="charB"/>
                      <w:b/>
                      <w:bCs/>
                    </w:rPr>
                    <w:t xml:space="preserve">      </w:t>
                  </w:r>
                  <w:r w:rsidRPr="002C0DA8">
                    <w:rPr>
                      <w:rStyle w:val="charB"/>
                      <w:b/>
                      <w:bCs/>
                      <w:sz w:val="16"/>
                      <w:szCs w:val="16"/>
                    </w:rPr>
                    <w:t xml:space="preserve">   </w:t>
                  </w:r>
                  <w:r w:rsidRPr="002C0DA8">
                    <w:rPr>
                      <w:rStyle w:val="charB"/>
                      <w:b/>
                      <w:bCs/>
                    </w:rPr>
                    <w:sym w:font="Wingdings" w:char="F0FC"/>
                  </w:r>
                  <w:r w:rsidRPr="002C0DA8">
                    <w:rPr>
                      <w:rStyle w:val="charB"/>
                      <w:b/>
                      <w:bCs/>
                      <w:sz w:val="16"/>
                      <w:szCs w:val="16"/>
                    </w:rPr>
                    <w:t xml:space="preserve">   </w:t>
                  </w:r>
                </w:p>
              </w:tc>
            </w:tr>
          </w:tbl>
          <w:p w14:paraId="6F75C9C9" w14:textId="385564A3" w:rsidR="00694C9F" w:rsidRPr="00855F3A" w:rsidRDefault="00694C9F" w:rsidP="00DF4F7C">
            <w:pPr>
              <w:pStyle w:val="paraL"/>
              <w:ind w:left="420" w:right="106" w:hanging="420"/>
              <w:rPr>
                <w:rStyle w:val="large3"/>
                <w:b/>
                <w:bCs/>
                <w:sz w:val="8"/>
                <w:szCs w:val="8"/>
              </w:rPr>
            </w:pPr>
            <w:r w:rsidRPr="00855F3A">
              <w:rPr>
                <w:rStyle w:val="large3"/>
                <w:b/>
                <w:bCs/>
                <w:sz w:val="8"/>
                <w:szCs w:val="8"/>
              </w:rPr>
              <w:t xml:space="preserve"> </w:t>
            </w:r>
          </w:p>
        </w:tc>
      </w:tr>
      <w:tr w:rsidR="003F3B65" w14:paraId="1B7DCDED" w14:textId="77777777" w:rsidTr="00DF4F7C">
        <w:tc>
          <w:tcPr>
            <w:tcW w:w="10036" w:type="dxa"/>
            <w:tcBorders>
              <w:top w:val="nil"/>
              <w:left w:val="nil"/>
              <w:bottom w:val="nil"/>
              <w:right w:val="nil"/>
            </w:tcBorders>
            <w:shd w:val="pct10" w:color="auto" w:fill="auto"/>
          </w:tcPr>
          <w:p w14:paraId="483E5CE0" w14:textId="53A003DF" w:rsidR="003F3B65" w:rsidRPr="00855F3A" w:rsidRDefault="003F3B65" w:rsidP="00855F3A">
            <w:pPr>
              <w:pStyle w:val="paraL"/>
              <w:ind w:left="330" w:hanging="270"/>
              <w:rPr>
                <w:rStyle w:val="large3"/>
                <w:b/>
                <w:bCs/>
                <w:sz w:val="8"/>
                <w:szCs w:val="8"/>
              </w:rPr>
            </w:pPr>
          </w:p>
        </w:tc>
      </w:tr>
    </w:tbl>
    <w:p w14:paraId="6A812DDD" w14:textId="77777777" w:rsidR="00E83B47" w:rsidRDefault="00E83B47"/>
    <w:p w14:paraId="4856668C" w14:textId="52F5AF53" w:rsidR="00AD4E87" w:rsidRDefault="00AD4E87">
      <w:r>
        <w:br w:type="page"/>
      </w:r>
    </w:p>
    <w:p w14:paraId="3653DC18" w14:textId="77777777" w:rsidR="00FF5860" w:rsidRDefault="00FF5860"/>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62C28B1E" w14:textId="77777777" w:rsidTr="00760AE1">
        <w:tc>
          <w:tcPr>
            <w:tcW w:w="2430" w:type="dxa"/>
            <w:tcBorders>
              <w:top w:val="nil"/>
              <w:left w:val="nil"/>
              <w:bottom w:val="nil"/>
              <w:right w:val="nil"/>
            </w:tcBorders>
          </w:tcPr>
          <w:p w14:paraId="4E64FF81" w14:textId="63EC90E4" w:rsidR="00760AE1" w:rsidRDefault="00343BDB" w:rsidP="00760AE1">
            <w:pPr>
              <w:pStyle w:val="paraL"/>
              <w:rPr>
                <w:rStyle w:val="large1"/>
                <w:szCs w:val="48"/>
              </w:rPr>
            </w:pPr>
            <w:r>
              <w:rPr>
                <w:rStyle w:val="large1"/>
                <w:b/>
                <w:bCs/>
                <w:szCs w:val="48"/>
              </w:rPr>
              <w:t>SCH</w:t>
            </w:r>
          </w:p>
        </w:tc>
        <w:tc>
          <w:tcPr>
            <w:tcW w:w="5034" w:type="dxa"/>
            <w:tcBorders>
              <w:top w:val="single" w:sz="18" w:space="0" w:color="auto"/>
              <w:left w:val="nil"/>
              <w:bottom w:val="nil"/>
              <w:right w:val="nil"/>
            </w:tcBorders>
          </w:tcPr>
          <w:p w14:paraId="13AADEF8" w14:textId="1F33CD83" w:rsidR="00760AE1" w:rsidRDefault="00760AE1" w:rsidP="00760AE1">
            <w:pPr>
              <w:pStyle w:val="Heading2"/>
            </w:pPr>
            <w:bookmarkStart w:id="37" w:name="_Schedule_Information"/>
            <w:bookmarkStart w:id="38" w:name="_Toc394313766"/>
            <w:bookmarkEnd w:id="37"/>
            <w:r>
              <w:rPr>
                <w:b/>
                <w:bCs/>
              </w:rPr>
              <w:t>Schedule Information</w:t>
            </w:r>
            <w:bookmarkEnd w:id="38"/>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06"/>
              <w:gridCol w:w="1356"/>
            </w:tblGrid>
            <w:tr w:rsidR="00863BE7" w14:paraId="3B776802" w14:textId="77777777" w:rsidTr="00403103">
              <w:tc>
                <w:tcPr>
                  <w:tcW w:w="1206" w:type="dxa"/>
                  <w:tcBorders>
                    <w:top w:val="nil"/>
                    <w:left w:val="nil"/>
                    <w:bottom w:val="nil"/>
                    <w:right w:val="nil"/>
                  </w:tcBorders>
                  <w:vAlign w:val="center"/>
                </w:tcPr>
                <w:p w14:paraId="1D38812D" w14:textId="3E6F4EC5" w:rsidR="00863BE7" w:rsidRDefault="00863BE7" w:rsidP="00403103">
                  <w:pPr>
                    <w:pStyle w:val="paraL"/>
                    <w:rPr>
                      <w:rStyle w:val="charB"/>
                    </w:rPr>
                  </w:pPr>
                  <w:r>
                    <w:rPr>
                      <w:rStyle w:val="charB"/>
                      <w:b/>
                      <w:bCs/>
                    </w:rPr>
                    <w:t xml:space="preserve">Elements: </w:t>
                  </w:r>
                  <w:r w:rsidR="00F256F6">
                    <w:rPr>
                      <w:rStyle w:val="charB"/>
                      <w:b/>
                      <w:bCs/>
                    </w:rPr>
                    <w:t>14</w:t>
                  </w:r>
                  <w:r>
                    <w:rPr>
                      <w:rStyle w:val="charB"/>
                      <w:b/>
                      <w:bCs/>
                    </w:rPr>
                    <w:t xml:space="preserve">  </w:t>
                  </w:r>
                </w:p>
              </w:tc>
              <w:tc>
                <w:tcPr>
                  <w:tcW w:w="1356" w:type="dxa"/>
                  <w:tcBorders>
                    <w:top w:val="nil"/>
                    <w:left w:val="nil"/>
                    <w:bottom w:val="nil"/>
                    <w:right w:val="nil"/>
                  </w:tcBorders>
                  <w:vAlign w:val="center"/>
                </w:tcPr>
                <w:p w14:paraId="1BC04DDA" w14:textId="17D02C27" w:rsidR="00863BE7" w:rsidRDefault="00863BE7" w:rsidP="00760AE1">
                  <w:pPr>
                    <w:pStyle w:val="paraR"/>
                    <w:jc w:val="right"/>
                    <w:rPr>
                      <w:rStyle w:val="charB"/>
                    </w:rPr>
                  </w:pPr>
                  <w:r>
                    <w:rPr>
                      <w:rStyle w:val="charB"/>
                      <w:b/>
                      <w:bCs/>
                    </w:rPr>
                    <w:t>Max: 1</w:t>
                  </w:r>
                </w:p>
              </w:tc>
            </w:tr>
            <w:tr w:rsidR="00863BE7" w14:paraId="4F8C8B16" w14:textId="77777777" w:rsidTr="00760AE1">
              <w:tc>
                <w:tcPr>
                  <w:tcW w:w="2562" w:type="dxa"/>
                  <w:gridSpan w:val="2"/>
                  <w:tcBorders>
                    <w:top w:val="nil"/>
                    <w:left w:val="nil"/>
                    <w:bottom w:val="nil"/>
                    <w:right w:val="nil"/>
                  </w:tcBorders>
                  <w:vAlign w:val="center"/>
                </w:tcPr>
                <w:p w14:paraId="6EDDD6F6" w14:textId="69F8EA9A" w:rsidR="00863BE7" w:rsidRDefault="00863BE7" w:rsidP="00760AE1">
                  <w:pPr>
                    <w:pStyle w:val="paraC"/>
                    <w:jc w:val="center"/>
                    <w:rPr>
                      <w:rStyle w:val="charB"/>
                    </w:rPr>
                  </w:pPr>
                  <w:r>
                    <w:rPr>
                      <w:rStyle w:val="charB"/>
                      <w:b/>
                      <w:bCs/>
                    </w:rPr>
                    <w:t>Detail – Mandatory</w:t>
                  </w:r>
                </w:p>
              </w:tc>
            </w:tr>
            <w:tr w:rsidR="00863BE7" w14:paraId="677DD2BB" w14:textId="77777777" w:rsidTr="00403103">
              <w:tc>
                <w:tcPr>
                  <w:tcW w:w="1206" w:type="dxa"/>
                  <w:tcBorders>
                    <w:top w:val="nil"/>
                    <w:left w:val="nil"/>
                    <w:bottom w:val="nil"/>
                    <w:right w:val="nil"/>
                  </w:tcBorders>
                  <w:vAlign w:val="center"/>
                </w:tcPr>
                <w:p w14:paraId="5DC09E3C" w14:textId="081CD35A" w:rsidR="00863BE7" w:rsidRDefault="00863BE7" w:rsidP="00D71AF9">
                  <w:pPr>
                    <w:pStyle w:val="paraL"/>
                    <w:rPr>
                      <w:rStyle w:val="charB"/>
                    </w:rPr>
                  </w:pPr>
                  <w:r>
                    <w:rPr>
                      <w:rStyle w:val="charB"/>
                      <w:b/>
                      <w:bCs/>
                    </w:rPr>
                    <w:t>Loop: SCH</w:t>
                  </w:r>
                </w:p>
              </w:tc>
              <w:tc>
                <w:tcPr>
                  <w:tcW w:w="1356" w:type="dxa"/>
                  <w:tcBorders>
                    <w:top w:val="nil"/>
                    <w:left w:val="nil"/>
                    <w:bottom w:val="nil"/>
                    <w:right w:val="nil"/>
                  </w:tcBorders>
                  <w:vAlign w:val="center"/>
                </w:tcPr>
                <w:p w14:paraId="41835C6F" w14:textId="07BEDC8F" w:rsidR="00863BE7" w:rsidRPr="00863BE7" w:rsidRDefault="00863BE7" w:rsidP="00760AE1">
                  <w:pPr>
                    <w:pStyle w:val="paraR"/>
                    <w:jc w:val="right"/>
                    <w:rPr>
                      <w:rStyle w:val="charB"/>
                      <w:b/>
                    </w:rPr>
                  </w:pPr>
                  <w:r>
                    <w:rPr>
                      <w:rStyle w:val="charB"/>
                      <w:b/>
                    </w:rPr>
                    <w:t>Repeat:</w:t>
                  </w:r>
                  <w:r w:rsidR="00403103">
                    <w:rPr>
                      <w:rStyle w:val="charB"/>
                      <w:b/>
                    </w:rPr>
                    <w:t xml:space="preserve"> 200 </w:t>
                  </w:r>
                  <w:r>
                    <w:rPr>
                      <w:rStyle w:val="charB"/>
                      <w:b/>
                    </w:rPr>
                    <w:t xml:space="preserve"> </w:t>
                  </w:r>
                </w:p>
              </w:tc>
            </w:tr>
          </w:tbl>
          <w:p w14:paraId="610A49EA" w14:textId="77777777" w:rsidR="00760AE1" w:rsidRDefault="00760AE1" w:rsidP="00760AE1">
            <w:pPr>
              <w:pStyle w:val="paraR"/>
              <w:jc w:val="right"/>
              <w:rPr>
                <w:rStyle w:val="charB"/>
              </w:rPr>
            </w:pPr>
          </w:p>
        </w:tc>
      </w:tr>
    </w:tbl>
    <w:p w14:paraId="5C5FFA6E" w14:textId="21E98CED" w:rsidR="00760AE1" w:rsidRDefault="00760AE1" w:rsidP="00760AE1">
      <w:pPr>
        <w:pStyle w:val="paraL"/>
        <w:rPr>
          <w:rStyle w:val="space"/>
          <w:szCs w:val="12"/>
        </w:rPr>
      </w:pPr>
      <w:r>
        <w:rPr>
          <w:rStyle w:val="space"/>
          <w:szCs w:val="12"/>
        </w:rPr>
        <w:t xml:space="preserve"> </w:t>
      </w:r>
      <w:r w:rsidR="000E7093">
        <w:rPr>
          <w:rStyle w:val="space"/>
          <w:szCs w:val="12"/>
        </w:rPr>
        <w:tab/>
      </w:r>
    </w:p>
    <w:p w14:paraId="69172374" w14:textId="0ED4B744" w:rsidR="00760AE1" w:rsidRDefault="00760AE1" w:rsidP="00760AE1">
      <w:pPr>
        <w:pStyle w:val="paraL"/>
        <w:rPr>
          <w:color w:val="auto"/>
          <w:sz w:val="24"/>
          <w:szCs w:val="24"/>
        </w:rPr>
      </w:pPr>
      <w:r>
        <w:rPr>
          <w:rStyle w:val="charB"/>
          <w:b/>
          <w:bCs/>
        </w:rPr>
        <w:t xml:space="preserve">Purpose: </w:t>
      </w:r>
      <w:r w:rsidR="00E032B9" w:rsidRPr="00E032B9">
        <w:rPr>
          <w:rStyle w:val="charB"/>
          <w:bCs/>
        </w:rPr>
        <w:t>To specify the data for scheduling a specific line-item</w:t>
      </w:r>
      <w:r w:rsidR="00FF5860">
        <w:rPr>
          <w:rStyle w:val="charB"/>
          <w:bCs/>
        </w:rPr>
        <w:t>.  Each Schedule Record may contain one or more schedule dates, however, if multiple dates are present then all refer to the same schedule line and quantity.  For example a line may contain a Requested Delivery Date and a Contractual Delivery Date which may or may not contain the same date.</w:t>
      </w:r>
    </w:p>
    <w:p w14:paraId="37B7FCA5" w14:textId="77777777" w:rsidR="00760AE1" w:rsidRDefault="00760AE1" w:rsidP="00760AE1">
      <w:pPr>
        <w:pStyle w:val="paraL"/>
        <w:rPr>
          <w:rStyle w:val="space"/>
          <w:szCs w:val="12"/>
        </w:rPr>
      </w:pPr>
      <w:r>
        <w:rPr>
          <w:rStyle w:val="space"/>
          <w:szCs w:val="12"/>
        </w:rPr>
        <w:t xml:space="preserve"> </w:t>
      </w:r>
    </w:p>
    <w:p w14:paraId="2864282D"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pPr w:leftFromText="180" w:rightFromText="180" w:vertAnchor="text" w:tblpY="1"/>
        <w:tblOverlap w:val="never"/>
        <w:tblW w:w="102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BC376F" w14:paraId="5176347C" w14:textId="77777777" w:rsidTr="00C9159E">
        <w:tc>
          <w:tcPr>
            <w:tcW w:w="200" w:type="dxa"/>
          </w:tcPr>
          <w:p w14:paraId="6A523845" w14:textId="77777777" w:rsidR="00BC376F" w:rsidRDefault="00BC376F" w:rsidP="00C9159E">
            <w:pPr>
              <w:pStyle w:val="paraR"/>
              <w:jc w:val="right"/>
              <w:rPr>
                <w:rStyle w:val="char"/>
              </w:rPr>
            </w:pPr>
          </w:p>
        </w:tc>
        <w:tc>
          <w:tcPr>
            <w:tcW w:w="670" w:type="dxa"/>
          </w:tcPr>
          <w:p w14:paraId="6F45A334" w14:textId="77777777" w:rsidR="00BC376F" w:rsidRPr="00D80049" w:rsidRDefault="00BC376F" w:rsidP="00C9159E">
            <w:pPr>
              <w:pStyle w:val="paraL"/>
              <w:rPr>
                <w:rStyle w:val="char"/>
                <w:b/>
                <w:u w:val="single"/>
              </w:rPr>
            </w:pPr>
            <w:r>
              <w:rPr>
                <w:rStyle w:val="char"/>
                <w:b/>
                <w:u w:val="single"/>
              </w:rPr>
              <w:t>Id</w:t>
            </w:r>
          </w:p>
        </w:tc>
        <w:tc>
          <w:tcPr>
            <w:tcW w:w="810" w:type="dxa"/>
          </w:tcPr>
          <w:p w14:paraId="5D92F08F" w14:textId="77777777" w:rsidR="00BC376F" w:rsidRPr="00D80049" w:rsidRDefault="00BC376F" w:rsidP="00C9159E">
            <w:pPr>
              <w:pStyle w:val="paraL"/>
              <w:rPr>
                <w:rStyle w:val="char"/>
                <w:b/>
                <w:u w:val="single"/>
              </w:rPr>
            </w:pPr>
            <w:r w:rsidRPr="00D80049">
              <w:rPr>
                <w:rStyle w:val="char"/>
                <w:b/>
                <w:u w:val="single"/>
              </w:rPr>
              <w:t>Ref</w:t>
            </w:r>
          </w:p>
        </w:tc>
        <w:tc>
          <w:tcPr>
            <w:tcW w:w="5490" w:type="dxa"/>
          </w:tcPr>
          <w:p w14:paraId="692382BA" w14:textId="77777777" w:rsidR="00BC376F" w:rsidRPr="00D80049" w:rsidRDefault="00BC376F" w:rsidP="00C9159E">
            <w:pPr>
              <w:pStyle w:val="paraL"/>
              <w:rPr>
                <w:rStyle w:val="charB"/>
                <w:b/>
                <w:bCs/>
                <w:u w:val="single"/>
              </w:rPr>
            </w:pPr>
            <w:r w:rsidRPr="00D80049">
              <w:rPr>
                <w:rStyle w:val="charB"/>
                <w:b/>
                <w:bCs/>
                <w:u w:val="single"/>
              </w:rPr>
              <w:t>Element Name</w:t>
            </w:r>
          </w:p>
        </w:tc>
        <w:tc>
          <w:tcPr>
            <w:tcW w:w="990" w:type="dxa"/>
          </w:tcPr>
          <w:p w14:paraId="125AFF2D" w14:textId="77777777" w:rsidR="00BC376F" w:rsidRPr="00D80049" w:rsidRDefault="00BC376F" w:rsidP="00C9159E">
            <w:pPr>
              <w:pStyle w:val="paraC"/>
              <w:jc w:val="center"/>
              <w:rPr>
                <w:rStyle w:val="char"/>
                <w:b/>
                <w:u w:val="single"/>
              </w:rPr>
            </w:pPr>
            <w:r w:rsidRPr="00D80049">
              <w:rPr>
                <w:rStyle w:val="char"/>
                <w:b/>
                <w:u w:val="single"/>
              </w:rPr>
              <w:t>Req</w:t>
            </w:r>
          </w:p>
        </w:tc>
        <w:tc>
          <w:tcPr>
            <w:tcW w:w="1170" w:type="dxa"/>
          </w:tcPr>
          <w:p w14:paraId="47FC2083" w14:textId="77777777" w:rsidR="00BC376F" w:rsidRPr="00D80049" w:rsidRDefault="00BC376F" w:rsidP="00C9159E">
            <w:pPr>
              <w:pStyle w:val="paraC"/>
              <w:jc w:val="center"/>
              <w:rPr>
                <w:rStyle w:val="char"/>
                <w:b/>
                <w:u w:val="single"/>
              </w:rPr>
            </w:pPr>
            <w:r w:rsidRPr="00D80049">
              <w:rPr>
                <w:rStyle w:val="char"/>
                <w:b/>
                <w:u w:val="single"/>
              </w:rPr>
              <w:t>Type</w:t>
            </w:r>
          </w:p>
        </w:tc>
        <w:tc>
          <w:tcPr>
            <w:tcW w:w="900" w:type="dxa"/>
          </w:tcPr>
          <w:p w14:paraId="2E782027" w14:textId="77777777" w:rsidR="00BC376F" w:rsidRPr="00D80049" w:rsidRDefault="00BC376F" w:rsidP="00C9159E">
            <w:pPr>
              <w:pStyle w:val="paraC"/>
              <w:jc w:val="center"/>
              <w:rPr>
                <w:rStyle w:val="char"/>
                <w:b/>
                <w:u w:val="single"/>
              </w:rPr>
            </w:pPr>
            <w:r w:rsidRPr="00D80049">
              <w:rPr>
                <w:rStyle w:val="char"/>
                <w:b/>
                <w:u w:val="single"/>
              </w:rPr>
              <w:t>Min/Max</w:t>
            </w:r>
          </w:p>
        </w:tc>
      </w:tr>
      <w:tr w:rsidR="00BC376F" w14:paraId="50B5F318" w14:textId="77777777" w:rsidTr="00C9159E">
        <w:tc>
          <w:tcPr>
            <w:tcW w:w="200" w:type="dxa"/>
          </w:tcPr>
          <w:p w14:paraId="3EC85B5A" w14:textId="77777777" w:rsidR="00BC376F" w:rsidRDefault="00BC376F" w:rsidP="00C9159E">
            <w:pPr>
              <w:pStyle w:val="paraR"/>
              <w:jc w:val="right"/>
              <w:rPr>
                <w:rStyle w:val="char"/>
              </w:rPr>
            </w:pPr>
          </w:p>
        </w:tc>
        <w:tc>
          <w:tcPr>
            <w:tcW w:w="670" w:type="dxa"/>
          </w:tcPr>
          <w:p w14:paraId="27657186" w14:textId="040382AF" w:rsidR="00BC376F" w:rsidRPr="00B05CE1" w:rsidRDefault="00A76EB7" w:rsidP="00C9159E">
            <w:pPr>
              <w:pStyle w:val="paraL"/>
            </w:pPr>
            <w:r>
              <w:t>85</w:t>
            </w:r>
          </w:p>
        </w:tc>
        <w:tc>
          <w:tcPr>
            <w:tcW w:w="810" w:type="dxa"/>
          </w:tcPr>
          <w:p w14:paraId="79C0F5BF" w14:textId="657F7A30" w:rsidR="00BC376F" w:rsidRDefault="00BC376F" w:rsidP="00C9159E">
            <w:pPr>
              <w:pStyle w:val="paraL"/>
              <w:rPr>
                <w:rStyle w:val="char"/>
              </w:rPr>
            </w:pPr>
            <w:r w:rsidRPr="000D35D5">
              <w:t>SCH01</w:t>
            </w:r>
          </w:p>
        </w:tc>
        <w:tc>
          <w:tcPr>
            <w:tcW w:w="5490" w:type="dxa"/>
          </w:tcPr>
          <w:p w14:paraId="7AA098F1" w14:textId="63F049BD" w:rsidR="00BC376F" w:rsidRPr="00EB2327" w:rsidRDefault="00BC376F" w:rsidP="00C9159E">
            <w:pPr>
              <w:pStyle w:val="paraL"/>
              <w:rPr>
                <w:rStyle w:val="charB"/>
                <w:b/>
              </w:rPr>
            </w:pPr>
            <w:r>
              <w:rPr>
                <w:rStyle w:val="charB"/>
                <w:b/>
              </w:rPr>
              <w:t>Schedule ID</w:t>
            </w:r>
          </w:p>
          <w:p w14:paraId="7E185FCA" w14:textId="77777777" w:rsidR="00BC376F" w:rsidRDefault="00BC376F" w:rsidP="00C9159E">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C376F" w14:paraId="327F41B7" w14:textId="77777777" w:rsidTr="00397ACD">
              <w:trPr>
                <w:trHeight w:val="279"/>
              </w:trPr>
              <w:tc>
                <w:tcPr>
                  <w:tcW w:w="5366" w:type="dxa"/>
                  <w:shd w:val="pct10" w:color="auto" w:fill="auto"/>
                </w:tcPr>
                <w:p w14:paraId="081FCD89" w14:textId="222942A3" w:rsidR="00BC376F" w:rsidRDefault="00BC376F" w:rsidP="003E0FA2">
                  <w:pPr>
                    <w:pStyle w:val="paraL"/>
                    <w:framePr w:hSpace="180" w:wrap="around" w:vAnchor="text" w:hAnchor="text" w:y="1"/>
                    <w:suppressOverlap/>
                    <w:rPr>
                      <w:rStyle w:val="charB"/>
                      <w:b/>
                      <w:bCs/>
                    </w:rPr>
                  </w:pPr>
                  <w:r>
                    <w:rPr>
                      <w:rStyle w:val="charB"/>
                      <w:b/>
                      <w:bCs/>
                    </w:rPr>
                    <w:t>Exostar:</w:t>
                  </w:r>
                </w:p>
                <w:p w14:paraId="27D7F045" w14:textId="08449892" w:rsidR="00E559E3" w:rsidRPr="00E55AA9" w:rsidRDefault="00397ACD" w:rsidP="003E0FA2">
                  <w:pPr>
                    <w:pStyle w:val="paraL"/>
                    <w:framePr w:hSpace="180" w:wrap="around" w:vAnchor="text" w:hAnchor="text" w:y="1"/>
                    <w:suppressOverlap/>
                    <w:rPr>
                      <w:rStyle w:val="charB"/>
                    </w:rPr>
                  </w:pPr>
                  <w:r>
                    <w:rPr>
                      <w:rStyle w:val="char"/>
                    </w:rPr>
                    <w:t>Contains the Schedule Line Number which must be returned on other integrated transactions</w:t>
                  </w:r>
                </w:p>
                <w:p w14:paraId="77166DCD" w14:textId="12328F4A" w:rsidR="00397ACD" w:rsidRPr="00397ACD" w:rsidRDefault="00397ACD" w:rsidP="003E0FA2">
                  <w:pPr>
                    <w:pStyle w:val="paraL"/>
                    <w:framePr w:hSpace="180" w:wrap="around" w:vAnchor="text" w:hAnchor="text" w:y="1"/>
                    <w:suppressOverlap/>
                    <w:rPr>
                      <w:rStyle w:val="char"/>
                      <w:b/>
                      <w:bCs/>
                      <w:sz w:val="8"/>
                      <w:szCs w:val="8"/>
                    </w:rPr>
                  </w:pPr>
                  <w:r w:rsidRPr="00397ACD">
                    <w:rPr>
                      <w:rStyle w:val="charB"/>
                      <w:b/>
                      <w:bCs/>
                      <w:sz w:val="8"/>
                      <w:szCs w:val="8"/>
                    </w:rPr>
                    <w:t xml:space="preserve"> </w:t>
                  </w:r>
                </w:p>
              </w:tc>
            </w:tr>
            <w:tr w:rsidR="00E55AA9" w14:paraId="02931A58" w14:textId="77777777" w:rsidTr="00397ACD">
              <w:trPr>
                <w:trHeight w:val="279"/>
              </w:trPr>
              <w:tc>
                <w:tcPr>
                  <w:tcW w:w="5366" w:type="dxa"/>
                  <w:shd w:val="pct10" w:color="auto" w:fill="auto"/>
                </w:tcPr>
                <w:p w14:paraId="60666314" w14:textId="77777777" w:rsidR="00E55AA9" w:rsidRPr="00E55AA9" w:rsidRDefault="00E55AA9" w:rsidP="003E0FA2">
                  <w:pPr>
                    <w:pStyle w:val="paraL"/>
                    <w:framePr w:hSpace="180" w:wrap="around" w:vAnchor="text" w:hAnchor="text" w:y="1"/>
                    <w:suppressOverlap/>
                    <w:rPr>
                      <w:rStyle w:val="char"/>
                      <w:b/>
                    </w:rPr>
                  </w:pPr>
                  <w:r w:rsidRPr="00E55AA9">
                    <w:rPr>
                      <w:rStyle w:val="char"/>
                      <w:b/>
                    </w:rPr>
                    <w:t>BCA ERPLN:</w:t>
                  </w:r>
                </w:p>
                <w:p w14:paraId="22571A27" w14:textId="14963C0F" w:rsidR="00E55AA9" w:rsidRPr="00E55AA9" w:rsidRDefault="00E55AA9" w:rsidP="003E0FA2">
                  <w:pPr>
                    <w:pStyle w:val="paraL"/>
                    <w:framePr w:hSpace="180" w:wrap="around" w:vAnchor="text" w:hAnchor="text" w:y="1"/>
                    <w:suppressOverlap/>
                    <w:rPr>
                      <w:rStyle w:val="charB"/>
                    </w:rPr>
                  </w:pPr>
                  <w:r>
                    <w:rPr>
                      <w:rStyle w:val="char"/>
                    </w:rPr>
                    <w:t>Sends one schedule line per line</w:t>
                  </w:r>
                </w:p>
              </w:tc>
            </w:tr>
            <w:tr w:rsidR="00E55AA9" w14:paraId="7BD133AF" w14:textId="77777777" w:rsidTr="00397ACD">
              <w:trPr>
                <w:trHeight w:val="279"/>
              </w:trPr>
              <w:tc>
                <w:tcPr>
                  <w:tcW w:w="5366" w:type="dxa"/>
                  <w:shd w:val="pct10" w:color="auto" w:fill="auto"/>
                </w:tcPr>
                <w:p w14:paraId="23B8C533" w14:textId="1F1E75A3" w:rsidR="00E55AA9" w:rsidRPr="00E55AA9" w:rsidRDefault="00B23E64" w:rsidP="003E0FA2">
                  <w:pPr>
                    <w:pStyle w:val="paraL"/>
                    <w:framePr w:hSpace="180" w:wrap="around" w:vAnchor="text" w:hAnchor="text" w:y="1"/>
                    <w:suppressOverlap/>
                    <w:rPr>
                      <w:rStyle w:val="char"/>
                      <w:b/>
                    </w:rPr>
                  </w:pPr>
                  <w:r>
                    <w:rPr>
                      <w:rStyle w:val="char"/>
                      <w:b/>
                    </w:rPr>
                    <w:t>BGS SAP CAS MS</w:t>
                  </w:r>
                  <w:r w:rsidR="00E55AA9" w:rsidRPr="00E55AA9">
                    <w:rPr>
                      <w:rStyle w:val="char"/>
                      <w:b/>
                    </w:rPr>
                    <w:t>:</w:t>
                  </w:r>
                </w:p>
                <w:p w14:paraId="03B96E82" w14:textId="14E1FA2C" w:rsidR="00E55AA9" w:rsidRDefault="00E55AA9" w:rsidP="003E0FA2">
                  <w:pPr>
                    <w:pStyle w:val="paraL"/>
                    <w:framePr w:hSpace="180" w:wrap="around" w:vAnchor="text" w:hAnchor="text" w:y="1"/>
                    <w:suppressOverlap/>
                    <w:rPr>
                      <w:rStyle w:val="char"/>
                    </w:rPr>
                  </w:pPr>
                  <w:r>
                    <w:rPr>
                      <w:rStyle w:val="char"/>
                    </w:rPr>
                    <w:t>Sends one or more schedule lines per line</w:t>
                  </w:r>
                </w:p>
              </w:tc>
            </w:tr>
            <w:tr w:rsidR="00E55AA9" w14:paraId="67128B48" w14:textId="77777777" w:rsidTr="00397ACD">
              <w:trPr>
                <w:trHeight w:val="279"/>
              </w:trPr>
              <w:tc>
                <w:tcPr>
                  <w:tcW w:w="5366" w:type="dxa"/>
                  <w:shd w:val="pct10" w:color="auto" w:fill="auto"/>
                </w:tcPr>
                <w:p w14:paraId="4D763C8C" w14:textId="77777777" w:rsidR="00E55AA9" w:rsidRPr="00E55AA9" w:rsidRDefault="00E55AA9" w:rsidP="003E0FA2">
                  <w:pPr>
                    <w:pStyle w:val="paraL"/>
                    <w:framePr w:hSpace="180" w:wrap="around" w:vAnchor="text" w:hAnchor="text" w:y="1"/>
                    <w:suppressOverlap/>
                    <w:rPr>
                      <w:rStyle w:val="char"/>
                      <w:b/>
                    </w:rPr>
                  </w:pPr>
                  <w:r w:rsidRPr="00E55AA9">
                    <w:rPr>
                      <w:rStyle w:val="char"/>
                      <w:b/>
                    </w:rPr>
                    <w:t>BDS:</w:t>
                  </w:r>
                </w:p>
                <w:p w14:paraId="12ABE23A" w14:textId="4BFD9635" w:rsidR="00E55AA9" w:rsidRDefault="00E55AA9" w:rsidP="003E0FA2">
                  <w:pPr>
                    <w:pStyle w:val="paraL"/>
                    <w:framePr w:hSpace="180" w:wrap="around" w:vAnchor="text" w:hAnchor="text" w:y="1"/>
                    <w:suppressOverlap/>
                    <w:rPr>
                      <w:rStyle w:val="char"/>
                    </w:rPr>
                  </w:pPr>
                  <w:r>
                    <w:rPr>
                      <w:rStyle w:val="char"/>
                    </w:rPr>
                    <w:t>Sends one or more schedule lines per line</w:t>
                  </w:r>
                </w:p>
              </w:tc>
            </w:tr>
          </w:tbl>
          <w:p w14:paraId="5708E711" w14:textId="77777777" w:rsidR="00BC376F" w:rsidRDefault="00BC376F" w:rsidP="00C9159E">
            <w:pPr>
              <w:pStyle w:val="paraL"/>
              <w:rPr>
                <w:rStyle w:val="tiny"/>
                <w:rFonts w:cs="Courier New"/>
                <w:szCs w:val="8"/>
              </w:rPr>
            </w:pPr>
            <w:r>
              <w:rPr>
                <w:rStyle w:val="tiny"/>
                <w:rFonts w:cs="Courier New"/>
                <w:szCs w:val="8"/>
              </w:rPr>
              <w:t xml:space="preserve"> </w:t>
            </w:r>
          </w:p>
        </w:tc>
        <w:tc>
          <w:tcPr>
            <w:tcW w:w="990" w:type="dxa"/>
          </w:tcPr>
          <w:p w14:paraId="0B954C00" w14:textId="042F5418" w:rsidR="00BC376F" w:rsidRDefault="00BC376F" w:rsidP="00C9159E">
            <w:pPr>
              <w:pStyle w:val="paraC"/>
              <w:jc w:val="center"/>
              <w:rPr>
                <w:rStyle w:val="char"/>
              </w:rPr>
            </w:pPr>
            <w:r w:rsidRPr="00CA2A77">
              <w:t>M</w:t>
            </w:r>
          </w:p>
        </w:tc>
        <w:tc>
          <w:tcPr>
            <w:tcW w:w="1170" w:type="dxa"/>
          </w:tcPr>
          <w:p w14:paraId="799140C9" w14:textId="436EC913" w:rsidR="00BC376F" w:rsidRDefault="00BC376F" w:rsidP="00C9159E">
            <w:pPr>
              <w:pStyle w:val="paraC"/>
              <w:jc w:val="center"/>
              <w:rPr>
                <w:rStyle w:val="char"/>
              </w:rPr>
            </w:pPr>
            <w:r w:rsidRPr="00CA2A77">
              <w:t>Integer</w:t>
            </w:r>
          </w:p>
        </w:tc>
        <w:tc>
          <w:tcPr>
            <w:tcW w:w="900" w:type="dxa"/>
          </w:tcPr>
          <w:p w14:paraId="546F6657" w14:textId="2B41F91C" w:rsidR="00BC376F" w:rsidRDefault="00A76EB7" w:rsidP="00C9159E">
            <w:pPr>
              <w:pStyle w:val="paraC"/>
              <w:jc w:val="center"/>
              <w:rPr>
                <w:rStyle w:val="char"/>
              </w:rPr>
            </w:pPr>
            <w:r>
              <w:rPr>
                <w:rStyle w:val="char"/>
              </w:rPr>
              <w:t>1/</w:t>
            </w:r>
            <w:r w:rsidR="00086531">
              <w:rPr>
                <w:rStyle w:val="char"/>
              </w:rPr>
              <w:t>19</w:t>
            </w:r>
          </w:p>
        </w:tc>
      </w:tr>
      <w:tr w:rsidR="00BC376F" w14:paraId="378A342A" w14:textId="77777777" w:rsidTr="00C9159E">
        <w:tc>
          <w:tcPr>
            <w:tcW w:w="200" w:type="dxa"/>
          </w:tcPr>
          <w:p w14:paraId="6F3BB13D" w14:textId="77777777" w:rsidR="00BC376F" w:rsidRDefault="00BC376F" w:rsidP="00C9159E">
            <w:pPr>
              <w:pStyle w:val="paraR"/>
              <w:jc w:val="right"/>
              <w:rPr>
                <w:rStyle w:val="char"/>
              </w:rPr>
            </w:pPr>
          </w:p>
        </w:tc>
        <w:tc>
          <w:tcPr>
            <w:tcW w:w="670" w:type="dxa"/>
          </w:tcPr>
          <w:p w14:paraId="600B62F9" w14:textId="7D57F5A8" w:rsidR="00BC376F" w:rsidRPr="00B05CE1" w:rsidRDefault="00A76EB7" w:rsidP="00C9159E">
            <w:pPr>
              <w:pStyle w:val="paraL"/>
            </w:pPr>
            <w:r>
              <w:t>126</w:t>
            </w:r>
          </w:p>
        </w:tc>
        <w:tc>
          <w:tcPr>
            <w:tcW w:w="810" w:type="dxa"/>
          </w:tcPr>
          <w:p w14:paraId="2FE0E75D" w14:textId="447CC12A" w:rsidR="00BC376F" w:rsidRDefault="00BC376F" w:rsidP="00C9159E">
            <w:pPr>
              <w:pStyle w:val="paraL"/>
              <w:rPr>
                <w:rStyle w:val="char"/>
              </w:rPr>
            </w:pPr>
            <w:r w:rsidRPr="000D35D5">
              <w:t>SCH02</w:t>
            </w:r>
          </w:p>
        </w:tc>
        <w:tc>
          <w:tcPr>
            <w:tcW w:w="5490" w:type="dxa"/>
          </w:tcPr>
          <w:p w14:paraId="6218ACC1" w14:textId="29E50FD4" w:rsidR="00BC376F" w:rsidRDefault="00FF5860" w:rsidP="00C9159E">
            <w:pPr>
              <w:pStyle w:val="paraL"/>
              <w:rPr>
                <w:rStyle w:val="tiny"/>
                <w:rFonts w:cs="Courier New"/>
                <w:szCs w:val="8"/>
              </w:rPr>
            </w:pPr>
            <w:r>
              <w:rPr>
                <w:rStyle w:val="charB"/>
                <w:b/>
              </w:rPr>
              <w:t>Requested Schedule Qty</w:t>
            </w:r>
          </w:p>
          <w:p w14:paraId="67A85D60" w14:textId="77777777" w:rsidR="00BC376F" w:rsidRDefault="00BC376F" w:rsidP="00C9159E">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C376F" w14:paraId="2E9BDBA7" w14:textId="77777777" w:rsidTr="00161124">
              <w:trPr>
                <w:trHeight w:val="135"/>
              </w:trPr>
              <w:tc>
                <w:tcPr>
                  <w:tcW w:w="5366" w:type="dxa"/>
                  <w:shd w:val="pct10" w:color="auto" w:fill="auto"/>
                </w:tcPr>
                <w:p w14:paraId="26252B3D" w14:textId="77777777" w:rsidR="00BC376F" w:rsidRDefault="00161124" w:rsidP="003E0FA2">
                  <w:pPr>
                    <w:pStyle w:val="paraL"/>
                    <w:framePr w:hSpace="180" w:wrap="around" w:vAnchor="text" w:hAnchor="text" w:y="1"/>
                    <w:suppressOverlap/>
                    <w:rPr>
                      <w:rStyle w:val="charB"/>
                      <w:b/>
                      <w:bCs/>
                    </w:rPr>
                  </w:pPr>
                  <w:r>
                    <w:rPr>
                      <w:rStyle w:val="charB"/>
                      <w:b/>
                      <w:bCs/>
                    </w:rPr>
                    <w:t>Exostar:</w:t>
                  </w:r>
                </w:p>
                <w:p w14:paraId="38AFD4F6" w14:textId="1CFE600B" w:rsidR="00161124" w:rsidRDefault="00161124" w:rsidP="003E0FA2">
                  <w:pPr>
                    <w:pStyle w:val="paraL"/>
                    <w:framePr w:hSpace="180" w:wrap="around" w:vAnchor="text" w:hAnchor="text" w:y="1"/>
                    <w:suppressOverlap/>
                    <w:rPr>
                      <w:rStyle w:val="char"/>
                    </w:rPr>
                  </w:pPr>
                  <w:r>
                    <w:rPr>
                      <w:rStyle w:val="char"/>
                    </w:rPr>
                    <w:t xml:space="preserve">Schedule Line quantity to be shipped.  The sum of all Schedule Lines will match the quantity in the </w:t>
                  </w:r>
                  <w:r w:rsidR="009F0EB1">
                    <w:rPr>
                      <w:rStyle w:val="char"/>
                    </w:rPr>
                    <w:t>DTL</w:t>
                  </w:r>
                  <w:r>
                    <w:rPr>
                      <w:rStyle w:val="char"/>
                    </w:rPr>
                    <w:t>02.</w:t>
                  </w:r>
                </w:p>
                <w:p w14:paraId="44FF1723" w14:textId="77777777" w:rsidR="00FA45D2" w:rsidRDefault="00FA45D2" w:rsidP="003E0FA2">
                  <w:pPr>
                    <w:pStyle w:val="paraL"/>
                    <w:framePr w:hSpace="180" w:wrap="around" w:vAnchor="text" w:hAnchor="text" w:y="1"/>
                    <w:suppressOverlap/>
                    <w:rPr>
                      <w:rStyle w:val="char"/>
                    </w:rPr>
                  </w:pPr>
                </w:p>
                <w:p w14:paraId="5D1356BD" w14:textId="77777777" w:rsidR="00FA45D2" w:rsidRPr="00024BCC" w:rsidRDefault="00FA45D2" w:rsidP="003E0FA2">
                  <w:pPr>
                    <w:pStyle w:val="paraL"/>
                    <w:framePr w:hSpace="180" w:wrap="around" w:vAnchor="text" w:hAnchor="text" w:y="1"/>
                    <w:suppressOverlap/>
                    <w:rPr>
                      <w:rStyle w:val="char"/>
                      <w:b/>
                    </w:rPr>
                  </w:pPr>
                  <w:r w:rsidRPr="00024BCC">
                    <w:rPr>
                      <w:rStyle w:val="char"/>
                      <w:b/>
                    </w:rPr>
                    <w:t xml:space="preserve">BCA ERPLN:  </w:t>
                  </w:r>
                </w:p>
                <w:p w14:paraId="49F366E8" w14:textId="77777777" w:rsidR="00FA45D2" w:rsidRPr="00024BCC" w:rsidRDefault="00FA45D2" w:rsidP="003E0FA2">
                  <w:pPr>
                    <w:pStyle w:val="paraL"/>
                    <w:framePr w:hSpace="180" w:wrap="around" w:vAnchor="text" w:hAnchor="text" w:y="1"/>
                    <w:suppressOverlap/>
                    <w:rPr>
                      <w:rStyle w:val="char"/>
                    </w:rPr>
                  </w:pPr>
                  <w:r w:rsidRPr="00024BCC">
                    <w:rPr>
                      <w:rStyle w:val="char"/>
                    </w:rPr>
                    <w:t>Used</w:t>
                  </w:r>
                </w:p>
                <w:p w14:paraId="19BF9F63" w14:textId="77777777" w:rsidR="00FA45D2" w:rsidRPr="00024BCC" w:rsidRDefault="00FA45D2" w:rsidP="003E0FA2">
                  <w:pPr>
                    <w:pStyle w:val="paraL"/>
                    <w:framePr w:hSpace="180" w:wrap="around" w:vAnchor="text" w:hAnchor="text" w:y="1"/>
                    <w:suppressOverlap/>
                    <w:rPr>
                      <w:rStyle w:val="char"/>
                    </w:rPr>
                  </w:pPr>
                  <w:r w:rsidRPr="00024BCC">
                    <w:rPr>
                      <w:rStyle w:val="char"/>
                      <w:b/>
                    </w:rPr>
                    <w:t>BGS SAP CAS MS</w:t>
                  </w:r>
                  <w:r w:rsidRPr="00024BCC">
                    <w:rPr>
                      <w:rStyle w:val="char"/>
                    </w:rPr>
                    <w:t xml:space="preserve">:  </w:t>
                  </w:r>
                </w:p>
                <w:p w14:paraId="675248EB" w14:textId="77777777" w:rsidR="00FA45D2" w:rsidRPr="00024BCC" w:rsidRDefault="00FA45D2" w:rsidP="003E0FA2">
                  <w:pPr>
                    <w:pStyle w:val="paraL"/>
                    <w:framePr w:hSpace="180" w:wrap="around" w:vAnchor="text" w:hAnchor="text" w:y="1"/>
                    <w:suppressOverlap/>
                    <w:rPr>
                      <w:rStyle w:val="char"/>
                    </w:rPr>
                  </w:pPr>
                  <w:r w:rsidRPr="00024BCC">
                    <w:rPr>
                      <w:rStyle w:val="char"/>
                    </w:rPr>
                    <w:t>Used</w:t>
                  </w:r>
                  <w:r>
                    <w:rPr>
                      <w:rStyle w:val="char"/>
                    </w:rPr>
                    <w:t xml:space="preserve">  (May contain a maximum of 3 decimals)</w:t>
                  </w:r>
                </w:p>
                <w:p w14:paraId="5AC442CD" w14:textId="77777777" w:rsidR="00FA45D2" w:rsidRPr="00024BCC" w:rsidRDefault="00FA45D2" w:rsidP="003E0FA2">
                  <w:pPr>
                    <w:pStyle w:val="paraL"/>
                    <w:framePr w:hSpace="180" w:wrap="around" w:vAnchor="text" w:hAnchor="text" w:y="1"/>
                    <w:suppressOverlap/>
                    <w:rPr>
                      <w:rStyle w:val="char"/>
                      <w:b/>
                    </w:rPr>
                  </w:pPr>
                  <w:r w:rsidRPr="00024BCC">
                    <w:rPr>
                      <w:rStyle w:val="char"/>
                      <w:b/>
                    </w:rPr>
                    <w:t xml:space="preserve">BDS:  </w:t>
                  </w:r>
                </w:p>
                <w:p w14:paraId="092782D8" w14:textId="58A14847" w:rsidR="00FA45D2" w:rsidRDefault="00FA45D2" w:rsidP="003E0FA2">
                  <w:pPr>
                    <w:pStyle w:val="paraL"/>
                    <w:framePr w:hSpace="180" w:wrap="around" w:vAnchor="text" w:hAnchor="text" w:y="1"/>
                    <w:suppressOverlap/>
                    <w:rPr>
                      <w:rStyle w:val="char"/>
                    </w:rPr>
                  </w:pPr>
                  <w:r>
                    <w:rPr>
                      <w:rStyle w:val="char"/>
                    </w:rPr>
                    <w:t>Used</w:t>
                  </w:r>
                </w:p>
                <w:p w14:paraId="05AF3BF5" w14:textId="4C89BB5B" w:rsidR="00397ACD" w:rsidRPr="00397ACD" w:rsidRDefault="00397ACD" w:rsidP="003E0FA2">
                  <w:pPr>
                    <w:pStyle w:val="paraL"/>
                    <w:framePr w:hSpace="180" w:wrap="around" w:vAnchor="text" w:hAnchor="text" w:y="1"/>
                    <w:suppressOverlap/>
                    <w:rPr>
                      <w:rStyle w:val="char"/>
                      <w:b/>
                      <w:bCs/>
                      <w:sz w:val="8"/>
                      <w:szCs w:val="8"/>
                    </w:rPr>
                  </w:pPr>
                  <w:r w:rsidRPr="00397ACD">
                    <w:rPr>
                      <w:rStyle w:val="char"/>
                      <w:sz w:val="8"/>
                      <w:szCs w:val="8"/>
                    </w:rPr>
                    <w:t xml:space="preserve"> </w:t>
                  </w:r>
                </w:p>
              </w:tc>
            </w:tr>
          </w:tbl>
          <w:p w14:paraId="2C46719B" w14:textId="77777777" w:rsidR="00BC376F" w:rsidRPr="00654C64" w:rsidRDefault="00BC376F" w:rsidP="00C9159E">
            <w:pPr>
              <w:pStyle w:val="paraL"/>
              <w:rPr>
                <w:rStyle w:val="tiny"/>
                <w:rFonts w:ascii="Arial" w:hAnsi="Arial"/>
                <w:szCs w:val="8"/>
              </w:rPr>
            </w:pPr>
            <w:r>
              <w:rPr>
                <w:rStyle w:val="tiny"/>
                <w:rFonts w:cs="Courier New"/>
                <w:szCs w:val="8"/>
              </w:rPr>
              <w:t xml:space="preserve"> </w:t>
            </w:r>
          </w:p>
        </w:tc>
        <w:tc>
          <w:tcPr>
            <w:tcW w:w="990" w:type="dxa"/>
          </w:tcPr>
          <w:p w14:paraId="25811C47" w14:textId="5E9F7676" w:rsidR="00BC376F" w:rsidRDefault="00BC376F" w:rsidP="00C9159E">
            <w:pPr>
              <w:pStyle w:val="paraC"/>
              <w:jc w:val="center"/>
              <w:rPr>
                <w:rStyle w:val="char"/>
              </w:rPr>
            </w:pPr>
            <w:r w:rsidRPr="00CA2A77">
              <w:t>M</w:t>
            </w:r>
          </w:p>
        </w:tc>
        <w:tc>
          <w:tcPr>
            <w:tcW w:w="1170" w:type="dxa"/>
          </w:tcPr>
          <w:p w14:paraId="6526A8E1" w14:textId="0D61F830" w:rsidR="00BC376F" w:rsidRDefault="00BC376F" w:rsidP="00C9159E">
            <w:pPr>
              <w:pStyle w:val="paraC"/>
              <w:jc w:val="center"/>
              <w:rPr>
                <w:rStyle w:val="char"/>
              </w:rPr>
            </w:pPr>
            <w:r w:rsidRPr="00CA2A77">
              <w:t>Float</w:t>
            </w:r>
          </w:p>
        </w:tc>
        <w:tc>
          <w:tcPr>
            <w:tcW w:w="900" w:type="dxa"/>
          </w:tcPr>
          <w:p w14:paraId="1729BED2" w14:textId="65B75AAA" w:rsidR="00BC376F" w:rsidRDefault="004F1B96" w:rsidP="00C9159E">
            <w:pPr>
              <w:pStyle w:val="paraC"/>
              <w:jc w:val="center"/>
              <w:rPr>
                <w:rStyle w:val="char"/>
              </w:rPr>
            </w:pPr>
            <w:r>
              <w:rPr>
                <w:rStyle w:val="char"/>
              </w:rPr>
              <w:t>1/20</w:t>
            </w:r>
          </w:p>
        </w:tc>
      </w:tr>
      <w:tr w:rsidR="00BC376F" w14:paraId="32EE964F" w14:textId="77777777" w:rsidTr="00C9159E">
        <w:tc>
          <w:tcPr>
            <w:tcW w:w="200" w:type="dxa"/>
          </w:tcPr>
          <w:p w14:paraId="4BFFF9BC" w14:textId="77777777" w:rsidR="00BC376F" w:rsidRDefault="00BC376F" w:rsidP="00C9159E">
            <w:pPr>
              <w:pStyle w:val="paraR"/>
              <w:jc w:val="right"/>
              <w:rPr>
                <w:rStyle w:val="char"/>
              </w:rPr>
            </w:pPr>
          </w:p>
        </w:tc>
        <w:tc>
          <w:tcPr>
            <w:tcW w:w="670" w:type="dxa"/>
          </w:tcPr>
          <w:p w14:paraId="361C9044" w14:textId="32781F53" w:rsidR="00BC376F" w:rsidRPr="00B05CE1" w:rsidRDefault="00A76EB7" w:rsidP="00C9159E">
            <w:pPr>
              <w:pStyle w:val="paraL"/>
            </w:pPr>
            <w:r>
              <w:t>359</w:t>
            </w:r>
          </w:p>
        </w:tc>
        <w:tc>
          <w:tcPr>
            <w:tcW w:w="810" w:type="dxa"/>
          </w:tcPr>
          <w:p w14:paraId="00D75AEC" w14:textId="285B061A" w:rsidR="00BC376F" w:rsidRDefault="00BC376F" w:rsidP="00C9159E">
            <w:pPr>
              <w:pStyle w:val="paraL"/>
              <w:rPr>
                <w:rStyle w:val="char"/>
              </w:rPr>
            </w:pPr>
            <w:r w:rsidRPr="000D35D5">
              <w:t>SCH03</w:t>
            </w:r>
          </w:p>
        </w:tc>
        <w:tc>
          <w:tcPr>
            <w:tcW w:w="5490" w:type="dxa"/>
          </w:tcPr>
          <w:p w14:paraId="60C7B785" w14:textId="1D83B1EE" w:rsidR="00BC376F" w:rsidRPr="00EB2327" w:rsidRDefault="00BC376F" w:rsidP="00C9159E">
            <w:pPr>
              <w:pStyle w:val="paraL"/>
              <w:rPr>
                <w:rStyle w:val="charB"/>
                <w:b/>
              </w:rPr>
            </w:pPr>
            <w:r>
              <w:rPr>
                <w:rStyle w:val="charB"/>
                <w:b/>
              </w:rPr>
              <w:t>UOM</w:t>
            </w:r>
          </w:p>
          <w:p w14:paraId="68D85476" w14:textId="77777777" w:rsidR="00BC376F" w:rsidRDefault="00BC376F" w:rsidP="00C9159E">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C376F" w14:paraId="567A97F4" w14:textId="77777777" w:rsidTr="00161124">
              <w:trPr>
                <w:trHeight w:val="144"/>
              </w:trPr>
              <w:tc>
                <w:tcPr>
                  <w:tcW w:w="5366" w:type="dxa"/>
                  <w:shd w:val="pct10" w:color="auto" w:fill="auto"/>
                </w:tcPr>
                <w:p w14:paraId="4E2D34CB" w14:textId="77777777" w:rsidR="00BC376F" w:rsidRDefault="00BC376F" w:rsidP="003E0FA2">
                  <w:pPr>
                    <w:pStyle w:val="paraL"/>
                    <w:framePr w:hSpace="180" w:wrap="around" w:vAnchor="text" w:hAnchor="text" w:y="1"/>
                    <w:suppressOverlap/>
                    <w:rPr>
                      <w:rStyle w:val="charB"/>
                      <w:b/>
                      <w:bCs/>
                    </w:rPr>
                  </w:pPr>
                  <w:r>
                    <w:rPr>
                      <w:rStyle w:val="charB"/>
                      <w:b/>
                      <w:bCs/>
                    </w:rPr>
                    <w:t>Exostar:</w:t>
                  </w:r>
                </w:p>
                <w:p w14:paraId="69076157" w14:textId="332CCDF2" w:rsidR="00161124" w:rsidRDefault="00161124" w:rsidP="003E0FA2">
                  <w:pPr>
                    <w:pStyle w:val="paraL"/>
                    <w:framePr w:hSpace="180" w:wrap="around" w:vAnchor="text" w:hAnchor="text" w:y="1"/>
                    <w:suppressOverlap/>
                    <w:rPr>
                      <w:rStyle w:val="charB"/>
                    </w:rPr>
                  </w:pPr>
                  <w:r>
                    <w:rPr>
                      <w:rStyle w:val="char"/>
                    </w:rPr>
                    <w:t xml:space="preserve">The </w:t>
                  </w:r>
                  <w:r w:rsidR="00490424">
                    <w:rPr>
                      <w:rStyle w:val="char"/>
                    </w:rPr>
                    <w:t>Unit of Measurement (</w:t>
                  </w:r>
                  <w:r>
                    <w:rPr>
                      <w:rStyle w:val="char"/>
                    </w:rPr>
                    <w:t>UOM</w:t>
                  </w:r>
                  <w:r w:rsidR="00490424">
                    <w:rPr>
                      <w:rStyle w:val="char"/>
                    </w:rPr>
                    <w:t>)</w:t>
                  </w:r>
                  <w:r>
                    <w:rPr>
                      <w:rStyle w:val="char"/>
                    </w:rPr>
                    <w:t xml:space="preserve"> for the quantity ordered at the Schedule Line should be the same as the UOM in the </w:t>
                  </w:r>
                  <w:r w:rsidR="009F0EB1">
                    <w:rPr>
                      <w:rStyle w:val="char"/>
                    </w:rPr>
                    <w:t>DTL</w:t>
                  </w:r>
                  <w:r>
                    <w:rPr>
                      <w:rStyle w:val="char"/>
                    </w:rPr>
                    <w:t xml:space="preserve">03 at the line level. </w:t>
                  </w:r>
                  <w:r>
                    <w:rPr>
                      <w:rStyle w:val="charB"/>
                    </w:rPr>
                    <w:t xml:space="preserve"> </w:t>
                  </w:r>
                </w:p>
                <w:p w14:paraId="5AE571AA" w14:textId="77777777" w:rsidR="00BC376F" w:rsidRDefault="00161124" w:rsidP="003E0FA2">
                  <w:pPr>
                    <w:pStyle w:val="paraL"/>
                    <w:framePr w:hSpace="180" w:wrap="around" w:vAnchor="text" w:hAnchor="text" w:y="1"/>
                    <w:suppressOverlap/>
                    <w:rPr>
                      <w:rStyle w:val="char"/>
                    </w:rPr>
                  </w:pPr>
                  <w:r>
                    <w:rPr>
                      <w:rStyle w:val="char"/>
                    </w:rPr>
                    <w:br/>
                    <w:t>The UOM from the PO must be returned in all integrated transactions and used on the ASN Bar Code Label.</w:t>
                  </w:r>
                </w:p>
                <w:p w14:paraId="68A67F9D" w14:textId="2F467E45" w:rsidR="00397ACD" w:rsidRPr="00397ACD" w:rsidRDefault="00397ACD" w:rsidP="003E0FA2">
                  <w:pPr>
                    <w:pStyle w:val="paraL"/>
                    <w:framePr w:hSpace="180" w:wrap="around" w:vAnchor="text" w:hAnchor="text" w:y="1"/>
                    <w:suppressOverlap/>
                    <w:rPr>
                      <w:rStyle w:val="char"/>
                      <w:sz w:val="8"/>
                      <w:szCs w:val="8"/>
                    </w:rPr>
                  </w:pPr>
                  <w:r w:rsidRPr="00397ACD">
                    <w:rPr>
                      <w:rStyle w:val="char"/>
                      <w:sz w:val="8"/>
                      <w:szCs w:val="8"/>
                    </w:rPr>
                    <w:t xml:space="preserve"> </w:t>
                  </w:r>
                </w:p>
              </w:tc>
            </w:tr>
          </w:tbl>
          <w:p w14:paraId="38245763" w14:textId="77777777" w:rsidR="00BC376F" w:rsidRPr="00654C64" w:rsidRDefault="00BC376F" w:rsidP="00C9159E">
            <w:pPr>
              <w:pStyle w:val="paraL"/>
              <w:rPr>
                <w:rStyle w:val="charB"/>
                <w:b/>
                <w:bCs/>
              </w:rPr>
            </w:pPr>
            <w:r>
              <w:rPr>
                <w:rStyle w:val="tiny"/>
                <w:rFonts w:cs="Courier New"/>
                <w:szCs w:val="8"/>
              </w:rPr>
              <w:t xml:space="preserve"> </w:t>
            </w:r>
          </w:p>
        </w:tc>
        <w:tc>
          <w:tcPr>
            <w:tcW w:w="990" w:type="dxa"/>
          </w:tcPr>
          <w:p w14:paraId="65395272" w14:textId="490DEC8C" w:rsidR="00BC376F" w:rsidRDefault="00D74593" w:rsidP="00C9159E">
            <w:pPr>
              <w:pStyle w:val="paraC"/>
              <w:jc w:val="center"/>
              <w:rPr>
                <w:rStyle w:val="char"/>
              </w:rPr>
            </w:pPr>
            <w:r>
              <w:t>M</w:t>
            </w:r>
          </w:p>
        </w:tc>
        <w:tc>
          <w:tcPr>
            <w:tcW w:w="1170" w:type="dxa"/>
          </w:tcPr>
          <w:p w14:paraId="631CC551" w14:textId="14D94562" w:rsidR="00BC376F" w:rsidRDefault="00BC376F" w:rsidP="00C9159E">
            <w:pPr>
              <w:pStyle w:val="paraC"/>
              <w:jc w:val="center"/>
              <w:rPr>
                <w:rStyle w:val="char"/>
              </w:rPr>
            </w:pPr>
            <w:r w:rsidRPr="00CA2A77">
              <w:t>Code</w:t>
            </w:r>
          </w:p>
        </w:tc>
        <w:tc>
          <w:tcPr>
            <w:tcW w:w="900" w:type="dxa"/>
          </w:tcPr>
          <w:p w14:paraId="61CA8F76" w14:textId="7E8F7CB0" w:rsidR="00BC376F" w:rsidRDefault="00D74593" w:rsidP="00C9159E">
            <w:pPr>
              <w:pStyle w:val="paraC"/>
              <w:jc w:val="center"/>
              <w:rPr>
                <w:rStyle w:val="char"/>
              </w:rPr>
            </w:pPr>
            <w:r>
              <w:t>2/2</w:t>
            </w:r>
          </w:p>
        </w:tc>
      </w:tr>
      <w:tr w:rsidR="00BC376F" w14:paraId="49F0D1F7" w14:textId="77777777" w:rsidTr="00C9159E">
        <w:tc>
          <w:tcPr>
            <w:tcW w:w="200" w:type="dxa"/>
          </w:tcPr>
          <w:p w14:paraId="06091285" w14:textId="77777777" w:rsidR="00BC376F" w:rsidRDefault="00BC376F" w:rsidP="00C9159E">
            <w:pPr>
              <w:pStyle w:val="paraR"/>
              <w:jc w:val="right"/>
              <w:rPr>
                <w:rStyle w:val="char"/>
              </w:rPr>
            </w:pPr>
          </w:p>
        </w:tc>
        <w:tc>
          <w:tcPr>
            <w:tcW w:w="670" w:type="dxa"/>
          </w:tcPr>
          <w:p w14:paraId="2518262D" w14:textId="45567F34" w:rsidR="00BC376F" w:rsidRPr="00B05CE1" w:rsidRDefault="00A76EB7" w:rsidP="00C9159E">
            <w:pPr>
              <w:pStyle w:val="paraL"/>
            </w:pPr>
            <w:r>
              <w:t>122</w:t>
            </w:r>
          </w:p>
        </w:tc>
        <w:tc>
          <w:tcPr>
            <w:tcW w:w="810" w:type="dxa"/>
          </w:tcPr>
          <w:p w14:paraId="2A7D461E" w14:textId="445F60E4" w:rsidR="00BC376F" w:rsidRDefault="00BC376F" w:rsidP="00C9159E">
            <w:pPr>
              <w:pStyle w:val="paraL"/>
              <w:rPr>
                <w:rStyle w:val="char"/>
              </w:rPr>
            </w:pPr>
            <w:r w:rsidRPr="000D35D5">
              <w:t>SCH04</w:t>
            </w:r>
          </w:p>
        </w:tc>
        <w:tc>
          <w:tcPr>
            <w:tcW w:w="5490" w:type="dxa"/>
          </w:tcPr>
          <w:p w14:paraId="22F7C877" w14:textId="1BEBA540" w:rsidR="00BC376F" w:rsidRPr="00EB2327" w:rsidRDefault="00BC376F" w:rsidP="00C9159E">
            <w:pPr>
              <w:pStyle w:val="paraL"/>
              <w:rPr>
                <w:rStyle w:val="charB"/>
                <w:b/>
              </w:rPr>
            </w:pPr>
            <w:r>
              <w:rPr>
                <w:rStyle w:val="charB"/>
                <w:b/>
              </w:rPr>
              <w:t>Requested Delivery Date</w:t>
            </w:r>
          </w:p>
          <w:p w14:paraId="16D22F5C" w14:textId="77777777" w:rsidR="00BC376F" w:rsidRDefault="00BC376F" w:rsidP="00C9159E">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C376F" w14:paraId="528D4441" w14:textId="77777777" w:rsidTr="00517C89">
              <w:trPr>
                <w:trHeight w:val="225"/>
              </w:trPr>
              <w:tc>
                <w:tcPr>
                  <w:tcW w:w="5366" w:type="dxa"/>
                  <w:shd w:val="pct10" w:color="auto" w:fill="auto"/>
                </w:tcPr>
                <w:p w14:paraId="186FA3C2" w14:textId="77777777" w:rsidR="00BC376F" w:rsidRDefault="00BC376F" w:rsidP="003E0FA2">
                  <w:pPr>
                    <w:pStyle w:val="paraL"/>
                    <w:framePr w:hSpace="180" w:wrap="around" w:vAnchor="text" w:hAnchor="text" w:y="1"/>
                    <w:suppressOverlap/>
                    <w:rPr>
                      <w:rStyle w:val="charB"/>
                      <w:b/>
                      <w:bCs/>
                    </w:rPr>
                  </w:pPr>
                  <w:r>
                    <w:rPr>
                      <w:rStyle w:val="charB"/>
                      <w:b/>
                      <w:bCs/>
                    </w:rPr>
                    <w:t>Exostar:</w:t>
                  </w:r>
                </w:p>
                <w:p w14:paraId="4DF6C654" w14:textId="496CAAB5" w:rsidR="008D3048" w:rsidRDefault="00490424" w:rsidP="003E0FA2">
                  <w:pPr>
                    <w:pStyle w:val="paraL"/>
                    <w:framePr w:hSpace="180" w:wrap="around" w:vAnchor="text" w:hAnchor="text" w:y="1"/>
                    <w:suppressOverlap/>
                    <w:rPr>
                      <w:rStyle w:val="char"/>
                    </w:rPr>
                  </w:pPr>
                  <w:r>
                    <w:rPr>
                      <w:rStyle w:val="char"/>
                    </w:rPr>
                    <w:t>Reque</w:t>
                  </w:r>
                  <w:r w:rsidR="008D3048">
                    <w:rPr>
                      <w:rStyle w:val="char"/>
                    </w:rPr>
                    <w:t xml:space="preserve">sted or Promised Delivery Date.  One or more of elements SCH04, SCH05 or SCH06 will be populated with a date. </w:t>
                  </w:r>
                  <w:r>
                    <w:rPr>
                      <w:rStyle w:val="char"/>
                    </w:rPr>
                    <w:t xml:space="preserve"> </w:t>
                  </w:r>
                </w:p>
                <w:p w14:paraId="5A801F63" w14:textId="77777777" w:rsidR="008D3048" w:rsidRDefault="008D3048" w:rsidP="003E0FA2">
                  <w:pPr>
                    <w:pStyle w:val="paraL"/>
                    <w:framePr w:hSpace="180" w:wrap="around" w:vAnchor="text" w:hAnchor="text" w:y="1"/>
                    <w:suppressOverlap/>
                    <w:rPr>
                      <w:rStyle w:val="char"/>
                    </w:rPr>
                  </w:pPr>
                </w:p>
                <w:p w14:paraId="128384BF" w14:textId="0F235BA9" w:rsidR="00BC376F" w:rsidRDefault="00517C89" w:rsidP="003E0FA2">
                  <w:pPr>
                    <w:pStyle w:val="paraL"/>
                    <w:framePr w:hSpace="180" w:wrap="around" w:vAnchor="text" w:hAnchor="text" w:y="1"/>
                    <w:suppressOverlap/>
                    <w:rPr>
                      <w:rStyle w:val="char"/>
                    </w:rPr>
                  </w:pPr>
                  <w:r>
                    <w:rPr>
                      <w:rStyle w:val="char"/>
                    </w:rPr>
                    <w:t>Format:  CCYYMMDD</w:t>
                  </w:r>
                </w:p>
                <w:p w14:paraId="4557C0D3" w14:textId="5A883FBE" w:rsidR="00517C89" w:rsidRPr="00517C89" w:rsidRDefault="00517C89" w:rsidP="003E0FA2">
                  <w:pPr>
                    <w:pStyle w:val="paraL"/>
                    <w:framePr w:hSpace="180" w:wrap="around" w:vAnchor="text" w:hAnchor="text" w:y="1"/>
                    <w:suppressOverlap/>
                    <w:rPr>
                      <w:rStyle w:val="char"/>
                      <w:sz w:val="8"/>
                      <w:szCs w:val="8"/>
                    </w:rPr>
                  </w:pPr>
                  <w:r w:rsidRPr="00517C89">
                    <w:rPr>
                      <w:rStyle w:val="char"/>
                      <w:sz w:val="8"/>
                      <w:szCs w:val="8"/>
                    </w:rPr>
                    <w:t xml:space="preserve"> </w:t>
                  </w:r>
                </w:p>
              </w:tc>
            </w:tr>
            <w:tr w:rsidR="00517C89" w14:paraId="109B3E6D" w14:textId="77777777" w:rsidTr="00517C89">
              <w:trPr>
                <w:trHeight w:val="225"/>
              </w:trPr>
              <w:tc>
                <w:tcPr>
                  <w:tcW w:w="5366" w:type="dxa"/>
                  <w:shd w:val="pct10" w:color="auto" w:fill="auto"/>
                </w:tcPr>
                <w:p w14:paraId="3D0588C3" w14:textId="77777777" w:rsidR="00517C89" w:rsidRDefault="00517C89" w:rsidP="003E0FA2">
                  <w:pPr>
                    <w:pStyle w:val="paraL"/>
                    <w:framePr w:hSpace="180" w:wrap="around" w:vAnchor="text" w:hAnchor="text" w:y="1"/>
                    <w:suppressOverlap/>
                    <w:rPr>
                      <w:rStyle w:val="charB"/>
                    </w:rPr>
                  </w:pPr>
                  <w:r>
                    <w:rPr>
                      <w:rStyle w:val="charB"/>
                      <w:b/>
                      <w:bCs/>
                    </w:rPr>
                    <w:t xml:space="preserve">BCA ERPLN: </w:t>
                  </w:r>
                  <w:r>
                    <w:rPr>
                      <w:rStyle w:val="charB"/>
                    </w:rPr>
                    <w:t xml:space="preserve"> </w:t>
                  </w:r>
                </w:p>
                <w:p w14:paraId="34B14B1C" w14:textId="576E93B5" w:rsidR="00517C89" w:rsidRDefault="00517C89" w:rsidP="003E0FA2">
                  <w:pPr>
                    <w:pStyle w:val="paraL"/>
                    <w:framePr w:hSpace="180" w:wrap="around" w:vAnchor="text" w:hAnchor="text" w:y="1"/>
                    <w:suppressOverlap/>
                    <w:rPr>
                      <w:rStyle w:val="charB"/>
                      <w:b/>
                      <w:bCs/>
                    </w:rPr>
                  </w:pPr>
                  <w:r>
                    <w:rPr>
                      <w:rStyle w:val="char"/>
                    </w:rPr>
                    <w:t>Used</w:t>
                  </w:r>
                </w:p>
              </w:tc>
            </w:tr>
            <w:tr w:rsidR="00517C89" w14:paraId="49346898" w14:textId="77777777" w:rsidTr="00517C89">
              <w:trPr>
                <w:trHeight w:val="225"/>
              </w:trPr>
              <w:tc>
                <w:tcPr>
                  <w:tcW w:w="5366" w:type="dxa"/>
                  <w:shd w:val="pct10" w:color="auto" w:fill="auto"/>
                </w:tcPr>
                <w:p w14:paraId="2B7FBD8E" w14:textId="308976A8" w:rsidR="00517C89" w:rsidRDefault="00B23E64" w:rsidP="003E0FA2">
                  <w:pPr>
                    <w:pStyle w:val="paraL"/>
                    <w:framePr w:hSpace="180" w:wrap="around" w:vAnchor="text" w:hAnchor="text" w:y="1"/>
                    <w:suppressOverlap/>
                    <w:rPr>
                      <w:rStyle w:val="charB"/>
                    </w:rPr>
                  </w:pPr>
                  <w:r>
                    <w:rPr>
                      <w:rStyle w:val="charB"/>
                      <w:b/>
                      <w:bCs/>
                    </w:rPr>
                    <w:t>BGS SAP CAS MS</w:t>
                  </w:r>
                  <w:r w:rsidR="00517C89">
                    <w:rPr>
                      <w:rStyle w:val="charB"/>
                      <w:b/>
                      <w:bCs/>
                    </w:rPr>
                    <w:t xml:space="preserve">: </w:t>
                  </w:r>
                  <w:r w:rsidR="00517C89">
                    <w:rPr>
                      <w:rStyle w:val="charB"/>
                    </w:rPr>
                    <w:t xml:space="preserve"> </w:t>
                  </w:r>
                </w:p>
                <w:p w14:paraId="2E2B2B99" w14:textId="60CBACCA" w:rsidR="00517C89" w:rsidRDefault="00517C89" w:rsidP="003E0FA2">
                  <w:pPr>
                    <w:pStyle w:val="paraL"/>
                    <w:framePr w:hSpace="180" w:wrap="around" w:vAnchor="text" w:hAnchor="text" w:y="1"/>
                    <w:suppressOverlap/>
                    <w:rPr>
                      <w:rStyle w:val="charB"/>
                      <w:b/>
                      <w:bCs/>
                    </w:rPr>
                  </w:pPr>
                  <w:r>
                    <w:rPr>
                      <w:rStyle w:val="char"/>
                    </w:rPr>
                    <w:t>Used</w:t>
                  </w:r>
                </w:p>
              </w:tc>
            </w:tr>
            <w:tr w:rsidR="00517C89" w14:paraId="0EE0B198" w14:textId="77777777" w:rsidTr="00517C89">
              <w:trPr>
                <w:trHeight w:val="225"/>
              </w:trPr>
              <w:tc>
                <w:tcPr>
                  <w:tcW w:w="5366" w:type="dxa"/>
                  <w:shd w:val="pct10" w:color="auto" w:fill="auto"/>
                </w:tcPr>
                <w:p w14:paraId="7B1BE45E" w14:textId="77777777" w:rsidR="00517C89" w:rsidRDefault="00517C89" w:rsidP="003E0FA2">
                  <w:pPr>
                    <w:pStyle w:val="paraL"/>
                    <w:framePr w:hSpace="180" w:wrap="around" w:vAnchor="text" w:hAnchor="text" w:y="1"/>
                    <w:suppressOverlap/>
                    <w:rPr>
                      <w:rStyle w:val="charB"/>
                    </w:rPr>
                  </w:pPr>
                  <w:r>
                    <w:rPr>
                      <w:rStyle w:val="charB"/>
                      <w:b/>
                      <w:bCs/>
                    </w:rPr>
                    <w:t xml:space="preserve">BDS: </w:t>
                  </w:r>
                  <w:r>
                    <w:rPr>
                      <w:rStyle w:val="charB"/>
                    </w:rPr>
                    <w:t xml:space="preserve"> </w:t>
                  </w:r>
                </w:p>
                <w:p w14:paraId="3E66EC0B" w14:textId="77777777" w:rsidR="00517C89" w:rsidRDefault="00517C89" w:rsidP="003E0FA2">
                  <w:pPr>
                    <w:pStyle w:val="paraL"/>
                    <w:framePr w:hSpace="180" w:wrap="around" w:vAnchor="text" w:hAnchor="text" w:y="1"/>
                    <w:suppressOverlap/>
                    <w:rPr>
                      <w:rStyle w:val="char"/>
                    </w:rPr>
                  </w:pPr>
                  <w:r>
                    <w:rPr>
                      <w:rStyle w:val="char"/>
                    </w:rPr>
                    <w:t>Used</w:t>
                  </w:r>
                </w:p>
                <w:p w14:paraId="0424B281" w14:textId="0D7A26B5" w:rsidR="00397ACD" w:rsidRPr="00397ACD" w:rsidRDefault="00397ACD" w:rsidP="003E0FA2">
                  <w:pPr>
                    <w:pStyle w:val="paraL"/>
                    <w:framePr w:hSpace="180" w:wrap="around" w:vAnchor="text" w:hAnchor="text" w:y="1"/>
                    <w:suppressOverlap/>
                    <w:rPr>
                      <w:rStyle w:val="charB"/>
                      <w:b/>
                      <w:bCs/>
                      <w:sz w:val="8"/>
                      <w:szCs w:val="8"/>
                    </w:rPr>
                  </w:pPr>
                  <w:r w:rsidRPr="00397ACD">
                    <w:rPr>
                      <w:rStyle w:val="char"/>
                      <w:sz w:val="8"/>
                      <w:szCs w:val="8"/>
                    </w:rPr>
                    <w:t xml:space="preserve"> </w:t>
                  </w:r>
                </w:p>
              </w:tc>
            </w:tr>
          </w:tbl>
          <w:p w14:paraId="10805725" w14:textId="77777777" w:rsidR="00BC376F" w:rsidRPr="00517C89" w:rsidRDefault="00BC376F" w:rsidP="00C9159E">
            <w:pPr>
              <w:pStyle w:val="paraL"/>
              <w:rPr>
                <w:rStyle w:val="charB"/>
                <w:b/>
                <w:bCs/>
                <w:sz w:val="8"/>
                <w:szCs w:val="8"/>
              </w:rPr>
            </w:pPr>
            <w:r w:rsidRPr="00517C89">
              <w:rPr>
                <w:rStyle w:val="tiny"/>
                <w:rFonts w:cs="Courier New"/>
                <w:szCs w:val="8"/>
              </w:rPr>
              <w:t xml:space="preserve"> </w:t>
            </w:r>
          </w:p>
        </w:tc>
        <w:tc>
          <w:tcPr>
            <w:tcW w:w="990" w:type="dxa"/>
          </w:tcPr>
          <w:p w14:paraId="269BDEA4" w14:textId="35C4E391" w:rsidR="00BC376F" w:rsidRDefault="00BC376F" w:rsidP="00C9159E">
            <w:pPr>
              <w:pStyle w:val="paraC"/>
              <w:jc w:val="center"/>
              <w:rPr>
                <w:rStyle w:val="char"/>
              </w:rPr>
            </w:pPr>
            <w:r w:rsidRPr="00CA2A77">
              <w:t>O</w:t>
            </w:r>
          </w:p>
        </w:tc>
        <w:tc>
          <w:tcPr>
            <w:tcW w:w="1170" w:type="dxa"/>
          </w:tcPr>
          <w:p w14:paraId="44B8F5E5" w14:textId="098210DE" w:rsidR="00BC376F" w:rsidRDefault="00BC376F" w:rsidP="00C9159E">
            <w:pPr>
              <w:pStyle w:val="paraC"/>
              <w:jc w:val="center"/>
              <w:rPr>
                <w:rStyle w:val="char"/>
              </w:rPr>
            </w:pPr>
            <w:r w:rsidRPr="00CA2A77">
              <w:t>Date</w:t>
            </w:r>
          </w:p>
        </w:tc>
        <w:tc>
          <w:tcPr>
            <w:tcW w:w="900" w:type="dxa"/>
          </w:tcPr>
          <w:p w14:paraId="06BE3480" w14:textId="3DA26158" w:rsidR="00BC376F" w:rsidRDefault="00BC376F" w:rsidP="00C9159E">
            <w:pPr>
              <w:pStyle w:val="paraC"/>
              <w:jc w:val="center"/>
              <w:rPr>
                <w:rStyle w:val="char"/>
              </w:rPr>
            </w:pPr>
            <w:r w:rsidRPr="00CA2A77">
              <w:t>8/8</w:t>
            </w:r>
          </w:p>
        </w:tc>
      </w:tr>
      <w:tr w:rsidR="00BC376F" w14:paraId="477EAD76" w14:textId="77777777" w:rsidTr="00C9159E">
        <w:tc>
          <w:tcPr>
            <w:tcW w:w="200" w:type="dxa"/>
          </w:tcPr>
          <w:p w14:paraId="36B3C4CD" w14:textId="77777777" w:rsidR="00BC376F" w:rsidRDefault="00BC376F" w:rsidP="00C9159E">
            <w:pPr>
              <w:pStyle w:val="paraR"/>
              <w:jc w:val="right"/>
              <w:rPr>
                <w:rStyle w:val="char"/>
              </w:rPr>
            </w:pPr>
          </w:p>
        </w:tc>
        <w:tc>
          <w:tcPr>
            <w:tcW w:w="670" w:type="dxa"/>
          </w:tcPr>
          <w:p w14:paraId="2991BEAC" w14:textId="77777777" w:rsidR="00BC376F" w:rsidRPr="00B05CE1" w:rsidRDefault="00BC376F" w:rsidP="00C9159E">
            <w:pPr>
              <w:pStyle w:val="paraL"/>
            </w:pPr>
          </w:p>
        </w:tc>
        <w:tc>
          <w:tcPr>
            <w:tcW w:w="810" w:type="dxa"/>
          </w:tcPr>
          <w:p w14:paraId="574C89ED" w14:textId="2CEBD8EF" w:rsidR="00BC376F" w:rsidRDefault="00BC376F" w:rsidP="00C9159E">
            <w:pPr>
              <w:pStyle w:val="paraL"/>
              <w:rPr>
                <w:rStyle w:val="char"/>
              </w:rPr>
            </w:pPr>
            <w:r w:rsidRPr="000D35D5">
              <w:t>SCH05</w:t>
            </w:r>
          </w:p>
        </w:tc>
        <w:tc>
          <w:tcPr>
            <w:tcW w:w="5490" w:type="dxa"/>
          </w:tcPr>
          <w:p w14:paraId="2E5420D7" w14:textId="3843330F" w:rsidR="00BC376F" w:rsidRDefault="00D74593" w:rsidP="00C9159E">
            <w:pPr>
              <w:pStyle w:val="paraL"/>
              <w:rPr>
                <w:rStyle w:val="charB"/>
                <w:b/>
              </w:rPr>
            </w:pPr>
            <w:r>
              <w:rPr>
                <w:rStyle w:val="charB"/>
                <w:b/>
              </w:rPr>
              <w:t>Contractual Delivery Date</w:t>
            </w:r>
          </w:p>
          <w:p w14:paraId="56B3B893" w14:textId="77777777" w:rsidR="00201531" w:rsidRDefault="00201531" w:rsidP="00C9159E">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201531" w14:paraId="2FBA2FEF" w14:textId="77777777" w:rsidTr="002E3274">
              <w:trPr>
                <w:trHeight w:val="225"/>
              </w:trPr>
              <w:tc>
                <w:tcPr>
                  <w:tcW w:w="5366" w:type="dxa"/>
                  <w:shd w:val="pct10" w:color="auto" w:fill="auto"/>
                </w:tcPr>
                <w:p w14:paraId="47BCC754" w14:textId="77777777" w:rsidR="00201531" w:rsidRDefault="00201531" w:rsidP="003E0FA2">
                  <w:pPr>
                    <w:pStyle w:val="paraL"/>
                    <w:framePr w:hSpace="180" w:wrap="around" w:vAnchor="text" w:hAnchor="text" w:y="1"/>
                    <w:suppressOverlap/>
                    <w:rPr>
                      <w:rStyle w:val="charB"/>
                      <w:b/>
                      <w:bCs/>
                    </w:rPr>
                  </w:pPr>
                  <w:r>
                    <w:rPr>
                      <w:rStyle w:val="charB"/>
                      <w:b/>
                      <w:bCs/>
                    </w:rPr>
                    <w:t>Exostar:</w:t>
                  </w:r>
                </w:p>
                <w:p w14:paraId="0152B0FF" w14:textId="738CA0A9" w:rsidR="00743B44" w:rsidRDefault="00743B44" w:rsidP="003E0FA2">
                  <w:pPr>
                    <w:pStyle w:val="paraL"/>
                    <w:framePr w:hSpace="180" w:wrap="around" w:vAnchor="text" w:hAnchor="text" w:y="1"/>
                    <w:suppressOverlap/>
                    <w:rPr>
                      <w:rStyle w:val="char"/>
                    </w:rPr>
                  </w:pPr>
                  <w:r>
                    <w:rPr>
                      <w:rStyle w:val="char"/>
                    </w:rPr>
                    <w:t>One or more of elements SCH04, SCH05 or SCH06 will be populated with a date.</w:t>
                  </w:r>
                </w:p>
                <w:p w14:paraId="5C5CEA12" w14:textId="77777777" w:rsidR="00743B44" w:rsidRDefault="00743B44" w:rsidP="003E0FA2">
                  <w:pPr>
                    <w:pStyle w:val="paraL"/>
                    <w:framePr w:hSpace="180" w:wrap="around" w:vAnchor="text" w:hAnchor="text" w:y="1"/>
                    <w:suppressOverlap/>
                    <w:rPr>
                      <w:rStyle w:val="char"/>
                    </w:rPr>
                  </w:pPr>
                </w:p>
                <w:p w14:paraId="3037B8E2" w14:textId="77777777" w:rsidR="00201531" w:rsidRDefault="00201531" w:rsidP="003E0FA2">
                  <w:pPr>
                    <w:pStyle w:val="paraL"/>
                    <w:framePr w:hSpace="180" w:wrap="around" w:vAnchor="text" w:hAnchor="text" w:y="1"/>
                    <w:suppressOverlap/>
                    <w:rPr>
                      <w:rStyle w:val="char"/>
                    </w:rPr>
                  </w:pPr>
                  <w:r>
                    <w:rPr>
                      <w:rStyle w:val="char"/>
                    </w:rPr>
                    <w:t>Format:  CCYYMMDD</w:t>
                  </w:r>
                </w:p>
                <w:p w14:paraId="64BC87FF" w14:textId="77777777" w:rsidR="00201531" w:rsidRPr="00517C89" w:rsidRDefault="00201531" w:rsidP="003E0FA2">
                  <w:pPr>
                    <w:pStyle w:val="paraL"/>
                    <w:framePr w:hSpace="180" w:wrap="around" w:vAnchor="text" w:hAnchor="text" w:y="1"/>
                    <w:suppressOverlap/>
                    <w:rPr>
                      <w:rStyle w:val="char"/>
                      <w:sz w:val="8"/>
                      <w:szCs w:val="8"/>
                    </w:rPr>
                  </w:pPr>
                  <w:r w:rsidRPr="00517C89">
                    <w:rPr>
                      <w:rStyle w:val="char"/>
                      <w:sz w:val="8"/>
                      <w:szCs w:val="8"/>
                    </w:rPr>
                    <w:t xml:space="preserve"> </w:t>
                  </w:r>
                </w:p>
              </w:tc>
            </w:tr>
            <w:tr w:rsidR="00201531" w14:paraId="0C369C57" w14:textId="77777777" w:rsidTr="002E3274">
              <w:trPr>
                <w:trHeight w:val="225"/>
              </w:trPr>
              <w:tc>
                <w:tcPr>
                  <w:tcW w:w="5366" w:type="dxa"/>
                  <w:shd w:val="pct10" w:color="auto" w:fill="auto"/>
                </w:tcPr>
                <w:p w14:paraId="14CDA5B0" w14:textId="77777777" w:rsidR="00201531" w:rsidRDefault="00201531" w:rsidP="003E0FA2">
                  <w:pPr>
                    <w:pStyle w:val="paraL"/>
                    <w:framePr w:hSpace="180" w:wrap="around" w:vAnchor="text" w:hAnchor="text" w:y="1"/>
                    <w:suppressOverlap/>
                    <w:rPr>
                      <w:rStyle w:val="charB"/>
                    </w:rPr>
                  </w:pPr>
                  <w:r>
                    <w:rPr>
                      <w:rStyle w:val="charB"/>
                      <w:b/>
                      <w:bCs/>
                    </w:rPr>
                    <w:t xml:space="preserve">BCA ERPLN: </w:t>
                  </w:r>
                  <w:r>
                    <w:rPr>
                      <w:rStyle w:val="charB"/>
                    </w:rPr>
                    <w:t xml:space="preserve"> </w:t>
                  </w:r>
                </w:p>
                <w:p w14:paraId="305A1DD1" w14:textId="157ABEE1" w:rsidR="00201531" w:rsidRDefault="000C2DEF" w:rsidP="003E0FA2">
                  <w:pPr>
                    <w:pStyle w:val="paraL"/>
                    <w:framePr w:hSpace="180" w:wrap="around" w:vAnchor="text" w:hAnchor="text" w:y="1"/>
                    <w:suppressOverlap/>
                    <w:rPr>
                      <w:rStyle w:val="charB"/>
                      <w:b/>
                      <w:bCs/>
                    </w:rPr>
                  </w:pPr>
                  <w:r>
                    <w:rPr>
                      <w:rStyle w:val="char"/>
                    </w:rPr>
                    <w:t>Not u</w:t>
                  </w:r>
                  <w:r w:rsidR="00201531">
                    <w:rPr>
                      <w:rStyle w:val="char"/>
                    </w:rPr>
                    <w:t>sed</w:t>
                  </w:r>
                </w:p>
              </w:tc>
            </w:tr>
            <w:tr w:rsidR="00201531" w14:paraId="4AD5C153" w14:textId="77777777" w:rsidTr="002E3274">
              <w:trPr>
                <w:trHeight w:val="225"/>
              </w:trPr>
              <w:tc>
                <w:tcPr>
                  <w:tcW w:w="5366" w:type="dxa"/>
                  <w:shd w:val="pct10" w:color="auto" w:fill="auto"/>
                </w:tcPr>
                <w:p w14:paraId="26187F09" w14:textId="3B67794B" w:rsidR="00201531" w:rsidRDefault="00B23E64" w:rsidP="003E0FA2">
                  <w:pPr>
                    <w:pStyle w:val="paraL"/>
                    <w:framePr w:hSpace="180" w:wrap="around" w:vAnchor="text" w:hAnchor="text" w:y="1"/>
                    <w:suppressOverlap/>
                    <w:rPr>
                      <w:rStyle w:val="charB"/>
                    </w:rPr>
                  </w:pPr>
                  <w:r>
                    <w:rPr>
                      <w:rStyle w:val="charB"/>
                      <w:b/>
                      <w:bCs/>
                    </w:rPr>
                    <w:t>BGS SAP CAS MS</w:t>
                  </w:r>
                  <w:r w:rsidR="00201531">
                    <w:rPr>
                      <w:rStyle w:val="charB"/>
                      <w:b/>
                      <w:bCs/>
                    </w:rPr>
                    <w:t xml:space="preserve">: </w:t>
                  </w:r>
                  <w:r w:rsidR="00201531">
                    <w:rPr>
                      <w:rStyle w:val="charB"/>
                    </w:rPr>
                    <w:t xml:space="preserve"> </w:t>
                  </w:r>
                </w:p>
                <w:p w14:paraId="14CE5669" w14:textId="1F86F97A" w:rsidR="00201531" w:rsidRDefault="000C2DEF" w:rsidP="003E0FA2">
                  <w:pPr>
                    <w:pStyle w:val="paraL"/>
                    <w:framePr w:hSpace="180" w:wrap="around" w:vAnchor="text" w:hAnchor="text" w:y="1"/>
                    <w:suppressOverlap/>
                    <w:rPr>
                      <w:rStyle w:val="charB"/>
                      <w:b/>
                      <w:bCs/>
                    </w:rPr>
                  </w:pPr>
                  <w:r>
                    <w:rPr>
                      <w:rStyle w:val="char"/>
                    </w:rPr>
                    <w:t>Not used</w:t>
                  </w:r>
                </w:p>
              </w:tc>
            </w:tr>
            <w:tr w:rsidR="00201531" w14:paraId="6C3F488D" w14:textId="77777777" w:rsidTr="002E3274">
              <w:trPr>
                <w:trHeight w:val="225"/>
              </w:trPr>
              <w:tc>
                <w:tcPr>
                  <w:tcW w:w="5366" w:type="dxa"/>
                  <w:shd w:val="pct10" w:color="auto" w:fill="auto"/>
                </w:tcPr>
                <w:p w14:paraId="05667C6D" w14:textId="50EDAD93" w:rsidR="00201531" w:rsidRDefault="00201531" w:rsidP="003E0FA2">
                  <w:pPr>
                    <w:pStyle w:val="paraL"/>
                    <w:framePr w:hSpace="180" w:wrap="around" w:vAnchor="text" w:hAnchor="text" w:y="1"/>
                    <w:suppressOverlap/>
                    <w:rPr>
                      <w:rStyle w:val="charB"/>
                    </w:rPr>
                  </w:pPr>
                  <w:r>
                    <w:rPr>
                      <w:rStyle w:val="charB"/>
                      <w:b/>
                      <w:bCs/>
                    </w:rPr>
                    <w:t xml:space="preserve">BDS: </w:t>
                  </w:r>
                  <w:r>
                    <w:rPr>
                      <w:rStyle w:val="charB"/>
                    </w:rPr>
                    <w:t xml:space="preserve"> </w:t>
                  </w:r>
                </w:p>
                <w:p w14:paraId="0A0CFDED" w14:textId="05A7D9E3" w:rsidR="000C2DEF" w:rsidRDefault="00490424" w:rsidP="003E0FA2">
                  <w:pPr>
                    <w:pStyle w:val="paraL"/>
                    <w:framePr w:hSpace="180" w:wrap="around" w:vAnchor="text" w:hAnchor="text" w:y="1"/>
                    <w:suppressOverlap/>
                    <w:rPr>
                      <w:rStyle w:val="char"/>
                    </w:rPr>
                  </w:pPr>
                  <w:r>
                    <w:rPr>
                      <w:rStyle w:val="char"/>
                    </w:rPr>
                    <w:t>Used</w:t>
                  </w:r>
                </w:p>
                <w:p w14:paraId="2D713D09" w14:textId="77777777" w:rsidR="00201531" w:rsidRPr="00397ACD" w:rsidRDefault="00201531" w:rsidP="003E0FA2">
                  <w:pPr>
                    <w:pStyle w:val="paraL"/>
                    <w:framePr w:hSpace="180" w:wrap="around" w:vAnchor="text" w:hAnchor="text" w:y="1"/>
                    <w:suppressOverlap/>
                    <w:rPr>
                      <w:rStyle w:val="charB"/>
                      <w:b/>
                      <w:bCs/>
                      <w:sz w:val="8"/>
                      <w:szCs w:val="8"/>
                    </w:rPr>
                  </w:pPr>
                  <w:r w:rsidRPr="00397ACD">
                    <w:rPr>
                      <w:rStyle w:val="char"/>
                      <w:sz w:val="8"/>
                      <w:szCs w:val="8"/>
                    </w:rPr>
                    <w:t xml:space="preserve"> </w:t>
                  </w:r>
                </w:p>
              </w:tc>
            </w:tr>
          </w:tbl>
          <w:p w14:paraId="5689089D" w14:textId="561C3EBF" w:rsidR="00BC376F" w:rsidRPr="004C4679" w:rsidRDefault="004C4679" w:rsidP="00C9159E">
            <w:pPr>
              <w:pStyle w:val="paraL"/>
              <w:rPr>
                <w:rStyle w:val="charB"/>
                <w:b/>
                <w:sz w:val="8"/>
                <w:szCs w:val="8"/>
              </w:rPr>
            </w:pPr>
            <w:r w:rsidRPr="004C4679">
              <w:rPr>
                <w:rStyle w:val="charB"/>
                <w:b/>
                <w:sz w:val="8"/>
                <w:szCs w:val="8"/>
              </w:rPr>
              <w:t xml:space="preserve"> </w:t>
            </w:r>
            <w:r w:rsidR="00BC376F">
              <w:rPr>
                <w:rStyle w:val="tiny"/>
                <w:rFonts w:cs="Courier New"/>
                <w:szCs w:val="8"/>
              </w:rPr>
              <w:t xml:space="preserve"> </w:t>
            </w:r>
          </w:p>
        </w:tc>
        <w:tc>
          <w:tcPr>
            <w:tcW w:w="990" w:type="dxa"/>
          </w:tcPr>
          <w:p w14:paraId="621C5DEE" w14:textId="76CA3C97" w:rsidR="00BC376F" w:rsidRDefault="00BC376F" w:rsidP="00C9159E">
            <w:pPr>
              <w:pStyle w:val="paraC"/>
              <w:jc w:val="center"/>
              <w:rPr>
                <w:rStyle w:val="char"/>
              </w:rPr>
            </w:pPr>
            <w:r w:rsidRPr="00CA2A77">
              <w:t>O</w:t>
            </w:r>
          </w:p>
        </w:tc>
        <w:tc>
          <w:tcPr>
            <w:tcW w:w="1170" w:type="dxa"/>
          </w:tcPr>
          <w:p w14:paraId="754C5DB5" w14:textId="18A262B3" w:rsidR="00BC376F" w:rsidRDefault="00BC376F" w:rsidP="00C9159E">
            <w:pPr>
              <w:pStyle w:val="paraC"/>
              <w:jc w:val="center"/>
              <w:rPr>
                <w:rStyle w:val="char"/>
              </w:rPr>
            </w:pPr>
            <w:r w:rsidRPr="00CA2A77">
              <w:t>Date</w:t>
            </w:r>
          </w:p>
        </w:tc>
        <w:tc>
          <w:tcPr>
            <w:tcW w:w="900" w:type="dxa"/>
          </w:tcPr>
          <w:p w14:paraId="0DB3D853" w14:textId="2DDFAA8C" w:rsidR="00BC376F" w:rsidRDefault="00BC376F" w:rsidP="00C9159E">
            <w:pPr>
              <w:pStyle w:val="paraC"/>
              <w:jc w:val="center"/>
              <w:rPr>
                <w:rStyle w:val="char"/>
              </w:rPr>
            </w:pPr>
            <w:r w:rsidRPr="00CA2A77">
              <w:t>8/8</w:t>
            </w:r>
          </w:p>
        </w:tc>
      </w:tr>
      <w:tr w:rsidR="00BC376F" w14:paraId="1F1EEE80" w14:textId="77777777" w:rsidTr="00C9159E">
        <w:tc>
          <w:tcPr>
            <w:tcW w:w="200" w:type="dxa"/>
          </w:tcPr>
          <w:p w14:paraId="7575543A" w14:textId="77777777" w:rsidR="00BC376F" w:rsidRDefault="00BC376F" w:rsidP="00C9159E">
            <w:pPr>
              <w:pStyle w:val="paraR"/>
              <w:jc w:val="right"/>
              <w:rPr>
                <w:rStyle w:val="char"/>
              </w:rPr>
            </w:pPr>
          </w:p>
        </w:tc>
        <w:tc>
          <w:tcPr>
            <w:tcW w:w="670" w:type="dxa"/>
          </w:tcPr>
          <w:p w14:paraId="312D3BCB" w14:textId="77777777" w:rsidR="00BC376F" w:rsidRPr="00B05CE1" w:rsidRDefault="00BC376F" w:rsidP="00C9159E">
            <w:pPr>
              <w:pStyle w:val="paraL"/>
            </w:pPr>
          </w:p>
        </w:tc>
        <w:tc>
          <w:tcPr>
            <w:tcW w:w="810" w:type="dxa"/>
          </w:tcPr>
          <w:p w14:paraId="2F5BA4DA" w14:textId="72CB7068" w:rsidR="00BC376F" w:rsidRDefault="000C2DEF" w:rsidP="00C9159E">
            <w:pPr>
              <w:pStyle w:val="paraL"/>
              <w:rPr>
                <w:rStyle w:val="char"/>
              </w:rPr>
            </w:pPr>
            <w:r>
              <w:t>SCH06</w:t>
            </w:r>
          </w:p>
        </w:tc>
        <w:tc>
          <w:tcPr>
            <w:tcW w:w="5490" w:type="dxa"/>
          </w:tcPr>
          <w:p w14:paraId="69D00B52" w14:textId="241CCE39" w:rsidR="00BC376F" w:rsidRPr="00EB2327" w:rsidRDefault="00D74593" w:rsidP="00C9159E">
            <w:pPr>
              <w:pStyle w:val="paraL"/>
              <w:rPr>
                <w:rStyle w:val="charB"/>
                <w:b/>
              </w:rPr>
            </w:pPr>
            <w:r>
              <w:rPr>
                <w:rStyle w:val="charB"/>
                <w:b/>
              </w:rPr>
              <w:t>Other Schedule Date</w:t>
            </w:r>
          </w:p>
          <w:p w14:paraId="28489071" w14:textId="77777777" w:rsidR="00BB07B6" w:rsidRDefault="00BC376F" w:rsidP="00C9159E">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B07B6" w14:paraId="27F7DFB8" w14:textId="77777777" w:rsidTr="002E3274">
              <w:trPr>
                <w:trHeight w:val="225"/>
              </w:trPr>
              <w:tc>
                <w:tcPr>
                  <w:tcW w:w="5366" w:type="dxa"/>
                  <w:shd w:val="pct10" w:color="auto" w:fill="auto"/>
                </w:tcPr>
                <w:p w14:paraId="031C5E76" w14:textId="77777777" w:rsidR="00BB07B6" w:rsidRDefault="00BB07B6" w:rsidP="003E0FA2">
                  <w:pPr>
                    <w:pStyle w:val="paraL"/>
                    <w:framePr w:hSpace="180" w:wrap="around" w:vAnchor="text" w:hAnchor="text" w:y="1"/>
                    <w:suppressOverlap/>
                    <w:rPr>
                      <w:rStyle w:val="charB"/>
                      <w:b/>
                      <w:bCs/>
                    </w:rPr>
                  </w:pPr>
                  <w:r>
                    <w:rPr>
                      <w:rStyle w:val="charB"/>
                      <w:b/>
                      <w:bCs/>
                    </w:rPr>
                    <w:t>Exostar:</w:t>
                  </w:r>
                </w:p>
                <w:p w14:paraId="57468D82" w14:textId="77777777" w:rsidR="00743B44" w:rsidRDefault="00490424" w:rsidP="003E0FA2">
                  <w:pPr>
                    <w:pStyle w:val="paraL"/>
                    <w:framePr w:hSpace="180" w:wrap="around" w:vAnchor="text" w:hAnchor="text" w:y="1"/>
                    <w:suppressOverlap/>
                    <w:rPr>
                      <w:rStyle w:val="char"/>
                    </w:rPr>
                  </w:pPr>
                  <w:r w:rsidRPr="00490424">
                    <w:rPr>
                      <w:rStyle w:val="charB"/>
                      <w:bCs/>
                    </w:rPr>
                    <w:t>The type of schedule date that will be present in this element will be specified below by e</w:t>
                  </w:r>
                  <w:r w:rsidR="00743B44">
                    <w:rPr>
                      <w:rStyle w:val="charB"/>
                      <w:bCs/>
                    </w:rPr>
                    <w:t xml:space="preserve">ach BBS utilizing this element.  </w:t>
                  </w:r>
                  <w:r w:rsidR="00743B44">
                    <w:rPr>
                      <w:rStyle w:val="char"/>
                    </w:rPr>
                    <w:t>One or more of elements SCH04, SCH05 or SCH06 will be populated with a date.</w:t>
                  </w:r>
                </w:p>
                <w:p w14:paraId="115D1A30" w14:textId="77777777" w:rsidR="00743B44" w:rsidRDefault="00743B44" w:rsidP="003E0FA2">
                  <w:pPr>
                    <w:pStyle w:val="paraL"/>
                    <w:framePr w:hSpace="180" w:wrap="around" w:vAnchor="text" w:hAnchor="text" w:y="1"/>
                    <w:suppressOverlap/>
                    <w:rPr>
                      <w:rStyle w:val="char"/>
                    </w:rPr>
                  </w:pPr>
                </w:p>
                <w:p w14:paraId="135E9D81" w14:textId="48AF8A65" w:rsidR="00BB07B6" w:rsidRDefault="00BB07B6" w:rsidP="003E0FA2">
                  <w:pPr>
                    <w:pStyle w:val="paraL"/>
                    <w:framePr w:hSpace="180" w:wrap="around" w:vAnchor="text" w:hAnchor="text" w:y="1"/>
                    <w:suppressOverlap/>
                    <w:rPr>
                      <w:rStyle w:val="char"/>
                    </w:rPr>
                  </w:pPr>
                  <w:r>
                    <w:rPr>
                      <w:rStyle w:val="char"/>
                    </w:rPr>
                    <w:t>Format:  CCYYMMDD</w:t>
                  </w:r>
                </w:p>
                <w:p w14:paraId="7DD9CF6F" w14:textId="2FCD0EA5" w:rsidR="00490424" w:rsidRPr="00490424" w:rsidRDefault="00490424" w:rsidP="003E0FA2">
                  <w:pPr>
                    <w:pStyle w:val="paraL"/>
                    <w:framePr w:hSpace="180" w:wrap="around" w:vAnchor="text" w:hAnchor="text" w:y="1"/>
                    <w:suppressOverlap/>
                    <w:rPr>
                      <w:rStyle w:val="char"/>
                      <w:sz w:val="8"/>
                      <w:szCs w:val="8"/>
                    </w:rPr>
                  </w:pPr>
                  <w:r w:rsidRPr="00490424">
                    <w:rPr>
                      <w:rStyle w:val="char"/>
                      <w:sz w:val="8"/>
                      <w:szCs w:val="8"/>
                    </w:rPr>
                    <w:t xml:space="preserve"> </w:t>
                  </w:r>
                </w:p>
              </w:tc>
            </w:tr>
            <w:tr w:rsidR="00BB07B6" w14:paraId="3DEBE4B4" w14:textId="77777777" w:rsidTr="002E3274">
              <w:trPr>
                <w:trHeight w:val="225"/>
              </w:trPr>
              <w:tc>
                <w:tcPr>
                  <w:tcW w:w="5366" w:type="dxa"/>
                  <w:shd w:val="pct10" w:color="auto" w:fill="auto"/>
                </w:tcPr>
                <w:p w14:paraId="6B4E5C33" w14:textId="77777777" w:rsidR="00BB07B6" w:rsidRDefault="00BB07B6" w:rsidP="003E0FA2">
                  <w:pPr>
                    <w:pStyle w:val="paraL"/>
                    <w:framePr w:hSpace="180" w:wrap="around" w:vAnchor="text" w:hAnchor="text" w:y="1"/>
                    <w:suppressOverlap/>
                    <w:rPr>
                      <w:rStyle w:val="charB"/>
                    </w:rPr>
                  </w:pPr>
                  <w:r>
                    <w:rPr>
                      <w:rStyle w:val="charB"/>
                      <w:b/>
                      <w:bCs/>
                    </w:rPr>
                    <w:t xml:space="preserve">BCA ERPLN: </w:t>
                  </w:r>
                  <w:r>
                    <w:rPr>
                      <w:rStyle w:val="charB"/>
                    </w:rPr>
                    <w:t xml:space="preserve"> </w:t>
                  </w:r>
                </w:p>
                <w:p w14:paraId="3833FFDF" w14:textId="40EE373F" w:rsidR="00BB07B6" w:rsidRDefault="00BB07B6" w:rsidP="003E0FA2">
                  <w:pPr>
                    <w:pStyle w:val="paraL"/>
                    <w:framePr w:hSpace="180" w:wrap="around" w:vAnchor="text" w:hAnchor="text" w:y="1"/>
                    <w:suppressOverlap/>
                    <w:rPr>
                      <w:rStyle w:val="charB"/>
                      <w:b/>
                      <w:bCs/>
                    </w:rPr>
                  </w:pPr>
                  <w:r>
                    <w:rPr>
                      <w:rStyle w:val="char"/>
                    </w:rPr>
                    <w:t>Not used</w:t>
                  </w:r>
                </w:p>
              </w:tc>
            </w:tr>
            <w:tr w:rsidR="00BB07B6" w14:paraId="1F13EA58" w14:textId="77777777" w:rsidTr="002E3274">
              <w:trPr>
                <w:trHeight w:val="225"/>
              </w:trPr>
              <w:tc>
                <w:tcPr>
                  <w:tcW w:w="5366" w:type="dxa"/>
                  <w:shd w:val="pct10" w:color="auto" w:fill="auto"/>
                </w:tcPr>
                <w:p w14:paraId="1DB1AD4D" w14:textId="542F8C49" w:rsidR="00BB07B6" w:rsidRDefault="00B23E64" w:rsidP="003E0FA2">
                  <w:pPr>
                    <w:pStyle w:val="paraL"/>
                    <w:framePr w:hSpace="180" w:wrap="around" w:vAnchor="text" w:hAnchor="text" w:y="1"/>
                    <w:suppressOverlap/>
                    <w:rPr>
                      <w:rStyle w:val="charB"/>
                    </w:rPr>
                  </w:pPr>
                  <w:r>
                    <w:rPr>
                      <w:rStyle w:val="charB"/>
                      <w:b/>
                      <w:bCs/>
                    </w:rPr>
                    <w:t>BGS SAP CAS MS</w:t>
                  </w:r>
                  <w:r w:rsidR="00BB07B6">
                    <w:rPr>
                      <w:rStyle w:val="charB"/>
                      <w:b/>
                      <w:bCs/>
                    </w:rPr>
                    <w:t xml:space="preserve">: </w:t>
                  </w:r>
                  <w:r w:rsidR="00BB07B6">
                    <w:rPr>
                      <w:rStyle w:val="charB"/>
                    </w:rPr>
                    <w:t xml:space="preserve"> </w:t>
                  </w:r>
                </w:p>
                <w:p w14:paraId="445229A1" w14:textId="6C0CD80B" w:rsidR="00BB07B6" w:rsidRDefault="00BB07B6" w:rsidP="003E0FA2">
                  <w:pPr>
                    <w:pStyle w:val="paraL"/>
                    <w:framePr w:hSpace="180" w:wrap="around" w:vAnchor="text" w:hAnchor="text" w:y="1"/>
                    <w:suppressOverlap/>
                    <w:rPr>
                      <w:rStyle w:val="charB"/>
                      <w:b/>
                      <w:bCs/>
                    </w:rPr>
                  </w:pPr>
                  <w:r>
                    <w:rPr>
                      <w:rStyle w:val="char"/>
                    </w:rPr>
                    <w:t>Not used</w:t>
                  </w:r>
                </w:p>
              </w:tc>
            </w:tr>
            <w:tr w:rsidR="00BB07B6" w14:paraId="5F18460C" w14:textId="77777777" w:rsidTr="002E3274">
              <w:trPr>
                <w:trHeight w:val="225"/>
              </w:trPr>
              <w:tc>
                <w:tcPr>
                  <w:tcW w:w="5366" w:type="dxa"/>
                  <w:shd w:val="pct10" w:color="auto" w:fill="auto"/>
                </w:tcPr>
                <w:p w14:paraId="5A11F82D" w14:textId="77777777" w:rsidR="00BB07B6" w:rsidRDefault="00BB07B6" w:rsidP="003E0FA2">
                  <w:pPr>
                    <w:pStyle w:val="paraL"/>
                    <w:framePr w:hSpace="180" w:wrap="around" w:vAnchor="text" w:hAnchor="text" w:y="1"/>
                    <w:suppressOverlap/>
                    <w:rPr>
                      <w:rStyle w:val="charB"/>
                    </w:rPr>
                  </w:pPr>
                  <w:r>
                    <w:rPr>
                      <w:rStyle w:val="charB"/>
                      <w:b/>
                      <w:bCs/>
                    </w:rPr>
                    <w:t xml:space="preserve">BDS: </w:t>
                  </w:r>
                  <w:r>
                    <w:rPr>
                      <w:rStyle w:val="charB"/>
                    </w:rPr>
                    <w:t xml:space="preserve"> </w:t>
                  </w:r>
                </w:p>
                <w:p w14:paraId="46B90718" w14:textId="12BBDA0D" w:rsidR="00490424" w:rsidRDefault="00CB32D9" w:rsidP="003E0FA2">
                  <w:pPr>
                    <w:pStyle w:val="paraL"/>
                    <w:framePr w:hSpace="180" w:wrap="around" w:vAnchor="text" w:hAnchor="text" w:y="1"/>
                    <w:suppressOverlap/>
                    <w:rPr>
                      <w:rStyle w:val="char"/>
                    </w:rPr>
                  </w:pPr>
                  <w:r>
                    <w:rPr>
                      <w:rStyle w:val="char"/>
                    </w:rPr>
                    <w:t xml:space="preserve">Uses </w:t>
                  </w:r>
                  <w:r w:rsidR="00490424">
                    <w:rPr>
                      <w:rStyle w:val="char"/>
                    </w:rPr>
                    <w:t>“See Contract Details”</w:t>
                  </w:r>
                  <w:r>
                    <w:rPr>
                      <w:rStyle w:val="char"/>
                    </w:rPr>
                    <w:t>.</w:t>
                  </w:r>
                  <w:r w:rsidR="00490424">
                    <w:rPr>
                      <w:rStyle w:val="char"/>
                    </w:rPr>
                    <w:t xml:space="preserve">  For some orders, a set of default values will be present which the Supplier must be able to process as BSCP requires a schedule line to be present.  If BDS does not have a Schedule Line attached to the PO line, a default Schedule Line will be created </w:t>
                  </w:r>
                  <w:r>
                    <w:rPr>
                      <w:rStyle w:val="char"/>
                    </w:rPr>
                    <w:t xml:space="preserve">by Boeing and sent to the Supplier </w:t>
                  </w:r>
                  <w:r w:rsidR="00490424">
                    <w:rPr>
                      <w:rStyle w:val="char"/>
                    </w:rPr>
                    <w:t>with the following values:</w:t>
                  </w:r>
                </w:p>
                <w:p w14:paraId="4351F457" w14:textId="77777777" w:rsidR="00490424" w:rsidRDefault="00490424" w:rsidP="003E0FA2">
                  <w:pPr>
                    <w:pStyle w:val="paraL"/>
                    <w:framePr w:hSpace="180" w:wrap="around" w:vAnchor="text" w:hAnchor="text" w:y="1"/>
                    <w:suppressOverlap/>
                    <w:rPr>
                      <w:rStyle w:val="char"/>
                    </w:rPr>
                  </w:pPr>
                </w:p>
                <w:p w14:paraId="3A179887" w14:textId="77777777" w:rsidR="00490424" w:rsidRDefault="00490424" w:rsidP="003E0FA2">
                  <w:pPr>
                    <w:pStyle w:val="paraL"/>
                    <w:framePr w:hSpace="180" w:wrap="around" w:vAnchor="text" w:hAnchor="text" w:y="1"/>
                    <w:suppressOverlap/>
                    <w:rPr>
                      <w:rStyle w:val="char"/>
                    </w:rPr>
                  </w:pPr>
                  <w:r>
                    <w:rPr>
                      <w:rStyle w:val="char"/>
                    </w:rPr>
                    <w:t>Schedule Line Number = “1”  (located in SCH01)</w:t>
                  </w:r>
                </w:p>
                <w:p w14:paraId="222BB6E3" w14:textId="3643549A" w:rsidR="00BB07B6" w:rsidRDefault="00490424" w:rsidP="003E0FA2">
                  <w:pPr>
                    <w:pStyle w:val="paraL"/>
                    <w:framePr w:hSpace="180" w:wrap="around" w:vAnchor="text" w:hAnchor="text" w:y="1"/>
                    <w:suppressOverlap/>
                    <w:rPr>
                      <w:rStyle w:val="char"/>
                    </w:rPr>
                  </w:pPr>
                  <w:r>
                    <w:rPr>
                      <w:rStyle w:val="char"/>
                    </w:rPr>
                    <w:t>Contract Definition = “99991231” (located in SCH06)</w:t>
                  </w:r>
                </w:p>
                <w:p w14:paraId="4BA8EBFB" w14:textId="77777777" w:rsidR="00CB32D9" w:rsidRDefault="00CB32D9" w:rsidP="003E0FA2">
                  <w:pPr>
                    <w:pStyle w:val="paraL"/>
                    <w:framePr w:hSpace="180" w:wrap="around" w:vAnchor="text" w:hAnchor="text" w:y="1"/>
                    <w:suppressOverlap/>
                    <w:rPr>
                      <w:rStyle w:val="char"/>
                    </w:rPr>
                  </w:pPr>
                </w:p>
                <w:p w14:paraId="2A71CC0F" w14:textId="1B9E05C7" w:rsidR="00CB32D9" w:rsidRDefault="00CB32D9" w:rsidP="003E0FA2">
                  <w:pPr>
                    <w:pStyle w:val="paraL"/>
                    <w:framePr w:hSpace="180" w:wrap="around" w:vAnchor="text" w:hAnchor="text" w:y="1"/>
                    <w:suppressOverlap/>
                    <w:rPr>
                      <w:rStyle w:val="char"/>
                    </w:rPr>
                  </w:pPr>
                  <w:r>
                    <w:rPr>
                      <w:rStyle w:val="char"/>
                    </w:rPr>
                    <w:t xml:space="preserve">When the above values are present Supplier </w:t>
                  </w:r>
                  <w:r w:rsidR="002774A8">
                    <w:rPr>
                      <w:rStyle w:val="char"/>
                    </w:rPr>
                    <w:t>should refer to the contract to determine the requirements.</w:t>
                  </w:r>
                </w:p>
                <w:p w14:paraId="7E6AB7C0" w14:textId="0213E0BC" w:rsidR="00397ACD" w:rsidRPr="00397ACD" w:rsidRDefault="00397ACD" w:rsidP="003E0FA2">
                  <w:pPr>
                    <w:pStyle w:val="paraL"/>
                    <w:framePr w:hSpace="180" w:wrap="around" w:vAnchor="text" w:hAnchor="text" w:y="1"/>
                    <w:suppressOverlap/>
                    <w:rPr>
                      <w:rStyle w:val="charB"/>
                      <w:b/>
                      <w:bCs/>
                      <w:sz w:val="8"/>
                      <w:szCs w:val="8"/>
                    </w:rPr>
                  </w:pPr>
                  <w:r w:rsidRPr="00397ACD">
                    <w:rPr>
                      <w:rStyle w:val="char"/>
                      <w:sz w:val="8"/>
                      <w:szCs w:val="8"/>
                    </w:rPr>
                    <w:t xml:space="preserve"> </w:t>
                  </w:r>
                </w:p>
              </w:tc>
            </w:tr>
          </w:tbl>
          <w:p w14:paraId="0D0A4517" w14:textId="02DA1320" w:rsidR="00BC376F" w:rsidRPr="00BB07B6" w:rsidRDefault="00BC376F" w:rsidP="00C9159E">
            <w:pPr>
              <w:pStyle w:val="paraL"/>
              <w:rPr>
                <w:rStyle w:val="charB"/>
                <w:rFonts w:ascii="Courier New" w:hAnsi="Courier New" w:cs="Courier New"/>
                <w:sz w:val="8"/>
                <w:szCs w:val="8"/>
              </w:rPr>
            </w:pPr>
            <w:r>
              <w:rPr>
                <w:rStyle w:val="tiny"/>
                <w:rFonts w:cs="Courier New"/>
                <w:szCs w:val="8"/>
              </w:rPr>
              <w:t xml:space="preserve"> </w:t>
            </w:r>
          </w:p>
        </w:tc>
        <w:tc>
          <w:tcPr>
            <w:tcW w:w="990" w:type="dxa"/>
          </w:tcPr>
          <w:p w14:paraId="5E093FF9" w14:textId="2E9C2334" w:rsidR="00BC376F" w:rsidRDefault="00BC376F" w:rsidP="00C9159E">
            <w:pPr>
              <w:pStyle w:val="paraC"/>
              <w:jc w:val="center"/>
              <w:rPr>
                <w:rStyle w:val="char"/>
              </w:rPr>
            </w:pPr>
            <w:r w:rsidRPr="00CA2A77">
              <w:t>O</w:t>
            </w:r>
          </w:p>
        </w:tc>
        <w:tc>
          <w:tcPr>
            <w:tcW w:w="1170" w:type="dxa"/>
          </w:tcPr>
          <w:p w14:paraId="23E80B46" w14:textId="7B7ABD1B" w:rsidR="00BC376F" w:rsidRDefault="00BC376F" w:rsidP="00C9159E">
            <w:pPr>
              <w:pStyle w:val="paraC"/>
              <w:jc w:val="center"/>
              <w:rPr>
                <w:rStyle w:val="char"/>
              </w:rPr>
            </w:pPr>
            <w:r w:rsidRPr="00CA2A77">
              <w:t>Date</w:t>
            </w:r>
          </w:p>
        </w:tc>
        <w:tc>
          <w:tcPr>
            <w:tcW w:w="900" w:type="dxa"/>
          </w:tcPr>
          <w:p w14:paraId="180551C7" w14:textId="0A169B0D" w:rsidR="00BC376F" w:rsidRDefault="00BC376F" w:rsidP="00C9159E">
            <w:pPr>
              <w:pStyle w:val="paraC"/>
              <w:jc w:val="center"/>
              <w:rPr>
                <w:rStyle w:val="char"/>
              </w:rPr>
            </w:pPr>
            <w:r w:rsidRPr="00CA2A77">
              <w:t>8/8</w:t>
            </w:r>
          </w:p>
        </w:tc>
      </w:tr>
      <w:tr w:rsidR="00BC376F" w14:paraId="2D48B9D3" w14:textId="77777777" w:rsidTr="00C9159E">
        <w:tc>
          <w:tcPr>
            <w:tcW w:w="200" w:type="dxa"/>
          </w:tcPr>
          <w:p w14:paraId="00B0689D" w14:textId="77777777" w:rsidR="00BC376F" w:rsidRDefault="00BC376F" w:rsidP="00C9159E">
            <w:pPr>
              <w:pStyle w:val="paraR"/>
              <w:jc w:val="right"/>
              <w:rPr>
                <w:rStyle w:val="char"/>
              </w:rPr>
            </w:pPr>
          </w:p>
        </w:tc>
        <w:tc>
          <w:tcPr>
            <w:tcW w:w="670" w:type="dxa"/>
          </w:tcPr>
          <w:p w14:paraId="0AAA06C9" w14:textId="225AD5BE" w:rsidR="00BC376F" w:rsidRPr="00B05CE1" w:rsidRDefault="00A76EB7" w:rsidP="00C9159E">
            <w:pPr>
              <w:pStyle w:val="paraL"/>
            </w:pPr>
            <w:r>
              <w:t>369</w:t>
            </w:r>
          </w:p>
        </w:tc>
        <w:tc>
          <w:tcPr>
            <w:tcW w:w="810" w:type="dxa"/>
          </w:tcPr>
          <w:p w14:paraId="37D305E4" w14:textId="3FE98847" w:rsidR="00BC376F" w:rsidRDefault="000C2DEF" w:rsidP="00C9159E">
            <w:pPr>
              <w:pStyle w:val="paraL"/>
              <w:rPr>
                <w:rStyle w:val="char"/>
              </w:rPr>
            </w:pPr>
            <w:r>
              <w:t>SCH07</w:t>
            </w:r>
          </w:p>
        </w:tc>
        <w:tc>
          <w:tcPr>
            <w:tcW w:w="5490" w:type="dxa"/>
          </w:tcPr>
          <w:p w14:paraId="3595DC00" w14:textId="4E103B6F" w:rsidR="00BC376F" w:rsidRPr="00EB2327" w:rsidRDefault="00BC376F" w:rsidP="00C9159E">
            <w:pPr>
              <w:pStyle w:val="paraL"/>
              <w:rPr>
                <w:rStyle w:val="charB"/>
                <w:b/>
              </w:rPr>
            </w:pPr>
            <w:r>
              <w:rPr>
                <w:rStyle w:val="charB"/>
                <w:b/>
              </w:rPr>
              <w:t>Routing Sequence Code</w:t>
            </w:r>
          </w:p>
          <w:p w14:paraId="55E16D47" w14:textId="77777777" w:rsidR="00B803F3" w:rsidRDefault="00B803F3" w:rsidP="00C9159E">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803F3" w14:paraId="33B262DE" w14:textId="77777777" w:rsidTr="002E3274">
              <w:trPr>
                <w:trHeight w:val="99"/>
              </w:trPr>
              <w:tc>
                <w:tcPr>
                  <w:tcW w:w="5366" w:type="dxa"/>
                  <w:shd w:val="pct10" w:color="auto" w:fill="auto"/>
                </w:tcPr>
                <w:p w14:paraId="1EEC686E" w14:textId="77777777" w:rsidR="00B803F3" w:rsidRDefault="00B803F3" w:rsidP="003E0FA2">
                  <w:pPr>
                    <w:pStyle w:val="paraL"/>
                    <w:framePr w:hSpace="180" w:wrap="around" w:vAnchor="text" w:hAnchor="text" w:y="1"/>
                    <w:suppressOverlap/>
                    <w:rPr>
                      <w:rStyle w:val="charB"/>
                      <w:b/>
                      <w:bCs/>
                    </w:rPr>
                  </w:pPr>
                  <w:r>
                    <w:rPr>
                      <w:rStyle w:val="charB"/>
                      <w:b/>
                      <w:bCs/>
                    </w:rPr>
                    <w:t>BCA ERPLN:</w:t>
                  </w:r>
                </w:p>
                <w:p w14:paraId="6E6F0226" w14:textId="21BDF3EA" w:rsidR="00B803F3" w:rsidRPr="003A2960" w:rsidRDefault="00B803F3" w:rsidP="003E0FA2">
                  <w:pPr>
                    <w:pStyle w:val="paraL"/>
                    <w:framePr w:hSpace="180" w:wrap="around" w:vAnchor="text" w:hAnchor="text" w:y="1"/>
                    <w:suppressOverlap/>
                    <w:rPr>
                      <w:rStyle w:val="char"/>
                      <w:bCs/>
                    </w:rPr>
                  </w:pPr>
                  <w:r w:rsidRPr="00ED56D1">
                    <w:rPr>
                      <w:rStyle w:val="charB"/>
                      <w:bCs/>
                    </w:rPr>
                    <w:t>No</w:t>
                  </w:r>
                  <w:r w:rsidR="008D4684">
                    <w:rPr>
                      <w:rStyle w:val="charB"/>
                      <w:bCs/>
                    </w:rPr>
                    <w:t>t used</w:t>
                  </w:r>
                </w:p>
              </w:tc>
            </w:tr>
            <w:tr w:rsidR="00B803F3" w14:paraId="369918CB" w14:textId="77777777" w:rsidTr="002E3274">
              <w:trPr>
                <w:trHeight w:val="99"/>
              </w:trPr>
              <w:tc>
                <w:tcPr>
                  <w:tcW w:w="5366" w:type="dxa"/>
                  <w:shd w:val="pct10" w:color="auto" w:fill="auto"/>
                </w:tcPr>
                <w:p w14:paraId="5D87AA40" w14:textId="250C8AD5" w:rsidR="00B803F3" w:rsidRDefault="00B23E64" w:rsidP="003E0FA2">
                  <w:pPr>
                    <w:pStyle w:val="paraL"/>
                    <w:framePr w:hSpace="180" w:wrap="around" w:vAnchor="text" w:hAnchor="text" w:y="1"/>
                    <w:suppressOverlap/>
                    <w:rPr>
                      <w:rStyle w:val="charB"/>
                      <w:b/>
                      <w:bCs/>
                    </w:rPr>
                  </w:pPr>
                  <w:r>
                    <w:rPr>
                      <w:rStyle w:val="charB"/>
                      <w:b/>
                      <w:bCs/>
                    </w:rPr>
                    <w:t>BGS SAP CAS MS</w:t>
                  </w:r>
                  <w:r w:rsidR="00B803F3">
                    <w:rPr>
                      <w:rStyle w:val="charB"/>
                      <w:b/>
                      <w:bCs/>
                    </w:rPr>
                    <w:t>:</w:t>
                  </w:r>
                </w:p>
                <w:p w14:paraId="389B3DA8" w14:textId="0F4310CF" w:rsidR="00B803F3" w:rsidRPr="00ED56D1" w:rsidRDefault="00B803F3" w:rsidP="003E0FA2">
                  <w:pPr>
                    <w:pStyle w:val="paraL"/>
                    <w:framePr w:hSpace="180" w:wrap="around" w:vAnchor="text" w:hAnchor="text" w:y="1"/>
                    <w:suppressOverlap/>
                    <w:rPr>
                      <w:rStyle w:val="charB"/>
                      <w:bCs/>
                    </w:rPr>
                  </w:pPr>
                  <w:r w:rsidRPr="00ED56D1">
                    <w:rPr>
                      <w:rStyle w:val="charB"/>
                      <w:bCs/>
                    </w:rPr>
                    <w:t>Not used</w:t>
                  </w:r>
                </w:p>
              </w:tc>
            </w:tr>
            <w:tr w:rsidR="00B803F3" w14:paraId="2F83FF1B" w14:textId="77777777" w:rsidTr="002E3274">
              <w:trPr>
                <w:trHeight w:val="99"/>
              </w:trPr>
              <w:tc>
                <w:tcPr>
                  <w:tcW w:w="5366" w:type="dxa"/>
                  <w:shd w:val="pct10" w:color="auto" w:fill="auto"/>
                </w:tcPr>
                <w:p w14:paraId="2A58F784" w14:textId="77777777" w:rsidR="00B803F3" w:rsidRDefault="00B803F3" w:rsidP="003E0FA2">
                  <w:pPr>
                    <w:pStyle w:val="paraL"/>
                    <w:framePr w:hSpace="180" w:wrap="around" w:vAnchor="text" w:hAnchor="text" w:y="1"/>
                    <w:suppressOverlap/>
                    <w:rPr>
                      <w:rStyle w:val="charB"/>
                      <w:b/>
                      <w:bCs/>
                    </w:rPr>
                  </w:pPr>
                  <w:r>
                    <w:rPr>
                      <w:rStyle w:val="charB"/>
                      <w:b/>
                      <w:bCs/>
                    </w:rPr>
                    <w:t>BDS:</w:t>
                  </w:r>
                </w:p>
                <w:p w14:paraId="058DE482" w14:textId="77777777" w:rsidR="00B803F3" w:rsidRDefault="00B803F3" w:rsidP="003E0FA2">
                  <w:pPr>
                    <w:pStyle w:val="paraL"/>
                    <w:framePr w:hSpace="180" w:wrap="around" w:vAnchor="text" w:hAnchor="text" w:y="1"/>
                    <w:suppressOverlap/>
                    <w:rPr>
                      <w:rStyle w:val="charB"/>
                      <w:b/>
                      <w:bCs/>
                    </w:rPr>
                  </w:pPr>
                  <w:r>
                    <w:rPr>
                      <w:rStyle w:val="char"/>
                    </w:rPr>
                    <w:t>If routing information is present at both the header and detail level then the detail level supersedes the header.</w:t>
                  </w:r>
                </w:p>
              </w:tc>
            </w:tr>
          </w:tbl>
          <w:p w14:paraId="78E16D82" w14:textId="75DE8B44" w:rsidR="00BC376F" w:rsidRPr="00B803F3" w:rsidRDefault="00B803F3" w:rsidP="00C9159E">
            <w:pPr>
              <w:pStyle w:val="paraL"/>
              <w:rPr>
                <w:rStyle w:val="charB"/>
                <w:rFonts w:ascii="Courier New" w:hAnsi="Courier New" w:cs="Courier New"/>
                <w:sz w:val="8"/>
                <w:szCs w:val="8"/>
              </w:rPr>
            </w:pPr>
            <w:r>
              <w:rPr>
                <w:rStyle w:val="tiny"/>
                <w:rFonts w:cs="Courier New"/>
                <w:szCs w:val="8"/>
              </w:rPr>
              <w:t xml:space="preserve"> </w:t>
            </w:r>
            <w:r w:rsidR="00BC376F">
              <w:rPr>
                <w:rStyle w:val="tiny"/>
                <w:rFonts w:cs="Courier New"/>
                <w:szCs w:val="8"/>
              </w:rPr>
              <w:t xml:space="preserve"> </w:t>
            </w:r>
          </w:p>
        </w:tc>
        <w:tc>
          <w:tcPr>
            <w:tcW w:w="990" w:type="dxa"/>
          </w:tcPr>
          <w:p w14:paraId="7B331D58" w14:textId="5C00254B" w:rsidR="00BC376F" w:rsidRDefault="00BC376F" w:rsidP="00C9159E">
            <w:pPr>
              <w:pStyle w:val="paraC"/>
              <w:jc w:val="center"/>
              <w:rPr>
                <w:rStyle w:val="char"/>
              </w:rPr>
            </w:pPr>
            <w:r w:rsidRPr="00CA2A77">
              <w:t>O</w:t>
            </w:r>
          </w:p>
        </w:tc>
        <w:tc>
          <w:tcPr>
            <w:tcW w:w="1170" w:type="dxa"/>
          </w:tcPr>
          <w:p w14:paraId="72F9A23D" w14:textId="7CAAB77E" w:rsidR="00BC376F" w:rsidRDefault="00BC376F" w:rsidP="00C9159E">
            <w:pPr>
              <w:pStyle w:val="paraC"/>
              <w:jc w:val="center"/>
              <w:rPr>
                <w:rStyle w:val="char"/>
              </w:rPr>
            </w:pPr>
            <w:r w:rsidRPr="00CA2A77">
              <w:t>Code</w:t>
            </w:r>
          </w:p>
        </w:tc>
        <w:tc>
          <w:tcPr>
            <w:tcW w:w="900" w:type="dxa"/>
          </w:tcPr>
          <w:p w14:paraId="6DD2064D" w14:textId="233DEC6B" w:rsidR="00BC376F" w:rsidRDefault="00BC376F" w:rsidP="00C9159E">
            <w:pPr>
              <w:pStyle w:val="paraC"/>
              <w:jc w:val="center"/>
              <w:rPr>
                <w:rStyle w:val="char"/>
              </w:rPr>
            </w:pPr>
            <w:r w:rsidRPr="00CA2A77">
              <w:t>3/64</w:t>
            </w:r>
          </w:p>
        </w:tc>
      </w:tr>
      <w:tr w:rsidR="008D4684" w14:paraId="79206B51" w14:textId="77777777" w:rsidTr="00C9159E">
        <w:tc>
          <w:tcPr>
            <w:tcW w:w="1680" w:type="dxa"/>
            <w:gridSpan w:val="3"/>
          </w:tcPr>
          <w:p w14:paraId="17DC743E" w14:textId="77777777" w:rsidR="008D4684" w:rsidRPr="000D35D5" w:rsidRDefault="008D4684" w:rsidP="00C9159E">
            <w:pPr>
              <w:pStyle w:val="paraL"/>
            </w:pPr>
          </w:p>
        </w:tc>
        <w:tc>
          <w:tcPr>
            <w:tcW w:w="8550" w:type="dxa"/>
            <w:gridSpan w:val="4"/>
          </w:tcPr>
          <w:p w14:paraId="4064E134" w14:textId="68D9AFC8" w:rsidR="008D4684" w:rsidRPr="00CA2A77" w:rsidRDefault="008D4684" w:rsidP="00C9159E">
            <w:pPr>
              <w:pStyle w:val="paraC"/>
            </w:pPr>
            <w:r w:rsidRPr="003A2960">
              <w:rPr>
                <w:b/>
                <w:u w:val="single"/>
              </w:rPr>
              <w:t>Routing Sequence</w:t>
            </w:r>
            <w:r>
              <w:rPr>
                <w:b/>
                <w:u w:val="single"/>
              </w:rPr>
              <w:t>s</w:t>
            </w:r>
          </w:p>
        </w:tc>
      </w:tr>
      <w:tr w:rsidR="008D4684" w14:paraId="25991247" w14:textId="77777777" w:rsidTr="00C9159E">
        <w:tc>
          <w:tcPr>
            <w:tcW w:w="1680" w:type="dxa"/>
            <w:gridSpan w:val="3"/>
          </w:tcPr>
          <w:p w14:paraId="5629EFD9" w14:textId="77777777" w:rsidR="008D4684" w:rsidRPr="000D35D5" w:rsidRDefault="008D4684" w:rsidP="00C9159E">
            <w:pPr>
              <w:pStyle w:val="paraL"/>
            </w:pPr>
          </w:p>
        </w:tc>
        <w:tc>
          <w:tcPr>
            <w:tcW w:w="8550" w:type="dxa"/>
            <w:gridSpan w:val="4"/>
          </w:tcPr>
          <w:p w14:paraId="21E33C9D" w14:textId="71982C8B" w:rsidR="008D4684" w:rsidRPr="00CA2A77" w:rsidRDefault="008D4684" w:rsidP="00C9159E">
            <w:pPr>
              <w:pStyle w:val="paraC"/>
            </w:pPr>
            <w:r w:rsidRPr="00ED56D1">
              <w:t>OriginCarrierAirMotorOrOcean</w:t>
            </w:r>
          </w:p>
        </w:tc>
      </w:tr>
      <w:tr w:rsidR="008D4684" w14:paraId="23903898" w14:textId="77777777" w:rsidTr="00C9159E">
        <w:tc>
          <w:tcPr>
            <w:tcW w:w="1680" w:type="dxa"/>
            <w:gridSpan w:val="3"/>
          </w:tcPr>
          <w:p w14:paraId="2706E3FF" w14:textId="77777777" w:rsidR="008D4684" w:rsidRPr="000D35D5" w:rsidRDefault="008D4684" w:rsidP="00C9159E">
            <w:pPr>
              <w:pStyle w:val="paraL"/>
            </w:pPr>
          </w:p>
        </w:tc>
        <w:tc>
          <w:tcPr>
            <w:tcW w:w="8550" w:type="dxa"/>
            <w:gridSpan w:val="4"/>
          </w:tcPr>
          <w:p w14:paraId="3A4733FE" w14:textId="77777777" w:rsidR="008D4684" w:rsidRDefault="008D4684" w:rsidP="00C9159E">
            <w:pPr>
              <w:pStyle w:val="paraC"/>
            </w:pPr>
            <w:r>
              <w:t>Other</w:t>
            </w:r>
          </w:p>
          <w:p w14:paraId="4E656994" w14:textId="67FA5850" w:rsidR="008D4684" w:rsidRPr="008D4684" w:rsidRDefault="008D4684" w:rsidP="00C9159E">
            <w:pPr>
              <w:pStyle w:val="paraC"/>
              <w:rPr>
                <w:sz w:val="8"/>
                <w:szCs w:val="8"/>
              </w:rPr>
            </w:pPr>
            <w:r w:rsidRPr="008D4684">
              <w:rPr>
                <w:sz w:val="8"/>
                <w:szCs w:val="8"/>
              </w:rPr>
              <w:t xml:space="preserve">     </w:t>
            </w:r>
          </w:p>
        </w:tc>
      </w:tr>
      <w:tr w:rsidR="00BC376F" w14:paraId="0D51686B" w14:textId="77777777" w:rsidTr="00C9159E">
        <w:tc>
          <w:tcPr>
            <w:tcW w:w="200" w:type="dxa"/>
          </w:tcPr>
          <w:p w14:paraId="5A0DA53F" w14:textId="77777777" w:rsidR="00BC376F" w:rsidRDefault="00BC376F" w:rsidP="00C9159E">
            <w:pPr>
              <w:pStyle w:val="paraR"/>
              <w:jc w:val="right"/>
              <w:rPr>
                <w:rStyle w:val="char"/>
              </w:rPr>
            </w:pPr>
          </w:p>
        </w:tc>
        <w:tc>
          <w:tcPr>
            <w:tcW w:w="670" w:type="dxa"/>
          </w:tcPr>
          <w:p w14:paraId="58895AAC" w14:textId="11C6AA6D" w:rsidR="00BC376F" w:rsidRDefault="00A76EB7" w:rsidP="00C9159E">
            <w:pPr>
              <w:pStyle w:val="paraL"/>
              <w:rPr>
                <w:rStyle w:val="char"/>
              </w:rPr>
            </w:pPr>
            <w:r>
              <w:rPr>
                <w:rStyle w:val="char"/>
              </w:rPr>
              <w:t>137</w:t>
            </w:r>
          </w:p>
        </w:tc>
        <w:tc>
          <w:tcPr>
            <w:tcW w:w="810" w:type="dxa"/>
          </w:tcPr>
          <w:p w14:paraId="28684AD5" w14:textId="1536FAE6" w:rsidR="00BC376F" w:rsidRDefault="000C2DEF" w:rsidP="00C9159E">
            <w:pPr>
              <w:pStyle w:val="paraL"/>
              <w:rPr>
                <w:rStyle w:val="char"/>
              </w:rPr>
            </w:pPr>
            <w:r>
              <w:t>SCH08</w:t>
            </w:r>
          </w:p>
        </w:tc>
        <w:tc>
          <w:tcPr>
            <w:tcW w:w="5490" w:type="dxa"/>
          </w:tcPr>
          <w:p w14:paraId="440B98C2" w14:textId="2366FA70" w:rsidR="00BC376F" w:rsidRPr="00EB2327" w:rsidRDefault="00BC376F" w:rsidP="00C9159E">
            <w:pPr>
              <w:pStyle w:val="paraL"/>
              <w:rPr>
                <w:rStyle w:val="charB"/>
                <w:b/>
              </w:rPr>
            </w:pPr>
            <w:r>
              <w:rPr>
                <w:rStyle w:val="charB"/>
                <w:b/>
              </w:rPr>
              <w:t>Mode of Transportation</w:t>
            </w:r>
          </w:p>
          <w:p w14:paraId="66759000" w14:textId="77777777" w:rsidR="008D4684" w:rsidRDefault="008D4684" w:rsidP="00C9159E">
            <w:pPr>
              <w:pStyle w:val="paraL"/>
              <w:rPr>
                <w:rStyle w:val="tiny"/>
                <w:rFonts w:cs="Courier New"/>
                <w:szCs w:val="8"/>
              </w:rPr>
            </w:pPr>
            <w:r>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90424" w14:paraId="438890E6" w14:textId="77777777" w:rsidTr="002E3274">
              <w:trPr>
                <w:trHeight w:val="99"/>
              </w:trPr>
              <w:tc>
                <w:tcPr>
                  <w:tcW w:w="5366" w:type="dxa"/>
                  <w:shd w:val="pct10" w:color="auto" w:fill="auto"/>
                </w:tcPr>
                <w:p w14:paraId="795B8CA8" w14:textId="482FF8AD" w:rsidR="00490424" w:rsidRDefault="00490424" w:rsidP="003E0FA2">
                  <w:pPr>
                    <w:pStyle w:val="paraL"/>
                    <w:framePr w:hSpace="180" w:wrap="around" w:vAnchor="text" w:hAnchor="text" w:y="1"/>
                    <w:suppressOverlap/>
                    <w:rPr>
                      <w:rStyle w:val="charB"/>
                      <w:b/>
                      <w:bCs/>
                    </w:rPr>
                  </w:pPr>
                  <w:r>
                    <w:rPr>
                      <w:rStyle w:val="charB"/>
                      <w:b/>
                      <w:bCs/>
                    </w:rPr>
                    <w:t>Exostar:</w:t>
                  </w:r>
                </w:p>
                <w:p w14:paraId="4DB4D1D7" w14:textId="77777777" w:rsidR="00490424" w:rsidRDefault="00490424" w:rsidP="003E0FA2">
                  <w:pPr>
                    <w:pStyle w:val="paraL"/>
                    <w:framePr w:hSpace="180" w:wrap="around" w:vAnchor="text" w:hAnchor="text" w:y="1"/>
                    <w:suppressOverlap/>
                  </w:pPr>
                  <w:r w:rsidRPr="00490424">
                    <w:rPr>
                      <w:rStyle w:val="charB"/>
                      <w:bCs/>
                    </w:rPr>
                    <w:t>The transport codes are listed below.  If the transport is via road then use “</w:t>
                  </w:r>
                  <w:r w:rsidRPr="00490424">
                    <w:t>Motor-CommonCarrier” as the code value.</w:t>
                  </w:r>
                </w:p>
                <w:p w14:paraId="45615F0F" w14:textId="2CE2F1E9" w:rsidR="00490424" w:rsidRPr="00490424" w:rsidRDefault="00490424" w:rsidP="003E0FA2">
                  <w:pPr>
                    <w:pStyle w:val="paraL"/>
                    <w:framePr w:hSpace="180" w:wrap="around" w:vAnchor="text" w:hAnchor="text" w:y="1"/>
                    <w:suppressOverlap/>
                    <w:rPr>
                      <w:rStyle w:val="charB"/>
                      <w:bCs/>
                      <w:sz w:val="8"/>
                      <w:szCs w:val="8"/>
                    </w:rPr>
                  </w:pPr>
                  <w:r w:rsidRPr="00490424">
                    <w:rPr>
                      <w:sz w:val="8"/>
                      <w:szCs w:val="8"/>
                    </w:rPr>
                    <w:t xml:space="preserve"> </w:t>
                  </w:r>
                </w:p>
              </w:tc>
            </w:tr>
            <w:tr w:rsidR="008D4684" w14:paraId="7F1E8C27" w14:textId="77777777" w:rsidTr="002E3274">
              <w:trPr>
                <w:trHeight w:val="99"/>
              </w:trPr>
              <w:tc>
                <w:tcPr>
                  <w:tcW w:w="5366" w:type="dxa"/>
                  <w:shd w:val="pct10" w:color="auto" w:fill="auto"/>
                </w:tcPr>
                <w:p w14:paraId="07BCAB7A" w14:textId="77777777" w:rsidR="008D4684" w:rsidRDefault="008D4684" w:rsidP="003E0FA2">
                  <w:pPr>
                    <w:pStyle w:val="paraL"/>
                    <w:framePr w:hSpace="180" w:wrap="around" w:vAnchor="text" w:hAnchor="text" w:y="1"/>
                    <w:suppressOverlap/>
                    <w:rPr>
                      <w:rStyle w:val="charB"/>
                      <w:b/>
                      <w:bCs/>
                    </w:rPr>
                  </w:pPr>
                  <w:r>
                    <w:rPr>
                      <w:rStyle w:val="charB"/>
                      <w:b/>
                      <w:bCs/>
                    </w:rPr>
                    <w:t>BCA ERPLN:</w:t>
                  </w:r>
                </w:p>
                <w:p w14:paraId="6C0B0DD5" w14:textId="7602E8BA" w:rsidR="008D4684" w:rsidRPr="003A2960" w:rsidRDefault="008D4684" w:rsidP="003E0FA2">
                  <w:pPr>
                    <w:pStyle w:val="paraL"/>
                    <w:framePr w:hSpace="180" w:wrap="around" w:vAnchor="text" w:hAnchor="text" w:y="1"/>
                    <w:suppressOverlap/>
                    <w:rPr>
                      <w:rStyle w:val="char"/>
                      <w:bCs/>
                    </w:rPr>
                  </w:pPr>
                  <w:r>
                    <w:rPr>
                      <w:rStyle w:val="charB"/>
                      <w:bCs/>
                    </w:rPr>
                    <w:t>Uses all codes</w:t>
                  </w:r>
                </w:p>
              </w:tc>
            </w:tr>
            <w:tr w:rsidR="008D4684" w14:paraId="2045022C" w14:textId="77777777" w:rsidTr="002E3274">
              <w:trPr>
                <w:trHeight w:val="99"/>
              </w:trPr>
              <w:tc>
                <w:tcPr>
                  <w:tcW w:w="5366" w:type="dxa"/>
                  <w:shd w:val="pct10" w:color="auto" w:fill="auto"/>
                </w:tcPr>
                <w:p w14:paraId="51F3A409" w14:textId="6D76AAD8" w:rsidR="008D4684" w:rsidRDefault="00B23E64" w:rsidP="003E0FA2">
                  <w:pPr>
                    <w:pStyle w:val="paraL"/>
                    <w:framePr w:hSpace="180" w:wrap="around" w:vAnchor="text" w:hAnchor="text" w:y="1"/>
                    <w:suppressOverlap/>
                    <w:rPr>
                      <w:rStyle w:val="charB"/>
                      <w:b/>
                      <w:bCs/>
                    </w:rPr>
                  </w:pPr>
                  <w:r>
                    <w:rPr>
                      <w:rStyle w:val="charB"/>
                      <w:b/>
                      <w:bCs/>
                    </w:rPr>
                    <w:t>BGS SAP CAS MS</w:t>
                  </w:r>
                  <w:r w:rsidR="008D4684">
                    <w:rPr>
                      <w:rStyle w:val="charB"/>
                      <w:b/>
                      <w:bCs/>
                    </w:rPr>
                    <w:t>:</w:t>
                  </w:r>
                </w:p>
                <w:p w14:paraId="0AE8CE75" w14:textId="46BAC03D" w:rsidR="008D4684" w:rsidRPr="00ED56D1" w:rsidRDefault="008D4684" w:rsidP="003E0FA2">
                  <w:pPr>
                    <w:pStyle w:val="paraL"/>
                    <w:framePr w:hSpace="180" w:wrap="around" w:vAnchor="text" w:hAnchor="text" w:y="1"/>
                    <w:suppressOverlap/>
                    <w:rPr>
                      <w:rStyle w:val="charB"/>
                      <w:bCs/>
                    </w:rPr>
                  </w:pPr>
                  <w:r>
                    <w:rPr>
                      <w:rStyle w:val="charB"/>
                      <w:bCs/>
                    </w:rPr>
                    <w:t>Uses all codes</w:t>
                  </w:r>
                </w:p>
              </w:tc>
            </w:tr>
            <w:tr w:rsidR="008D4684" w14:paraId="4B8D92B8" w14:textId="77777777" w:rsidTr="002E3274">
              <w:trPr>
                <w:trHeight w:val="99"/>
              </w:trPr>
              <w:tc>
                <w:tcPr>
                  <w:tcW w:w="5366" w:type="dxa"/>
                  <w:shd w:val="pct10" w:color="auto" w:fill="auto"/>
                </w:tcPr>
                <w:p w14:paraId="12711725" w14:textId="77777777" w:rsidR="008D4684" w:rsidRDefault="008D4684" w:rsidP="003E0FA2">
                  <w:pPr>
                    <w:pStyle w:val="paraL"/>
                    <w:framePr w:hSpace="180" w:wrap="around" w:vAnchor="text" w:hAnchor="text" w:y="1"/>
                    <w:suppressOverlap/>
                    <w:rPr>
                      <w:rStyle w:val="charB"/>
                      <w:b/>
                      <w:bCs/>
                    </w:rPr>
                  </w:pPr>
                  <w:r>
                    <w:rPr>
                      <w:rStyle w:val="charB"/>
                      <w:b/>
                      <w:bCs/>
                    </w:rPr>
                    <w:t>BDS:</w:t>
                  </w:r>
                </w:p>
                <w:p w14:paraId="1791B305" w14:textId="07477503" w:rsidR="008D4684" w:rsidRDefault="008D4684" w:rsidP="003E0FA2">
                  <w:pPr>
                    <w:pStyle w:val="paraL"/>
                    <w:framePr w:hSpace="180" w:wrap="around" w:vAnchor="text" w:hAnchor="text" w:y="1"/>
                    <w:suppressOverlap/>
                    <w:rPr>
                      <w:rStyle w:val="charB"/>
                      <w:b/>
                      <w:bCs/>
                    </w:rPr>
                  </w:pPr>
                  <w:r>
                    <w:rPr>
                      <w:rStyle w:val="char"/>
                    </w:rPr>
                    <w:t>Not used</w:t>
                  </w:r>
                </w:p>
              </w:tc>
            </w:tr>
          </w:tbl>
          <w:p w14:paraId="04ADCED8" w14:textId="114276C3" w:rsidR="00BC376F" w:rsidRPr="008D4684" w:rsidRDefault="008D4684" w:rsidP="00C9159E">
            <w:pPr>
              <w:pStyle w:val="paraL"/>
              <w:rPr>
                <w:rStyle w:val="charB"/>
                <w:rFonts w:ascii="Courier New" w:hAnsi="Courier New" w:cs="Courier New"/>
                <w:sz w:val="8"/>
                <w:szCs w:val="8"/>
              </w:rPr>
            </w:pPr>
            <w:r>
              <w:rPr>
                <w:rStyle w:val="tiny"/>
                <w:rFonts w:cs="Courier New"/>
                <w:szCs w:val="8"/>
              </w:rPr>
              <w:t xml:space="preserve"> </w:t>
            </w:r>
            <w:r w:rsidR="00BC376F">
              <w:rPr>
                <w:rStyle w:val="tiny"/>
                <w:rFonts w:cs="Courier New"/>
                <w:szCs w:val="8"/>
              </w:rPr>
              <w:t xml:space="preserve"> </w:t>
            </w:r>
          </w:p>
        </w:tc>
        <w:tc>
          <w:tcPr>
            <w:tcW w:w="990" w:type="dxa"/>
          </w:tcPr>
          <w:p w14:paraId="1AE4EFBD" w14:textId="344066F9" w:rsidR="00BC376F" w:rsidRDefault="00BC376F" w:rsidP="00C9159E">
            <w:pPr>
              <w:pStyle w:val="paraC"/>
              <w:jc w:val="center"/>
              <w:rPr>
                <w:rStyle w:val="char"/>
              </w:rPr>
            </w:pPr>
            <w:r w:rsidRPr="00CA2A77">
              <w:t>O</w:t>
            </w:r>
          </w:p>
        </w:tc>
        <w:tc>
          <w:tcPr>
            <w:tcW w:w="1170" w:type="dxa"/>
          </w:tcPr>
          <w:p w14:paraId="5BCDF322" w14:textId="183546C3" w:rsidR="00BC376F" w:rsidRDefault="00BC376F" w:rsidP="00C9159E">
            <w:pPr>
              <w:pStyle w:val="paraC"/>
              <w:jc w:val="center"/>
              <w:rPr>
                <w:rStyle w:val="char"/>
              </w:rPr>
            </w:pPr>
            <w:r w:rsidRPr="00CA2A77">
              <w:t>Code</w:t>
            </w:r>
          </w:p>
        </w:tc>
        <w:tc>
          <w:tcPr>
            <w:tcW w:w="900" w:type="dxa"/>
          </w:tcPr>
          <w:p w14:paraId="06F55884" w14:textId="43BAFD24" w:rsidR="00BC376F" w:rsidRDefault="00BC376F" w:rsidP="00C9159E">
            <w:pPr>
              <w:pStyle w:val="paraC"/>
              <w:jc w:val="center"/>
              <w:rPr>
                <w:rStyle w:val="char"/>
              </w:rPr>
            </w:pPr>
            <w:r w:rsidRPr="00CA2A77">
              <w:t>3/64</w:t>
            </w:r>
          </w:p>
        </w:tc>
      </w:tr>
      <w:tr w:rsidR="008D4684" w14:paraId="473EA6EC" w14:textId="77777777" w:rsidTr="00C9159E">
        <w:tc>
          <w:tcPr>
            <w:tcW w:w="1680" w:type="dxa"/>
            <w:gridSpan w:val="3"/>
          </w:tcPr>
          <w:p w14:paraId="22F93DCD" w14:textId="77777777" w:rsidR="008D4684" w:rsidRPr="000D35D5" w:rsidRDefault="008D4684" w:rsidP="00C9159E">
            <w:pPr>
              <w:pStyle w:val="paraL"/>
            </w:pPr>
          </w:p>
        </w:tc>
        <w:tc>
          <w:tcPr>
            <w:tcW w:w="8550" w:type="dxa"/>
            <w:gridSpan w:val="4"/>
          </w:tcPr>
          <w:p w14:paraId="09561A61" w14:textId="7835F1A4" w:rsidR="008D4684" w:rsidRPr="008D4684" w:rsidRDefault="008D4684" w:rsidP="00C9159E">
            <w:pPr>
              <w:pStyle w:val="paraC"/>
              <w:rPr>
                <w:b/>
                <w:u w:val="single"/>
              </w:rPr>
            </w:pPr>
            <w:r w:rsidRPr="008D4684">
              <w:rPr>
                <w:b/>
                <w:u w:val="single"/>
              </w:rPr>
              <w:t>Modes of Transportation</w:t>
            </w:r>
          </w:p>
        </w:tc>
      </w:tr>
      <w:tr w:rsidR="008D4684" w14:paraId="75A0CF15" w14:textId="77777777" w:rsidTr="00C9159E">
        <w:tc>
          <w:tcPr>
            <w:tcW w:w="1680" w:type="dxa"/>
            <w:gridSpan w:val="3"/>
          </w:tcPr>
          <w:p w14:paraId="2DE5EFF6" w14:textId="77777777" w:rsidR="008D4684" w:rsidRPr="000D35D5" w:rsidRDefault="008D4684" w:rsidP="00C9159E">
            <w:pPr>
              <w:pStyle w:val="paraL"/>
            </w:pPr>
          </w:p>
        </w:tc>
        <w:tc>
          <w:tcPr>
            <w:tcW w:w="8550" w:type="dxa"/>
            <w:gridSpan w:val="4"/>
          </w:tcPr>
          <w:p w14:paraId="693371C7" w14:textId="0F616B6F" w:rsidR="008D4684" w:rsidRPr="00CA2A77" w:rsidRDefault="008D4684" w:rsidP="00C9159E">
            <w:pPr>
              <w:pStyle w:val="paraC"/>
            </w:pPr>
            <w:r>
              <w:rPr>
                <w:rStyle w:val="char"/>
              </w:rPr>
              <w:t>Air</w:t>
            </w:r>
          </w:p>
        </w:tc>
      </w:tr>
      <w:tr w:rsidR="008D4684" w14:paraId="5B9C4461" w14:textId="77777777" w:rsidTr="00C9159E">
        <w:tc>
          <w:tcPr>
            <w:tcW w:w="1680" w:type="dxa"/>
            <w:gridSpan w:val="3"/>
          </w:tcPr>
          <w:p w14:paraId="5C8DA5B9" w14:textId="77777777" w:rsidR="008D4684" w:rsidRPr="000D35D5" w:rsidRDefault="008D4684" w:rsidP="00C9159E">
            <w:pPr>
              <w:pStyle w:val="paraL"/>
            </w:pPr>
          </w:p>
        </w:tc>
        <w:tc>
          <w:tcPr>
            <w:tcW w:w="8550" w:type="dxa"/>
            <w:gridSpan w:val="4"/>
          </w:tcPr>
          <w:p w14:paraId="411B9E7F" w14:textId="23AB511F" w:rsidR="008D4684" w:rsidRPr="00CA2A77" w:rsidRDefault="008D4684" w:rsidP="00C9159E">
            <w:pPr>
              <w:pStyle w:val="paraC"/>
            </w:pPr>
            <w:r>
              <w:rPr>
                <w:rStyle w:val="char"/>
              </w:rPr>
              <w:t>Rail</w:t>
            </w:r>
          </w:p>
        </w:tc>
      </w:tr>
      <w:tr w:rsidR="00490424" w14:paraId="651161D9" w14:textId="77777777" w:rsidTr="00C9159E">
        <w:tc>
          <w:tcPr>
            <w:tcW w:w="1680" w:type="dxa"/>
            <w:gridSpan w:val="3"/>
          </w:tcPr>
          <w:p w14:paraId="637B58E8" w14:textId="77777777" w:rsidR="00490424" w:rsidRPr="000D35D5" w:rsidRDefault="00490424" w:rsidP="00C9159E">
            <w:pPr>
              <w:pStyle w:val="paraL"/>
            </w:pPr>
          </w:p>
        </w:tc>
        <w:tc>
          <w:tcPr>
            <w:tcW w:w="8550" w:type="dxa"/>
            <w:gridSpan w:val="4"/>
          </w:tcPr>
          <w:p w14:paraId="0E0EB3B8" w14:textId="3A2789D1" w:rsidR="00490424" w:rsidRDefault="00AA29D9" w:rsidP="00C9159E">
            <w:pPr>
              <w:pStyle w:val="paraC"/>
              <w:rPr>
                <w:rStyle w:val="char"/>
              </w:rPr>
            </w:pPr>
            <w:r>
              <w:rPr>
                <w:rStyle w:val="char"/>
              </w:rPr>
              <w:t>Motor-CommonCarrier</w:t>
            </w:r>
          </w:p>
        </w:tc>
      </w:tr>
      <w:tr w:rsidR="008D4684" w14:paraId="44A5A3F1" w14:textId="77777777" w:rsidTr="00C9159E">
        <w:tc>
          <w:tcPr>
            <w:tcW w:w="1680" w:type="dxa"/>
            <w:gridSpan w:val="3"/>
          </w:tcPr>
          <w:p w14:paraId="2534E9C1" w14:textId="77777777" w:rsidR="008D4684" w:rsidRPr="000D35D5" w:rsidRDefault="008D4684" w:rsidP="00C9159E">
            <w:pPr>
              <w:pStyle w:val="paraL"/>
            </w:pPr>
          </w:p>
        </w:tc>
        <w:tc>
          <w:tcPr>
            <w:tcW w:w="8550" w:type="dxa"/>
            <w:gridSpan w:val="4"/>
          </w:tcPr>
          <w:p w14:paraId="79F84616" w14:textId="7E53D758" w:rsidR="008D4684" w:rsidRPr="00CA2A77" w:rsidRDefault="008D4684" w:rsidP="00C9159E">
            <w:pPr>
              <w:pStyle w:val="paraC"/>
            </w:pPr>
            <w:r>
              <w:rPr>
                <w:rStyle w:val="char"/>
              </w:rPr>
              <w:t>Ocean</w:t>
            </w:r>
          </w:p>
        </w:tc>
      </w:tr>
      <w:tr w:rsidR="008D4684" w14:paraId="60DE6E14" w14:textId="77777777" w:rsidTr="00C9159E">
        <w:tc>
          <w:tcPr>
            <w:tcW w:w="1680" w:type="dxa"/>
            <w:gridSpan w:val="3"/>
          </w:tcPr>
          <w:p w14:paraId="228DE25B" w14:textId="25CE4359" w:rsidR="008D4684" w:rsidRPr="000D35D5" w:rsidRDefault="008D4684" w:rsidP="00C9159E">
            <w:pPr>
              <w:pStyle w:val="paraL"/>
            </w:pPr>
          </w:p>
        </w:tc>
        <w:tc>
          <w:tcPr>
            <w:tcW w:w="8550" w:type="dxa"/>
            <w:gridSpan w:val="4"/>
          </w:tcPr>
          <w:p w14:paraId="14A005BF" w14:textId="77777777" w:rsidR="008D4684" w:rsidRDefault="008D4684" w:rsidP="00C9159E">
            <w:pPr>
              <w:pStyle w:val="paraC"/>
              <w:rPr>
                <w:rStyle w:val="char"/>
              </w:rPr>
            </w:pPr>
            <w:r>
              <w:rPr>
                <w:rStyle w:val="char"/>
              </w:rPr>
              <w:t>Other</w:t>
            </w:r>
          </w:p>
          <w:p w14:paraId="383192ED" w14:textId="5A093A7D" w:rsidR="004C4679" w:rsidRPr="004C4679" w:rsidRDefault="004C4679" w:rsidP="00C9159E">
            <w:pPr>
              <w:pStyle w:val="paraC"/>
              <w:rPr>
                <w:sz w:val="8"/>
                <w:szCs w:val="8"/>
              </w:rPr>
            </w:pPr>
            <w:r w:rsidRPr="004C4679">
              <w:rPr>
                <w:rStyle w:val="char"/>
                <w:sz w:val="8"/>
                <w:szCs w:val="8"/>
              </w:rPr>
              <w:t xml:space="preserve"> </w:t>
            </w:r>
          </w:p>
        </w:tc>
      </w:tr>
      <w:tr w:rsidR="00BC376F" w14:paraId="108AC846" w14:textId="77777777" w:rsidTr="00C9159E">
        <w:tc>
          <w:tcPr>
            <w:tcW w:w="200" w:type="dxa"/>
          </w:tcPr>
          <w:p w14:paraId="071F87A6" w14:textId="77777777" w:rsidR="00BC376F" w:rsidRDefault="00BC376F" w:rsidP="00C9159E">
            <w:pPr>
              <w:pStyle w:val="paraR"/>
              <w:jc w:val="right"/>
              <w:rPr>
                <w:rStyle w:val="char"/>
              </w:rPr>
            </w:pPr>
          </w:p>
        </w:tc>
        <w:tc>
          <w:tcPr>
            <w:tcW w:w="670" w:type="dxa"/>
          </w:tcPr>
          <w:p w14:paraId="5FA39650" w14:textId="0D84C741" w:rsidR="00BC376F" w:rsidRPr="00CF1D5D" w:rsidRDefault="00A76EB7" w:rsidP="00C9159E">
            <w:pPr>
              <w:pStyle w:val="paraL"/>
            </w:pPr>
            <w:r>
              <w:t>365</w:t>
            </w:r>
          </w:p>
        </w:tc>
        <w:tc>
          <w:tcPr>
            <w:tcW w:w="810" w:type="dxa"/>
          </w:tcPr>
          <w:p w14:paraId="21CA5EF2" w14:textId="51765C85" w:rsidR="00BC376F" w:rsidRDefault="000C2DEF" w:rsidP="00C9159E">
            <w:pPr>
              <w:pStyle w:val="paraL"/>
              <w:rPr>
                <w:rStyle w:val="char"/>
              </w:rPr>
            </w:pPr>
            <w:r>
              <w:t>SCH09</w:t>
            </w:r>
          </w:p>
        </w:tc>
        <w:tc>
          <w:tcPr>
            <w:tcW w:w="5490" w:type="dxa"/>
          </w:tcPr>
          <w:p w14:paraId="272E43E1" w14:textId="57D578EE" w:rsidR="00BC376F" w:rsidRDefault="00C07A4F" w:rsidP="00C9159E">
            <w:pPr>
              <w:pStyle w:val="paraL"/>
              <w:rPr>
                <w:rStyle w:val="charB"/>
                <w:b/>
              </w:rPr>
            </w:pPr>
            <w:r>
              <w:rPr>
                <w:rStyle w:val="charB"/>
                <w:b/>
              </w:rPr>
              <w:t>Routing</w:t>
            </w:r>
          </w:p>
          <w:p w14:paraId="01891408" w14:textId="02D22524" w:rsidR="008D4684" w:rsidRPr="008D4684" w:rsidRDefault="008D4684" w:rsidP="00C9159E">
            <w:pPr>
              <w:pStyle w:val="paraL"/>
              <w:rPr>
                <w:rStyle w:val="charB"/>
                <w:b/>
                <w:sz w:val="8"/>
                <w:szCs w:val="8"/>
              </w:rPr>
            </w:pPr>
            <w:r w:rsidRPr="008D4684">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A29D9" w14:paraId="50B6F27A" w14:textId="77777777" w:rsidTr="002E3274">
              <w:trPr>
                <w:trHeight w:val="99"/>
              </w:trPr>
              <w:tc>
                <w:tcPr>
                  <w:tcW w:w="5366" w:type="dxa"/>
                  <w:shd w:val="pct10" w:color="auto" w:fill="auto"/>
                </w:tcPr>
                <w:p w14:paraId="52EE4E95" w14:textId="77777777" w:rsidR="00AA29D9" w:rsidRDefault="00AA29D9" w:rsidP="003E0FA2">
                  <w:pPr>
                    <w:pStyle w:val="paraL"/>
                    <w:framePr w:hSpace="180" w:wrap="around" w:vAnchor="text" w:hAnchor="text" w:y="1"/>
                    <w:suppressOverlap/>
                    <w:rPr>
                      <w:rStyle w:val="charB"/>
                      <w:b/>
                      <w:bCs/>
                    </w:rPr>
                  </w:pPr>
                  <w:r>
                    <w:rPr>
                      <w:rStyle w:val="charB"/>
                      <w:b/>
                      <w:bCs/>
                    </w:rPr>
                    <w:t>Exostar:</w:t>
                  </w:r>
                </w:p>
                <w:p w14:paraId="6E97CFEB" w14:textId="77777777" w:rsidR="00AA29D9" w:rsidRDefault="00AA29D9" w:rsidP="003E0FA2">
                  <w:pPr>
                    <w:pStyle w:val="paraL"/>
                    <w:framePr w:hSpace="180" w:wrap="around" w:vAnchor="text" w:hAnchor="text" w:y="1"/>
                    <w:suppressOverlap/>
                    <w:rPr>
                      <w:rStyle w:val="charB"/>
                      <w:bCs/>
                    </w:rPr>
                  </w:pPr>
                  <w:r>
                    <w:rPr>
                      <w:rStyle w:val="charB"/>
                      <w:bCs/>
                    </w:rPr>
                    <w:t>Carrier Name or description of the routing</w:t>
                  </w:r>
                </w:p>
                <w:p w14:paraId="4DE47706" w14:textId="51105C30" w:rsidR="00AA29D9" w:rsidRPr="00AA29D9" w:rsidRDefault="00AA29D9" w:rsidP="003E0FA2">
                  <w:pPr>
                    <w:pStyle w:val="paraL"/>
                    <w:framePr w:hSpace="180" w:wrap="around" w:vAnchor="text" w:hAnchor="text" w:y="1"/>
                    <w:suppressOverlap/>
                    <w:rPr>
                      <w:rStyle w:val="charB"/>
                      <w:b/>
                      <w:bCs/>
                      <w:sz w:val="8"/>
                      <w:szCs w:val="8"/>
                    </w:rPr>
                  </w:pPr>
                  <w:r w:rsidRPr="00AA29D9">
                    <w:rPr>
                      <w:rStyle w:val="charB"/>
                      <w:bCs/>
                      <w:sz w:val="8"/>
                      <w:szCs w:val="8"/>
                    </w:rPr>
                    <w:t xml:space="preserve"> </w:t>
                  </w:r>
                </w:p>
              </w:tc>
            </w:tr>
            <w:tr w:rsidR="008D4684" w14:paraId="01053EA1" w14:textId="77777777" w:rsidTr="002E3274">
              <w:trPr>
                <w:trHeight w:val="99"/>
              </w:trPr>
              <w:tc>
                <w:tcPr>
                  <w:tcW w:w="5366" w:type="dxa"/>
                  <w:shd w:val="pct10" w:color="auto" w:fill="auto"/>
                </w:tcPr>
                <w:p w14:paraId="34EECC1B" w14:textId="77777777" w:rsidR="008D4684" w:rsidRDefault="008D4684" w:rsidP="003E0FA2">
                  <w:pPr>
                    <w:pStyle w:val="paraL"/>
                    <w:framePr w:hSpace="180" w:wrap="around" w:vAnchor="text" w:hAnchor="text" w:y="1"/>
                    <w:suppressOverlap/>
                    <w:rPr>
                      <w:rStyle w:val="charB"/>
                      <w:b/>
                      <w:bCs/>
                    </w:rPr>
                  </w:pPr>
                  <w:r>
                    <w:rPr>
                      <w:rStyle w:val="charB"/>
                      <w:b/>
                      <w:bCs/>
                    </w:rPr>
                    <w:t>BCA ERPLN:</w:t>
                  </w:r>
                </w:p>
                <w:p w14:paraId="4818F895" w14:textId="77777777" w:rsidR="008D4684" w:rsidRPr="003A2960" w:rsidRDefault="008D4684" w:rsidP="003E0FA2">
                  <w:pPr>
                    <w:pStyle w:val="paraL"/>
                    <w:framePr w:hSpace="180" w:wrap="around" w:vAnchor="text" w:hAnchor="text" w:y="1"/>
                    <w:suppressOverlap/>
                    <w:rPr>
                      <w:rStyle w:val="char"/>
                      <w:bCs/>
                    </w:rPr>
                  </w:pPr>
                  <w:r w:rsidRPr="00ED56D1">
                    <w:rPr>
                      <w:rStyle w:val="charB"/>
                      <w:bCs/>
                    </w:rPr>
                    <w:t>No</w:t>
                  </w:r>
                  <w:r>
                    <w:rPr>
                      <w:rStyle w:val="charB"/>
                      <w:bCs/>
                    </w:rPr>
                    <w:t>t used</w:t>
                  </w:r>
                </w:p>
              </w:tc>
            </w:tr>
            <w:tr w:rsidR="008D4684" w14:paraId="0222B10A" w14:textId="77777777" w:rsidTr="002E3274">
              <w:trPr>
                <w:trHeight w:val="99"/>
              </w:trPr>
              <w:tc>
                <w:tcPr>
                  <w:tcW w:w="5366" w:type="dxa"/>
                  <w:shd w:val="pct10" w:color="auto" w:fill="auto"/>
                </w:tcPr>
                <w:p w14:paraId="41405971" w14:textId="1569701A" w:rsidR="008D4684" w:rsidRDefault="00B23E64" w:rsidP="003E0FA2">
                  <w:pPr>
                    <w:pStyle w:val="paraL"/>
                    <w:framePr w:hSpace="180" w:wrap="around" w:vAnchor="text" w:hAnchor="text" w:y="1"/>
                    <w:suppressOverlap/>
                    <w:rPr>
                      <w:rStyle w:val="charB"/>
                      <w:b/>
                      <w:bCs/>
                    </w:rPr>
                  </w:pPr>
                  <w:r>
                    <w:rPr>
                      <w:rStyle w:val="charB"/>
                      <w:b/>
                      <w:bCs/>
                    </w:rPr>
                    <w:t>BGS SAP CAS MS</w:t>
                  </w:r>
                  <w:r w:rsidR="008D4684">
                    <w:rPr>
                      <w:rStyle w:val="charB"/>
                      <w:b/>
                      <w:bCs/>
                    </w:rPr>
                    <w:t>:</w:t>
                  </w:r>
                </w:p>
                <w:p w14:paraId="5CB40B4F" w14:textId="77777777" w:rsidR="008D4684" w:rsidRPr="00ED56D1" w:rsidRDefault="008D4684" w:rsidP="003E0FA2">
                  <w:pPr>
                    <w:pStyle w:val="paraL"/>
                    <w:framePr w:hSpace="180" w:wrap="around" w:vAnchor="text" w:hAnchor="text" w:y="1"/>
                    <w:suppressOverlap/>
                    <w:rPr>
                      <w:rStyle w:val="charB"/>
                      <w:bCs/>
                    </w:rPr>
                  </w:pPr>
                  <w:r w:rsidRPr="00ED56D1">
                    <w:rPr>
                      <w:rStyle w:val="charB"/>
                      <w:bCs/>
                    </w:rPr>
                    <w:t>Not used</w:t>
                  </w:r>
                </w:p>
              </w:tc>
            </w:tr>
            <w:tr w:rsidR="00AA29D9" w14:paraId="6EF56B6E" w14:textId="77777777" w:rsidTr="002E3274">
              <w:trPr>
                <w:trHeight w:val="99"/>
              </w:trPr>
              <w:tc>
                <w:tcPr>
                  <w:tcW w:w="5366" w:type="dxa"/>
                  <w:shd w:val="pct10" w:color="auto" w:fill="auto"/>
                </w:tcPr>
                <w:p w14:paraId="58273F10" w14:textId="74AB3C6D" w:rsidR="00AA29D9" w:rsidRDefault="00AA29D9" w:rsidP="003E0FA2">
                  <w:pPr>
                    <w:pStyle w:val="paraL"/>
                    <w:framePr w:hSpace="180" w:wrap="around" w:vAnchor="text" w:hAnchor="text" w:y="1"/>
                    <w:suppressOverlap/>
                    <w:rPr>
                      <w:rStyle w:val="charB"/>
                      <w:b/>
                      <w:bCs/>
                    </w:rPr>
                  </w:pPr>
                  <w:r>
                    <w:rPr>
                      <w:rStyle w:val="charB"/>
                      <w:b/>
                      <w:bCs/>
                    </w:rPr>
                    <w:t>BDS:</w:t>
                  </w:r>
                </w:p>
                <w:p w14:paraId="48473628" w14:textId="683A05D9" w:rsidR="00AA29D9" w:rsidRPr="00AA29D9" w:rsidRDefault="00AA29D9" w:rsidP="003E0FA2">
                  <w:pPr>
                    <w:pStyle w:val="paraL"/>
                    <w:framePr w:hSpace="180" w:wrap="around" w:vAnchor="text" w:hAnchor="text" w:y="1"/>
                    <w:suppressOverlap/>
                    <w:rPr>
                      <w:rStyle w:val="charB"/>
                      <w:bCs/>
                    </w:rPr>
                  </w:pPr>
                  <w:r w:rsidRPr="00AA29D9">
                    <w:rPr>
                      <w:rStyle w:val="charB"/>
                      <w:bCs/>
                    </w:rPr>
                    <w:t>Used</w:t>
                  </w:r>
                </w:p>
              </w:tc>
            </w:tr>
          </w:tbl>
          <w:p w14:paraId="6C429D97" w14:textId="52E78C54" w:rsidR="008D4684" w:rsidRPr="008D4684" w:rsidRDefault="008D4684" w:rsidP="00C9159E">
            <w:pPr>
              <w:pStyle w:val="paraL"/>
              <w:rPr>
                <w:rStyle w:val="charB"/>
                <w:b/>
                <w:sz w:val="8"/>
                <w:szCs w:val="8"/>
              </w:rPr>
            </w:pPr>
            <w:r w:rsidRPr="008D4684">
              <w:rPr>
                <w:rStyle w:val="charB"/>
                <w:b/>
                <w:sz w:val="8"/>
                <w:szCs w:val="8"/>
              </w:rPr>
              <w:t xml:space="preserve"> </w:t>
            </w:r>
          </w:p>
        </w:tc>
        <w:tc>
          <w:tcPr>
            <w:tcW w:w="990" w:type="dxa"/>
          </w:tcPr>
          <w:p w14:paraId="52A49933" w14:textId="21FD66CC" w:rsidR="00BC376F" w:rsidRDefault="00BC376F" w:rsidP="00C9159E">
            <w:pPr>
              <w:pStyle w:val="paraC"/>
              <w:jc w:val="center"/>
              <w:rPr>
                <w:rStyle w:val="char"/>
              </w:rPr>
            </w:pPr>
            <w:r w:rsidRPr="00CA2A77">
              <w:t>O</w:t>
            </w:r>
          </w:p>
        </w:tc>
        <w:tc>
          <w:tcPr>
            <w:tcW w:w="1170" w:type="dxa"/>
          </w:tcPr>
          <w:p w14:paraId="0F961039" w14:textId="479E0DA9" w:rsidR="00BC376F" w:rsidRDefault="00BC376F" w:rsidP="00C9159E">
            <w:pPr>
              <w:pStyle w:val="paraC"/>
              <w:jc w:val="center"/>
              <w:rPr>
                <w:rStyle w:val="char"/>
              </w:rPr>
            </w:pPr>
            <w:r w:rsidRPr="00CA2A77">
              <w:t>varChar</w:t>
            </w:r>
          </w:p>
        </w:tc>
        <w:tc>
          <w:tcPr>
            <w:tcW w:w="900" w:type="dxa"/>
          </w:tcPr>
          <w:p w14:paraId="0AF91441" w14:textId="7D7AD8A8" w:rsidR="00BC376F" w:rsidRDefault="00BC376F" w:rsidP="00C9159E">
            <w:pPr>
              <w:pStyle w:val="paraC"/>
              <w:jc w:val="center"/>
              <w:rPr>
                <w:rStyle w:val="char"/>
              </w:rPr>
            </w:pPr>
            <w:r w:rsidRPr="00CA2A77">
              <w:t>1/</w:t>
            </w:r>
            <w:r w:rsidR="00FD4771">
              <w:t>40</w:t>
            </w:r>
          </w:p>
        </w:tc>
      </w:tr>
      <w:tr w:rsidR="00B92AA9" w14:paraId="570AB28F" w14:textId="77777777" w:rsidTr="00C9159E">
        <w:tc>
          <w:tcPr>
            <w:tcW w:w="200" w:type="dxa"/>
          </w:tcPr>
          <w:p w14:paraId="7AEA0BBA" w14:textId="77777777" w:rsidR="00B92AA9" w:rsidRDefault="00B92AA9" w:rsidP="00C9159E">
            <w:pPr>
              <w:pStyle w:val="paraR"/>
              <w:jc w:val="right"/>
              <w:rPr>
                <w:rStyle w:val="char"/>
              </w:rPr>
            </w:pPr>
          </w:p>
        </w:tc>
        <w:tc>
          <w:tcPr>
            <w:tcW w:w="670" w:type="dxa"/>
          </w:tcPr>
          <w:p w14:paraId="7FD0D661" w14:textId="77777777" w:rsidR="00B92AA9" w:rsidRDefault="00B92AA9" w:rsidP="00C9159E">
            <w:pPr>
              <w:pStyle w:val="paraL"/>
            </w:pPr>
          </w:p>
        </w:tc>
        <w:tc>
          <w:tcPr>
            <w:tcW w:w="810" w:type="dxa"/>
          </w:tcPr>
          <w:p w14:paraId="09BD322A" w14:textId="5070E952" w:rsidR="00B92AA9" w:rsidRDefault="00B92AA9" w:rsidP="00C9159E">
            <w:pPr>
              <w:pStyle w:val="paraL"/>
            </w:pPr>
            <w:r>
              <w:t>SCH10</w:t>
            </w:r>
          </w:p>
        </w:tc>
        <w:tc>
          <w:tcPr>
            <w:tcW w:w="5490" w:type="dxa"/>
          </w:tcPr>
          <w:p w14:paraId="1827EA64" w14:textId="77777777" w:rsidR="00B92AA9" w:rsidRDefault="00B92AA9" w:rsidP="00C9159E">
            <w:pPr>
              <w:pStyle w:val="paraL"/>
              <w:rPr>
                <w:rStyle w:val="charB"/>
                <w:b/>
              </w:rPr>
            </w:pPr>
            <w:r>
              <w:rPr>
                <w:rStyle w:val="charB"/>
                <w:b/>
              </w:rPr>
              <w:t>Reserved for future</w:t>
            </w:r>
          </w:p>
          <w:p w14:paraId="3A3A3087" w14:textId="4E57AF1B" w:rsidR="00B92AA9" w:rsidRPr="00B92AA9" w:rsidRDefault="00B92AA9" w:rsidP="00C9159E">
            <w:pPr>
              <w:pStyle w:val="paraL"/>
              <w:rPr>
                <w:rStyle w:val="charB"/>
                <w:b/>
                <w:sz w:val="8"/>
                <w:szCs w:val="8"/>
              </w:rPr>
            </w:pPr>
            <w:r w:rsidRPr="00B92AA9">
              <w:rPr>
                <w:rStyle w:val="charB"/>
                <w:b/>
                <w:sz w:val="8"/>
                <w:szCs w:val="8"/>
              </w:rPr>
              <w:t xml:space="preserve"> </w:t>
            </w:r>
          </w:p>
        </w:tc>
        <w:tc>
          <w:tcPr>
            <w:tcW w:w="990" w:type="dxa"/>
          </w:tcPr>
          <w:p w14:paraId="65647884" w14:textId="48D00A31" w:rsidR="00B92AA9" w:rsidRPr="00CA2A77" w:rsidRDefault="00B92AA9" w:rsidP="00C9159E">
            <w:pPr>
              <w:pStyle w:val="paraC"/>
              <w:jc w:val="center"/>
            </w:pPr>
            <w:r>
              <w:t>O</w:t>
            </w:r>
          </w:p>
        </w:tc>
        <w:tc>
          <w:tcPr>
            <w:tcW w:w="1170" w:type="dxa"/>
          </w:tcPr>
          <w:p w14:paraId="5A70591C" w14:textId="7023E193" w:rsidR="00B92AA9" w:rsidRPr="00CA2A77" w:rsidRDefault="00B92AA9" w:rsidP="00C9159E">
            <w:pPr>
              <w:pStyle w:val="paraC"/>
              <w:jc w:val="center"/>
            </w:pPr>
            <w:r>
              <w:t>varChar</w:t>
            </w:r>
          </w:p>
        </w:tc>
        <w:tc>
          <w:tcPr>
            <w:tcW w:w="900" w:type="dxa"/>
          </w:tcPr>
          <w:p w14:paraId="23177C5D" w14:textId="2B91B432" w:rsidR="00B92AA9" w:rsidRPr="00CA2A77" w:rsidRDefault="00B92AA9" w:rsidP="00C9159E">
            <w:pPr>
              <w:pStyle w:val="paraC"/>
              <w:jc w:val="center"/>
            </w:pPr>
            <w:r>
              <w:t>1/128</w:t>
            </w:r>
          </w:p>
        </w:tc>
      </w:tr>
      <w:tr w:rsidR="00B92AA9" w14:paraId="49F7A8A6" w14:textId="77777777" w:rsidTr="00C9159E">
        <w:tc>
          <w:tcPr>
            <w:tcW w:w="200" w:type="dxa"/>
          </w:tcPr>
          <w:p w14:paraId="65FD1296" w14:textId="77777777" w:rsidR="00B92AA9" w:rsidRDefault="00B92AA9" w:rsidP="00B92AA9">
            <w:pPr>
              <w:pStyle w:val="paraR"/>
              <w:jc w:val="right"/>
              <w:rPr>
                <w:rStyle w:val="char"/>
              </w:rPr>
            </w:pPr>
          </w:p>
        </w:tc>
        <w:tc>
          <w:tcPr>
            <w:tcW w:w="670" w:type="dxa"/>
          </w:tcPr>
          <w:p w14:paraId="38BEEAFF" w14:textId="77777777" w:rsidR="00B92AA9" w:rsidRDefault="00B92AA9" w:rsidP="00B92AA9">
            <w:pPr>
              <w:pStyle w:val="paraL"/>
            </w:pPr>
          </w:p>
        </w:tc>
        <w:tc>
          <w:tcPr>
            <w:tcW w:w="810" w:type="dxa"/>
          </w:tcPr>
          <w:p w14:paraId="0F49FEB3" w14:textId="3B898FBE" w:rsidR="00B92AA9" w:rsidRDefault="00491E76" w:rsidP="00B92AA9">
            <w:pPr>
              <w:pStyle w:val="paraL"/>
            </w:pPr>
            <w:r>
              <w:t>SCH11</w:t>
            </w:r>
          </w:p>
        </w:tc>
        <w:tc>
          <w:tcPr>
            <w:tcW w:w="5490" w:type="dxa"/>
          </w:tcPr>
          <w:p w14:paraId="14E5822B" w14:textId="77777777" w:rsidR="00B92AA9" w:rsidRDefault="00B92AA9" w:rsidP="00B92AA9">
            <w:pPr>
              <w:pStyle w:val="paraL"/>
              <w:rPr>
                <w:rStyle w:val="charB"/>
                <w:b/>
              </w:rPr>
            </w:pPr>
            <w:r>
              <w:rPr>
                <w:rStyle w:val="charB"/>
                <w:b/>
              </w:rPr>
              <w:t>Reserved for future</w:t>
            </w:r>
          </w:p>
          <w:p w14:paraId="24BCC623" w14:textId="43BF598D" w:rsidR="00B92AA9" w:rsidRPr="00B92AA9" w:rsidRDefault="00B92AA9" w:rsidP="00B92AA9">
            <w:pPr>
              <w:pStyle w:val="paraL"/>
              <w:rPr>
                <w:rStyle w:val="charB"/>
                <w:b/>
                <w:sz w:val="8"/>
                <w:szCs w:val="8"/>
              </w:rPr>
            </w:pPr>
            <w:r w:rsidRPr="00B92AA9">
              <w:rPr>
                <w:rStyle w:val="charB"/>
                <w:b/>
                <w:sz w:val="8"/>
                <w:szCs w:val="8"/>
              </w:rPr>
              <w:t xml:space="preserve"> </w:t>
            </w:r>
          </w:p>
        </w:tc>
        <w:tc>
          <w:tcPr>
            <w:tcW w:w="990" w:type="dxa"/>
          </w:tcPr>
          <w:p w14:paraId="7909ED86" w14:textId="12F8026F" w:rsidR="00B92AA9" w:rsidRPr="00CA2A77" w:rsidRDefault="00B92AA9" w:rsidP="00B92AA9">
            <w:pPr>
              <w:pStyle w:val="paraC"/>
              <w:jc w:val="center"/>
            </w:pPr>
            <w:r>
              <w:t>O</w:t>
            </w:r>
          </w:p>
        </w:tc>
        <w:tc>
          <w:tcPr>
            <w:tcW w:w="1170" w:type="dxa"/>
          </w:tcPr>
          <w:p w14:paraId="0CEA3275" w14:textId="4F820BC1" w:rsidR="00B92AA9" w:rsidRPr="00CA2A77" w:rsidRDefault="00B92AA9" w:rsidP="00B92AA9">
            <w:pPr>
              <w:pStyle w:val="paraC"/>
              <w:jc w:val="center"/>
            </w:pPr>
            <w:r>
              <w:t>varChar</w:t>
            </w:r>
          </w:p>
        </w:tc>
        <w:tc>
          <w:tcPr>
            <w:tcW w:w="900" w:type="dxa"/>
          </w:tcPr>
          <w:p w14:paraId="0F9E60E3" w14:textId="4B09C421" w:rsidR="00B92AA9" w:rsidRPr="00CA2A77" w:rsidRDefault="00B92AA9" w:rsidP="00B92AA9">
            <w:pPr>
              <w:pStyle w:val="paraC"/>
              <w:jc w:val="center"/>
            </w:pPr>
            <w:r>
              <w:t>1/128</w:t>
            </w:r>
          </w:p>
        </w:tc>
      </w:tr>
      <w:tr w:rsidR="00B92AA9" w14:paraId="0CE60747" w14:textId="77777777" w:rsidTr="00C9159E">
        <w:tc>
          <w:tcPr>
            <w:tcW w:w="200" w:type="dxa"/>
          </w:tcPr>
          <w:p w14:paraId="03F041CD" w14:textId="77777777" w:rsidR="00B92AA9" w:rsidRDefault="00B92AA9" w:rsidP="00B92AA9">
            <w:pPr>
              <w:pStyle w:val="paraR"/>
              <w:jc w:val="right"/>
              <w:rPr>
                <w:rStyle w:val="char"/>
              </w:rPr>
            </w:pPr>
          </w:p>
        </w:tc>
        <w:tc>
          <w:tcPr>
            <w:tcW w:w="670" w:type="dxa"/>
          </w:tcPr>
          <w:p w14:paraId="33190B92" w14:textId="77777777" w:rsidR="00B92AA9" w:rsidRDefault="00B92AA9" w:rsidP="00B92AA9">
            <w:pPr>
              <w:pStyle w:val="paraL"/>
            </w:pPr>
          </w:p>
        </w:tc>
        <w:tc>
          <w:tcPr>
            <w:tcW w:w="810" w:type="dxa"/>
          </w:tcPr>
          <w:p w14:paraId="62DDBF6C" w14:textId="2864801D" w:rsidR="00B92AA9" w:rsidRDefault="00491E76" w:rsidP="00B92AA9">
            <w:pPr>
              <w:pStyle w:val="paraL"/>
            </w:pPr>
            <w:r>
              <w:t>SCH12</w:t>
            </w:r>
          </w:p>
        </w:tc>
        <w:tc>
          <w:tcPr>
            <w:tcW w:w="5490" w:type="dxa"/>
          </w:tcPr>
          <w:p w14:paraId="1EDB5D54" w14:textId="77777777" w:rsidR="00B92AA9" w:rsidRDefault="00B92AA9" w:rsidP="00B92AA9">
            <w:pPr>
              <w:pStyle w:val="paraL"/>
              <w:rPr>
                <w:rStyle w:val="charB"/>
                <w:b/>
              </w:rPr>
            </w:pPr>
            <w:r>
              <w:rPr>
                <w:rStyle w:val="charB"/>
                <w:b/>
              </w:rPr>
              <w:t>Reserved for future</w:t>
            </w:r>
          </w:p>
          <w:p w14:paraId="700574D6" w14:textId="60981098" w:rsidR="00B92AA9" w:rsidRPr="00B92AA9" w:rsidRDefault="00B92AA9" w:rsidP="00B92AA9">
            <w:pPr>
              <w:pStyle w:val="paraL"/>
              <w:rPr>
                <w:rStyle w:val="charB"/>
                <w:b/>
                <w:sz w:val="8"/>
                <w:szCs w:val="8"/>
              </w:rPr>
            </w:pPr>
            <w:r w:rsidRPr="00B92AA9">
              <w:rPr>
                <w:rStyle w:val="charB"/>
                <w:b/>
                <w:sz w:val="8"/>
                <w:szCs w:val="8"/>
              </w:rPr>
              <w:t xml:space="preserve"> </w:t>
            </w:r>
          </w:p>
        </w:tc>
        <w:tc>
          <w:tcPr>
            <w:tcW w:w="990" w:type="dxa"/>
          </w:tcPr>
          <w:p w14:paraId="1C603772" w14:textId="5D248EEF" w:rsidR="00B92AA9" w:rsidRPr="00CA2A77" w:rsidRDefault="00B92AA9" w:rsidP="00B92AA9">
            <w:pPr>
              <w:pStyle w:val="paraC"/>
              <w:jc w:val="center"/>
            </w:pPr>
            <w:r>
              <w:t>O</w:t>
            </w:r>
          </w:p>
        </w:tc>
        <w:tc>
          <w:tcPr>
            <w:tcW w:w="1170" w:type="dxa"/>
          </w:tcPr>
          <w:p w14:paraId="323BD413" w14:textId="5E8C45AF" w:rsidR="00B92AA9" w:rsidRPr="00CA2A77" w:rsidRDefault="00B92AA9" w:rsidP="00B92AA9">
            <w:pPr>
              <w:pStyle w:val="paraC"/>
              <w:jc w:val="center"/>
            </w:pPr>
            <w:r>
              <w:t>varChar</w:t>
            </w:r>
          </w:p>
        </w:tc>
        <w:tc>
          <w:tcPr>
            <w:tcW w:w="900" w:type="dxa"/>
          </w:tcPr>
          <w:p w14:paraId="3C43B791" w14:textId="465A22C4" w:rsidR="00B92AA9" w:rsidRPr="00CA2A77" w:rsidRDefault="00B92AA9" w:rsidP="00B92AA9">
            <w:pPr>
              <w:pStyle w:val="paraC"/>
              <w:jc w:val="center"/>
            </w:pPr>
            <w:r>
              <w:t>1/128</w:t>
            </w:r>
          </w:p>
        </w:tc>
      </w:tr>
      <w:tr w:rsidR="00B92AA9" w14:paraId="29F158E3" w14:textId="77777777" w:rsidTr="00C9159E">
        <w:tc>
          <w:tcPr>
            <w:tcW w:w="200" w:type="dxa"/>
          </w:tcPr>
          <w:p w14:paraId="4777D57A" w14:textId="77777777" w:rsidR="00B92AA9" w:rsidRDefault="00B92AA9" w:rsidP="00B92AA9">
            <w:pPr>
              <w:pStyle w:val="paraR"/>
              <w:jc w:val="right"/>
              <w:rPr>
                <w:rStyle w:val="char"/>
              </w:rPr>
            </w:pPr>
          </w:p>
        </w:tc>
        <w:tc>
          <w:tcPr>
            <w:tcW w:w="670" w:type="dxa"/>
          </w:tcPr>
          <w:p w14:paraId="5B457C31" w14:textId="77777777" w:rsidR="00B92AA9" w:rsidRDefault="00B92AA9" w:rsidP="00B92AA9">
            <w:pPr>
              <w:pStyle w:val="paraL"/>
            </w:pPr>
          </w:p>
        </w:tc>
        <w:tc>
          <w:tcPr>
            <w:tcW w:w="810" w:type="dxa"/>
          </w:tcPr>
          <w:p w14:paraId="13BA3999" w14:textId="0CB80BC9" w:rsidR="00B92AA9" w:rsidRDefault="00491E76" w:rsidP="00B92AA9">
            <w:pPr>
              <w:pStyle w:val="paraL"/>
            </w:pPr>
            <w:r>
              <w:t>SCH13</w:t>
            </w:r>
          </w:p>
        </w:tc>
        <w:tc>
          <w:tcPr>
            <w:tcW w:w="5490" w:type="dxa"/>
          </w:tcPr>
          <w:p w14:paraId="44C17015" w14:textId="77777777" w:rsidR="00B92AA9" w:rsidRDefault="00B92AA9" w:rsidP="00B92AA9">
            <w:pPr>
              <w:pStyle w:val="paraL"/>
              <w:rPr>
                <w:rStyle w:val="charB"/>
                <w:b/>
              </w:rPr>
            </w:pPr>
            <w:r>
              <w:rPr>
                <w:rStyle w:val="charB"/>
                <w:b/>
              </w:rPr>
              <w:t>Reserved for future</w:t>
            </w:r>
          </w:p>
          <w:p w14:paraId="6A40553B" w14:textId="4BF5BFCD" w:rsidR="00B92AA9" w:rsidRPr="00B92AA9" w:rsidRDefault="00B92AA9" w:rsidP="00B92AA9">
            <w:pPr>
              <w:pStyle w:val="paraL"/>
              <w:rPr>
                <w:rStyle w:val="charB"/>
                <w:b/>
                <w:sz w:val="8"/>
                <w:szCs w:val="8"/>
              </w:rPr>
            </w:pPr>
            <w:r w:rsidRPr="00B92AA9">
              <w:rPr>
                <w:rStyle w:val="charB"/>
                <w:b/>
                <w:sz w:val="8"/>
                <w:szCs w:val="8"/>
              </w:rPr>
              <w:t xml:space="preserve"> </w:t>
            </w:r>
          </w:p>
        </w:tc>
        <w:tc>
          <w:tcPr>
            <w:tcW w:w="990" w:type="dxa"/>
          </w:tcPr>
          <w:p w14:paraId="4112B08B" w14:textId="2C3903CB" w:rsidR="00B92AA9" w:rsidRPr="00CA2A77" w:rsidRDefault="00B92AA9" w:rsidP="00B92AA9">
            <w:pPr>
              <w:pStyle w:val="paraC"/>
              <w:jc w:val="center"/>
            </w:pPr>
            <w:r>
              <w:t>O</w:t>
            </w:r>
          </w:p>
        </w:tc>
        <w:tc>
          <w:tcPr>
            <w:tcW w:w="1170" w:type="dxa"/>
          </w:tcPr>
          <w:p w14:paraId="050BA4DC" w14:textId="22535B8A" w:rsidR="00B92AA9" w:rsidRPr="00CA2A77" w:rsidRDefault="00B92AA9" w:rsidP="00B92AA9">
            <w:pPr>
              <w:pStyle w:val="paraC"/>
              <w:jc w:val="center"/>
            </w:pPr>
            <w:r>
              <w:t>varChar</w:t>
            </w:r>
          </w:p>
        </w:tc>
        <w:tc>
          <w:tcPr>
            <w:tcW w:w="900" w:type="dxa"/>
          </w:tcPr>
          <w:p w14:paraId="2AC02FAA" w14:textId="72EB79F9" w:rsidR="00B92AA9" w:rsidRPr="00CA2A77" w:rsidRDefault="00B92AA9" w:rsidP="00B92AA9">
            <w:pPr>
              <w:pStyle w:val="paraC"/>
              <w:jc w:val="center"/>
            </w:pPr>
            <w:r>
              <w:t>1/128</w:t>
            </w:r>
          </w:p>
        </w:tc>
      </w:tr>
      <w:tr w:rsidR="00B92AA9" w14:paraId="0290A30B" w14:textId="77777777" w:rsidTr="00C9159E">
        <w:tc>
          <w:tcPr>
            <w:tcW w:w="200" w:type="dxa"/>
          </w:tcPr>
          <w:p w14:paraId="45361DA5" w14:textId="77777777" w:rsidR="00B92AA9" w:rsidRDefault="00B92AA9" w:rsidP="00B92AA9">
            <w:pPr>
              <w:pStyle w:val="paraR"/>
              <w:jc w:val="right"/>
              <w:rPr>
                <w:rStyle w:val="char"/>
              </w:rPr>
            </w:pPr>
          </w:p>
        </w:tc>
        <w:tc>
          <w:tcPr>
            <w:tcW w:w="670" w:type="dxa"/>
          </w:tcPr>
          <w:p w14:paraId="481C1A62" w14:textId="77777777" w:rsidR="00B92AA9" w:rsidRDefault="00B92AA9" w:rsidP="00B92AA9">
            <w:pPr>
              <w:pStyle w:val="paraL"/>
            </w:pPr>
          </w:p>
        </w:tc>
        <w:tc>
          <w:tcPr>
            <w:tcW w:w="810" w:type="dxa"/>
          </w:tcPr>
          <w:p w14:paraId="792CFA77" w14:textId="5A83A749" w:rsidR="00B92AA9" w:rsidRDefault="00491E76" w:rsidP="00B92AA9">
            <w:pPr>
              <w:pStyle w:val="paraL"/>
            </w:pPr>
            <w:r>
              <w:t>SCH14</w:t>
            </w:r>
          </w:p>
        </w:tc>
        <w:tc>
          <w:tcPr>
            <w:tcW w:w="5490" w:type="dxa"/>
          </w:tcPr>
          <w:p w14:paraId="2DCC0413" w14:textId="77777777" w:rsidR="00B92AA9" w:rsidRDefault="00B92AA9" w:rsidP="00B92AA9">
            <w:pPr>
              <w:pStyle w:val="paraL"/>
              <w:rPr>
                <w:rStyle w:val="charB"/>
                <w:b/>
              </w:rPr>
            </w:pPr>
            <w:r>
              <w:rPr>
                <w:rStyle w:val="charB"/>
                <w:b/>
              </w:rPr>
              <w:t>Reserved for future</w:t>
            </w:r>
          </w:p>
          <w:p w14:paraId="4D919167" w14:textId="06C51643" w:rsidR="00B92AA9" w:rsidRPr="00B92AA9" w:rsidRDefault="00B92AA9" w:rsidP="00B92AA9">
            <w:pPr>
              <w:pStyle w:val="paraL"/>
              <w:rPr>
                <w:rStyle w:val="charB"/>
                <w:b/>
                <w:sz w:val="8"/>
                <w:szCs w:val="8"/>
              </w:rPr>
            </w:pPr>
            <w:r w:rsidRPr="00B92AA9">
              <w:rPr>
                <w:rStyle w:val="charB"/>
                <w:b/>
                <w:sz w:val="8"/>
                <w:szCs w:val="8"/>
              </w:rPr>
              <w:t xml:space="preserve"> </w:t>
            </w:r>
          </w:p>
        </w:tc>
        <w:tc>
          <w:tcPr>
            <w:tcW w:w="990" w:type="dxa"/>
          </w:tcPr>
          <w:p w14:paraId="64840517" w14:textId="280E4080" w:rsidR="00B92AA9" w:rsidRPr="00CA2A77" w:rsidRDefault="00B92AA9" w:rsidP="00B92AA9">
            <w:pPr>
              <w:pStyle w:val="paraC"/>
              <w:jc w:val="center"/>
            </w:pPr>
            <w:r>
              <w:t>O</w:t>
            </w:r>
          </w:p>
        </w:tc>
        <w:tc>
          <w:tcPr>
            <w:tcW w:w="1170" w:type="dxa"/>
          </w:tcPr>
          <w:p w14:paraId="37C43A0B" w14:textId="45CD2B6B" w:rsidR="00B92AA9" w:rsidRPr="00CA2A77" w:rsidRDefault="00B92AA9" w:rsidP="00B92AA9">
            <w:pPr>
              <w:pStyle w:val="paraC"/>
              <w:jc w:val="center"/>
            </w:pPr>
            <w:r>
              <w:t>varChar</w:t>
            </w:r>
          </w:p>
        </w:tc>
        <w:tc>
          <w:tcPr>
            <w:tcW w:w="900" w:type="dxa"/>
          </w:tcPr>
          <w:p w14:paraId="4BE5370D" w14:textId="77777777" w:rsidR="00B92AA9" w:rsidRDefault="00B92AA9" w:rsidP="00B92AA9">
            <w:pPr>
              <w:pStyle w:val="paraC"/>
              <w:jc w:val="center"/>
            </w:pPr>
            <w:r>
              <w:t>1/128</w:t>
            </w:r>
          </w:p>
          <w:p w14:paraId="337DDD97" w14:textId="77777777" w:rsidR="00EE5104" w:rsidRDefault="00EE5104" w:rsidP="00B92AA9">
            <w:pPr>
              <w:pStyle w:val="paraC"/>
              <w:jc w:val="center"/>
            </w:pPr>
          </w:p>
          <w:p w14:paraId="7DF3870B" w14:textId="6B077532" w:rsidR="00EE5104" w:rsidRPr="00CA2A77" w:rsidRDefault="00EE5104" w:rsidP="00B92AA9">
            <w:pPr>
              <w:pStyle w:val="paraC"/>
              <w:jc w:val="center"/>
            </w:pPr>
          </w:p>
        </w:tc>
      </w:tr>
    </w:tbl>
    <w:p w14:paraId="2ED963A1" w14:textId="51F3B525" w:rsidR="00BC376F" w:rsidRPr="00B92AA9" w:rsidRDefault="00B92AA9" w:rsidP="00BC376F">
      <w:pPr>
        <w:pStyle w:val="paraL"/>
        <w:rPr>
          <w:rStyle w:val="large3"/>
          <w:sz w:val="8"/>
          <w:szCs w:val="8"/>
        </w:rPr>
      </w:pPr>
      <w:r w:rsidRPr="00B92AA9">
        <w:rPr>
          <w:rStyle w:val="large3"/>
          <w:sz w:val="8"/>
          <w:szCs w:val="8"/>
        </w:rPr>
        <w:t xml:space="preserve">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14:paraId="181698F1" w14:textId="77777777" w:rsidTr="0008414B">
        <w:trPr>
          <w:trHeight w:val="324"/>
        </w:trPr>
        <w:tc>
          <w:tcPr>
            <w:tcW w:w="10036" w:type="dxa"/>
            <w:tcBorders>
              <w:top w:val="nil"/>
              <w:left w:val="nil"/>
              <w:right w:val="nil"/>
            </w:tcBorders>
            <w:shd w:val="pct10" w:color="auto" w:fill="auto"/>
          </w:tcPr>
          <w:p w14:paraId="2A690285" w14:textId="77777777" w:rsidR="0008414B" w:rsidRDefault="0008414B" w:rsidP="009F0EB1">
            <w:pPr>
              <w:pStyle w:val="paraL"/>
              <w:ind w:left="420" w:right="106" w:hanging="420"/>
              <w:rPr>
                <w:rStyle w:val="large3"/>
                <w:b/>
                <w:bCs/>
                <w:sz w:val="24"/>
                <w:szCs w:val="24"/>
              </w:rPr>
            </w:pPr>
            <w:r>
              <w:rPr>
                <w:rStyle w:val="large3"/>
                <w:b/>
                <w:bCs/>
                <w:sz w:val="24"/>
                <w:szCs w:val="24"/>
              </w:rPr>
              <w:t>BCA ERPLN Example Record:</w:t>
            </w:r>
          </w:p>
          <w:p w14:paraId="5151525D" w14:textId="77777777" w:rsidR="007B3CF7" w:rsidRDefault="007B3CF7" w:rsidP="009F0EB1">
            <w:pPr>
              <w:pStyle w:val="paraL"/>
              <w:ind w:left="420" w:right="106" w:hanging="420"/>
              <w:rPr>
                <w:rStyle w:val="large3"/>
                <w:b/>
                <w:bCs/>
                <w:sz w:val="24"/>
                <w:szCs w:val="24"/>
              </w:rPr>
            </w:pPr>
          </w:p>
          <w:p w14:paraId="591A05BE" w14:textId="77777777" w:rsidR="0008414B" w:rsidRDefault="00E7753D" w:rsidP="00314736">
            <w:pPr>
              <w:pStyle w:val="paraL"/>
              <w:ind w:left="180" w:right="72" w:hanging="180"/>
              <w:rPr>
                <w:rStyle w:val="large3"/>
                <w:b/>
                <w:bCs/>
                <w:sz w:val="24"/>
                <w:szCs w:val="24"/>
              </w:rPr>
            </w:pPr>
            <w:r>
              <w:rPr>
                <w:rStyle w:val="large3"/>
                <w:bCs/>
              </w:rPr>
              <w:t>SCH|1|30|EA|20131012</w:t>
            </w:r>
            <w:r w:rsidR="007B3CF7" w:rsidRPr="001D07A4">
              <w:rPr>
                <w:rStyle w:val="large3"/>
                <w:bCs/>
              </w:rPr>
              <w:t>||||Air|||||||</w:t>
            </w:r>
            <w:r w:rsidR="0008414B">
              <w:rPr>
                <w:rStyle w:val="large3"/>
                <w:b/>
                <w:bCs/>
                <w:sz w:val="24"/>
                <w:szCs w:val="24"/>
              </w:rPr>
              <w:t xml:space="preserve"> </w:t>
            </w:r>
          </w:p>
          <w:p w14:paraId="64CFEF27" w14:textId="6C2B6DA3" w:rsidR="007B3CF7" w:rsidRPr="00E7753D" w:rsidRDefault="007B3CF7" w:rsidP="00E7753D">
            <w:pPr>
              <w:pStyle w:val="paraL"/>
              <w:ind w:left="270" w:right="72" w:hanging="180"/>
              <w:rPr>
                <w:rStyle w:val="large3"/>
                <w:bCs/>
              </w:rPr>
            </w:pPr>
          </w:p>
        </w:tc>
      </w:tr>
      <w:tr w:rsidR="0008414B" w14:paraId="31E30486" w14:textId="77777777" w:rsidTr="00897BF7">
        <w:tc>
          <w:tcPr>
            <w:tcW w:w="10036" w:type="dxa"/>
            <w:tcBorders>
              <w:top w:val="nil"/>
              <w:left w:val="nil"/>
              <w:bottom w:val="nil"/>
              <w:right w:val="nil"/>
            </w:tcBorders>
            <w:shd w:val="pct10" w:color="auto" w:fill="auto"/>
          </w:tcPr>
          <w:p w14:paraId="245BACEC" w14:textId="21933121" w:rsidR="0008414B" w:rsidRDefault="00B23E64" w:rsidP="009F0EB1">
            <w:pPr>
              <w:pStyle w:val="paraL"/>
              <w:ind w:left="420" w:right="106" w:hanging="420"/>
              <w:rPr>
                <w:rStyle w:val="large3"/>
                <w:b/>
                <w:bCs/>
                <w:sz w:val="24"/>
                <w:szCs w:val="24"/>
              </w:rPr>
            </w:pPr>
            <w:r>
              <w:rPr>
                <w:rStyle w:val="large3"/>
                <w:b/>
                <w:bCs/>
                <w:sz w:val="24"/>
                <w:szCs w:val="24"/>
              </w:rPr>
              <w:t>BGS SAP CAS MS</w:t>
            </w:r>
            <w:r w:rsidR="0008414B">
              <w:rPr>
                <w:rStyle w:val="large3"/>
                <w:b/>
                <w:bCs/>
                <w:sz w:val="24"/>
                <w:szCs w:val="24"/>
              </w:rPr>
              <w:t xml:space="preserve"> Example Record:</w:t>
            </w:r>
          </w:p>
          <w:p w14:paraId="311E914E" w14:textId="77777777" w:rsidR="007B3CF7" w:rsidRDefault="007B3CF7" w:rsidP="009F0EB1">
            <w:pPr>
              <w:pStyle w:val="paraL"/>
              <w:ind w:left="420" w:right="106" w:hanging="420"/>
              <w:rPr>
                <w:rStyle w:val="large3"/>
                <w:b/>
                <w:bCs/>
                <w:sz w:val="24"/>
                <w:szCs w:val="24"/>
              </w:rPr>
            </w:pPr>
          </w:p>
          <w:p w14:paraId="3917F315" w14:textId="77777777" w:rsidR="007110D9" w:rsidRPr="007110D9" w:rsidRDefault="007110D9" w:rsidP="008C0048">
            <w:pPr>
              <w:pStyle w:val="paraL"/>
              <w:spacing w:line="276" w:lineRule="auto"/>
              <w:ind w:left="180" w:right="72" w:hanging="180"/>
              <w:rPr>
                <w:rStyle w:val="large3"/>
                <w:bCs/>
              </w:rPr>
            </w:pPr>
            <w:r w:rsidRPr="007110D9">
              <w:rPr>
                <w:rStyle w:val="large3"/>
                <w:bCs/>
              </w:rPr>
              <w:t>SCH|1|2|EA|20171030||||Motor-CommonCarrier|||||||</w:t>
            </w:r>
          </w:p>
          <w:p w14:paraId="66D5317C" w14:textId="77777777" w:rsidR="007110D9" w:rsidRPr="007110D9" w:rsidRDefault="007110D9" w:rsidP="008C0048">
            <w:pPr>
              <w:pStyle w:val="paraL"/>
              <w:spacing w:line="276" w:lineRule="auto"/>
              <w:ind w:left="180" w:right="72" w:hanging="180"/>
              <w:rPr>
                <w:rStyle w:val="large3"/>
                <w:bCs/>
              </w:rPr>
            </w:pPr>
            <w:r w:rsidRPr="007110D9">
              <w:rPr>
                <w:rStyle w:val="large3"/>
                <w:bCs/>
              </w:rPr>
              <w:t>SCH|2|2|EA|20171130||||Motor-CommonCarrier|||||||</w:t>
            </w:r>
          </w:p>
          <w:p w14:paraId="1BD85F7B" w14:textId="77777777" w:rsidR="007110D9" w:rsidRPr="007110D9" w:rsidRDefault="007110D9" w:rsidP="008C0048">
            <w:pPr>
              <w:pStyle w:val="paraL"/>
              <w:spacing w:line="276" w:lineRule="auto"/>
              <w:ind w:left="180" w:right="72" w:hanging="180"/>
              <w:rPr>
                <w:rStyle w:val="large3"/>
                <w:bCs/>
              </w:rPr>
            </w:pPr>
            <w:r w:rsidRPr="007110D9">
              <w:rPr>
                <w:rStyle w:val="large3"/>
                <w:bCs/>
              </w:rPr>
              <w:t>SCH|3|2|EA|20171230||||Motor-CommonCarrier|||||||</w:t>
            </w:r>
          </w:p>
          <w:p w14:paraId="10D5A32C" w14:textId="77777777" w:rsidR="0008414B" w:rsidRDefault="007110D9" w:rsidP="008C0048">
            <w:pPr>
              <w:pStyle w:val="paraL"/>
              <w:spacing w:line="276" w:lineRule="auto"/>
              <w:rPr>
                <w:rStyle w:val="large3"/>
                <w:bCs/>
              </w:rPr>
            </w:pPr>
            <w:r w:rsidRPr="007110D9">
              <w:rPr>
                <w:rStyle w:val="large3"/>
                <w:bCs/>
              </w:rPr>
              <w:t>SCH|4|4|EA|20180130||||Motor-CommonCarrier|||||||</w:t>
            </w:r>
          </w:p>
          <w:p w14:paraId="6805643A" w14:textId="56D3A7B5" w:rsidR="007110D9" w:rsidRPr="00E032B9" w:rsidRDefault="007110D9" w:rsidP="007110D9">
            <w:pPr>
              <w:pStyle w:val="paraL"/>
              <w:rPr>
                <w:rStyle w:val="char"/>
              </w:rPr>
            </w:pPr>
          </w:p>
        </w:tc>
      </w:tr>
      <w:tr w:rsidR="007D083A" w14:paraId="17F6B027" w14:textId="77777777" w:rsidTr="00D16077">
        <w:trPr>
          <w:trHeight w:val="582"/>
        </w:trPr>
        <w:tc>
          <w:tcPr>
            <w:tcW w:w="10036" w:type="dxa"/>
            <w:tcBorders>
              <w:top w:val="nil"/>
              <w:left w:val="nil"/>
              <w:right w:val="nil"/>
            </w:tcBorders>
            <w:shd w:val="pct10" w:color="auto" w:fill="auto"/>
          </w:tcPr>
          <w:p w14:paraId="2FE9BB27" w14:textId="77777777" w:rsidR="007D083A" w:rsidRDefault="007D083A" w:rsidP="00B56FDC">
            <w:pPr>
              <w:pStyle w:val="paraL"/>
              <w:ind w:left="420" w:right="106" w:hanging="420"/>
              <w:rPr>
                <w:rStyle w:val="large3"/>
                <w:b/>
                <w:bCs/>
                <w:sz w:val="24"/>
                <w:szCs w:val="24"/>
              </w:rPr>
            </w:pPr>
            <w:r>
              <w:rPr>
                <w:rStyle w:val="large3"/>
                <w:b/>
                <w:bCs/>
                <w:sz w:val="24"/>
                <w:szCs w:val="24"/>
              </w:rPr>
              <w:t>BDS Example Record:</w:t>
            </w:r>
          </w:p>
          <w:p w14:paraId="2CF9A724" w14:textId="77777777" w:rsidR="007B3CF7" w:rsidRDefault="007B3CF7" w:rsidP="00B56FDC">
            <w:pPr>
              <w:pStyle w:val="paraL"/>
              <w:ind w:left="420" w:right="106" w:hanging="420"/>
              <w:rPr>
                <w:rStyle w:val="large3"/>
                <w:b/>
                <w:bCs/>
                <w:sz w:val="24"/>
                <w:szCs w:val="24"/>
              </w:rPr>
            </w:pPr>
          </w:p>
          <w:p w14:paraId="79BD6CCA" w14:textId="75C1F5A5" w:rsidR="008F354C" w:rsidRDefault="008F354C" w:rsidP="00314736">
            <w:pPr>
              <w:pStyle w:val="paraL"/>
              <w:ind w:left="180" w:right="72" w:hanging="180"/>
              <w:rPr>
                <w:rStyle w:val="large3"/>
                <w:bCs/>
                <w:sz w:val="24"/>
                <w:szCs w:val="24"/>
              </w:rPr>
            </w:pPr>
            <w:r w:rsidRPr="001D07A4">
              <w:rPr>
                <w:rStyle w:val="large3"/>
                <w:bCs/>
              </w:rPr>
              <w:t>SCH|1|2.000|EA|20151027|2015102</w:t>
            </w:r>
            <w:r w:rsidR="007B3CF7">
              <w:rPr>
                <w:rStyle w:val="large3"/>
                <w:bCs/>
              </w:rPr>
              <w:t>7</w:t>
            </w:r>
            <w:r w:rsidRPr="001D07A4">
              <w:rPr>
                <w:rStyle w:val="large3"/>
                <w:bCs/>
              </w:rPr>
              <w:t>||OriginCarrierAirMotorOrOcean||Standard Routing, see Boeing Traffi||||||</w:t>
            </w:r>
          </w:p>
          <w:p w14:paraId="6A74A54F" w14:textId="3168FA72" w:rsidR="008F354C" w:rsidRPr="00B56FDC" w:rsidRDefault="008F354C" w:rsidP="00B56FDC">
            <w:pPr>
              <w:pStyle w:val="paraL"/>
              <w:ind w:left="420" w:right="106" w:hanging="420"/>
              <w:rPr>
                <w:rStyle w:val="char"/>
                <w:b/>
                <w:bCs/>
                <w:sz w:val="24"/>
                <w:szCs w:val="24"/>
              </w:rPr>
            </w:pPr>
          </w:p>
        </w:tc>
      </w:tr>
    </w:tbl>
    <w:p w14:paraId="10A76A55" w14:textId="4580BD1E" w:rsidR="00760AE1" w:rsidRDefault="00760AE1" w:rsidP="00054B88">
      <w:pPr>
        <w:rPr>
          <w:rStyle w:val="char"/>
        </w:rPr>
      </w:pPr>
    </w:p>
    <w:sectPr w:rsidR="00760AE1">
      <w:pgSz w:w="12240" w:h="15840"/>
      <w:pgMar w:top="1077" w:right="1077" w:bottom="1077" w:left="10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C7135" w14:textId="77777777" w:rsidR="003E0FA2" w:rsidRDefault="003E0FA2">
      <w:pPr>
        <w:spacing w:after="0" w:line="240" w:lineRule="auto"/>
      </w:pPr>
      <w:r>
        <w:separator/>
      </w:r>
    </w:p>
  </w:endnote>
  <w:endnote w:type="continuationSeparator" w:id="0">
    <w:p w14:paraId="60066F36" w14:textId="77777777" w:rsidR="003E0FA2" w:rsidRDefault="003E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1" w14:textId="77777777" w:rsidR="000C6E7D" w:rsidRDefault="000C6E7D" w:rsidP="00C43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62262" w14:textId="77777777" w:rsidR="000C6E7D" w:rsidRDefault="000C6E7D" w:rsidP="00C43E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3" w14:textId="77777777" w:rsidR="000C6E7D" w:rsidRDefault="000C6E7D" w:rsidP="00C43EAE">
    <w:pPr>
      <w:pStyle w:val="Footer"/>
      <w:framePr w:wrap="around" w:vAnchor="text" w:hAnchor="margin" w:xAlign="right" w:y="1"/>
      <w:rPr>
        <w:rStyle w:val="PageNumber"/>
      </w:rPr>
    </w:pPr>
  </w:p>
  <w:p w14:paraId="48262264" w14:textId="77777777" w:rsidR="000C6E7D" w:rsidRDefault="000C6E7D" w:rsidP="00C43EAE">
    <w:pPr>
      <w:pStyle w:val="Footer"/>
      <w:ind w:right="360"/>
    </w:pPr>
    <w:r>
      <w:rPr>
        <w:rFonts w:ascii="Arial" w:hAnsi="Arial" w:cs="Arial"/>
      </w:rPr>
      <w:tab/>
    </w:r>
    <w:r>
      <w:rPr>
        <w:rFonts w:ascii="Arial" w:hAnsi="Arial" w:cs="Arial"/>
      </w:rPr>
      <w:tab/>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C6E7D" w14:paraId="48262274" w14:textId="77777777">
      <w:tc>
        <w:tcPr>
          <w:tcW w:w="3362" w:type="dxa"/>
          <w:tcBorders>
            <w:top w:val="nil"/>
            <w:left w:val="nil"/>
            <w:bottom w:val="nil"/>
            <w:right w:val="nil"/>
          </w:tcBorders>
        </w:tcPr>
        <w:p w14:paraId="48262271" w14:textId="77777777" w:rsidR="000C6E7D" w:rsidRDefault="000C6E7D">
          <w:pPr>
            <w:pStyle w:val="paraL"/>
            <w:rPr>
              <w:sz w:val="16"/>
              <w:szCs w:val="16"/>
            </w:rPr>
          </w:pPr>
          <w:r>
            <w:rPr>
              <w:sz w:val="16"/>
              <w:szCs w:val="16"/>
            </w:rPr>
            <w:t>&lt;File Name and Version Number&gt;</w:t>
          </w:r>
        </w:p>
      </w:tc>
      <w:tc>
        <w:tcPr>
          <w:tcW w:w="3362" w:type="dxa"/>
          <w:tcBorders>
            <w:top w:val="nil"/>
            <w:left w:val="nil"/>
            <w:bottom w:val="nil"/>
            <w:right w:val="nil"/>
          </w:tcBorders>
        </w:tcPr>
        <w:p w14:paraId="48262272" w14:textId="77777777" w:rsidR="000C6E7D" w:rsidRDefault="000C6E7D">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4</w:t>
          </w:r>
          <w:r>
            <w:rPr>
              <w:sz w:val="16"/>
              <w:szCs w:val="16"/>
            </w:rPr>
            <w:fldChar w:fldCharType="end"/>
          </w:r>
        </w:p>
      </w:tc>
      <w:tc>
        <w:tcPr>
          <w:tcW w:w="3362" w:type="dxa"/>
          <w:tcBorders>
            <w:top w:val="nil"/>
            <w:left w:val="nil"/>
            <w:bottom w:val="nil"/>
            <w:right w:val="nil"/>
          </w:tcBorders>
        </w:tcPr>
        <w:p w14:paraId="48262273" w14:textId="77777777" w:rsidR="000C6E7D" w:rsidRDefault="000C6E7D">
          <w:pPr>
            <w:pStyle w:val="paraR"/>
            <w:jc w:val="right"/>
            <w:rPr>
              <w:sz w:val="16"/>
              <w:szCs w:val="16"/>
            </w:rPr>
          </w:pPr>
          <w:r>
            <w:rPr>
              <w:sz w:val="16"/>
              <w:szCs w:val="16"/>
            </w:rPr>
            <w:t>Exostar LLC</w:t>
          </w:r>
        </w:p>
      </w:tc>
    </w:tr>
  </w:tbl>
  <w:p w14:paraId="48262275" w14:textId="77777777" w:rsidR="000C6E7D" w:rsidRDefault="000C6E7D">
    <w:pPr>
      <w:pStyle w:val="paraL"/>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C6E7D" w14:paraId="48262279" w14:textId="77777777">
      <w:tc>
        <w:tcPr>
          <w:tcW w:w="3362" w:type="dxa"/>
          <w:tcBorders>
            <w:top w:val="nil"/>
            <w:left w:val="nil"/>
            <w:bottom w:val="nil"/>
            <w:right w:val="nil"/>
          </w:tcBorders>
        </w:tcPr>
        <w:p w14:paraId="48262276" w14:textId="1678C9AE" w:rsidR="000C6E7D" w:rsidRDefault="000C6E7D" w:rsidP="000C6E7D">
          <w:pPr>
            <w:pStyle w:val="paraL"/>
            <w:rPr>
              <w:sz w:val="16"/>
              <w:szCs w:val="16"/>
            </w:rPr>
          </w:pPr>
          <w:r>
            <w:rPr>
              <w:sz w:val="16"/>
              <w:szCs w:val="16"/>
            </w:rPr>
            <w:t>BSCP Flat File Purchase Order Implementation Guide V1.3</w:t>
          </w:r>
        </w:p>
      </w:tc>
      <w:tc>
        <w:tcPr>
          <w:tcW w:w="3362" w:type="dxa"/>
          <w:tcBorders>
            <w:top w:val="nil"/>
            <w:left w:val="nil"/>
            <w:bottom w:val="nil"/>
            <w:right w:val="nil"/>
          </w:tcBorders>
        </w:tcPr>
        <w:p w14:paraId="48262277" w14:textId="77777777" w:rsidR="000C6E7D" w:rsidRDefault="000C6E7D">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sidR="00F848F4">
            <w:rPr>
              <w:noProof/>
              <w:sz w:val="16"/>
              <w:szCs w:val="16"/>
            </w:rPr>
            <w:t>ii</w:t>
          </w:r>
          <w:r>
            <w:rPr>
              <w:sz w:val="16"/>
              <w:szCs w:val="16"/>
            </w:rPr>
            <w:fldChar w:fldCharType="end"/>
          </w:r>
        </w:p>
      </w:tc>
      <w:tc>
        <w:tcPr>
          <w:tcW w:w="3362" w:type="dxa"/>
          <w:tcBorders>
            <w:top w:val="nil"/>
            <w:left w:val="nil"/>
            <w:bottom w:val="nil"/>
            <w:right w:val="nil"/>
          </w:tcBorders>
        </w:tcPr>
        <w:p w14:paraId="48262278" w14:textId="77777777" w:rsidR="000C6E7D" w:rsidRDefault="000C6E7D">
          <w:pPr>
            <w:pStyle w:val="paraR"/>
            <w:jc w:val="right"/>
            <w:rPr>
              <w:sz w:val="16"/>
              <w:szCs w:val="16"/>
            </w:rPr>
          </w:pPr>
          <w:r>
            <w:rPr>
              <w:sz w:val="16"/>
              <w:szCs w:val="16"/>
            </w:rPr>
            <w:t>Exostar LLC</w:t>
          </w:r>
        </w:p>
      </w:tc>
    </w:tr>
  </w:tbl>
  <w:p w14:paraId="4826227A" w14:textId="77777777" w:rsidR="000C6E7D" w:rsidRDefault="000C6E7D">
    <w:pPr>
      <w:pStyle w:val="paraL"/>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C6E7D" w14:paraId="48262284" w14:textId="77777777" w:rsidTr="00C43EAE">
      <w:tc>
        <w:tcPr>
          <w:tcW w:w="3362" w:type="dxa"/>
          <w:tcBorders>
            <w:top w:val="nil"/>
            <w:left w:val="nil"/>
            <w:bottom w:val="nil"/>
            <w:right w:val="nil"/>
          </w:tcBorders>
        </w:tcPr>
        <w:p w14:paraId="48262281" w14:textId="77777777" w:rsidR="000C6E7D" w:rsidRDefault="000C6E7D" w:rsidP="00C43EAE">
          <w:pPr>
            <w:pStyle w:val="paraL"/>
            <w:rPr>
              <w:sz w:val="16"/>
              <w:szCs w:val="16"/>
            </w:rPr>
          </w:pPr>
          <w:r>
            <w:rPr>
              <w:sz w:val="16"/>
              <w:szCs w:val="16"/>
            </w:rPr>
            <w:t>BSCP EDI 856 Advance Ship Notice IG V2.1.ecs</w:t>
          </w:r>
        </w:p>
      </w:tc>
      <w:tc>
        <w:tcPr>
          <w:tcW w:w="3362" w:type="dxa"/>
          <w:tcBorders>
            <w:top w:val="nil"/>
            <w:left w:val="nil"/>
            <w:bottom w:val="nil"/>
            <w:right w:val="nil"/>
          </w:tcBorders>
        </w:tcPr>
        <w:p w14:paraId="48262282" w14:textId="77777777" w:rsidR="000C6E7D" w:rsidRDefault="000C6E7D" w:rsidP="00C43EAE">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tc>
      <w:tc>
        <w:tcPr>
          <w:tcW w:w="3362" w:type="dxa"/>
          <w:tcBorders>
            <w:top w:val="nil"/>
            <w:left w:val="nil"/>
            <w:bottom w:val="nil"/>
            <w:right w:val="nil"/>
          </w:tcBorders>
        </w:tcPr>
        <w:p w14:paraId="48262283" w14:textId="77777777" w:rsidR="000C6E7D" w:rsidRDefault="000C6E7D" w:rsidP="00C43EAE">
          <w:pPr>
            <w:pStyle w:val="paraR"/>
            <w:jc w:val="right"/>
            <w:rPr>
              <w:sz w:val="16"/>
              <w:szCs w:val="16"/>
            </w:rPr>
          </w:pPr>
          <w:r>
            <w:rPr>
              <w:sz w:val="16"/>
              <w:szCs w:val="16"/>
            </w:rPr>
            <w:t>Exostar LLC</w:t>
          </w:r>
        </w:p>
      </w:tc>
    </w:tr>
  </w:tbl>
  <w:p w14:paraId="48262285" w14:textId="77777777" w:rsidR="000C6E7D" w:rsidRDefault="000C6E7D" w:rsidP="006C18A8">
    <w:pPr>
      <w:pStyle w:val="paraL"/>
      <w:rPr>
        <w:sz w:val="16"/>
        <w:szCs w:val="16"/>
      </w:rPr>
    </w:pPr>
  </w:p>
  <w:p w14:paraId="48262286" w14:textId="77777777" w:rsidR="000C6E7D" w:rsidRDefault="000C6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D090F" w14:textId="77777777" w:rsidR="003E0FA2" w:rsidRDefault="003E0FA2">
      <w:pPr>
        <w:spacing w:after="0" w:line="240" w:lineRule="auto"/>
      </w:pPr>
      <w:r>
        <w:separator/>
      </w:r>
    </w:p>
  </w:footnote>
  <w:footnote w:type="continuationSeparator" w:id="0">
    <w:p w14:paraId="4693B26B" w14:textId="77777777" w:rsidR="003E0FA2" w:rsidRDefault="003E0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0" w14:textId="77777777" w:rsidR="000C6E7D" w:rsidRDefault="000C6E7D" w:rsidP="00C43EAE">
    <w:pPr>
      <w:pStyle w:val="Header"/>
      <w:tabs>
        <w:tab w:val="left" w:pos="5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C6E7D" w14:paraId="4826226A" w14:textId="77777777">
      <w:tc>
        <w:tcPr>
          <w:tcW w:w="3362" w:type="dxa"/>
          <w:tcBorders>
            <w:top w:val="nil"/>
            <w:left w:val="nil"/>
            <w:bottom w:val="nil"/>
            <w:right w:val="nil"/>
          </w:tcBorders>
        </w:tcPr>
        <w:p w14:paraId="48262267" w14:textId="77777777" w:rsidR="000C6E7D" w:rsidRDefault="000C6E7D">
          <w:pPr>
            <w:pStyle w:val="paraL"/>
            <w:rPr>
              <w:sz w:val="16"/>
              <w:szCs w:val="16"/>
            </w:rPr>
          </w:pPr>
          <w:r>
            <w:rPr>
              <w:sz w:val="16"/>
              <w:szCs w:val="16"/>
            </w:rPr>
            <w:t>&lt;File Name&gt;</w:t>
          </w:r>
        </w:p>
      </w:tc>
      <w:tc>
        <w:tcPr>
          <w:tcW w:w="3362" w:type="dxa"/>
          <w:tcBorders>
            <w:top w:val="nil"/>
            <w:left w:val="nil"/>
            <w:bottom w:val="nil"/>
            <w:right w:val="nil"/>
          </w:tcBorders>
        </w:tcPr>
        <w:p w14:paraId="48262268" w14:textId="77777777" w:rsidR="000C6E7D" w:rsidRDefault="000C6E7D">
          <w:pPr>
            <w:pStyle w:val="paraC"/>
            <w:jc w:val="center"/>
            <w:rPr>
              <w:sz w:val="16"/>
              <w:szCs w:val="16"/>
            </w:rPr>
          </w:pPr>
          <w:r>
            <w:rPr>
              <w:sz w:val="16"/>
              <w:szCs w:val="16"/>
            </w:rPr>
            <w:t>FLATFILE Version# X</w:t>
          </w:r>
        </w:p>
      </w:tc>
      <w:tc>
        <w:tcPr>
          <w:tcW w:w="3362" w:type="dxa"/>
          <w:tcBorders>
            <w:top w:val="nil"/>
            <w:left w:val="nil"/>
            <w:bottom w:val="nil"/>
            <w:right w:val="nil"/>
          </w:tcBorders>
        </w:tcPr>
        <w:p w14:paraId="48262269" w14:textId="77777777" w:rsidR="000C6E7D" w:rsidRDefault="000C6E7D">
          <w:pPr>
            <w:pStyle w:val="paraR"/>
            <w:jc w:val="right"/>
            <w:rPr>
              <w:sz w:val="16"/>
              <w:szCs w:val="16"/>
            </w:rPr>
          </w:pPr>
          <w:r>
            <w:rPr>
              <w:sz w:val="16"/>
              <w:szCs w:val="16"/>
            </w:rPr>
            <w:t>&lt;Published date&gt;</w:t>
          </w:r>
        </w:p>
      </w:tc>
    </w:tr>
  </w:tbl>
  <w:p w14:paraId="4826226B" w14:textId="77777777" w:rsidR="000C6E7D" w:rsidRDefault="000C6E7D">
    <w:pPr>
      <w:pStyle w:val="paraL"/>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C6E7D" w14:paraId="00A9DBD9" w14:textId="77777777" w:rsidTr="00B21B36">
      <w:tc>
        <w:tcPr>
          <w:tcW w:w="3362" w:type="dxa"/>
          <w:tcBorders>
            <w:top w:val="nil"/>
            <w:left w:val="nil"/>
            <w:bottom w:val="nil"/>
            <w:right w:val="nil"/>
          </w:tcBorders>
        </w:tcPr>
        <w:p w14:paraId="7354DFAA" w14:textId="31D92456" w:rsidR="000C6E7D" w:rsidRDefault="000C6E7D" w:rsidP="00B21B36">
          <w:pPr>
            <w:pStyle w:val="paraL"/>
            <w:rPr>
              <w:sz w:val="16"/>
              <w:szCs w:val="16"/>
            </w:rPr>
          </w:pPr>
          <w:r>
            <w:rPr>
              <w:sz w:val="16"/>
              <w:szCs w:val="16"/>
            </w:rPr>
            <w:t>Purchase Order</w:t>
          </w:r>
        </w:p>
      </w:tc>
      <w:tc>
        <w:tcPr>
          <w:tcW w:w="3362" w:type="dxa"/>
          <w:tcBorders>
            <w:top w:val="nil"/>
            <w:left w:val="nil"/>
            <w:bottom w:val="nil"/>
            <w:right w:val="nil"/>
          </w:tcBorders>
        </w:tcPr>
        <w:p w14:paraId="1A1570C0" w14:textId="1C89702C" w:rsidR="000C6E7D" w:rsidRDefault="000C6E7D" w:rsidP="00B21B36">
          <w:pPr>
            <w:pStyle w:val="paraC"/>
            <w:jc w:val="center"/>
            <w:rPr>
              <w:sz w:val="16"/>
              <w:szCs w:val="16"/>
            </w:rPr>
          </w:pPr>
          <w:r>
            <w:rPr>
              <w:sz w:val="16"/>
              <w:szCs w:val="16"/>
            </w:rPr>
            <w:t>Flat File</w:t>
          </w:r>
        </w:p>
      </w:tc>
      <w:tc>
        <w:tcPr>
          <w:tcW w:w="3362" w:type="dxa"/>
          <w:tcBorders>
            <w:top w:val="nil"/>
            <w:left w:val="nil"/>
            <w:bottom w:val="nil"/>
            <w:right w:val="nil"/>
          </w:tcBorders>
        </w:tcPr>
        <w:p w14:paraId="4393301F" w14:textId="01F5CF73" w:rsidR="000C6E7D" w:rsidRDefault="000C6E7D" w:rsidP="00163A6A">
          <w:pPr>
            <w:pStyle w:val="paraR"/>
            <w:jc w:val="right"/>
            <w:rPr>
              <w:sz w:val="16"/>
              <w:szCs w:val="16"/>
            </w:rPr>
          </w:pPr>
          <w:r>
            <w:rPr>
              <w:sz w:val="16"/>
              <w:szCs w:val="16"/>
            </w:rPr>
            <w:t>4/06/2017</w:t>
          </w:r>
        </w:p>
      </w:tc>
    </w:tr>
  </w:tbl>
  <w:p w14:paraId="48262270" w14:textId="77777777" w:rsidR="000C6E7D" w:rsidRDefault="000C6E7D">
    <w:pPr>
      <w:pStyle w:val="paraL"/>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C6E7D" w14:paraId="4826227E" w14:textId="77777777" w:rsidTr="00C43EAE">
      <w:tc>
        <w:tcPr>
          <w:tcW w:w="3362" w:type="dxa"/>
          <w:tcBorders>
            <w:top w:val="nil"/>
            <w:left w:val="nil"/>
            <w:bottom w:val="nil"/>
            <w:right w:val="nil"/>
          </w:tcBorders>
        </w:tcPr>
        <w:p w14:paraId="4826227B" w14:textId="77777777" w:rsidR="000C6E7D" w:rsidRDefault="000C6E7D" w:rsidP="00C43EAE">
          <w:pPr>
            <w:pStyle w:val="paraL"/>
            <w:rPr>
              <w:sz w:val="16"/>
              <w:szCs w:val="16"/>
            </w:rPr>
          </w:pPr>
          <w:r>
            <w:rPr>
              <w:sz w:val="16"/>
              <w:szCs w:val="16"/>
            </w:rPr>
            <w:t>Ship Notice/Manifest - 856</w:t>
          </w:r>
        </w:p>
      </w:tc>
      <w:tc>
        <w:tcPr>
          <w:tcW w:w="3362" w:type="dxa"/>
          <w:tcBorders>
            <w:top w:val="nil"/>
            <w:left w:val="nil"/>
            <w:bottom w:val="nil"/>
            <w:right w:val="nil"/>
          </w:tcBorders>
        </w:tcPr>
        <w:p w14:paraId="4826227C" w14:textId="77777777" w:rsidR="000C6E7D" w:rsidRDefault="000C6E7D" w:rsidP="00C43EAE">
          <w:pPr>
            <w:pStyle w:val="paraC"/>
            <w:jc w:val="center"/>
            <w:rPr>
              <w:sz w:val="16"/>
              <w:szCs w:val="16"/>
            </w:rPr>
          </w:pPr>
          <w:r>
            <w:rPr>
              <w:sz w:val="16"/>
              <w:szCs w:val="16"/>
            </w:rPr>
            <w:t>X12V4010</w:t>
          </w:r>
        </w:p>
      </w:tc>
      <w:tc>
        <w:tcPr>
          <w:tcW w:w="3362" w:type="dxa"/>
          <w:tcBorders>
            <w:top w:val="nil"/>
            <w:left w:val="nil"/>
            <w:bottom w:val="nil"/>
            <w:right w:val="nil"/>
          </w:tcBorders>
        </w:tcPr>
        <w:p w14:paraId="4826227D" w14:textId="77777777" w:rsidR="000C6E7D" w:rsidRDefault="000C6E7D" w:rsidP="00C43EAE">
          <w:pPr>
            <w:pStyle w:val="paraR"/>
            <w:jc w:val="right"/>
            <w:rPr>
              <w:sz w:val="16"/>
              <w:szCs w:val="16"/>
            </w:rPr>
          </w:pPr>
          <w:r>
            <w:rPr>
              <w:sz w:val="16"/>
              <w:szCs w:val="16"/>
            </w:rPr>
            <w:t>5/15/2014</w:t>
          </w:r>
        </w:p>
      </w:tc>
    </w:tr>
  </w:tbl>
  <w:p w14:paraId="4826227F" w14:textId="77777777" w:rsidR="000C6E7D" w:rsidRDefault="000C6E7D" w:rsidP="006C18A8">
    <w:pPr>
      <w:pStyle w:val="paraL"/>
      <w:rPr>
        <w:sz w:val="16"/>
        <w:szCs w:val="16"/>
      </w:rPr>
    </w:pPr>
  </w:p>
  <w:p w14:paraId="48262280" w14:textId="77777777" w:rsidR="000C6E7D" w:rsidRDefault="000C6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12C81"/>
    <w:multiLevelType w:val="hybridMultilevel"/>
    <w:tmpl w:val="A6824B00"/>
    <w:lvl w:ilvl="0" w:tplc="782A6906">
      <w:start w:val="7"/>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90C70"/>
    <w:multiLevelType w:val="hybridMultilevel"/>
    <w:tmpl w:val="C0D65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311A33"/>
    <w:multiLevelType w:val="hybridMultilevel"/>
    <w:tmpl w:val="F79E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F28A4"/>
    <w:multiLevelType w:val="hybridMultilevel"/>
    <w:tmpl w:val="D1EE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7E27DA"/>
    <w:multiLevelType w:val="hybridMultilevel"/>
    <w:tmpl w:val="F79E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ocumentProtection w:edit="readOnly" w:enforcement="1" w:cryptProviderType="rsaAES" w:cryptAlgorithmClass="hash" w:cryptAlgorithmType="typeAny" w:cryptAlgorithmSid="14" w:cryptSpinCount="100000" w:hash="HAnzyzQE8zr3wK+87Je0Bhq0QwFh0TOeqSi8kMsYsemcmXLCzQh0NtyJq4+yGyBBKGsw1QtEMwvh6YF2ffz08Q==" w:salt="8hgw6psZi5BdWO+on1LW+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5B"/>
    <w:rsid w:val="000007BA"/>
    <w:rsid w:val="00002C34"/>
    <w:rsid w:val="00002E80"/>
    <w:rsid w:val="00012672"/>
    <w:rsid w:val="0001501F"/>
    <w:rsid w:val="00021E82"/>
    <w:rsid w:val="00023390"/>
    <w:rsid w:val="00027792"/>
    <w:rsid w:val="0002799A"/>
    <w:rsid w:val="00030AC7"/>
    <w:rsid w:val="00031CD7"/>
    <w:rsid w:val="0003374B"/>
    <w:rsid w:val="000372EB"/>
    <w:rsid w:val="0004078B"/>
    <w:rsid w:val="00054B88"/>
    <w:rsid w:val="0006096A"/>
    <w:rsid w:val="0006241B"/>
    <w:rsid w:val="00072A47"/>
    <w:rsid w:val="000753E3"/>
    <w:rsid w:val="00080CC2"/>
    <w:rsid w:val="00082299"/>
    <w:rsid w:val="0008414B"/>
    <w:rsid w:val="00086531"/>
    <w:rsid w:val="00087713"/>
    <w:rsid w:val="00090185"/>
    <w:rsid w:val="00091C67"/>
    <w:rsid w:val="00093EAA"/>
    <w:rsid w:val="00094DB4"/>
    <w:rsid w:val="0009633A"/>
    <w:rsid w:val="000A1EF4"/>
    <w:rsid w:val="000A3100"/>
    <w:rsid w:val="000A5642"/>
    <w:rsid w:val="000A6C86"/>
    <w:rsid w:val="000A6D6E"/>
    <w:rsid w:val="000B1E01"/>
    <w:rsid w:val="000B735B"/>
    <w:rsid w:val="000B7361"/>
    <w:rsid w:val="000C2D41"/>
    <w:rsid w:val="000C2DEF"/>
    <w:rsid w:val="000C54A9"/>
    <w:rsid w:val="000C55E8"/>
    <w:rsid w:val="000C5F42"/>
    <w:rsid w:val="000C6E7D"/>
    <w:rsid w:val="000D22DE"/>
    <w:rsid w:val="000D4513"/>
    <w:rsid w:val="000D6942"/>
    <w:rsid w:val="000D7E19"/>
    <w:rsid w:val="000E14BC"/>
    <w:rsid w:val="000E1B55"/>
    <w:rsid w:val="000E41D7"/>
    <w:rsid w:val="000E7093"/>
    <w:rsid w:val="000E756A"/>
    <w:rsid w:val="00105C0D"/>
    <w:rsid w:val="001104FB"/>
    <w:rsid w:val="00113D58"/>
    <w:rsid w:val="00115B5D"/>
    <w:rsid w:val="00116647"/>
    <w:rsid w:val="001166D8"/>
    <w:rsid w:val="0011792F"/>
    <w:rsid w:val="00121467"/>
    <w:rsid w:val="00130FAF"/>
    <w:rsid w:val="00131B73"/>
    <w:rsid w:val="00132532"/>
    <w:rsid w:val="001359B2"/>
    <w:rsid w:val="00136DB3"/>
    <w:rsid w:val="00142ECA"/>
    <w:rsid w:val="0014414E"/>
    <w:rsid w:val="00145A4B"/>
    <w:rsid w:val="001470F0"/>
    <w:rsid w:val="00152B8F"/>
    <w:rsid w:val="00152D24"/>
    <w:rsid w:val="00161124"/>
    <w:rsid w:val="0016144E"/>
    <w:rsid w:val="00161484"/>
    <w:rsid w:val="001614A6"/>
    <w:rsid w:val="00163A6A"/>
    <w:rsid w:val="0017427C"/>
    <w:rsid w:val="0017557A"/>
    <w:rsid w:val="0017579E"/>
    <w:rsid w:val="00175C01"/>
    <w:rsid w:val="00177990"/>
    <w:rsid w:val="001805E3"/>
    <w:rsid w:val="00180AA3"/>
    <w:rsid w:val="00182BD2"/>
    <w:rsid w:val="0018354D"/>
    <w:rsid w:val="001857A6"/>
    <w:rsid w:val="00190762"/>
    <w:rsid w:val="00190E08"/>
    <w:rsid w:val="00195694"/>
    <w:rsid w:val="001A0214"/>
    <w:rsid w:val="001B75DE"/>
    <w:rsid w:val="001C0EF2"/>
    <w:rsid w:val="001C402D"/>
    <w:rsid w:val="001C71F8"/>
    <w:rsid w:val="001D07A4"/>
    <w:rsid w:val="001D132D"/>
    <w:rsid w:val="001D1887"/>
    <w:rsid w:val="001D1B94"/>
    <w:rsid w:val="001D3A0F"/>
    <w:rsid w:val="001D60C5"/>
    <w:rsid w:val="001D6E26"/>
    <w:rsid w:val="001D780C"/>
    <w:rsid w:val="001E25BF"/>
    <w:rsid w:val="001E27FA"/>
    <w:rsid w:val="001E497C"/>
    <w:rsid w:val="001E6ABA"/>
    <w:rsid w:val="001F362F"/>
    <w:rsid w:val="00201531"/>
    <w:rsid w:val="00201C85"/>
    <w:rsid w:val="00203310"/>
    <w:rsid w:val="00203B07"/>
    <w:rsid w:val="00210026"/>
    <w:rsid w:val="00210A51"/>
    <w:rsid w:val="00217F77"/>
    <w:rsid w:val="0022482A"/>
    <w:rsid w:val="00230EFE"/>
    <w:rsid w:val="00232F1A"/>
    <w:rsid w:val="00233858"/>
    <w:rsid w:val="0024177E"/>
    <w:rsid w:val="00242D7D"/>
    <w:rsid w:val="0025277A"/>
    <w:rsid w:val="0025343B"/>
    <w:rsid w:val="0025371F"/>
    <w:rsid w:val="002546C9"/>
    <w:rsid w:val="00262067"/>
    <w:rsid w:val="00265576"/>
    <w:rsid w:val="00270051"/>
    <w:rsid w:val="00271E50"/>
    <w:rsid w:val="0027340C"/>
    <w:rsid w:val="002774A8"/>
    <w:rsid w:val="00285016"/>
    <w:rsid w:val="002875F2"/>
    <w:rsid w:val="00287F02"/>
    <w:rsid w:val="00292B4F"/>
    <w:rsid w:val="002936BB"/>
    <w:rsid w:val="00294A6E"/>
    <w:rsid w:val="00296A8F"/>
    <w:rsid w:val="002A1D80"/>
    <w:rsid w:val="002A407E"/>
    <w:rsid w:val="002A4704"/>
    <w:rsid w:val="002A53D8"/>
    <w:rsid w:val="002A78F8"/>
    <w:rsid w:val="002D072C"/>
    <w:rsid w:val="002D0B78"/>
    <w:rsid w:val="002D16E9"/>
    <w:rsid w:val="002D3D84"/>
    <w:rsid w:val="002E3274"/>
    <w:rsid w:val="002E42FD"/>
    <w:rsid w:val="002E51C0"/>
    <w:rsid w:val="002E69F7"/>
    <w:rsid w:val="002F2F04"/>
    <w:rsid w:val="002F354E"/>
    <w:rsid w:val="002F44C0"/>
    <w:rsid w:val="002F7A76"/>
    <w:rsid w:val="00300317"/>
    <w:rsid w:val="00304359"/>
    <w:rsid w:val="00305D8B"/>
    <w:rsid w:val="00311079"/>
    <w:rsid w:val="00311E52"/>
    <w:rsid w:val="00313A21"/>
    <w:rsid w:val="00314736"/>
    <w:rsid w:val="00316723"/>
    <w:rsid w:val="003168CD"/>
    <w:rsid w:val="00316F18"/>
    <w:rsid w:val="00325C0B"/>
    <w:rsid w:val="00326433"/>
    <w:rsid w:val="00326A03"/>
    <w:rsid w:val="00326B0A"/>
    <w:rsid w:val="00335576"/>
    <w:rsid w:val="003415DF"/>
    <w:rsid w:val="00341689"/>
    <w:rsid w:val="00342F6B"/>
    <w:rsid w:val="00343BDB"/>
    <w:rsid w:val="0034448E"/>
    <w:rsid w:val="003508F1"/>
    <w:rsid w:val="003558C1"/>
    <w:rsid w:val="00355F31"/>
    <w:rsid w:val="003612AF"/>
    <w:rsid w:val="003662F1"/>
    <w:rsid w:val="00367653"/>
    <w:rsid w:val="00371360"/>
    <w:rsid w:val="003714FE"/>
    <w:rsid w:val="0037220F"/>
    <w:rsid w:val="00374FC8"/>
    <w:rsid w:val="00376B9E"/>
    <w:rsid w:val="00380659"/>
    <w:rsid w:val="00383144"/>
    <w:rsid w:val="00394806"/>
    <w:rsid w:val="0039734D"/>
    <w:rsid w:val="00397ACD"/>
    <w:rsid w:val="003A003A"/>
    <w:rsid w:val="003A0C07"/>
    <w:rsid w:val="003A1B1B"/>
    <w:rsid w:val="003A1B2F"/>
    <w:rsid w:val="003A2960"/>
    <w:rsid w:val="003B69FB"/>
    <w:rsid w:val="003C4953"/>
    <w:rsid w:val="003C65DC"/>
    <w:rsid w:val="003D1B12"/>
    <w:rsid w:val="003D4CA2"/>
    <w:rsid w:val="003E0FA2"/>
    <w:rsid w:val="003E6CF0"/>
    <w:rsid w:val="003F0E2E"/>
    <w:rsid w:val="003F171B"/>
    <w:rsid w:val="003F3B65"/>
    <w:rsid w:val="003F7420"/>
    <w:rsid w:val="004003E9"/>
    <w:rsid w:val="00401088"/>
    <w:rsid w:val="00403103"/>
    <w:rsid w:val="00407746"/>
    <w:rsid w:val="00407DF3"/>
    <w:rsid w:val="00411740"/>
    <w:rsid w:val="00413D71"/>
    <w:rsid w:val="004160AD"/>
    <w:rsid w:val="004213A4"/>
    <w:rsid w:val="00431D3A"/>
    <w:rsid w:val="00435BD2"/>
    <w:rsid w:val="0044277C"/>
    <w:rsid w:val="00446910"/>
    <w:rsid w:val="0045509B"/>
    <w:rsid w:val="00457FA8"/>
    <w:rsid w:val="00460589"/>
    <w:rsid w:val="00460622"/>
    <w:rsid w:val="00461494"/>
    <w:rsid w:val="004619D5"/>
    <w:rsid w:val="00464213"/>
    <w:rsid w:val="0046498D"/>
    <w:rsid w:val="00467979"/>
    <w:rsid w:val="00470525"/>
    <w:rsid w:val="00470AAC"/>
    <w:rsid w:val="00474183"/>
    <w:rsid w:val="00477797"/>
    <w:rsid w:val="00480666"/>
    <w:rsid w:val="004812FF"/>
    <w:rsid w:val="004816E1"/>
    <w:rsid w:val="00482905"/>
    <w:rsid w:val="004857F1"/>
    <w:rsid w:val="00490424"/>
    <w:rsid w:val="00491CFD"/>
    <w:rsid w:val="00491E76"/>
    <w:rsid w:val="00493BA7"/>
    <w:rsid w:val="004943B0"/>
    <w:rsid w:val="00495AE2"/>
    <w:rsid w:val="00496304"/>
    <w:rsid w:val="00497B4E"/>
    <w:rsid w:val="004A01E0"/>
    <w:rsid w:val="004A4DB3"/>
    <w:rsid w:val="004A6760"/>
    <w:rsid w:val="004A6D2A"/>
    <w:rsid w:val="004A6D71"/>
    <w:rsid w:val="004B39DD"/>
    <w:rsid w:val="004B45DB"/>
    <w:rsid w:val="004B68F7"/>
    <w:rsid w:val="004B77D1"/>
    <w:rsid w:val="004C4679"/>
    <w:rsid w:val="004C7152"/>
    <w:rsid w:val="004D0D8D"/>
    <w:rsid w:val="004D6EE8"/>
    <w:rsid w:val="004D780C"/>
    <w:rsid w:val="004E0481"/>
    <w:rsid w:val="004E1F9D"/>
    <w:rsid w:val="004E513A"/>
    <w:rsid w:val="004E68BC"/>
    <w:rsid w:val="004E77AB"/>
    <w:rsid w:val="004F1B96"/>
    <w:rsid w:val="004F36E2"/>
    <w:rsid w:val="004F3E60"/>
    <w:rsid w:val="004F48A1"/>
    <w:rsid w:val="004F7FE2"/>
    <w:rsid w:val="00501145"/>
    <w:rsid w:val="00506244"/>
    <w:rsid w:val="005076F5"/>
    <w:rsid w:val="005077B1"/>
    <w:rsid w:val="005079FB"/>
    <w:rsid w:val="00511FFC"/>
    <w:rsid w:val="00513F48"/>
    <w:rsid w:val="00514162"/>
    <w:rsid w:val="00517C89"/>
    <w:rsid w:val="005218FD"/>
    <w:rsid w:val="00522D2D"/>
    <w:rsid w:val="00523211"/>
    <w:rsid w:val="00524D76"/>
    <w:rsid w:val="0052764B"/>
    <w:rsid w:val="00527E69"/>
    <w:rsid w:val="005328F4"/>
    <w:rsid w:val="005335B9"/>
    <w:rsid w:val="00533EA1"/>
    <w:rsid w:val="00534ACB"/>
    <w:rsid w:val="0053679A"/>
    <w:rsid w:val="00540BD1"/>
    <w:rsid w:val="00541688"/>
    <w:rsid w:val="00542175"/>
    <w:rsid w:val="00551C3F"/>
    <w:rsid w:val="005521CE"/>
    <w:rsid w:val="005603D3"/>
    <w:rsid w:val="005615BB"/>
    <w:rsid w:val="0056276C"/>
    <w:rsid w:val="005663D1"/>
    <w:rsid w:val="00572785"/>
    <w:rsid w:val="00573B2A"/>
    <w:rsid w:val="005760AD"/>
    <w:rsid w:val="005831E9"/>
    <w:rsid w:val="00590729"/>
    <w:rsid w:val="00591708"/>
    <w:rsid w:val="005938EF"/>
    <w:rsid w:val="00597FE8"/>
    <w:rsid w:val="005A2F47"/>
    <w:rsid w:val="005A35C6"/>
    <w:rsid w:val="005A7A63"/>
    <w:rsid w:val="005A7BFA"/>
    <w:rsid w:val="005B0215"/>
    <w:rsid w:val="005B31F0"/>
    <w:rsid w:val="005B4A46"/>
    <w:rsid w:val="005B5980"/>
    <w:rsid w:val="005B5F3D"/>
    <w:rsid w:val="005B5FD9"/>
    <w:rsid w:val="005C3FBC"/>
    <w:rsid w:val="005C44C7"/>
    <w:rsid w:val="005C4879"/>
    <w:rsid w:val="005D2DC5"/>
    <w:rsid w:val="005D43C6"/>
    <w:rsid w:val="005D6B0C"/>
    <w:rsid w:val="005D703B"/>
    <w:rsid w:val="005D7068"/>
    <w:rsid w:val="005E2030"/>
    <w:rsid w:val="005E36B3"/>
    <w:rsid w:val="005E3963"/>
    <w:rsid w:val="005E5C22"/>
    <w:rsid w:val="005E65D6"/>
    <w:rsid w:val="005E6B43"/>
    <w:rsid w:val="005E6DB8"/>
    <w:rsid w:val="005E6F23"/>
    <w:rsid w:val="005F1856"/>
    <w:rsid w:val="005F368F"/>
    <w:rsid w:val="00601E79"/>
    <w:rsid w:val="0060210A"/>
    <w:rsid w:val="00606FDE"/>
    <w:rsid w:val="006118A6"/>
    <w:rsid w:val="00612641"/>
    <w:rsid w:val="00612AD7"/>
    <w:rsid w:val="00613A56"/>
    <w:rsid w:val="006206ED"/>
    <w:rsid w:val="00625EC5"/>
    <w:rsid w:val="00627FF8"/>
    <w:rsid w:val="00631738"/>
    <w:rsid w:val="00636C02"/>
    <w:rsid w:val="006470CB"/>
    <w:rsid w:val="00651556"/>
    <w:rsid w:val="0065232E"/>
    <w:rsid w:val="00653344"/>
    <w:rsid w:val="00654729"/>
    <w:rsid w:val="00654C64"/>
    <w:rsid w:val="00664EF6"/>
    <w:rsid w:val="00666A39"/>
    <w:rsid w:val="00672886"/>
    <w:rsid w:val="0067655E"/>
    <w:rsid w:val="00681FB4"/>
    <w:rsid w:val="00686822"/>
    <w:rsid w:val="00687A56"/>
    <w:rsid w:val="00690175"/>
    <w:rsid w:val="00693287"/>
    <w:rsid w:val="00694C9F"/>
    <w:rsid w:val="00694CE9"/>
    <w:rsid w:val="006960DB"/>
    <w:rsid w:val="006A18DC"/>
    <w:rsid w:val="006A3460"/>
    <w:rsid w:val="006A7EB6"/>
    <w:rsid w:val="006B5878"/>
    <w:rsid w:val="006B5C57"/>
    <w:rsid w:val="006B72E6"/>
    <w:rsid w:val="006C09EC"/>
    <w:rsid w:val="006C1089"/>
    <w:rsid w:val="006C18A8"/>
    <w:rsid w:val="006C3240"/>
    <w:rsid w:val="006C3C2F"/>
    <w:rsid w:val="006D74AF"/>
    <w:rsid w:val="006E0138"/>
    <w:rsid w:val="006E1F91"/>
    <w:rsid w:val="006F405D"/>
    <w:rsid w:val="006F5C20"/>
    <w:rsid w:val="006F6CF6"/>
    <w:rsid w:val="00700336"/>
    <w:rsid w:val="007009F5"/>
    <w:rsid w:val="0070181F"/>
    <w:rsid w:val="0070564C"/>
    <w:rsid w:val="00705F5D"/>
    <w:rsid w:val="007110D9"/>
    <w:rsid w:val="0071382C"/>
    <w:rsid w:val="00713DDC"/>
    <w:rsid w:val="00715915"/>
    <w:rsid w:val="007160A7"/>
    <w:rsid w:val="007218A5"/>
    <w:rsid w:val="00722345"/>
    <w:rsid w:val="00724003"/>
    <w:rsid w:val="00727694"/>
    <w:rsid w:val="0073146D"/>
    <w:rsid w:val="00743B44"/>
    <w:rsid w:val="007447CE"/>
    <w:rsid w:val="00745C93"/>
    <w:rsid w:val="00746635"/>
    <w:rsid w:val="00751D02"/>
    <w:rsid w:val="00752D2A"/>
    <w:rsid w:val="00752F46"/>
    <w:rsid w:val="007554AB"/>
    <w:rsid w:val="00757CF0"/>
    <w:rsid w:val="00760AE1"/>
    <w:rsid w:val="00761815"/>
    <w:rsid w:val="0076225C"/>
    <w:rsid w:val="00765A3C"/>
    <w:rsid w:val="00772F72"/>
    <w:rsid w:val="007801CE"/>
    <w:rsid w:val="007844B8"/>
    <w:rsid w:val="0078791D"/>
    <w:rsid w:val="007916D0"/>
    <w:rsid w:val="00794CD5"/>
    <w:rsid w:val="007A1DC7"/>
    <w:rsid w:val="007A38A4"/>
    <w:rsid w:val="007A3D8A"/>
    <w:rsid w:val="007B2506"/>
    <w:rsid w:val="007B351B"/>
    <w:rsid w:val="007B3CF7"/>
    <w:rsid w:val="007B5BE1"/>
    <w:rsid w:val="007C0275"/>
    <w:rsid w:val="007C034B"/>
    <w:rsid w:val="007C23C7"/>
    <w:rsid w:val="007C2A1C"/>
    <w:rsid w:val="007C562E"/>
    <w:rsid w:val="007D0829"/>
    <w:rsid w:val="007D083A"/>
    <w:rsid w:val="007D143E"/>
    <w:rsid w:val="007D1820"/>
    <w:rsid w:val="007D3B86"/>
    <w:rsid w:val="007D40F6"/>
    <w:rsid w:val="007D47F4"/>
    <w:rsid w:val="007D59BE"/>
    <w:rsid w:val="007D6720"/>
    <w:rsid w:val="007D77B1"/>
    <w:rsid w:val="007E46F7"/>
    <w:rsid w:val="007E4A11"/>
    <w:rsid w:val="007F06EC"/>
    <w:rsid w:val="00800CD9"/>
    <w:rsid w:val="00801EBE"/>
    <w:rsid w:val="00801F9D"/>
    <w:rsid w:val="00803F4C"/>
    <w:rsid w:val="00804F1C"/>
    <w:rsid w:val="0080754E"/>
    <w:rsid w:val="00807B88"/>
    <w:rsid w:val="00813B22"/>
    <w:rsid w:val="00821956"/>
    <w:rsid w:val="0082251D"/>
    <w:rsid w:val="00824F34"/>
    <w:rsid w:val="0083615C"/>
    <w:rsid w:val="008419BC"/>
    <w:rsid w:val="0084437F"/>
    <w:rsid w:val="008521A5"/>
    <w:rsid w:val="00855F3A"/>
    <w:rsid w:val="00860175"/>
    <w:rsid w:val="00862FF0"/>
    <w:rsid w:val="00863BE7"/>
    <w:rsid w:val="00873D81"/>
    <w:rsid w:val="008750E8"/>
    <w:rsid w:val="008812C6"/>
    <w:rsid w:val="00882893"/>
    <w:rsid w:val="008859EC"/>
    <w:rsid w:val="00892256"/>
    <w:rsid w:val="008948D7"/>
    <w:rsid w:val="00895699"/>
    <w:rsid w:val="00895BA4"/>
    <w:rsid w:val="00897BF7"/>
    <w:rsid w:val="00897C6E"/>
    <w:rsid w:val="008A0F92"/>
    <w:rsid w:val="008A30AA"/>
    <w:rsid w:val="008A3799"/>
    <w:rsid w:val="008A6638"/>
    <w:rsid w:val="008B095A"/>
    <w:rsid w:val="008B2451"/>
    <w:rsid w:val="008B694C"/>
    <w:rsid w:val="008B6F80"/>
    <w:rsid w:val="008B77AC"/>
    <w:rsid w:val="008C0048"/>
    <w:rsid w:val="008C11FB"/>
    <w:rsid w:val="008C6BCD"/>
    <w:rsid w:val="008D3048"/>
    <w:rsid w:val="008D3146"/>
    <w:rsid w:val="008D3B4A"/>
    <w:rsid w:val="008D4684"/>
    <w:rsid w:val="008D6B0E"/>
    <w:rsid w:val="008E2224"/>
    <w:rsid w:val="008E328B"/>
    <w:rsid w:val="008E369C"/>
    <w:rsid w:val="008E736E"/>
    <w:rsid w:val="008E7A53"/>
    <w:rsid w:val="008F354C"/>
    <w:rsid w:val="008F3E53"/>
    <w:rsid w:val="008F5E7C"/>
    <w:rsid w:val="008F6F2A"/>
    <w:rsid w:val="0090004C"/>
    <w:rsid w:val="0090317C"/>
    <w:rsid w:val="00903C87"/>
    <w:rsid w:val="00904EAB"/>
    <w:rsid w:val="00912D4A"/>
    <w:rsid w:val="00923C4D"/>
    <w:rsid w:val="00931A2A"/>
    <w:rsid w:val="009325F0"/>
    <w:rsid w:val="00934A47"/>
    <w:rsid w:val="00935007"/>
    <w:rsid w:val="00941A97"/>
    <w:rsid w:val="00944AD0"/>
    <w:rsid w:val="0095356B"/>
    <w:rsid w:val="00954E63"/>
    <w:rsid w:val="00961915"/>
    <w:rsid w:val="00962752"/>
    <w:rsid w:val="00962B9D"/>
    <w:rsid w:val="00964219"/>
    <w:rsid w:val="00964B4C"/>
    <w:rsid w:val="00967875"/>
    <w:rsid w:val="00971E6E"/>
    <w:rsid w:val="00980A35"/>
    <w:rsid w:val="00981F88"/>
    <w:rsid w:val="009832DD"/>
    <w:rsid w:val="009852B6"/>
    <w:rsid w:val="00985F24"/>
    <w:rsid w:val="00986C36"/>
    <w:rsid w:val="009950AA"/>
    <w:rsid w:val="009B210C"/>
    <w:rsid w:val="009B47BD"/>
    <w:rsid w:val="009C4DA1"/>
    <w:rsid w:val="009D04F2"/>
    <w:rsid w:val="009D0C59"/>
    <w:rsid w:val="009D0F3F"/>
    <w:rsid w:val="009D0FAD"/>
    <w:rsid w:val="009D5D39"/>
    <w:rsid w:val="009D7911"/>
    <w:rsid w:val="009D7AA1"/>
    <w:rsid w:val="009E0544"/>
    <w:rsid w:val="009E1A59"/>
    <w:rsid w:val="009E514D"/>
    <w:rsid w:val="009F0EB1"/>
    <w:rsid w:val="009F105F"/>
    <w:rsid w:val="009F66E1"/>
    <w:rsid w:val="00A0049C"/>
    <w:rsid w:val="00A11D22"/>
    <w:rsid w:val="00A13199"/>
    <w:rsid w:val="00A13386"/>
    <w:rsid w:val="00A1702D"/>
    <w:rsid w:val="00A204B0"/>
    <w:rsid w:val="00A205F6"/>
    <w:rsid w:val="00A24EED"/>
    <w:rsid w:val="00A25B48"/>
    <w:rsid w:val="00A30D3A"/>
    <w:rsid w:val="00A32068"/>
    <w:rsid w:val="00A347A2"/>
    <w:rsid w:val="00A34B36"/>
    <w:rsid w:val="00A372ED"/>
    <w:rsid w:val="00A41C98"/>
    <w:rsid w:val="00A46AFB"/>
    <w:rsid w:val="00A50D6E"/>
    <w:rsid w:val="00A519A7"/>
    <w:rsid w:val="00A655E7"/>
    <w:rsid w:val="00A66B48"/>
    <w:rsid w:val="00A6701B"/>
    <w:rsid w:val="00A67EE4"/>
    <w:rsid w:val="00A70C3E"/>
    <w:rsid w:val="00A723ED"/>
    <w:rsid w:val="00A75D2F"/>
    <w:rsid w:val="00A76EB7"/>
    <w:rsid w:val="00A80096"/>
    <w:rsid w:val="00A865DD"/>
    <w:rsid w:val="00A932CA"/>
    <w:rsid w:val="00A94AB2"/>
    <w:rsid w:val="00A97577"/>
    <w:rsid w:val="00A97B5C"/>
    <w:rsid w:val="00AA29D9"/>
    <w:rsid w:val="00AA451B"/>
    <w:rsid w:val="00AA49D3"/>
    <w:rsid w:val="00AA4E9B"/>
    <w:rsid w:val="00AB5B8B"/>
    <w:rsid w:val="00AC7D2E"/>
    <w:rsid w:val="00AC7DC8"/>
    <w:rsid w:val="00AD0A49"/>
    <w:rsid w:val="00AD2781"/>
    <w:rsid w:val="00AD4E87"/>
    <w:rsid w:val="00AD6F7E"/>
    <w:rsid w:val="00AE2AE5"/>
    <w:rsid w:val="00AE5FAD"/>
    <w:rsid w:val="00AE6F0F"/>
    <w:rsid w:val="00AF32D5"/>
    <w:rsid w:val="00AF4016"/>
    <w:rsid w:val="00AF49A9"/>
    <w:rsid w:val="00B02BF7"/>
    <w:rsid w:val="00B05B5B"/>
    <w:rsid w:val="00B11D74"/>
    <w:rsid w:val="00B14C93"/>
    <w:rsid w:val="00B21B36"/>
    <w:rsid w:val="00B23E64"/>
    <w:rsid w:val="00B26F97"/>
    <w:rsid w:val="00B32E13"/>
    <w:rsid w:val="00B3643A"/>
    <w:rsid w:val="00B36ED1"/>
    <w:rsid w:val="00B40DB1"/>
    <w:rsid w:val="00B447DF"/>
    <w:rsid w:val="00B45566"/>
    <w:rsid w:val="00B4607A"/>
    <w:rsid w:val="00B46B9F"/>
    <w:rsid w:val="00B51E22"/>
    <w:rsid w:val="00B56879"/>
    <w:rsid w:val="00B56FDC"/>
    <w:rsid w:val="00B57BE3"/>
    <w:rsid w:val="00B6066A"/>
    <w:rsid w:val="00B62005"/>
    <w:rsid w:val="00B63279"/>
    <w:rsid w:val="00B66235"/>
    <w:rsid w:val="00B66531"/>
    <w:rsid w:val="00B70A48"/>
    <w:rsid w:val="00B73D49"/>
    <w:rsid w:val="00B751EB"/>
    <w:rsid w:val="00B77984"/>
    <w:rsid w:val="00B803F3"/>
    <w:rsid w:val="00B80806"/>
    <w:rsid w:val="00B80B25"/>
    <w:rsid w:val="00B82147"/>
    <w:rsid w:val="00B82D1A"/>
    <w:rsid w:val="00B83FA7"/>
    <w:rsid w:val="00B8480E"/>
    <w:rsid w:val="00B90CA3"/>
    <w:rsid w:val="00B91A94"/>
    <w:rsid w:val="00B92AA9"/>
    <w:rsid w:val="00B92E60"/>
    <w:rsid w:val="00B9469D"/>
    <w:rsid w:val="00B9488E"/>
    <w:rsid w:val="00B95EF2"/>
    <w:rsid w:val="00B95F24"/>
    <w:rsid w:val="00BA132B"/>
    <w:rsid w:val="00BA52FF"/>
    <w:rsid w:val="00BB07B6"/>
    <w:rsid w:val="00BB2632"/>
    <w:rsid w:val="00BB32FB"/>
    <w:rsid w:val="00BB335D"/>
    <w:rsid w:val="00BB37ED"/>
    <w:rsid w:val="00BB37FC"/>
    <w:rsid w:val="00BB387B"/>
    <w:rsid w:val="00BC024F"/>
    <w:rsid w:val="00BC1F0A"/>
    <w:rsid w:val="00BC376F"/>
    <w:rsid w:val="00BC5B3B"/>
    <w:rsid w:val="00BC6673"/>
    <w:rsid w:val="00BC7FBB"/>
    <w:rsid w:val="00BD0D12"/>
    <w:rsid w:val="00BD209C"/>
    <w:rsid w:val="00BE7A2E"/>
    <w:rsid w:val="00BF026A"/>
    <w:rsid w:val="00BF3D2E"/>
    <w:rsid w:val="00C024E8"/>
    <w:rsid w:val="00C026EF"/>
    <w:rsid w:val="00C055BB"/>
    <w:rsid w:val="00C05EA7"/>
    <w:rsid w:val="00C07A4F"/>
    <w:rsid w:val="00C15147"/>
    <w:rsid w:val="00C16CD5"/>
    <w:rsid w:val="00C174E0"/>
    <w:rsid w:val="00C23265"/>
    <w:rsid w:val="00C2789A"/>
    <w:rsid w:val="00C367AF"/>
    <w:rsid w:val="00C420BA"/>
    <w:rsid w:val="00C43EAE"/>
    <w:rsid w:val="00C473C5"/>
    <w:rsid w:val="00C5521B"/>
    <w:rsid w:val="00C64F89"/>
    <w:rsid w:val="00C67B28"/>
    <w:rsid w:val="00C74A67"/>
    <w:rsid w:val="00C869D3"/>
    <w:rsid w:val="00C9159E"/>
    <w:rsid w:val="00CA3648"/>
    <w:rsid w:val="00CA46D1"/>
    <w:rsid w:val="00CB31B0"/>
    <w:rsid w:val="00CB32D9"/>
    <w:rsid w:val="00CB7A84"/>
    <w:rsid w:val="00CC15E6"/>
    <w:rsid w:val="00CD0B30"/>
    <w:rsid w:val="00CD3297"/>
    <w:rsid w:val="00CD32B5"/>
    <w:rsid w:val="00CD3CA1"/>
    <w:rsid w:val="00CD4D63"/>
    <w:rsid w:val="00CD7065"/>
    <w:rsid w:val="00CE2B35"/>
    <w:rsid w:val="00CE73A7"/>
    <w:rsid w:val="00CE7CA1"/>
    <w:rsid w:val="00CF0F71"/>
    <w:rsid w:val="00CF30B2"/>
    <w:rsid w:val="00CF4EFC"/>
    <w:rsid w:val="00CF6060"/>
    <w:rsid w:val="00CF6512"/>
    <w:rsid w:val="00D00FEA"/>
    <w:rsid w:val="00D01E8F"/>
    <w:rsid w:val="00D03C3F"/>
    <w:rsid w:val="00D056BF"/>
    <w:rsid w:val="00D14734"/>
    <w:rsid w:val="00D14753"/>
    <w:rsid w:val="00D159F7"/>
    <w:rsid w:val="00D15DCF"/>
    <w:rsid w:val="00D16077"/>
    <w:rsid w:val="00D17331"/>
    <w:rsid w:val="00D21EE6"/>
    <w:rsid w:val="00D22022"/>
    <w:rsid w:val="00D2625F"/>
    <w:rsid w:val="00D357E0"/>
    <w:rsid w:val="00D35FA2"/>
    <w:rsid w:val="00D42F3B"/>
    <w:rsid w:val="00D47009"/>
    <w:rsid w:val="00D47FD1"/>
    <w:rsid w:val="00D50C0C"/>
    <w:rsid w:val="00D516A8"/>
    <w:rsid w:val="00D53532"/>
    <w:rsid w:val="00D563A2"/>
    <w:rsid w:val="00D567E8"/>
    <w:rsid w:val="00D625B1"/>
    <w:rsid w:val="00D71AF9"/>
    <w:rsid w:val="00D74593"/>
    <w:rsid w:val="00D75788"/>
    <w:rsid w:val="00D80049"/>
    <w:rsid w:val="00D8234D"/>
    <w:rsid w:val="00D8453B"/>
    <w:rsid w:val="00D95F96"/>
    <w:rsid w:val="00DA177A"/>
    <w:rsid w:val="00DA4104"/>
    <w:rsid w:val="00DA4C76"/>
    <w:rsid w:val="00DA772F"/>
    <w:rsid w:val="00DC1F99"/>
    <w:rsid w:val="00DC36F6"/>
    <w:rsid w:val="00DC4F87"/>
    <w:rsid w:val="00DC6281"/>
    <w:rsid w:val="00DC7FE1"/>
    <w:rsid w:val="00DD28BC"/>
    <w:rsid w:val="00DD33E3"/>
    <w:rsid w:val="00DD3818"/>
    <w:rsid w:val="00DD40F4"/>
    <w:rsid w:val="00DD48C8"/>
    <w:rsid w:val="00DE686F"/>
    <w:rsid w:val="00DF0AF3"/>
    <w:rsid w:val="00DF37C5"/>
    <w:rsid w:val="00DF4161"/>
    <w:rsid w:val="00DF4F7C"/>
    <w:rsid w:val="00DF607E"/>
    <w:rsid w:val="00DF6B46"/>
    <w:rsid w:val="00E00677"/>
    <w:rsid w:val="00E02299"/>
    <w:rsid w:val="00E02721"/>
    <w:rsid w:val="00E032B9"/>
    <w:rsid w:val="00E047C3"/>
    <w:rsid w:val="00E11D52"/>
    <w:rsid w:val="00E12431"/>
    <w:rsid w:val="00E14BD2"/>
    <w:rsid w:val="00E168C4"/>
    <w:rsid w:val="00E16A4E"/>
    <w:rsid w:val="00E228C4"/>
    <w:rsid w:val="00E24990"/>
    <w:rsid w:val="00E261A8"/>
    <w:rsid w:val="00E40338"/>
    <w:rsid w:val="00E47733"/>
    <w:rsid w:val="00E50A60"/>
    <w:rsid w:val="00E53F90"/>
    <w:rsid w:val="00E558B1"/>
    <w:rsid w:val="00E559E3"/>
    <w:rsid w:val="00E55AA9"/>
    <w:rsid w:val="00E55ED0"/>
    <w:rsid w:val="00E560D5"/>
    <w:rsid w:val="00E629E7"/>
    <w:rsid w:val="00E630E8"/>
    <w:rsid w:val="00E63AAF"/>
    <w:rsid w:val="00E63E91"/>
    <w:rsid w:val="00E6723B"/>
    <w:rsid w:val="00E740E4"/>
    <w:rsid w:val="00E74FFF"/>
    <w:rsid w:val="00E75244"/>
    <w:rsid w:val="00E76F3D"/>
    <w:rsid w:val="00E7753D"/>
    <w:rsid w:val="00E804C9"/>
    <w:rsid w:val="00E83B47"/>
    <w:rsid w:val="00E845E0"/>
    <w:rsid w:val="00E86EEF"/>
    <w:rsid w:val="00E87FB7"/>
    <w:rsid w:val="00E91AE8"/>
    <w:rsid w:val="00E92FF5"/>
    <w:rsid w:val="00E94B81"/>
    <w:rsid w:val="00E94F1B"/>
    <w:rsid w:val="00EA210D"/>
    <w:rsid w:val="00EA3C0C"/>
    <w:rsid w:val="00EA4BE9"/>
    <w:rsid w:val="00EA63D9"/>
    <w:rsid w:val="00EA63F9"/>
    <w:rsid w:val="00EB2327"/>
    <w:rsid w:val="00EC0EFA"/>
    <w:rsid w:val="00EC6C4A"/>
    <w:rsid w:val="00ED17F9"/>
    <w:rsid w:val="00ED5262"/>
    <w:rsid w:val="00ED56D1"/>
    <w:rsid w:val="00ED6E8D"/>
    <w:rsid w:val="00ED7656"/>
    <w:rsid w:val="00EE0402"/>
    <w:rsid w:val="00EE0C31"/>
    <w:rsid w:val="00EE107E"/>
    <w:rsid w:val="00EE5104"/>
    <w:rsid w:val="00EE5635"/>
    <w:rsid w:val="00EE669E"/>
    <w:rsid w:val="00EE7A8A"/>
    <w:rsid w:val="00EF1EB2"/>
    <w:rsid w:val="00EF278B"/>
    <w:rsid w:val="00EF4063"/>
    <w:rsid w:val="00EF584A"/>
    <w:rsid w:val="00F00D10"/>
    <w:rsid w:val="00F021C1"/>
    <w:rsid w:val="00F07EC5"/>
    <w:rsid w:val="00F1554D"/>
    <w:rsid w:val="00F16319"/>
    <w:rsid w:val="00F21FD4"/>
    <w:rsid w:val="00F244EE"/>
    <w:rsid w:val="00F256F6"/>
    <w:rsid w:val="00F275E0"/>
    <w:rsid w:val="00F30546"/>
    <w:rsid w:val="00F318FA"/>
    <w:rsid w:val="00F3222E"/>
    <w:rsid w:val="00F327C3"/>
    <w:rsid w:val="00F3712D"/>
    <w:rsid w:val="00F43988"/>
    <w:rsid w:val="00F46CE3"/>
    <w:rsid w:val="00F47EC6"/>
    <w:rsid w:val="00F50130"/>
    <w:rsid w:val="00F516AC"/>
    <w:rsid w:val="00F721D1"/>
    <w:rsid w:val="00F72918"/>
    <w:rsid w:val="00F72D58"/>
    <w:rsid w:val="00F76B19"/>
    <w:rsid w:val="00F80886"/>
    <w:rsid w:val="00F809B4"/>
    <w:rsid w:val="00F81ACA"/>
    <w:rsid w:val="00F848F4"/>
    <w:rsid w:val="00F86594"/>
    <w:rsid w:val="00F905C5"/>
    <w:rsid w:val="00F95973"/>
    <w:rsid w:val="00F96AB4"/>
    <w:rsid w:val="00FA07C7"/>
    <w:rsid w:val="00FA1D27"/>
    <w:rsid w:val="00FA45D2"/>
    <w:rsid w:val="00FA71DF"/>
    <w:rsid w:val="00FB2C73"/>
    <w:rsid w:val="00FB6440"/>
    <w:rsid w:val="00FB6C6A"/>
    <w:rsid w:val="00FB7AF2"/>
    <w:rsid w:val="00FB7C97"/>
    <w:rsid w:val="00FB7D2C"/>
    <w:rsid w:val="00FC40F1"/>
    <w:rsid w:val="00FC7968"/>
    <w:rsid w:val="00FD0835"/>
    <w:rsid w:val="00FD4771"/>
    <w:rsid w:val="00FD4BCC"/>
    <w:rsid w:val="00FE16A5"/>
    <w:rsid w:val="00FE2AD0"/>
    <w:rsid w:val="00FE5885"/>
    <w:rsid w:val="00FE77A4"/>
    <w:rsid w:val="00FE7ED4"/>
    <w:rsid w:val="00FF1532"/>
    <w:rsid w:val="00FF42A3"/>
    <w:rsid w:val="00FF4A3B"/>
    <w:rsid w:val="00FF5860"/>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6204B"/>
  <w14:defaultImageDpi w14:val="0"/>
  <w15:docId w15:val="{CE73A059-89DA-408F-9756-1E78772D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widowControl w:val="0"/>
      <w:autoSpaceDE w:val="0"/>
      <w:autoSpaceDN w:val="0"/>
      <w:adjustRightInd w:val="0"/>
      <w:spacing w:after="0" w:line="240" w:lineRule="auto"/>
      <w:outlineLvl w:val="0"/>
    </w:pPr>
    <w:rPr>
      <w:rFonts w:ascii="Arial" w:hAnsi="Arial" w:cs="Arial"/>
      <w:color w:val="000000"/>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paraL">
    <w:name w:val="paraL"/>
    <w:link w:val="paraLChar"/>
    <w:pPr>
      <w:widowControl w:val="0"/>
      <w:autoSpaceDE w:val="0"/>
      <w:autoSpaceDN w:val="0"/>
      <w:adjustRightInd w:val="0"/>
      <w:spacing w:after="0" w:line="240" w:lineRule="auto"/>
    </w:pPr>
    <w:rPr>
      <w:rFonts w:ascii="Arial" w:hAnsi="Arial" w:cs="Arial"/>
      <w:color w:val="000000"/>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customStyle="1" w:styleId="paraC">
    <w:name w:val="paraC"/>
    <w:uiPriority w:val="99"/>
    <w:pPr>
      <w:widowControl w:val="0"/>
      <w:autoSpaceDE w:val="0"/>
      <w:autoSpaceDN w:val="0"/>
      <w:adjustRightInd w:val="0"/>
      <w:spacing w:after="0" w:line="240" w:lineRule="auto"/>
    </w:pPr>
    <w:rPr>
      <w:rFonts w:ascii="Arial" w:hAnsi="Arial" w:cs="Arial"/>
      <w:color w:val="000000"/>
      <w:sz w:val="18"/>
      <w:szCs w:val="18"/>
    </w:rPr>
  </w:style>
  <w:style w:type="paragraph" w:customStyle="1" w:styleId="paraR">
    <w:name w:val="paraR"/>
    <w:uiPriority w:val="99"/>
    <w:pPr>
      <w:widowControl w:val="0"/>
      <w:autoSpaceDE w:val="0"/>
      <w:autoSpaceDN w:val="0"/>
      <w:adjustRightInd w:val="0"/>
      <w:spacing w:after="0" w:line="240" w:lineRule="auto"/>
    </w:pPr>
    <w:rPr>
      <w:rFonts w:ascii="Arial" w:hAnsi="Arial" w:cs="Arial"/>
      <w:color w:val="000000"/>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customStyle="1" w:styleId="covertitle">
    <w:name w:val="covertitle"/>
    <w:uiPriority w:val="99"/>
    <w:rPr>
      <w:color w:val="000000"/>
      <w:sz w:val="72"/>
    </w:rPr>
  </w:style>
  <w:style w:type="character" w:customStyle="1" w:styleId="large3">
    <w:name w:val="large3"/>
    <w:rPr>
      <w:color w:val="000000"/>
    </w:rPr>
  </w:style>
  <w:style w:type="character" w:customStyle="1" w:styleId="large1">
    <w:name w:val="large1"/>
    <w:uiPriority w:val="99"/>
    <w:rPr>
      <w:color w:val="000000"/>
      <w:sz w:val="48"/>
    </w:rPr>
  </w:style>
  <w:style w:type="character" w:customStyle="1" w:styleId="char">
    <w:name w:val="char"/>
    <w:rPr>
      <w:color w:val="000000"/>
      <w:sz w:val="18"/>
    </w:rPr>
  </w:style>
  <w:style w:type="character" w:customStyle="1" w:styleId="charB">
    <w:name w:val="charB"/>
    <w:uiPriority w:val="99"/>
    <w:rPr>
      <w:color w:val="000000"/>
      <w:sz w:val="18"/>
    </w:rPr>
  </w:style>
  <w:style w:type="character" w:customStyle="1" w:styleId="huge">
    <w:name w:val="huge"/>
    <w:uiPriority w:val="99"/>
    <w:rPr>
      <w:color w:val="000000"/>
      <w:sz w:val="64"/>
    </w:rPr>
  </w:style>
  <w:style w:type="character" w:customStyle="1" w:styleId="large2">
    <w:name w:val="large2"/>
    <w:uiPriority w:val="99"/>
    <w:rPr>
      <w:color w:val="000000"/>
      <w:sz w:val="40"/>
    </w:rPr>
  </w:style>
  <w:style w:type="character" w:customStyle="1" w:styleId="space">
    <w:name w:val="space"/>
    <w:uiPriority w:val="99"/>
    <w:rPr>
      <w:color w:val="000000"/>
      <w:sz w:val="12"/>
    </w:rPr>
  </w:style>
  <w:style w:type="character" w:customStyle="1" w:styleId="charBU">
    <w:name w:val="charBU"/>
    <w:uiPriority w:val="99"/>
    <w:rPr>
      <w:color w:val="000000"/>
      <w:sz w:val="18"/>
    </w:rPr>
  </w:style>
  <w:style w:type="character" w:customStyle="1" w:styleId="tiny">
    <w:name w:val="tiny"/>
    <w:uiPriority w:val="99"/>
    <w:rPr>
      <w:rFonts w:ascii="Courier New" w:hAnsi="Courier New"/>
      <w:color w:val="000000"/>
      <w:sz w:val="8"/>
    </w:rPr>
  </w:style>
  <w:style w:type="character" w:customStyle="1" w:styleId="sbprntsst4">
    <w:name w:val="sbprntsst_4"/>
    <w:uiPriority w:val="99"/>
    <w:rPr>
      <w:color w:val="000000"/>
      <w:sz w:val="18"/>
    </w:rPr>
  </w:style>
  <w:style w:type="character" w:customStyle="1" w:styleId="sbprntsst5">
    <w:name w:val="sbprntsst_5"/>
    <w:rPr>
      <w:color w:val="000000"/>
      <w:sz w:val="20"/>
    </w:rPr>
  </w:style>
  <w:style w:type="character" w:customStyle="1" w:styleId="sbprntsst6">
    <w:name w:val="sbprntsst_6"/>
    <w:uiPriority w:val="99"/>
    <w:rPr>
      <w:color w:val="000000"/>
      <w:sz w:val="18"/>
    </w:rPr>
  </w:style>
  <w:style w:type="character" w:customStyle="1" w:styleId="sbprntsst7">
    <w:name w:val="sbprntsst_7"/>
    <w:uiPriority w:val="99"/>
    <w:rPr>
      <w:color w:val="000000"/>
      <w:sz w:val="18"/>
    </w:rPr>
  </w:style>
  <w:style w:type="paragraph" w:customStyle="1" w:styleId="Body">
    <w:name w:val="Body"/>
    <w:basedOn w:val="Normal"/>
    <w:rsid w:val="00230EFE"/>
    <w:pPr>
      <w:spacing w:before="140" w:after="0" w:line="240" w:lineRule="auto"/>
      <w:ind w:left="360"/>
    </w:pPr>
    <w:rPr>
      <w:rFonts w:ascii="Arial" w:eastAsia="Times New Roman" w:hAnsi="Arial"/>
      <w:noProof/>
      <w:color w:val="000000"/>
      <w:sz w:val="20"/>
      <w:szCs w:val="20"/>
    </w:rPr>
  </w:style>
  <w:style w:type="paragraph" w:styleId="Title">
    <w:name w:val="Title"/>
    <w:basedOn w:val="Normal"/>
    <w:next w:val="Normal"/>
    <w:link w:val="TitleChar"/>
    <w:qFormat/>
    <w:rsid w:val="00230EFE"/>
    <w:pPr>
      <w:spacing w:before="240" w:after="12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30EFE"/>
    <w:rPr>
      <w:rFonts w:ascii="Arial" w:eastAsia="Times New Roman" w:hAnsi="Arial" w:cs="Arial"/>
      <w:b/>
      <w:bCs/>
      <w:kern w:val="28"/>
      <w:sz w:val="32"/>
      <w:szCs w:val="32"/>
    </w:rPr>
  </w:style>
  <w:style w:type="paragraph" w:customStyle="1" w:styleId="TableHeader">
    <w:name w:val="Table Header"/>
    <w:basedOn w:val="TableCellText"/>
    <w:rsid w:val="00230EFE"/>
    <w:pPr>
      <w:keepNext/>
    </w:pPr>
    <w:rPr>
      <w:b/>
    </w:rPr>
  </w:style>
  <w:style w:type="paragraph" w:customStyle="1" w:styleId="TableCellText">
    <w:name w:val="Table Cell Text"/>
    <w:basedOn w:val="Normal"/>
    <w:rsid w:val="00230EFE"/>
    <w:pPr>
      <w:spacing w:before="40" w:after="40" w:line="240" w:lineRule="auto"/>
    </w:pPr>
    <w:rPr>
      <w:rFonts w:ascii="Arial" w:eastAsia="Times New Roman" w:hAnsi="Arial"/>
      <w:sz w:val="18"/>
      <w:szCs w:val="20"/>
    </w:rPr>
  </w:style>
  <w:style w:type="paragraph" w:customStyle="1" w:styleId="TableCellTextBold">
    <w:name w:val="Table Cell Text Bold"/>
    <w:basedOn w:val="TableCellText"/>
    <w:rsid w:val="00230EFE"/>
    <w:rPr>
      <w:b/>
      <w:bCs/>
    </w:rPr>
  </w:style>
  <w:style w:type="character" w:styleId="Hyperlink">
    <w:name w:val="Hyperlink"/>
    <w:uiPriority w:val="99"/>
    <w:rsid w:val="00230EFE"/>
    <w:rPr>
      <w:rFonts w:ascii="Arial" w:hAnsi="Arial"/>
      <w:b/>
      <w:color w:val="FF0000"/>
      <w:sz w:val="20"/>
      <w:u w:val="single"/>
    </w:rPr>
  </w:style>
  <w:style w:type="character" w:styleId="PageNumber">
    <w:name w:val="page number"/>
    <w:rsid w:val="00230EFE"/>
    <w:rPr>
      <w:rFonts w:ascii="Arial" w:hAnsi="Arial"/>
      <w:dstrike w:val="0"/>
      <w:spacing w:val="0"/>
      <w:sz w:val="18"/>
      <w:vertAlign w:val="baseline"/>
    </w:rPr>
  </w:style>
  <w:style w:type="paragraph" w:styleId="TOC1">
    <w:name w:val="toc 1"/>
    <w:basedOn w:val="Normal"/>
    <w:next w:val="Normal"/>
    <w:autoRedefine/>
    <w:uiPriority w:val="39"/>
    <w:unhideWhenUsed/>
    <w:rsid w:val="00613A56"/>
    <w:pPr>
      <w:spacing w:after="100"/>
    </w:pPr>
  </w:style>
  <w:style w:type="paragraph" w:styleId="TOC2">
    <w:name w:val="toc 2"/>
    <w:basedOn w:val="Normal"/>
    <w:next w:val="Normal"/>
    <w:autoRedefine/>
    <w:uiPriority w:val="39"/>
    <w:unhideWhenUsed/>
    <w:rsid w:val="00613A56"/>
    <w:pPr>
      <w:spacing w:after="100"/>
      <w:ind w:left="220"/>
    </w:pPr>
  </w:style>
  <w:style w:type="table" w:styleId="TableGrid">
    <w:name w:val="Table Grid"/>
    <w:basedOn w:val="TableNormal"/>
    <w:uiPriority w:val="59"/>
    <w:rsid w:val="00CD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0AE1"/>
    <w:rPr>
      <w:color w:val="800080" w:themeColor="followedHyperlink"/>
      <w:u w:val="single"/>
    </w:rPr>
  </w:style>
  <w:style w:type="paragraph" w:styleId="BalloonText">
    <w:name w:val="Balloon Text"/>
    <w:basedOn w:val="Normal"/>
    <w:link w:val="BalloonTextChar"/>
    <w:uiPriority w:val="99"/>
    <w:semiHidden/>
    <w:unhideWhenUsed/>
    <w:rsid w:val="005D4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C6"/>
    <w:rPr>
      <w:rFonts w:ascii="Tahoma" w:hAnsi="Tahoma" w:cs="Tahoma"/>
      <w:sz w:val="16"/>
      <w:szCs w:val="16"/>
    </w:rPr>
  </w:style>
  <w:style w:type="character" w:styleId="CommentReference">
    <w:name w:val="annotation reference"/>
    <w:basedOn w:val="DefaultParagraphFont"/>
    <w:uiPriority w:val="99"/>
    <w:semiHidden/>
    <w:unhideWhenUsed/>
    <w:rsid w:val="003F7420"/>
    <w:rPr>
      <w:sz w:val="16"/>
      <w:szCs w:val="16"/>
    </w:rPr>
  </w:style>
  <w:style w:type="paragraph" w:styleId="CommentText">
    <w:name w:val="annotation text"/>
    <w:basedOn w:val="Normal"/>
    <w:link w:val="CommentTextChar"/>
    <w:uiPriority w:val="99"/>
    <w:semiHidden/>
    <w:unhideWhenUsed/>
    <w:rsid w:val="003F7420"/>
    <w:pPr>
      <w:spacing w:line="240" w:lineRule="auto"/>
    </w:pPr>
    <w:rPr>
      <w:sz w:val="20"/>
      <w:szCs w:val="20"/>
    </w:rPr>
  </w:style>
  <w:style w:type="character" w:customStyle="1" w:styleId="CommentTextChar">
    <w:name w:val="Comment Text Char"/>
    <w:basedOn w:val="DefaultParagraphFont"/>
    <w:link w:val="CommentText"/>
    <w:uiPriority w:val="99"/>
    <w:semiHidden/>
    <w:rsid w:val="003F7420"/>
    <w:rPr>
      <w:sz w:val="20"/>
      <w:szCs w:val="20"/>
    </w:rPr>
  </w:style>
  <w:style w:type="paragraph" w:styleId="CommentSubject">
    <w:name w:val="annotation subject"/>
    <w:basedOn w:val="CommentText"/>
    <w:next w:val="CommentText"/>
    <w:link w:val="CommentSubjectChar"/>
    <w:uiPriority w:val="99"/>
    <w:semiHidden/>
    <w:unhideWhenUsed/>
    <w:rsid w:val="003F7420"/>
    <w:rPr>
      <w:b/>
      <w:bCs/>
    </w:rPr>
  </w:style>
  <w:style w:type="character" w:customStyle="1" w:styleId="CommentSubjectChar">
    <w:name w:val="Comment Subject Char"/>
    <w:basedOn w:val="CommentTextChar"/>
    <w:link w:val="CommentSubject"/>
    <w:uiPriority w:val="99"/>
    <w:semiHidden/>
    <w:rsid w:val="003F7420"/>
    <w:rPr>
      <w:b/>
      <w:bCs/>
      <w:sz w:val="20"/>
      <w:szCs w:val="20"/>
    </w:rPr>
  </w:style>
  <w:style w:type="paragraph" w:styleId="Revision">
    <w:name w:val="Revision"/>
    <w:hidden/>
    <w:uiPriority w:val="99"/>
    <w:semiHidden/>
    <w:rsid w:val="00514162"/>
    <w:pPr>
      <w:spacing w:after="0" w:line="240" w:lineRule="auto"/>
    </w:pPr>
  </w:style>
  <w:style w:type="character" w:customStyle="1" w:styleId="paraLChar">
    <w:name w:val="paraL Char"/>
    <w:link w:val="paraL"/>
    <w:locked/>
    <w:rsid w:val="006C3C2F"/>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323">
      <w:bodyDiv w:val="1"/>
      <w:marLeft w:val="0"/>
      <w:marRight w:val="0"/>
      <w:marTop w:val="0"/>
      <w:marBottom w:val="0"/>
      <w:divBdr>
        <w:top w:val="none" w:sz="0" w:space="0" w:color="auto"/>
        <w:left w:val="none" w:sz="0" w:space="0" w:color="auto"/>
        <w:bottom w:val="none" w:sz="0" w:space="0" w:color="auto"/>
        <w:right w:val="none" w:sz="0" w:space="0" w:color="auto"/>
      </w:divBdr>
    </w:div>
    <w:div w:id="14624160">
      <w:bodyDiv w:val="1"/>
      <w:marLeft w:val="0"/>
      <w:marRight w:val="0"/>
      <w:marTop w:val="0"/>
      <w:marBottom w:val="0"/>
      <w:divBdr>
        <w:top w:val="none" w:sz="0" w:space="0" w:color="auto"/>
        <w:left w:val="none" w:sz="0" w:space="0" w:color="auto"/>
        <w:bottom w:val="none" w:sz="0" w:space="0" w:color="auto"/>
        <w:right w:val="none" w:sz="0" w:space="0" w:color="auto"/>
      </w:divBdr>
    </w:div>
    <w:div w:id="33968632">
      <w:bodyDiv w:val="1"/>
      <w:marLeft w:val="0"/>
      <w:marRight w:val="0"/>
      <w:marTop w:val="0"/>
      <w:marBottom w:val="0"/>
      <w:divBdr>
        <w:top w:val="none" w:sz="0" w:space="0" w:color="auto"/>
        <w:left w:val="none" w:sz="0" w:space="0" w:color="auto"/>
        <w:bottom w:val="none" w:sz="0" w:space="0" w:color="auto"/>
        <w:right w:val="none" w:sz="0" w:space="0" w:color="auto"/>
      </w:divBdr>
    </w:div>
    <w:div w:id="61485314">
      <w:bodyDiv w:val="1"/>
      <w:marLeft w:val="0"/>
      <w:marRight w:val="0"/>
      <w:marTop w:val="0"/>
      <w:marBottom w:val="0"/>
      <w:divBdr>
        <w:top w:val="none" w:sz="0" w:space="0" w:color="auto"/>
        <w:left w:val="none" w:sz="0" w:space="0" w:color="auto"/>
        <w:bottom w:val="none" w:sz="0" w:space="0" w:color="auto"/>
        <w:right w:val="none" w:sz="0" w:space="0" w:color="auto"/>
      </w:divBdr>
    </w:div>
    <w:div w:id="67507959">
      <w:bodyDiv w:val="1"/>
      <w:marLeft w:val="0"/>
      <w:marRight w:val="0"/>
      <w:marTop w:val="0"/>
      <w:marBottom w:val="0"/>
      <w:divBdr>
        <w:top w:val="none" w:sz="0" w:space="0" w:color="auto"/>
        <w:left w:val="none" w:sz="0" w:space="0" w:color="auto"/>
        <w:bottom w:val="none" w:sz="0" w:space="0" w:color="auto"/>
        <w:right w:val="none" w:sz="0" w:space="0" w:color="auto"/>
      </w:divBdr>
    </w:div>
    <w:div w:id="117378103">
      <w:bodyDiv w:val="1"/>
      <w:marLeft w:val="0"/>
      <w:marRight w:val="0"/>
      <w:marTop w:val="0"/>
      <w:marBottom w:val="0"/>
      <w:divBdr>
        <w:top w:val="none" w:sz="0" w:space="0" w:color="auto"/>
        <w:left w:val="none" w:sz="0" w:space="0" w:color="auto"/>
        <w:bottom w:val="none" w:sz="0" w:space="0" w:color="auto"/>
        <w:right w:val="none" w:sz="0" w:space="0" w:color="auto"/>
      </w:divBdr>
    </w:div>
    <w:div w:id="117602391">
      <w:bodyDiv w:val="1"/>
      <w:marLeft w:val="0"/>
      <w:marRight w:val="0"/>
      <w:marTop w:val="0"/>
      <w:marBottom w:val="0"/>
      <w:divBdr>
        <w:top w:val="none" w:sz="0" w:space="0" w:color="auto"/>
        <w:left w:val="none" w:sz="0" w:space="0" w:color="auto"/>
        <w:bottom w:val="none" w:sz="0" w:space="0" w:color="auto"/>
        <w:right w:val="none" w:sz="0" w:space="0" w:color="auto"/>
      </w:divBdr>
    </w:div>
    <w:div w:id="162863142">
      <w:bodyDiv w:val="1"/>
      <w:marLeft w:val="0"/>
      <w:marRight w:val="0"/>
      <w:marTop w:val="0"/>
      <w:marBottom w:val="0"/>
      <w:divBdr>
        <w:top w:val="none" w:sz="0" w:space="0" w:color="auto"/>
        <w:left w:val="none" w:sz="0" w:space="0" w:color="auto"/>
        <w:bottom w:val="none" w:sz="0" w:space="0" w:color="auto"/>
        <w:right w:val="none" w:sz="0" w:space="0" w:color="auto"/>
      </w:divBdr>
    </w:div>
    <w:div w:id="197161128">
      <w:bodyDiv w:val="1"/>
      <w:marLeft w:val="0"/>
      <w:marRight w:val="0"/>
      <w:marTop w:val="0"/>
      <w:marBottom w:val="0"/>
      <w:divBdr>
        <w:top w:val="none" w:sz="0" w:space="0" w:color="auto"/>
        <w:left w:val="none" w:sz="0" w:space="0" w:color="auto"/>
        <w:bottom w:val="none" w:sz="0" w:space="0" w:color="auto"/>
        <w:right w:val="none" w:sz="0" w:space="0" w:color="auto"/>
      </w:divBdr>
    </w:div>
    <w:div w:id="207376031">
      <w:bodyDiv w:val="1"/>
      <w:marLeft w:val="0"/>
      <w:marRight w:val="0"/>
      <w:marTop w:val="0"/>
      <w:marBottom w:val="0"/>
      <w:divBdr>
        <w:top w:val="none" w:sz="0" w:space="0" w:color="auto"/>
        <w:left w:val="none" w:sz="0" w:space="0" w:color="auto"/>
        <w:bottom w:val="none" w:sz="0" w:space="0" w:color="auto"/>
        <w:right w:val="none" w:sz="0" w:space="0" w:color="auto"/>
      </w:divBdr>
    </w:div>
    <w:div w:id="212815317">
      <w:bodyDiv w:val="1"/>
      <w:marLeft w:val="0"/>
      <w:marRight w:val="0"/>
      <w:marTop w:val="0"/>
      <w:marBottom w:val="0"/>
      <w:divBdr>
        <w:top w:val="none" w:sz="0" w:space="0" w:color="auto"/>
        <w:left w:val="none" w:sz="0" w:space="0" w:color="auto"/>
        <w:bottom w:val="none" w:sz="0" w:space="0" w:color="auto"/>
        <w:right w:val="none" w:sz="0" w:space="0" w:color="auto"/>
      </w:divBdr>
    </w:div>
    <w:div w:id="247882677">
      <w:bodyDiv w:val="1"/>
      <w:marLeft w:val="0"/>
      <w:marRight w:val="0"/>
      <w:marTop w:val="0"/>
      <w:marBottom w:val="0"/>
      <w:divBdr>
        <w:top w:val="none" w:sz="0" w:space="0" w:color="auto"/>
        <w:left w:val="none" w:sz="0" w:space="0" w:color="auto"/>
        <w:bottom w:val="none" w:sz="0" w:space="0" w:color="auto"/>
        <w:right w:val="none" w:sz="0" w:space="0" w:color="auto"/>
      </w:divBdr>
    </w:div>
    <w:div w:id="249168335">
      <w:bodyDiv w:val="1"/>
      <w:marLeft w:val="0"/>
      <w:marRight w:val="0"/>
      <w:marTop w:val="0"/>
      <w:marBottom w:val="0"/>
      <w:divBdr>
        <w:top w:val="none" w:sz="0" w:space="0" w:color="auto"/>
        <w:left w:val="none" w:sz="0" w:space="0" w:color="auto"/>
        <w:bottom w:val="none" w:sz="0" w:space="0" w:color="auto"/>
        <w:right w:val="none" w:sz="0" w:space="0" w:color="auto"/>
      </w:divBdr>
    </w:div>
    <w:div w:id="296182030">
      <w:bodyDiv w:val="1"/>
      <w:marLeft w:val="0"/>
      <w:marRight w:val="0"/>
      <w:marTop w:val="0"/>
      <w:marBottom w:val="0"/>
      <w:divBdr>
        <w:top w:val="none" w:sz="0" w:space="0" w:color="auto"/>
        <w:left w:val="none" w:sz="0" w:space="0" w:color="auto"/>
        <w:bottom w:val="none" w:sz="0" w:space="0" w:color="auto"/>
        <w:right w:val="none" w:sz="0" w:space="0" w:color="auto"/>
      </w:divBdr>
    </w:div>
    <w:div w:id="308636334">
      <w:bodyDiv w:val="1"/>
      <w:marLeft w:val="0"/>
      <w:marRight w:val="0"/>
      <w:marTop w:val="0"/>
      <w:marBottom w:val="0"/>
      <w:divBdr>
        <w:top w:val="none" w:sz="0" w:space="0" w:color="auto"/>
        <w:left w:val="none" w:sz="0" w:space="0" w:color="auto"/>
        <w:bottom w:val="none" w:sz="0" w:space="0" w:color="auto"/>
        <w:right w:val="none" w:sz="0" w:space="0" w:color="auto"/>
      </w:divBdr>
    </w:div>
    <w:div w:id="309559148">
      <w:bodyDiv w:val="1"/>
      <w:marLeft w:val="0"/>
      <w:marRight w:val="0"/>
      <w:marTop w:val="0"/>
      <w:marBottom w:val="0"/>
      <w:divBdr>
        <w:top w:val="none" w:sz="0" w:space="0" w:color="auto"/>
        <w:left w:val="none" w:sz="0" w:space="0" w:color="auto"/>
        <w:bottom w:val="none" w:sz="0" w:space="0" w:color="auto"/>
        <w:right w:val="none" w:sz="0" w:space="0" w:color="auto"/>
      </w:divBdr>
    </w:div>
    <w:div w:id="477496089">
      <w:bodyDiv w:val="1"/>
      <w:marLeft w:val="0"/>
      <w:marRight w:val="0"/>
      <w:marTop w:val="0"/>
      <w:marBottom w:val="0"/>
      <w:divBdr>
        <w:top w:val="none" w:sz="0" w:space="0" w:color="auto"/>
        <w:left w:val="none" w:sz="0" w:space="0" w:color="auto"/>
        <w:bottom w:val="none" w:sz="0" w:space="0" w:color="auto"/>
        <w:right w:val="none" w:sz="0" w:space="0" w:color="auto"/>
      </w:divBdr>
    </w:div>
    <w:div w:id="514656098">
      <w:bodyDiv w:val="1"/>
      <w:marLeft w:val="0"/>
      <w:marRight w:val="0"/>
      <w:marTop w:val="0"/>
      <w:marBottom w:val="0"/>
      <w:divBdr>
        <w:top w:val="none" w:sz="0" w:space="0" w:color="auto"/>
        <w:left w:val="none" w:sz="0" w:space="0" w:color="auto"/>
        <w:bottom w:val="none" w:sz="0" w:space="0" w:color="auto"/>
        <w:right w:val="none" w:sz="0" w:space="0" w:color="auto"/>
      </w:divBdr>
    </w:div>
    <w:div w:id="558978030">
      <w:bodyDiv w:val="1"/>
      <w:marLeft w:val="0"/>
      <w:marRight w:val="0"/>
      <w:marTop w:val="0"/>
      <w:marBottom w:val="0"/>
      <w:divBdr>
        <w:top w:val="none" w:sz="0" w:space="0" w:color="auto"/>
        <w:left w:val="none" w:sz="0" w:space="0" w:color="auto"/>
        <w:bottom w:val="none" w:sz="0" w:space="0" w:color="auto"/>
        <w:right w:val="none" w:sz="0" w:space="0" w:color="auto"/>
      </w:divBdr>
    </w:div>
    <w:div w:id="566453041">
      <w:bodyDiv w:val="1"/>
      <w:marLeft w:val="0"/>
      <w:marRight w:val="0"/>
      <w:marTop w:val="0"/>
      <w:marBottom w:val="0"/>
      <w:divBdr>
        <w:top w:val="none" w:sz="0" w:space="0" w:color="auto"/>
        <w:left w:val="none" w:sz="0" w:space="0" w:color="auto"/>
        <w:bottom w:val="none" w:sz="0" w:space="0" w:color="auto"/>
        <w:right w:val="none" w:sz="0" w:space="0" w:color="auto"/>
      </w:divBdr>
    </w:div>
    <w:div w:id="567611147">
      <w:bodyDiv w:val="1"/>
      <w:marLeft w:val="0"/>
      <w:marRight w:val="0"/>
      <w:marTop w:val="0"/>
      <w:marBottom w:val="0"/>
      <w:divBdr>
        <w:top w:val="none" w:sz="0" w:space="0" w:color="auto"/>
        <w:left w:val="none" w:sz="0" w:space="0" w:color="auto"/>
        <w:bottom w:val="none" w:sz="0" w:space="0" w:color="auto"/>
        <w:right w:val="none" w:sz="0" w:space="0" w:color="auto"/>
      </w:divBdr>
    </w:div>
    <w:div w:id="628129207">
      <w:bodyDiv w:val="1"/>
      <w:marLeft w:val="0"/>
      <w:marRight w:val="0"/>
      <w:marTop w:val="0"/>
      <w:marBottom w:val="0"/>
      <w:divBdr>
        <w:top w:val="none" w:sz="0" w:space="0" w:color="auto"/>
        <w:left w:val="none" w:sz="0" w:space="0" w:color="auto"/>
        <w:bottom w:val="none" w:sz="0" w:space="0" w:color="auto"/>
        <w:right w:val="none" w:sz="0" w:space="0" w:color="auto"/>
      </w:divBdr>
    </w:div>
    <w:div w:id="670840255">
      <w:bodyDiv w:val="1"/>
      <w:marLeft w:val="0"/>
      <w:marRight w:val="0"/>
      <w:marTop w:val="0"/>
      <w:marBottom w:val="0"/>
      <w:divBdr>
        <w:top w:val="none" w:sz="0" w:space="0" w:color="auto"/>
        <w:left w:val="none" w:sz="0" w:space="0" w:color="auto"/>
        <w:bottom w:val="none" w:sz="0" w:space="0" w:color="auto"/>
        <w:right w:val="none" w:sz="0" w:space="0" w:color="auto"/>
      </w:divBdr>
    </w:div>
    <w:div w:id="703561160">
      <w:bodyDiv w:val="1"/>
      <w:marLeft w:val="0"/>
      <w:marRight w:val="0"/>
      <w:marTop w:val="0"/>
      <w:marBottom w:val="0"/>
      <w:divBdr>
        <w:top w:val="none" w:sz="0" w:space="0" w:color="auto"/>
        <w:left w:val="none" w:sz="0" w:space="0" w:color="auto"/>
        <w:bottom w:val="none" w:sz="0" w:space="0" w:color="auto"/>
        <w:right w:val="none" w:sz="0" w:space="0" w:color="auto"/>
      </w:divBdr>
    </w:div>
    <w:div w:id="711728416">
      <w:bodyDiv w:val="1"/>
      <w:marLeft w:val="0"/>
      <w:marRight w:val="0"/>
      <w:marTop w:val="0"/>
      <w:marBottom w:val="0"/>
      <w:divBdr>
        <w:top w:val="none" w:sz="0" w:space="0" w:color="auto"/>
        <w:left w:val="none" w:sz="0" w:space="0" w:color="auto"/>
        <w:bottom w:val="none" w:sz="0" w:space="0" w:color="auto"/>
        <w:right w:val="none" w:sz="0" w:space="0" w:color="auto"/>
      </w:divBdr>
    </w:div>
    <w:div w:id="809638006">
      <w:bodyDiv w:val="1"/>
      <w:marLeft w:val="0"/>
      <w:marRight w:val="0"/>
      <w:marTop w:val="0"/>
      <w:marBottom w:val="0"/>
      <w:divBdr>
        <w:top w:val="none" w:sz="0" w:space="0" w:color="auto"/>
        <w:left w:val="none" w:sz="0" w:space="0" w:color="auto"/>
        <w:bottom w:val="none" w:sz="0" w:space="0" w:color="auto"/>
        <w:right w:val="none" w:sz="0" w:space="0" w:color="auto"/>
      </w:divBdr>
    </w:div>
    <w:div w:id="826823507">
      <w:bodyDiv w:val="1"/>
      <w:marLeft w:val="0"/>
      <w:marRight w:val="0"/>
      <w:marTop w:val="0"/>
      <w:marBottom w:val="0"/>
      <w:divBdr>
        <w:top w:val="none" w:sz="0" w:space="0" w:color="auto"/>
        <w:left w:val="none" w:sz="0" w:space="0" w:color="auto"/>
        <w:bottom w:val="none" w:sz="0" w:space="0" w:color="auto"/>
        <w:right w:val="none" w:sz="0" w:space="0" w:color="auto"/>
      </w:divBdr>
      <w:divsChild>
        <w:div w:id="337853992">
          <w:marLeft w:val="0"/>
          <w:marRight w:val="0"/>
          <w:marTop w:val="0"/>
          <w:marBottom w:val="0"/>
          <w:divBdr>
            <w:top w:val="none" w:sz="0" w:space="0" w:color="auto"/>
            <w:left w:val="none" w:sz="0" w:space="0" w:color="auto"/>
            <w:bottom w:val="none" w:sz="0" w:space="0" w:color="auto"/>
            <w:right w:val="none" w:sz="0" w:space="0" w:color="auto"/>
          </w:divBdr>
        </w:div>
      </w:divsChild>
    </w:div>
    <w:div w:id="841579449">
      <w:bodyDiv w:val="1"/>
      <w:marLeft w:val="0"/>
      <w:marRight w:val="0"/>
      <w:marTop w:val="0"/>
      <w:marBottom w:val="0"/>
      <w:divBdr>
        <w:top w:val="none" w:sz="0" w:space="0" w:color="auto"/>
        <w:left w:val="none" w:sz="0" w:space="0" w:color="auto"/>
        <w:bottom w:val="none" w:sz="0" w:space="0" w:color="auto"/>
        <w:right w:val="none" w:sz="0" w:space="0" w:color="auto"/>
      </w:divBdr>
    </w:div>
    <w:div w:id="843477726">
      <w:bodyDiv w:val="1"/>
      <w:marLeft w:val="0"/>
      <w:marRight w:val="0"/>
      <w:marTop w:val="0"/>
      <w:marBottom w:val="0"/>
      <w:divBdr>
        <w:top w:val="none" w:sz="0" w:space="0" w:color="auto"/>
        <w:left w:val="none" w:sz="0" w:space="0" w:color="auto"/>
        <w:bottom w:val="none" w:sz="0" w:space="0" w:color="auto"/>
        <w:right w:val="none" w:sz="0" w:space="0" w:color="auto"/>
      </w:divBdr>
    </w:div>
    <w:div w:id="867839283">
      <w:bodyDiv w:val="1"/>
      <w:marLeft w:val="0"/>
      <w:marRight w:val="0"/>
      <w:marTop w:val="0"/>
      <w:marBottom w:val="0"/>
      <w:divBdr>
        <w:top w:val="none" w:sz="0" w:space="0" w:color="auto"/>
        <w:left w:val="none" w:sz="0" w:space="0" w:color="auto"/>
        <w:bottom w:val="none" w:sz="0" w:space="0" w:color="auto"/>
        <w:right w:val="none" w:sz="0" w:space="0" w:color="auto"/>
      </w:divBdr>
    </w:div>
    <w:div w:id="873159213">
      <w:bodyDiv w:val="1"/>
      <w:marLeft w:val="0"/>
      <w:marRight w:val="0"/>
      <w:marTop w:val="0"/>
      <w:marBottom w:val="0"/>
      <w:divBdr>
        <w:top w:val="none" w:sz="0" w:space="0" w:color="auto"/>
        <w:left w:val="none" w:sz="0" w:space="0" w:color="auto"/>
        <w:bottom w:val="none" w:sz="0" w:space="0" w:color="auto"/>
        <w:right w:val="none" w:sz="0" w:space="0" w:color="auto"/>
      </w:divBdr>
    </w:div>
    <w:div w:id="931473789">
      <w:bodyDiv w:val="1"/>
      <w:marLeft w:val="0"/>
      <w:marRight w:val="0"/>
      <w:marTop w:val="0"/>
      <w:marBottom w:val="0"/>
      <w:divBdr>
        <w:top w:val="none" w:sz="0" w:space="0" w:color="auto"/>
        <w:left w:val="none" w:sz="0" w:space="0" w:color="auto"/>
        <w:bottom w:val="none" w:sz="0" w:space="0" w:color="auto"/>
        <w:right w:val="none" w:sz="0" w:space="0" w:color="auto"/>
      </w:divBdr>
    </w:div>
    <w:div w:id="931625907">
      <w:bodyDiv w:val="1"/>
      <w:marLeft w:val="0"/>
      <w:marRight w:val="0"/>
      <w:marTop w:val="0"/>
      <w:marBottom w:val="0"/>
      <w:divBdr>
        <w:top w:val="none" w:sz="0" w:space="0" w:color="auto"/>
        <w:left w:val="none" w:sz="0" w:space="0" w:color="auto"/>
        <w:bottom w:val="none" w:sz="0" w:space="0" w:color="auto"/>
        <w:right w:val="none" w:sz="0" w:space="0" w:color="auto"/>
      </w:divBdr>
    </w:div>
    <w:div w:id="935745398">
      <w:bodyDiv w:val="1"/>
      <w:marLeft w:val="0"/>
      <w:marRight w:val="0"/>
      <w:marTop w:val="0"/>
      <w:marBottom w:val="0"/>
      <w:divBdr>
        <w:top w:val="none" w:sz="0" w:space="0" w:color="auto"/>
        <w:left w:val="none" w:sz="0" w:space="0" w:color="auto"/>
        <w:bottom w:val="none" w:sz="0" w:space="0" w:color="auto"/>
        <w:right w:val="none" w:sz="0" w:space="0" w:color="auto"/>
      </w:divBdr>
    </w:div>
    <w:div w:id="943466417">
      <w:bodyDiv w:val="1"/>
      <w:marLeft w:val="0"/>
      <w:marRight w:val="0"/>
      <w:marTop w:val="0"/>
      <w:marBottom w:val="0"/>
      <w:divBdr>
        <w:top w:val="none" w:sz="0" w:space="0" w:color="auto"/>
        <w:left w:val="none" w:sz="0" w:space="0" w:color="auto"/>
        <w:bottom w:val="none" w:sz="0" w:space="0" w:color="auto"/>
        <w:right w:val="none" w:sz="0" w:space="0" w:color="auto"/>
      </w:divBdr>
    </w:div>
    <w:div w:id="949749388">
      <w:bodyDiv w:val="1"/>
      <w:marLeft w:val="0"/>
      <w:marRight w:val="0"/>
      <w:marTop w:val="0"/>
      <w:marBottom w:val="0"/>
      <w:divBdr>
        <w:top w:val="none" w:sz="0" w:space="0" w:color="auto"/>
        <w:left w:val="none" w:sz="0" w:space="0" w:color="auto"/>
        <w:bottom w:val="none" w:sz="0" w:space="0" w:color="auto"/>
        <w:right w:val="none" w:sz="0" w:space="0" w:color="auto"/>
      </w:divBdr>
    </w:div>
    <w:div w:id="961496853">
      <w:bodyDiv w:val="1"/>
      <w:marLeft w:val="0"/>
      <w:marRight w:val="0"/>
      <w:marTop w:val="0"/>
      <w:marBottom w:val="0"/>
      <w:divBdr>
        <w:top w:val="none" w:sz="0" w:space="0" w:color="auto"/>
        <w:left w:val="none" w:sz="0" w:space="0" w:color="auto"/>
        <w:bottom w:val="none" w:sz="0" w:space="0" w:color="auto"/>
        <w:right w:val="none" w:sz="0" w:space="0" w:color="auto"/>
      </w:divBdr>
    </w:div>
    <w:div w:id="962074441">
      <w:bodyDiv w:val="1"/>
      <w:marLeft w:val="0"/>
      <w:marRight w:val="0"/>
      <w:marTop w:val="0"/>
      <w:marBottom w:val="0"/>
      <w:divBdr>
        <w:top w:val="none" w:sz="0" w:space="0" w:color="auto"/>
        <w:left w:val="none" w:sz="0" w:space="0" w:color="auto"/>
        <w:bottom w:val="none" w:sz="0" w:space="0" w:color="auto"/>
        <w:right w:val="none" w:sz="0" w:space="0" w:color="auto"/>
      </w:divBdr>
    </w:div>
    <w:div w:id="997612631">
      <w:bodyDiv w:val="1"/>
      <w:marLeft w:val="0"/>
      <w:marRight w:val="0"/>
      <w:marTop w:val="0"/>
      <w:marBottom w:val="0"/>
      <w:divBdr>
        <w:top w:val="none" w:sz="0" w:space="0" w:color="auto"/>
        <w:left w:val="none" w:sz="0" w:space="0" w:color="auto"/>
        <w:bottom w:val="none" w:sz="0" w:space="0" w:color="auto"/>
        <w:right w:val="none" w:sz="0" w:space="0" w:color="auto"/>
      </w:divBdr>
    </w:div>
    <w:div w:id="1035547776">
      <w:bodyDiv w:val="1"/>
      <w:marLeft w:val="0"/>
      <w:marRight w:val="0"/>
      <w:marTop w:val="0"/>
      <w:marBottom w:val="0"/>
      <w:divBdr>
        <w:top w:val="none" w:sz="0" w:space="0" w:color="auto"/>
        <w:left w:val="none" w:sz="0" w:space="0" w:color="auto"/>
        <w:bottom w:val="none" w:sz="0" w:space="0" w:color="auto"/>
        <w:right w:val="none" w:sz="0" w:space="0" w:color="auto"/>
      </w:divBdr>
    </w:div>
    <w:div w:id="1048724217">
      <w:bodyDiv w:val="1"/>
      <w:marLeft w:val="0"/>
      <w:marRight w:val="0"/>
      <w:marTop w:val="0"/>
      <w:marBottom w:val="0"/>
      <w:divBdr>
        <w:top w:val="none" w:sz="0" w:space="0" w:color="auto"/>
        <w:left w:val="none" w:sz="0" w:space="0" w:color="auto"/>
        <w:bottom w:val="none" w:sz="0" w:space="0" w:color="auto"/>
        <w:right w:val="none" w:sz="0" w:space="0" w:color="auto"/>
      </w:divBdr>
    </w:div>
    <w:div w:id="1119952167">
      <w:bodyDiv w:val="1"/>
      <w:marLeft w:val="0"/>
      <w:marRight w:val="0"/>
      <w:marTop w:val="0"/>
      <w:marBottom w:val="0"/>
      <w:divBdr>
        <w:top w:val="none" w:sz="0" w:space="0" w:color="auto"/>
        <w:left w:val="none" w:sz="0" w:space="0" w:color="auto"/>
        <w:bottom w:val="none" w:sz="0" w:space="0" w:color="auto"/>
        <w:right w:val="none" w:sz="0" w:space="0" w:color="auto"/>
      </w:divBdr>
    </w:div>
    <w:div w:id="1231036456">
      <w:bodyDiv w:val="1"/>
      <w:marLeft w:val="0"/>
      <w:marRight w:val="0"/>
      <w:marTop w:val="0"/>
      <w:marBottom w:val="0"/>
      <w:divBdr>
        <w:top w:val="none" w:sz="0" w:space="0" w:color="auto"/>
        <w:left w:val="none" w:sz="0" w:space="0" w:color="auto"/>
        <w:bottom w:val="none" w:sz="0" w:space="0" w:color="auto"/>
        <w:right w:val="none" w:sz="0" w:space="0" w:color="auto"/>
      </w:divBdr>
    </w:div>
    <w:div w:id="1237663410">
      <w:bodyDiv w:val="1"/>
      <w:marLeft w:val="0"/>
      <w:marRight w:val="0"/>
      <w:marTop w:val="0"/>
      <w:marBottom w:val="0"/>
      <w:divBdr>
        <w:top w:val="none" w:sz="0" w:space="0" w:color="auto"/>
        <w:left w:val="none" w:sz="0" w:space="0" w:color="auto"/>
        <w:bottom w:val="none" w:sz="0" w:space="0" w:color="auto"/>
        <w:right w:val="none" w:sz="0" w:space="0" w:color="auto"/>
      </w:divBdr>
    </w:div>
    <w:div w:id="1239435640">
      <w:bodyDiv w:val="1"/>
      <w:marLeft w:val="0"/>
      <w:marRight w:val="0"/>
      <w:marTop w:val="0"/>
      <w:marBottom w:val="0"/>
      <w:divBdr>
        <w:top w:val="none" w:sz="0" w:space="0" w:color="auto"/>
        <w:left w:val="none" w:sz="0" w:space="0" w:color="auto"/>
        <w:bottom w:val="none" w:sz="0" w:space="0" w:color="auto"/>
        <w:right w:val="none" w:sz="0" w:space="0" w:color="auto"/>
      </w:divBdr>
    </w:div>
    <w:div w:id="1244413370">
      <w:bodyDiv w:val="1"/>
      <w:marLeft w:val="0"/>
      <w:marRight w:val="0"/>
      <w:marTop w:val="0"/>
      <w:marBottom w:val="0"/>
      <w:divBdr>
        <w:top w:val="none" w:sz="0" w:space="0" w:color="auto"/>
        <w:left w:val="none" w:sz="0" w:space="0" w:color="auto"/>
        <w:bottom w:val="none" w:sz="0" w:space="0" w:color="auto"/>
        <w:right w:val="none" w:sz="0" w:space="0" w:color="auto"/>
      </w:divBdr>
    </w:div>
    <w:div w:id="1244533023">
      <w:bodyDiv w:val="1"/>
      <w:marLeft w:val="0"/>
      <w:marRight w:val="0"/>
      <w:marTop w:val="0"/>
      <w:marBottom w:val="0"/>
      <w:divBdr>
        <w:top w:val="none" w:sz="0" w:space="0" w:color="auto"/>
        <w:left w:val="none" w:sz="0" w:space="0" w:color="auto"/>
        <w:bottom w:val="none" w:sz="0" w:space="0" w:color="auto"/>
        <w:right w:val="none" w:sz="0" w:space="0" w:color="auto"/>
      </w:divBdr>
    </w:div>
    <w:div w:id="1256666249">
      <w:bodyDiv w:val="1"/>
      <w:marLeft w:val="0"/>
      <w:marRight w:val="0"/>
      <w:marTop w:val="0"/>
      <w:marBottom w:val="0"/>
      <w:divBdr>
        <w:top w:val="none" w:sz="0" w:space="0" w:color="auto"/>
        <w:left w:val="none" w:sz="0" w:space="0" w:color="auto"/>
        <w:bottom w:val="none" w:sz="0" w:space="0" w:color="auto"/>
        <w:right w:val="none" w:sz="0" w:space="0" w:color="auto"/>
      </w:divBdr>
    </w:div>
    <w:div w:id="1291282140">
      <w:bodyDiv w:val="1"/>
      <w:marLeft w:val="0"/>
      <w:marRight w:val="0"/>
      <w:marTop w:val="0"/>
      <w:marBottom w:val="0"/>
      <w:divBdr>
        <w:top w:val="none" w:sz="0" w:space="0" w:color="auto"/>
        <w:left w:val="none" w:sz="0" w:space="0" w:color="auto"/>
        <w:bottom w:val="none" w:sz="0" w:space="0" w:color="auto"/>
        <w:right w:val="none" w:sz="0" w:space="0" w:color="auto"/>
      </w:divBdr>
    </w:div>
    <w:div w:id="1299990556">
      <w:bodyDiv w:val="1"/>
      <w:marLeft w:val="0"/>
      <w:marRight w:val="0"/>
      <w:marTop w:val="0"/>
      <w:marBottom w:val="0"/>
      <w:divBdr>
        <w:top w:val="none" w:sz="0" w:space="0" w:color="auto"/>
        <w:left w:val="none" w:sz="0" w:space="0" w:color="auto"/>
        <w:bottom w:val="none" w:sz="0" w:space="0" w:color="auto"/>
        <w:right w:val="none" w:sz="0" w:space="0" w:color="auto"/>
      </w:divBdr>
    </w:div>
    <w:div w:id="1370648881">
      <w:bodyDiv w:val="1"/>
      <w:marLeft w:val="0"/>
      <w:marRight w:val="0"/>
      <w:marTop w:val="0"/>
      <w:marBottom w:val="0"/>
      <w:divBdr>
        <w:top w:val="none" w:sz="0" w:space="0" w:color="auto"/>
        <w:left w:val="none" w:sz="0" w:space="0" w:color="auto"/>
        <w:bottom w:val="none" w:sz="0" w:space="0" w:color="auto"/>
        <w:right w:val="none" w:sz="0" w:space="0" w:color="auto"/>
      </w:divBdr>
    </w:div>
    <w:div w:id="1391224970">
      <w:bodyDiv w:val="1"/>
      <w:marLeft w:val="0"/>
      <w:marRight w:val="0"/>
      <w:marTop w:val="0"/>
      <w:marBottom w:val="0"/>
      <w:divBdr>
        <w:top w:val="none" w:sz="0" w:space="0" w:color="auto"/>
        <w:left w:val="none" w:sz="0" w:space="0" w:color="auto"/>
        <w:bottom w:val="none" w:sz="0" w:space="0" w:color="auto"/>
        <w:right w:val="none" w:sz="0" w:space="0" w:color="auto"/>
      </w:divBdr>
    </w:div>
    <w:div w:id="1391688596">
      <w:bodyDiv w:val="1"/>
      <w:marLeft w:val="0"/>
      <w:marRight w:val="0"/>
      <w:marTop w:val="0"/>
      <w:marBottom w:val="0"/>
      <w:divBdr>
        <w:top w:val="none" w:sz="0" w:space="0" w:color="auto"/>
        <w:left w:val="none" w:sz="0" w:space="0" w:color="auto"/>
        <w:bottom w:val="none" w:sz="0" w:space="0" w:color="auto"/>
        <w:right w:val="none" w:sz="0" w:space="0" w:color="auto"/>
      </w:divBdr>
    </w:div>
    <w:div w:id="1478184090">
      <w:bodyDiv w:val="1"/>
      <w:marLeft w:val="0"/>
      <w:marRight w:val="0"/>
      <w:marTop w:val="0"/>
      <w:marBottom w:val="0"/>
      <w:divBdr>
        <w:top w:val="none" w:sz="0" w:space="0" w:color="auto"/>
        <w:left w:val="none" w:sz="0" w:space="0" w:color="auto"/>
        <w:bottom w:val="none" w:sz="0" w:space="0" w:color="auto"/>
        <w:right w:val="none" w:sz="0" w:space="0" w:color="auto"/>
      </w:divBdr>
    </w:div>
    <w:div w:id="1481845453">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86257680">
      <w:bodyDiv w:val="1"/>
      <w:marLeft w:val="0"/>
      <w:marRight w:val="0"/>
      <w:marTop w:val="0"/>
      <w:marBottom w:val="0"/>
      <w:divBdr>
        <w:top w:val="none" w:sz="0" w:space="0" w:color="auto"/>
        <w:left w:val="none" w:sz="0" w:space="0" w:color="auto"/>
        <w:bottom w:val="none" w:sz="0" w:space="0" w:color="auto"/>
        <w:right w:val="none" w:sz="0" w:space="0" w:color="auto"/>
      </w:divBdr>
    </w:div>
    <w:div w:id="1631937629">
      <w:bodyDiv w:val="1"/>
      <w:marLeft w:val="0"/>
      <w:marRight w:val="0"/>
      <w:marTop w:val="0"/>
      <w:marBottom w:val="0"/>
      <w:divBdr>
        <w:top w:val="none" w:sz="0" w:space="0" w:color="auto"/>
        <w:left w:val="none" w:sz="0" w:space="0" w:color="auto"/>
        <w:bottom w:val="none" w:sz="0" w:space="0" w:color="auto"/>
        <w:right w:val="none" w:sz="0" w:space="0" w:color="auto"/>
      </w:divBdr>
    </w:div>
    <w:div w:id="1745757732">
      <w:bodyDiv w:val="1"/>
      <w:marLeft w:val="0"/>
      <w:marRight w:val="0"/>
      <w:marTop w:val="0"/>
      <w:marBottom w:val="0"/>
      <w:divBdr>
        <w:top w:val="none" w:sz="0" w:space="0" w:color="auto"/>
        <w:left w:val="none" w:sz="0" w:space="0" w:color="auto"/>
        <w:bottom w:val="none" w:sz="0" w:space="0" w:color="auto"/>
        <w:right w:val="none" w:sz="0" w:space="0" w:color="auto"/>
      </w:divBdr>
    </w:div>
    <w:div w:id="1766997714">
      <w:bodyDiv w:val="1"/>
      <w:marLeft w:val="0"/>
      <w:marRight w:val="0"/>
      <w:marTop w:val="0"/>
      <w:marBottom w:val="0"/>
      <w:divBdr>
        <w:top w:val="none" w:sz="0" w:space="0" w:color="auto"/>
        <w:left w:val="none" w:sz="0" w:space="0" w:color="auto"/>
        <w:bottom w:val="none" w:sz="0" w:space="0" w:color="auto"/>
        <w:right w:val="none" w:sz="0" w:space="0" w:color="auto"/>
      </w:divBdr>
    </w:div>
    <w:div w:id="1805082431">
      <w:bodyDiv w:val="1"/>
      <w:marLeft w:val="0"/>
      <w:marRight w:val="0"/>
      <w:marTop w:val="0"/>
      <w:marBottom w:val="0"/>
      <w:divBdr>
        <w:top w:val="none" w:sz="0" w:space="0" w:color="auto"/>
        <w:left w:val="none" w:sz="0" w:space="0" w:color="auto"/>
        <w:bottom w:val="none" w:sz="0" w:space="0" w:color="auto"/>
        <w:right w:val="none" w:sz="0" w:space="0" w:color="auto"/>
      </w:divBdr>
    </w:div>
    <w:div w:id="1933391172">
      <w:bodyDiv w:val="1"/>
      <w:marLeft w:val="0"/>
      <w:marRight w:val="0"/>
      <w:marTop w:val="0"/>
      <w:marBottom w:val="0"/>
      <w:divBdr>
        <w:top w:val="none" w:sz="0" w:space="0" w:color="auto"/>
        <w:left w:val="none" w:sz="0" w:space="0" w:color="auto"/>
        <w:bottom w:val="none" w:sz="0" w:space="0" w:color="auto"/>
        <w:right w:val="none" w:sz="0" w:space="0" w:color="auto"/>
      </w:divBdr>
    </w:div>
    <w:div w:id="1935892538">
      <w:bodyDiv w:val="1"/>
      <w:marLeft w:val="0"/>
      <w:marRight w:val="0"/>
      <w:marTop w:val="0"/>
      <w:marBottom w:val="0"/>
      <w:divBdr>
        <w:top w:val="none" w:sz="0" w:space="0" w:color="auto"/>
        <w:left w:val="none" w:sz="0" w:space="0" w:color="auto"/>
        <w:bottom w:val="none" w:sz="0" w:space="0" w:color="auto"/>
        <w:right w:val="none" w:sz="0" w:space="0" w:color="auto"/>
      </w:divBdr>
    </w:div>
    <w:div w:id="1968315033">
      <w:bodyDiv w:val="1"/>
      <w:marLeft w:val="0"/>
      <w:marRight w:val="0"/>
      <w:marTop w:val="0"/>
      <w:marBottom w:val="0"/>
      <w:divBdr>
        <w:top w:val="none" w:sz="0" w:space="0" w:color="auto"/>
        <w:left w:val="none" w:sz="0" w:space="0" w:color="auto"/>
        <w:bottom w:val="none" w:sz="0" w:space="0" w:color="auto"/>
        <w:right w:val="none" w:sz="0" w:space="0" w:color="auto"/>
      </w:divBdr>
    </w:div>
    <w:div w:id="1987658310">
      <w:bodyDiv w:val="1"/>
      <w:marLeft w:val="0"/>
      <w:marRight w:val="0"/>
      <w:marTop w:val="0"/>
      <w:marBottom w:val="0"/>
      <w:divBdr>
        <w:top w:val="none" w:sz="0" w:space="0" w:color="auto"/>
        <w:left w:val="none" w:sz="0" w:space="0" w:color="auto"/>
        <w:bottom w:val="none" w:sz="0" w:space="0" w:color="auto"/>
        <w:right w:val="none" w:sz="0" w:space="0" w:color="auto"/>
      </w:divBdr>
    </w:div>
    <w:div w:id="2024168668">
      <w:bodyDiv w:val="1"/>
      <w:marLeft w:val="0"/>
      <w:marRight w:val="0"/>
      <w:marTop w:val="0"/>
      <w:marBottom w:val="0"/>
      <w:divBdr>
        <w:top w:val="none" w:sz="0" w:space="0" w:color="auto"/>
        <w:left w:val="none" w:sz="0" w:space="0" w:color="auto"/>
        <w:bottom w:val="none" w:sz="0" w:space="0" w:color="auto"/>
        <w:right w:val="none" w:sz="0" w:space="0" w:color="auto"/>
      </w:divBdr>
    </w:div>
    <w:div w:id="2049066764">
      <w:bodyDiv w:val="1"/>
      <w:marLeft w:val="0"/>
      <w:marRight w:val="0"/>
      <w:marTop w:val="0"/>
      <w:marBottom w:val="0"/>
      <w:divBdr>
        <w:top w:val="none" w:sz="0" w:space="0" w:color="auto"/>
        <w:left w:val="none" w:sz="0" w:space="0" w:color="auto"/>
        <w:bottom w:val="none" w:sz="0" w:space="0" w:color="auto"/>
        <w:right w:val="none" w:sz="0" w:space="0" w:color="auto"/>
      </w:divBdr>
    </w:div>
    <w:div w:id="2075540060">
      <w:bodyDiv w:val="1"/>
      <w:marLeft w:val="0"/>
      <w:marRight w:val="0"/>
      <w:marTop w:val="0"/>
      <w:marBottom w:val="0"/>
      <w:divBdr>
        <w:top w:val="none" w:sz="0" w:space="0" w:color="auto"/>
        <w:left w:val="none" w:sz="0" w:space="0" w:color="auto"/>
        <w:bottom w:val="none" w:sz="0" w:space="0" w:color="auto"/>
        <w:right w:val="none" w:sz="0" w:space="0" w:color="auto"/>
      </w:divBdr>
    </w:div>
    <w:div w:id="2087871148">
      <w:bodyDiv w:val="1"/>
      <w:marLeft w:val="0"/>
      <w:marRight w:val="0"/>
      <w:marTop w:val="0"/>
      <w:marBottom w:val="0"/>
      <w:divBdr>
        <w:top w:val="none" w:sz="0" w:space="0" w:color="auto"/>
        <w:left w:val="none" w:sz="0" w:space="0" w:color="auto"/>
        <w:bottom w:val="none" w:sz="0" w:space="0" w:color="auto"/>
        <w:right w:val="none" w:sz="0" w:space="0" w:color="auto"/>
      </w:divBdr>
    </w:div>
    <w:div w:id="2096050043">
      <w:bodyDiv w:val="1"/>
      <w:marLeft w:val="0"/>
      <w:marRight w:val="0"/>
      <w:marTop w:val="0"/>
      <w:marBottom w:val="0"/>
      <w:divBdr>
        <w:top w:val="none" w:sz="0" w:space="0" w:color="auto"/>
        <w:left w:val="none" w:sz="0" w:space="0" w:color="auto"/>
        <w:bottom w:val="none" w:sz="0" w:space="0" w:color="auto"/>
        <w:right w:val="none" w:sz="0" w:space="0" w:color="auto"/>
      </w:divBdr>
    </w:div>
    <w:div w:id="2131582442">
      <w:bodyDiv w:val="1"/>
      <w:marLeft w:val="0"/>
      <w:marRight w:val="0"/>
      <w:marTop w:val="0"/>
      <w:marBottom w:val="0"/>
      <w:divBdr>
        <w:top w:val="none" w:sz="0" w:space="0" w:color="auto"/>
        <w:left w:val="none" w:sz="0" w:space="0" w:color="auto"/>
        <w:bottom w:val="none" w:sz="0" w:space="0" w:color="auto"/>
        <w:right w:val="none" w:sz="0" w:space="0" w:color="auto"/>
      </w:divBdr>
    </w:div>
    <w:div w:id="21325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osta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exosta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48711ED3DD243BFD58AEA3DFE077D" ma:contentTypeVersion="0" ma:contentTypeDescription="Create a new document." ma:contentTypeScope="" ma:versionID="f0341aa17ce1db09c2cd85f941f390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01EAC-09E4-459E-905B-CC1539E0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E716BF-95B7-4243-8373-AD01640354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3A6D69-85ED-47DB-ADA0-1461B0E804C7}">
  <ds:schemaRefs>
    <ds:schemaRef ds:uri="http://schemas.microsoft.com/sharepoint/v3/contenttype/forms"/>
  </ds:schemaRefs>
</ds:datastoreItem>
</file>

<file path=customXml/itemProps4.xml><?xml version="1.0" encoding="utf-8"?>
<ds:datastoreItem xmlns:ds="http://schemas.openxmlformats.org/officeDocument/2006/customXml" ds:itemID="{F13BC734-91EF-401F-9F2B-0C9C473E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23688</Words>
  <Characters>135024</Characters>
  <Application>Microsoft Office Word</Application>
  <DocSecurity>8</DocSecurity>
  <Lines>1125</Lines>
  <Paragraphs>316</Paragraphs>
  <ScaleCrop>false</ScaleCrop>
  <HeadingPairs>
    <vt:vector size="2" baseType="variant">
      <vt:variant>
        <vt:lpstr>Title</vt:lpstr>
      </vt:variant>
      <vt:variant>
        <vt:i4>1</vt:i4>
      </vt:variant>
    </vt:vector>
  </HeadingPairs>
  <TitlesOfParts>
    <vt:vector size="1" baseType="lpstr">
      <vt:lpstr>Implementation Guide Template</vt:lpstr>
    </vt:vector>
  </TitlesOfParts>
  <Company>Microsoft</Company>
  <LinksUpToDate>false</LinksUpToDate>
  <CharactersWithSpaces>158396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Template</dc:title>
  <dc:creator>Ann Lamica</dc:creator>
  <cp:lastModifiedBy>Ashleigh Farley</cp:lastModifiedBy>
  <cp:revision>3</cp:revision>
  <cp:lastPrinted>2017-02-22T15:29:00Z</cp:lastPrinted>
  <dcterms:created xsi:type="dcterms:W3CDTF">2019-08-16T15:38:00Z</dcterms:created>
  <dcterms:modified xsi:type="dcterms:W3CDTF">2019-08-16T15:38:00Z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0x0101009A748711ED3DD243BFD58AEA3DFE077D</vt:lpwstr>
  </property>
</Properties>
</file>